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217" w:rsidRDefault="003E5217" w:rsidP="00B50AC8">
      <w:pPr>
        <w:spacing w:after="150" w:line="259" w:lineRule="atLeast"/>
        <w:jc w:val="right"/>
        <w:rPr>
          <w:b/>
          <w:bCs/>
          <w:color w:val="000000"/>
          <w:sz w:val="27"/>
          <w:szCs w:val="27"/>
        </w:rPr>
      </w:pPr>
    </w:p>
    <w:p w:rsidR="003E5217" w:rsidRPr="003E5217" w:rsidRDefault="003E5217" w:rsidP="003E5217">
      <w:pPr>
        <w:spacing w:after="120" w:line="240" w:lineRule="atLeast"/>
        <w:jc w:val="center"/>
        <w:rPr>
          <w:iCs/>
          <w:sz w:val="28"/>
          <w:szCs w:val="28"/>
        </w:rPr>
      </w:pPr>
      <w:r w:rsidRPr="003E5217">
        <w:rPr>
          <w:iCs/>
          <w:sz w:val="28"/>
          <w:szCs w:val="28"/>
        </w:rPr>
        <w:t>РОСТОВСКАЯ ОБЛАСТЬ</w:t>
      </w:r>
    </w:p>
    <w:p w:rsidR="003E5217" w:rsidRPr="003E5217" w:rsidRDefault="003E5217" w:rsidP="003E5217">
      <w:pPr>
        <w:spacing w:after="120" w:line="240" w:lineRule="atLeast"/>
        <w:jc w:val="center"/>
        <w:rPr>
          <w:iCs/>
          <w:sz w:val="28"/>
          <w:szCs w:val="28"/>
        </w:rPr>
      </w:pPr>
      <w:r w:rsidRPr="003E5217">
        <w:rPr>
          <w:iCs/>
          <w:sz w:val="28"/>
          <w:szCs w:val="28"/>
        </w:rPr>
        <w:t>г. ЗЕРНОГРАД</w:t>
      </w:r>
    </w:p>
    <w:p w:rsidR="003E5217" w:rsidRPr="003E5217" w:rsidRDefault="003E5217" w:rsidP="003E5217">
      <w:pPr>
        <w:spacing w:after="120" w:line="240" w:lineRule="atLeast"/>
        <w:jc w:val="center"/>
        <w:rPr>
          <w:iCs/>
          <w:sz w:val="28"/>
          <w:szCs w:val="28"/>
        </w:rPr>
      </w:pPr>
    </w:p>
    <w:p w:rsidR="003E5217" w:rsidRPr="003E5217" w:rsidRDefault="003E5217" w:rsidP="003E5217">
      <w:pPr>
        <w:keepNext/>
        <w:autoSpaceDE w:val="0"/>
        <w:autoSpaceDN w:val="0"/>
        <w:adjustRightInd w:val="0"/>
        <w:spacing w:before="240" w:after="240"/>
        <w:jc w:val="center"/>
        <w:rPr>
          <w:bCs/>
          <w:caps/>
          <w:sz w:val="28"/>
          <w:szCs w:val="28"/>
        </w:rPr>
      </w:pPr>
      <w:r w:rsidRPr="003E5217">
        <w:rPr>
          <w:bCs/>
          <w:caps/>
          <w:sz w:val="28"/>
          <w:szCs w:val="28"/>
        </w:rPr>
        <w:t>Муниципальное бюджетное общеобразовательное учреждение</w:t>
      </w:r>
    </w:p>
    <w:p w:rsidR="003E5217" w:rsidRPr="003E5217" w:rsidRDefault="003E5217" w:rsidP="003E5217">
      <w:pPr>
        <w:spacing w:after="120" w:line="240" w:lineRule="atLeast"/>
        <w:jc w:val="center"/>
        <w:rPr>
          <w:iCs/>
          <w:sz w:val="28"/>
          <w:szCs w:val="28"/>
        </w:rPr>
      </w:pPr>
      <w:r w:rsidRPr="003E5217">
        <w:rPr>
          <w:bCs/>
          <w:caps/>
          <w:sz w:val="28"/>
          <w:szCs w:val="28"/>
        </w:rPr>
        <w:t>основная общеобразовательная  школа</w:t>
      </w:r>
      <w:r w:rsidRPr="003E5217">
        <w:rPr>
          <w:iCs/>
          <w:sz w:val="28"/>
          <w:szCs w:val="28"/>
        </w:rPr>
        <w:t xml:space="preserve"> г. ЗЕРНОГРАДА</w:t>
      </w:r>
      <w:r w:rsidRPr="003E5217">
        <w:rPr>
          <w:bCs/>
          <w:caps/>
          <w:sz w:val="28"/>
          <w:szCs w:val="28"/>
        </w:rPr>
        <w:t xml:space="preserve">      </w:t>
      </w:r>
      <w:r w:rsidRPr="003E5217">
        <w:rPr>
          <w:iCs/>
          <w:sz w:val="28"/>
          <w:szCs w:val="28"/>
        </w:rPr>
        <w:t xml:space="preserve">  </w:t>
      </w:r>
    </w:p>
    <w:p w:rsidR="003E5217" w:rsidRPr="003E5217" w:rsidRDefault="003E5217" w:rsidP="003E5217">
      <w:pPr>
        <w:spacing w:after="120" w:line="240" w:lineRule="atLeast"/>
        <w:rPr>
          <w:iCs/>
          <w:sz w:val="28"/>
          <w:szCs w:val="28"/>
        </w:rPr>
      </w:pPr>
      <w:r w:rsidRPr="003E5217">
        <w:rPr>
          <w:iCs/>
          <w:sz w:val="28"/>
          <w:szCs w:val="28"/>
        </w:rPr>
        <w:t xml:space="preserve">                                                                         (МБОУ ООШ г. ЗЕРНОГРАДА)                                                                                                                                                                       </w:t>
      </w:r>
    </w:p>
    <w:p w:rsidR="003E5217" w:rsidRPr="003E5217" w:rsidRDefault="003E5217" w:rsidP="003E5217">
      <w:pPr>
        <w:spacing w:after="120" w:line="240" w:lineRule="atLeast"/>
        <w:rPr>
          <w:iCs/>
          <w:sz w:val="28"/>
          <w:szCs w:val="28"/>
        </w:rPr>
      </w:pPr>
      <w:r w:rsidRPr="003E5217">
        <w:rPr>
          <w:iCs/>
          <w:sz w:val="28"/>
          <w:szCs w:val="28"/>
        </w:rPr>
        <w:t xml:space="preserve">                                                                                                                                                Утверждена</w:t>
      </w:r>
    </w:p>
    <w:p w:rsidR="003E5217" w:rsidRPr="003E5217" w:rsidRDefault="003E5217" w:rsidP="003E5217">
      <w:pPr>
        <w:spacing w:after="120" w:line="240" w:lineRule="atLeast"/>
        <w:rPr>
          <w:iCs/>
          <w:sz w:val="28"/>
          <w:szCs w:val="28"/>
        </w:rPr>
      </w:pPr>
      <w:r w:rsidRPr="003E5217">
        <w:rPr>
          <w:iCs/>
          <w:sz w:val="28"/>
          <w:szCs w:val="28"/>
        </w:rPr>
        <w:t xml:space="preserve">                                                                                                                                                приказом МБОУ ООШ г. Зернограда</w:t>
      </w:r>
    </w:p>
    <w:p w:rsidR="003E5217" w:rsidRPr="003E5217" w:rsidRDefault="003E5217" w:rsidP="003E5217">
      <w:pPr>
        <w:spacing w:after="120" w:line="240" w:lineRule="atLeast"/>
        <w:rPr>
          <w:iCs/>
          <w:sz w:val="28"/>
          <w:szCs w:val="28"/>
        </w:rPr>
      </w:pPr>
      <w:r w:rsidRPr="003E5217">
        <w:rPr>
          <w:iCs/>
          <w:sz w:val="28"/>
          <w:szCs w:val="28"/>
        </w:rPr>
        <w:t xml:space="preserve">                                                                                                                                                от ___________  № _______</w:t>
      </w:r>
    </w:p>
    <w:p w:rsidR="003E5217" w:rsidRPr="003E5217" w:rsidRDefault="003E5217" w:rsidP="003E5217">
      <w:pPr>
        <w:spacing w:after="120" w:line="240" w:lineRule="atLeast"/>
        <w:rPr>
          <w:iCs/>
          <w:sz w:val="28"/>
          <w:szCs w:val="28"/>
        </w:rPr>
      </w:pPr>
      <w:r w:rsidRPr="003E5217">
        <w:rPr>
          <w:iCs/>
          <w:sz w:val="28"/>
          <w:szCs w:val="28"/>
        </w:rPr>
        <w:t xml:space="preserve">                                                                                                                                               Директор  ______  З.Н. </w:t>
      </w:r>
      <w:proofErr w:type="spellStart"/>
      <w:r w:rsidRPr="003E5217">
        <w:rPr>
          <w:iCs/>
          <w:sz w:val="28"/>
          <w:szCs w:val="28"/>
        </w:rPr>
        <w:t>Федорущенко</w:t>
      </w:r>
      <w:proofErr w:type="spellEnd"/>
    </w:p>
    <w:p w:rsidR="003E5217" w:rsidRPr="003E5217" w:rsidRDefault="003E5217" w:rsidP="003E5217">
      <w:pPr>
        <w:spacing w:after="120" w:line="240" w:lineRule="atLeast"/>
        <w:rPr>
          <w:iCs/>
          <w:sz w:val="28"/>
          <w:szCs w:val="28"/>
        </w:rPr>
      </w:pPr>
    </w:p>
    <w:p w:rsidR="003E5217" w:rsidRPr="003E5217" w:rsidRDefault="003E5217" w:rsidP="003E5217">
      <w:pPr>
        <w:autoSpaceDE w:val="0"/>
        <w:autoSpaceDN w:val="0"/>
        <w:adjustRightInd w:val="0"/>
        <w:spacing w:line="252" w:lineRule="auto"/>
        <w:jc w:val="center"/>
        <w:rPr>
          <w:b/>
          <w:sz w:val="28"/>
          <w:szCs w:val="28"/>
        </w:rPr>
      </w:pPr>
      <w:r w:rsidRPr="003E5217">
        <w:rPr>
          <w:b/>
          <w:sz w:val="28"/>
          <w:szCs w:val="28"/>
        </w:rPr>
        <w:t>РАБОЧАЯ ПРОГРАММА</w:t>
      </w:r>
    </w:p>
    <w:p w:rsidR="003E5217" w:rsidRPr="003E5217" w:rsidRDefault="003E5217" w:rsidP="003E5217">
      <w:pPr>
        <w:autoSpaceDE w:val="0"/>
        <w:autoSpaceDN w:val="0"/>
        <w:adjustRightInd w:val="0"/>
        <w:spacing w:line="252" w:lineRule="auto"/>
        <w:jc w:val="center"/>
        <w:rPr>
          <w:b/>
          <w:sz w:val="28"/>
          <w:szCs w:val="28"/>
        </w:rPr>
      </w:pPr>
    </w:p>
    <w:p w:rsidR="003E5217" w:rsidRPr="003E5217" w:rsidRDefault="003F723E" w:rsidP="003E5217">
      <w:pPr>
        <w:autoSpaceDE w:val="0"/>
        <w:autoSpaceDN w:val="0"/>
        <w:adjustRightInd w:val="0"/>
        <w:spacing w:line="252" w:lineRule="auto"/>
        <w:jc w:val="center"/>
        <w:rPr>
          <w:b/>
          <w:sz w:val="28"/>
          <w:szCs w:val="28"/>
        </w:rPr>
      </w:pPr>
      <w:r>
        <w:rPr>
          <w:b/>
          <w:sz w:val="28"/>
          <w:szCs w:val="28"/>
        </w:rPr>
        <w:t>по геометрии</w:t>
      </w:r>
    </w:p>
    <w:p w:rsidR="003E5217" w:rsidRPr="003E5217" w:rsidRDefault="003E5217" w:rsidP="003E5217">
      <w:pPr>
        <w:autoSpaceDE w:val="0"/>
        <w:autoSpaceDN w:val="0"/>
        <w:adjustRightInd w:val="0"/>
        <w:spacing w:line="252" w:lineRule="auto"/>
        <w:rPr>
          <w:sz w:val="28"/>
          <w:szCs w:val="28"/>
        </w:rPr>
      </w:pPr>
      <w:r w:rsidRPr="003E5217">
        <w:rPr>
          <w:sz w:val="28"/>
          <w:szCs w:val="28"/>
        </w:rPr>
        <w:t>на 201</w:t>
      </w:r>
      <w:r>
        <w:rPr>
          <w:sz w:val="28"/>
          <w:szCs w:val="28"/>
        </w:rPr>
        <w:t>7</w:t>
      </w:r>
      <w:r w:rsidRPr="003E5217">
        <w:rPr>
          <w:sz w:val="28"/>
          <w:szCs w:val="28"/>
        </w:rPr>
        <w:t>-201</w:t>
      </w:r>
      <w:r w:rsidR="003F723E">
        <w:rPr>
          <w:sz w:val="28"/>
          <w:szCs w:val="28"/>
        </w:rPr>
        <w:t>8 учебный год  8</w:t>
      </w:r>
      <w:r w:rsidRPr="003E5217">
        <w:rPr>
          <w:sz w:val="28"/>
          <w:szCs w:val="28"/>
        </w:rPr>
        <w:t xml:space="preserve"> класс</w:t>
      </w:r>
    </w:p>
    <w:p w:rsidR="003E5217" w:rsidRPr="003E5217" w:rsidRDefault="003E5217" w:rsidP="003E5217">
      <w:pPr>
        <w:autoSpaceDE w:val="0"/>
        <w:autoSpaceDN w:val="0"/>
        <w:adjustRightInd w:val="0"/>
        <w:spacing w:line="252" w:lineRule="auto"/>
        <w:rPr>
          <w:sz w:val="28"/>
          <w:szCs w:val="28"/>
        </w:rPr>
      </w:pPr>
      <w:r w:rsidRPr="003E5217">
        <w:rPr>
          <w:sz w:val="28"/>
          <w:szCs w:val="28"/>
        </w:rPr>
        <w:t>Количество</w:t>
      </w:r>
      <w:r w:rsidR="003F723E">
        <w:rPr>
          <w:sz w:val="28"/>
          <w:szCs w:val="28"/>
        </w:rPr>
        <w:t xml:space="preserve"> часов: 2</w:t>
      </w:r>
      <w:r>
        <w:rPr>
          <w:sz w:val="28"/>
          <w:szCs w:val="28"/>
        </w:rPr>
        <w:t xml:space="preserve"> </w:t>
      </w:r>
      <w:r w:rsidRPr="003E5217">
        <w:rPr>
          <w:sz w:val="28"/>
          <w:szCs w:val="28"/>
        </w:rPr>
        <w:t>час</w:t>
      </w:r>
      <w:r w:rsidR="003F723E">
        <w:rPr>
          <w:sz w:val="28"/>
          <w:szCs w:val="28"/>
        </w:rPr>
        <w:t xml:space="preserve">а в неделю/ </w:t>
      </w:r>
      <w:r w:rsidR="006F757B">
        <w:rPr>
          <w:sz w:val="28"/>
          <w:szCs w:val="28"/>
        </w:rPr>
        <w:t>69</w:t>
      </w:r>
      <w:r>
        <w:rPr>
          <w:sz w:val="28"/>
          <w:szCs w:val="28"/>
        </w:rPr>
        <w:t xml:space="preserve"> </w:t>
      </w:r>
      <w:r w:rsidRPr="003E5217">
        <w:rPr>
          <w:sz w:val="28"/>
          <w:szCs w:val="28"/>
        </w:rPr>
        <w:t>часов  в год</w:t>
      </w:r>
    </w:p>
    <w:p w:rsidR="003E5217" w:rsidRPr="003E5217" w:rsidRDefault="003E5217" w:rsidP="003E5217">
      <w:pPr>
        <w:autoSpaceDE w:val="0"/>
        <w:autoSpaceDN w:val="0"/>
        <w:adjustRightInd w:val="0"/>
        <w:spacing w:line="252" w:lineRule="auto"/>
        <w:rPr>
          <w:sz w:val="28"/>
          <w:szCs w:val="28"/>
        </w:rPr>
      </w:pPr>
      <w:r w:rsidRPr="003E5217">
        <w:rPr>
          <w:sz w:val="28"/>
          <w:szCs w:val="28"/>
        </w:rPr>
        <w:t xml:space="preserve">Учитель: </w:t>
      </w:r>
      <w:r>
        <w:rPr>
          <w:sz w:val="28"/>
          <w:szCs w:val="28"/>
        </w:rPr>
        <w:t>Якименко Виктория Владимировна</w:t>
      </w:r>
    </w:p>
    <w:p w:rsidR="00E90344" w:rsidRPr="00A756CB" w:rsidRDefault="003F723E" w:rsidP="00E90344">
      <w:pPr>
        <w:ind w:right="6915"/>
        <w:jc w:val="both"/>
        <w:rPr>
          <w:sz w:val="28"/>
          <w:szCs w:val="28"/>
        </w:rPr>
      </w:pPr>
      <w:r>
        <w:rPr>
          <w:sz w:val="28"/>
          <w:szCs w:val="28"/>
        </w:rPr>
        <w:t>Рабочая программа по геометрии</w:t>
      </w:r>
      <w:r w:rsidR="003E5217" w:rsidRPr="003E5217">
        <w:rPr>
          <w:sz w:val="28"/>
          <w:szCs w:val="28"/>
        </w:rPr>
        <w:t xml:space="preserve"> </w:t>
      </w:r>
      <w:r>
        <w:rPr>
          <w:sz w:val="28"/>
          <w:szCs w:val="28"/>
        </w:rPr>
        <w:t>для 8</w:t>
      </w:r>
      <w:r w:rsidR="00E55AB1">
        <w:rPr>
          <w:sz w:val="28"/>
          <w:szCs w:val="28"/>
        </w:rPr>
        <w:t xml:space="preserve"> класса </w:t>
      </w:r>
      <w:r w:rsidR="003E5217" w:rsidRPr="003E5217">
        <w:rPr>
          <w:sz w:val="28"/>
          <w:szCs w:val="28"/>
        </w:rPr>
        <w:t>составлена</w:t>
      </w:r>
      <w:r w:rsidR="003675DC">
        <w:rPr>
          <w:sz w:val="28"/>
          <w:szCs w:val="28"/>
        </w:rPr>
        <w:t xml:space="preserve">                                                                </w:t>
      </w:r>
      <w:r w:rsidR="00E84FAE">
        <w:rPr>
          <w:sz w:val="28"/>
          <w:szCs w:val="28"/>
        </w:rPr>
        <w:t xml:space="preserve">в </w:t>
      </w:r>
      <w:r w:rsidR="00E55AB1">
        <w:rPr>
          <w:sz w:val="28"/>
          <w:szCs w:val="28"/>
        </w:rPr>
        <w:t>соответствии с Федеральным</w:t>
      </w:r>
      <w:r w:rsidR="003E5217" w:rsidRPr="003E5217">
        <w:rPr>
          <w:sz w:val="28"/>
          <w:szCs w:val="28"/>
        </w:rPr>
        <w:t xml:space="preserve"> </w:t>
      </w:r>
      <w:r w:rsidR="00E84FAE">
        <w:rPr>
          <w:sz w:val="28"/>
          <w:szCs w:val="28"/>
        </w:rPr>
        <w:t xml:space="preserve">государственным </w:t>
      </w:r>
      <w:r w:rsidR="00E55AB1">
        <w:rPr>
          <w:sz w:val="28"/>
          <w:szCs w:val="28"/>
        </w:rPr>
        <w:t>образовательным стандартом</w:t>
      </w:r>
      <w:r w:rsidR="00E84FAE">
        <w:rPr>
          <w:sz w:val="28"/>
          <w:szCs w:val="28"/>
        </w:rPr>
        <w:t xml:space="preserve"> основного общего </w:t>
      </w:r>
      <w:r w:rsidR="003E5217" w:rsidRPr="003E5217">
        <w:rPr>
          <w:sz w:val="28"/>
          <w:szCs w:val="28"/>
        </w:rPr>
        <w:t>образования</w:t>
      </w:r>
      <w:r w:rsidR="00E84FAE">
        <w:rPr>
          <w:sz w:val="28"/>
          <w:szCs w:val="28"/>
        </w:rPr>
        <w:t xml:space="preserve">, на </w:t>
      </w:r>
      <w:r w:rsidR="00E55AB1">
        <w:rPr>
          <w:sz w:val="28"/>
          <w:szCs w:val="28"/>
        </w:rPr>
        <w:t xml:space="preserve">основе </w:t>
      </w:r>
      <w:r w:rsidR="00E90344" w:rsidRPr="00A756CB">
        <w:rPr>
          <w:sz w:val="28"/>
          <w:szCs w:val="28"/>
        </w:rPr>
        <w:t>Программы общеобразовательных учреждений. Математика</w:t>
      </w:r>
    </w:p>
    <w:p w:rsidR="00605235" w:rsidRDefault="00E90344" w:rsidP="00E90344">
      <w:pPr>
        <w:widowControl w:val="0"/>
        <w:ind w:right="6915"/>
        <w:jc w:val="both"/>
        <w:rPr>
          <w:sz w:val="28"/>
          <w:szCs w:val="28"/>
        </w:rPr>
      </w:pPr>
      <w:r>
        <w:rPr>
          <w:sz w:val="28"/>
          <w:szCs w:val="28"/>
        </w:rPr>
        <w:t>« Просвещение» 2017</w:t>
      </w:r>
      <w:r w:rsidRPr="00A756CB">
        <w:rPr>
          <w:sz w:val="28"/>
          <w:szCs w:val="28"/>
        </w:rPr>
        <w:t>г</w:t>
      </w:r>
      <w:r>
        <w:rPr>
          <w:sz w:val="28"/>
          <w:szCs w:val="28"/>
        </w:rPr>
        <w:t>.</w:t>
      </w:r>
    </w:p>
    <w:p w:rsidR="00E90344" w:rsidRDefault="00E90344" w:rsidP="00E90344">
      <w:pPr>
        <w:widowControl w:val="0"/>
        <w:ind w:right="6915"/>
        <w:jc w:val="both"/>
        <w:rPr>
          <w:sz w:val="28"/>
          <w:szCs w:val="28"/>
        </w:rPr>
      </w:pPr>
      <w:r>
        <w:rPr>
          <w:sz w:val="28"/>
          <w:szCs w:val="28"/>
        </w:rPr>
        <w:t>Учебник</w:t>
      </w:r>
      <w:r w:rsidRPr="00E90344">
        <w:rPr>
          <w:sz w:val="28"/>
          <w:szCs w:val="28"/>
        </w:rPr>
        <w:t xml:space="preserve">: </w:t>
      </w:r>
      <w:r w:rsidRPr="00A756CB">
        <w:rPr>
          <w:sz w:val="28"/>
          <w:szCs w:val="28"/>
        </w:rPr>
        <w:t xml:space="preserve">Геометрия. </w:t>
      </w:r>
      <w:proofErr w:type="spellStart"/>
      <w:r w:rsidRPr="00A756CB">
        <w:rPr>
          <w:sz w:val="28"/>
          <w:szCs w:val="28"/>
        </w:rPr>
        <w:t>Атан</w:t>
      </w:r>
      <w:r>
        <w:rPr>
          <w:sz w:val="28"/>
          <w:szCs w:val="28"/>
        </w:rPr>
        <w:t>асян</w:t>
      </w:r>
      <w:proofErr w:type="spellEnd"/>
      <w:r>
        <w:rPr>
          <w:sz w:val="28"/>
          <w:szCs w:val="28"/>
        </w:rPr>
        <w:t xml:space="preserve"> Л.С., 2017</w:t>
      </w:r>
      <w:r w:rsidRPr="00A756CB">
        <w:rPr>
          <w:sz w:val="28"/>
          <w:szCs w:val="28"/>
        </w:rPr>
        <w:t>г. «Просвещение»</w:t>
      </w:r>
    </w:p>
    <w:p w:rsidR="00605235" w:rsidRPr="00605235" w:rsidRDefault="00605235" w:rsidP="00605235">
      <w:pPr>
        <w:widowControl w:val="0"/>
        <w:ind w:right="-26"/>
        <w:jc w:val="center"/>
      </w:pPr>
      <w:r w:rsidRPr="00605235">
        <w:lastRenderedPageBreak/>
        <w:t>ПОЯСНИТЕЛЬНАЯ ЗАПИСКА</w:t>
      </w:r>
    </w:p>
    <w:p w:rsidR="00935EBB" w:rsidRPr="00605235" w:rsidRDefault="00935EBB" w:rsidP="00605235">
      <w:pPr>
        <w:widowControl w:val="0"/>
        <w:ind w:right="-26"/>
        <w:jc w:val="both"/>
      </w:pPr>
      <w:r w:rsidRPr="00605235">
        <w:t>Нормативные документы, на основании которых разработана программа</w:t>
      </w:r>
    </w:p>
    <w:p w:rsidR="00935EBB" w:rsidRPr="00605235" w:rsidRDefault="00935EBB" w:rsidP="00605235">
      <w:pPr>
        <w:widowControl w:val="0"/>
        <w:ind w:right="-26"/>
        <w:jc w:val="both"/>
      </w:pPr>
      <w:r w:rsidRPr="00605235">
        <w:t>В соответствии с Законом РФ «Об образовании» ст. 9 п. 1, ст. 13 п. 4  рабочая программа составлена на основе следующих нормативно-правовых документов:</w:t>
      </w:r>
    </w:p>
    <w:p w:rsidR="00935EBB" w:rsidRPr="00605235" w:rsidRDefault="00935EBB" w:rsidP="00605235">
      <w:pPr>
        <w:widowControl w:val="0"/>
        <w:ind w:right="-26"/>
        <w:jc w:val="both"/>
      </w:pPr>
      <w:r w:rsidRPr="00605235">
        <w:t>•</w:t>
      </w:r>
      <w:r w:rsidRPr="00605235">
        <w:tab/>
        <w:t>Федеральным Законом «Об образовании в Российской Федерации» от 29.12.2012 №273-ФЗ (п.2, 3 ст.28);</w:t>
      </w:r>
    </w:p>
    <w:p w:rsidR="00935EBB" w:rsidRPr="00605235" w:rsidRDefault="00935EBB" w:rsidP="00605235">
      <w:pPr>
        <w:widowControl w:val="0"/>
        <w:ind w:right="-26"/>
        <w:jc w:val="both"/>
      </w:pPr>
      <w:r w:rsidRPr="00605235">
        <w:t>•</w:t>
      </w:r>
      <w:r w:rsidRPr="00605235">
        <w:tab/>
        <w:t>Областным законом от 14.11.2013 №26-ЗС «Об образовании в Ростовской области».</w:t>
      </w:r>
    </w:p>
    <w:p w:rsidR="00935EBB" w:rsidRPr="00605235" w:rsidRDefault="00935EBB" w:rsidP="00605235">
      <w:pPr>
        <w:widowControl w:val="0"/>
        <w:ind w:right="-26"/>
        <w:jc w:val="both"/>
      </w:pPr>
      <w:r w:rsidRPr="00605235">
        <w:t xml:space="preserve">-приказ Минобразования России от 05.03.2004 №1089 «Об утверждении федерального компонента государственных образовательных стандартов начального общего, основного общего и среднего (полного) общего образования» (в ред. приказов </w:t>
      </w:r>
      <w:proofErr w:type="spellStart"/>
      <w:r w:rsidRPr="00605235">
        <w:t>Минобрнауки</w:t>
      </w:r>
      <w:proofErr w:type="spellEnd"/>
      <w:r w:rsidRPr="00605235">
        <w:t xml:space="preserve"> России от 03.06.2008 №164, 31.08.2009 №320, от 19.10.2009 №427, от 10.11.2011 №2643, </w:t>
      </w:r>
      <w:proofErr w:type="gramStart"/>
      <w:r w:rsidRPr="00605235">
        <w:t>от</w:t>
      </w:r>
      <w:proofErr w:type="gramEnd"/>
      <w:r w:rsidRPr="00605235">
        <w:t xml:space="preserve"> 24.01.2012 №39); </w:t>
      </w:r>
    </w:p>
    <w:p w:rsidR="00935EBB" w:rsidRPr="00605235" w:rsidRDefault="00935EBB" w:rsidP="00605235">
      <w:pPr>
        <w:widowControl w:val="0"/>
        <w:ind w:right="-26"/>
        <w:jc w:val="both"/>
      </w:pPr>
      <w:r w:rsidRPr="00605235">
        <w:t xml:space="preserve">-приказа Минобразования России от 9.03.2004 года № 1312 «Об утверждении федерального базисного учебного плана и примерных учебных планов для образовательных учреждений Российской Федерации, реализующих программы общего образования»; (в ред. приказов </w:t>
      </w:r>
      <w:proofErr w:type="spellStart"/>
      <w:r w:rsidRPr="00605235">
        <w:t>Минобрнауки</w:t>
      </w:r>
      <w:proofErr w:type="spellEnd"/>
      <w:r w:rsidRPr="00605235">
        <w:t xml:space="preserve"> России от 20.08.2008 №241, 30.08.2010 №889, 03.06.2011 №1994);</w:t>
      </w:r>
    </w:p>
    <w:p w:rsidR="00935EBB" w:rsidRPr="00605235" w:rsidRDefault="00935EBB" w:rsidP="00605235">
      <w:pPr>
        <w:widowControl w:val="0"/>
        <w:ind w:right="-26"/>
        <w:jc w:val="both"/>
      </w:pPr>
      <w:r w:rsidRPr="00605235">
        <w:t xml:space="preserve">- приказа </w:t>
      </w:r>
      <w:proofErr w:type="spellStart"/>
      <w:r w:rsidRPr="00605235">
        <w:t>Минобрнауки</w:t>
      </w:r>
      <w:proofErr w:type="spellEnd"/>
      <w:r w:rsidRPr="00605235">
        <w:t xml:space="preserve"> России от 05.10.2009 года № 373 «Об утверждении и введении в действие федерального государственного образовательного стандарта начального общего образования»;  (в ред. приказов </w:t>
      </w:r>
      <w:proofErr w:type="spellStart"/>
      <w:r w:rsidRPr="00605235">
        <w:t>Минобрнауки</w:t>
      </w:r>
      <w:proofErr w:type="spellEnd"/>
      <w:r w:rsidRPr="00605235">
        <w:t xml:space="preserve"> России от 26.11.2010 №1241, от 22.09.2011 №2357, от 18.12.2012 №1060, </w:t>
      </w:r>
      <w:proofErr w:type="gramStart"/>
      <w:r w:rsidRPr="00605235">
        <w:t>от</w:t>
      </w:r>
      <w:proofErr w:type="gramEnd"/>
      <w:r w:rsidRPr="00605235">
        <w:t xml:space="preserve"> 29.12.2014 №1643);</w:t>
      </w:r>
    </w:p>
    <w:p w:rsidR="00935EBB" w:rsidRPr="00605235" w:rsidRDefault="00935EBB" w:rsidP="00605235">
      <w:pPr>
        <w:widowControl w:val="0"/>
        <w:ind w:right="-26"/>
        <w:jc w:val="both"/>
      </w:pPr>
      <w:r w:rsidRPr="00605235">
        <w:t xml:space="preserve">-приказа </w:t>
      </w:r>
      <w:proofErr w:type="spellStart"/>
      <w:r w:rsidRPr="00605235">
        <w:t>Минобрнауки</w:t>
      </w:r>
      <w:proofErr w:type="spellEnd"/>
      <w:r w:rsidRPr="00605235">
        <w:t xml:space="preserve"> России от 17.12.2010 №1897 «Об утверждении и введении в действие федерального государственного образовательного стандарта основного общего образования» </w:t>
      </w:r>
      <w:proofErr w:type="gramStart"/>
      <w:r w:rsidRPr="00605235">
        <w:t xml:space="preserve">( </w:t>
      </w:r>
      <w:proofErr w:type="gramEnd"/>
      <w:r w:rsidRPr="00605235">
        <w:t xml:space="preserve">в ред. приказов </w:t>
      </w:r>
      <w:proofErr w:type="spellStart"/>
      <w:r w:rsidRPr="00605235">
        <w:t>Минобрнауки</w:t>
      </w:r>
      <w:proofErr w:type="spellEnd"/>
      <w:r w:rsidRPr="00605235">
        <w:t xml:space="preserve"> России от 29.12.2014 №1644);</w:t>
      </w:r>
    </w:p>
    <w:p w:rsidR="00935EBB" w:rsidRPr="00605235" w:rsidRDefault="00935EBB" w:rsidP="00605235">
      <w:pPr>
        <w:widowControl w:val="0"/>
        <w:ind w:right="-26"/>
        <w:jc w:val="both"/>
      </w:pPr>
      <w:r w:rsidRPr="00605235">
        <w:t xml:space="preserve">- приказа </w:t>
      </w:r>
      <w:proofErr w:type="spellStart"/>
      <w:r w:rsidRPr="00605235">
        <w:t>Минобрнауки</w:t>
      </w:r>
      <w:proofErr w:type="spellEnd"/>
      <w:r w:rsidRPr="00605235">
        <w:t xml:space="preserve"> России от 19.12.2012 №1067 «Об утверждении федеральных перечней учебников, рекомендованных (допущенных) к использованию в образовательном процессе в образовательных учреждениях, реализующих образовательные программы общего образования и имеющих аккредитацию, на 2013-2014 учебный год»;</w:t>
      </w:r>
    </w:p>
    <w:p w:rsidR="00935EBB" w:rsidRPr="00605235" w:rsidRDefault="00935EBB" w:rsidP="00605235">
      <w:pPr>
        <w:widowControl w:val="0"/>
        <w:ind w:right="-26"/>
        <w:jc w:val="both"/>
      </w:pPr>
      <w:proofErr w:type="gramStart"/>
      <w:r w:rsidRPr="00605235">
        <w:t xml:space="preserve">- приказа </w:t>
      </w:r>
      <w:proofErr w:type="spellStart"/>
      <w:r w:rsidRPr="00605235">
        <w:t>Минобрнауки</w:t>
      </w:r>
      <w:proofErr w:type="spellEnd"/>
      <w:r w:rsidRPr="00605235">
        <w:t xml:space="preserve"> России от 30.08.2013 №1015 «Об утверждении Порядка организации и осуществления образовательной деятельности по основным образовательном программам – образовательным программам начального общего, основного общего и среднего образования»;</w:t>
      </w:r>
      <w:proofErr w:type="gramEnd"/>
    </w:p>
    <w:p w:rsidR="00935EBB" w:rsidRPr="00605235" w:rsidRDefault="00935EBB" w:rsidP="00605235">
      <w:pPr>
        <w:widowControl w:val="0"/>
        <w:ind w:right="-26"/>
        <w:jc w:val="both"/>
      </w:pPr>
      <w:r w:rsidRPr="00605235">
        <w:t xml:space="preserve">- приказа </w:t>
      </w:r>
      <w:proofErr w:type="spellStart"/>
      <w:r w:rsidRPr="00605235">
        <w:t>Минобрнауки</w:t>
      </w:r>
      <w:proofErr w:type="spellEnd"/>
      <w:r w:rsidRPr="00605235">
        <w:t xml:space="preserve"> России от 31.03.2014 №253 «Об утверждении федерального перечня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935EBB" w:rsidRPr="00605235" w:rsidRDefault="00935EBB" w:rsidP="00605235">
      <w:pPr>
        <w:widowControl w:val="0"/>
        <w:ind w:right="-26"/>
        <w:jc w:val="both"/>
      </w:pPr>
      <w:r w:rsidRPr="00605235">
        <w:t xml:space="preserve">- приказа </w:t>
      </w:r>
      <w:proofErr w:type="spellStart"/>
      <w:r w:rsidRPr="00605235">
        <w:t>Минобрнауки</w:t>
      </w:r>
      <w:proofErr w:type="spellEnd"/>
      <w:r w:rsidRPr="00605235">
        <w:t xml:space="preserve"> России от 08.06.2015 №576 «О внесении изменений в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утвержденный приказом Министерства образования и науки Российской Федерации от 31.03.2014г. №253»;</w:t>
      </w:r>
    </w:p>
    <w:p w:rsidR="00935EBB" w:rsidRDefault="00935EBB" w:rsidP="00605235">
      <w:pPr>
        <w:widowControl w:val="0"/>
        <w:ind w:right="-26"/>
        <w:jc w:val="both"/>
      </w:pPr>
      <w:r w:rsidRPr="00605235">
        <w:t>- приказа Министерства образования и науки Российской Федерации от 09.01.2014г. №2"Об утверждении порядка применения организациями, осуществляющими образовательную деятельность, электронного обучения, дистанционных образовательных технологий при реализации образовательных программ».</w:t>
      </w:r>
    </w:p>
    <w:p w:rsidR="001F6ACA" w:rsidRPr="001F6ACA" w:rsidRDefault="001F6ACA" w:rsidP="001F6ACA">
      <w:pPr>
        <w:autoSpaceDN w:val="0"/>
        <w:ind w:right="20"/>
        <w:jc w:val="both"/>
        <w:rPr>
          <w:lang w:eastAsia="en-US"/>
        </w:rPr>
      </w:pPr>
      <w:r>
        <w:rPr>
          <w:sz w:val="28"/>
          <w:szCs w:val="28"/>
          <w:lang w:eastAsia="en-US"/>
        </w:rPr>
        <w:t xml:space="preserve">- </w:t>
      </w:r>
      <w:r w:rsidRPr="001F6ACA">
        <w:rPr>
          <w:lang w:eastAsia="en-US"/>
        </w:rPr>
        <w:t>приказ МБОУ ООШ г. Зернограда  от 23.06. 2017   № 164  « Об утверждении учебного плана МБОУ ООШ г. Зернограда»;</w:t>
      </w:r>
    </w:p>
    <w:p w:rsidR="001F6ACA" w:rsidRPr="001F6ACA" w:rsidRDefault="001F6ACA" w:rsidP="001F6ACA">
      <w:pPr>
        <w:autoSpaceDN w:val="0"/>
        <w:ind w:right="20"/>
        <w:jc w:val="both"/>
        <w:rPr>
          <w:lang w:eastAsia="en-US"/>
        </w:rPr>
      </w:pPr>
      <w:r w:rsidRPr="001F6ACA">
        <w:rPr>
          <w:lang w:eastAsia="en-US"/>
        </w:rPr>
        <w:t xml:space="preserve">- Устав МБОУ ООШ </w:t>
      </w:r>
      <w:proofErr w:type="spellStart"/>
      <w:r w:rsidRPr="001F6ACA">
        <w:rPr>
          <w:lang w:eastAsia="en-US"/>
        </w:rPr>
        <w:t>г</w:t>
      </w:r>
      <w:proofErr w:type="gramStart"/>
      <w:r w:rsidRPr="001F6ACA">
        <w:rPr>
          <w:lang w:eastAsia="en-US"/>
        </w:rPr>
        <w:t>.З</w:t>
      </w:r>
      <w:proofErr w:type="gramEnd"/>
      <w:r w:rsidRPr="001F6ACA">
        <w:rPr>
          <w:lang w:eastAsia="en-US"/>
        </w:rPr>
        <w:t>ернограда</w:t>
      </w:r>
      <w:proofErr w:type="spellEnd"/>
      <w:r w:rsidRPr="001F6ACA">
        <w:rPr>
          <w:lang w:eastAsia="en-US"/>
        </w:rPr>
        <w:t>, утвержденный приказом управления образования Администрации Зерноградского района Ростовской области от 17.12.2014 № 455;</w:t>
      </w:r>
    </w:p>
    <w:p w:rsidR="001F6ACA" w:rsidRPr="001F6ACA" w:rsidRDefault="001F6ACA" w:rsidP="001F6ACA">
      <w:r w:rsidRPr="001F6ACA">
        <w:rPr>
          <w:color w:val="FF0000"/>
          <w:lang w:eastAsia="en-US"/>
        </w:rPr>
        <w:lastRenderedPageBreak/>
        <w:t xml:space="preserve"> </w:t>
      </w:r>
      <w:r w:rsidRPr="001F6ACA">
        <w:rPr>
          <w:bCs/>
        </w:rPr>
        <w:t>-</w:t>
      </w:r>
      <w:r w:rsidRPr="001F6ACA">
        <w:t xml:space="preserve">Основная общеобразовательная программа ООО МБОУ ООШ </w:t>
      </w:r>
      <w:proofErr w:type="spellStart"/>
      <w:r w:rsidRPr="001F6ACA">
        <w:t>г</w:t>
      </w:r>
      <w:proofErr w:type="gramStart"/>
      <w:r w:rsidRPr="001F6ACA">
        <w:t>.З</w:t>
      </w:r>
      <w:proofErr w:type="gramEnd"/>
      <w:r w:rsidRPr="001F6ACA">
        <w:t>ернограда</w:t>
      </w:r>
      <w:proofErr w:type="spellEnd"/>
      <w:r w:rsidRPr="001F6ACA">
        <w:t>, утвержденная приказом МБОУ ООШ г. Зернограда от 27.08.2015 № 149 « Об утверждении образовательных программ МБОУ ООШ г. Зернограда на 2015-2016 учебный год» ( с изменениями).</w:t>
      </w:r>
      <w:r w:rsidRPr="001F6ACA">
        <w:rPr>
          <w:bCs/>
        </w:rPr>
        <w:t xml:space="preserve"> </w:t>
      </w:r>
      <w:r w:rsidRPr="001F6ACA">
        <w:t xml:space="preserve"> </w:t>
      </w:r>
    </w:p>
    <w:p w:rsidR="001F6ACA" w:rsidRDefault="001F6ACA" w:rsidP="00605235">
      <w:pPr>
        <w:widowControl w:val="0"/>
        <w:ind w:right="-26"/>
        <w:jc w:val="both"/>
      </w:pPr>
    </w:p>
    <w:p w:rsidR="001F6ACA" w:rsidRPr="005543B9" w:rsidRDefault="001F6ACA" w:rsidP="001F6ACA">
      <w:pPr>
        <w:jc w:val="center"/>
        <w:rPr>
          <w:sz w:val="28"/>
          <w:szCs w:val="28"/>
        </w:rPr>
      </w:pPr>
      <w:r w:rsidRPr="005543B9">
        <w:rPr>
          <w:b/>
          <w:sz w:val="28"/>
          <w:szCs w:val="28"/>
        </w:rPr>
        <w:t>Планируемые результаты освоения  учебного предмета, курса</w:t>
      </w:r>
    </w:p>
    <w:p w:rsidR="00D362E4" w:rsidRDefault="00D362E4" w:rsidP="00605235">
      <w:pPr>
        <w:widowControl w:val="0"/>
        <w:ind w:right="-26"/>
        <w:jc w:val="both"/>
      </w:pPr>
    </w:p>
    <w:p w:rsidR="00D86529" w:rsidRPr="00D86529" w:rsidRDefault="00D86529" w:rsidP="00D86529">
      <w:pPr>
        <w:pStyle w:val="3"/>
        <w:spacing w:before="0" w:after="0" w:line="240" w:lineRule="exact"/>
        <w:rPr>
          <w:rFonts w:ascii="Times New Roman" w:hAnsi="Times New Roman"/>
          <w:sz w:val="28"/>
          <w:szCs w:val="28"/>
        </w:rPr>
      </w:pPr>
      <w:bookmarkStart w:id="0" w:name="_Toc284662721"/>
      <w:bookmarkStart w:id="1" w:name="_Toc284663347"/>
      <w:r w:rsidRPr="00D86529">
        <w:rPr>
          <w:rFonts w:ascii="Times New Roman" w:hAnsi="Times New Roman"/>
          <w:sz w:val="28"/>
          <w:szCs w:val="28"/>
        </w:rPr>
        <w:t>Выпускник научится в 8 классе (для использования в повседневной жизни и обеспечения возможности успешного продолжения образования на базовом уровне)</w:t>
      </w:r>
      <w:bookmarkEnd w:id="0"/>
      <w:bookmarkEnd w:id="1"/>
    </w:p>
    <w:p w:rsidR="00D86529" w:rsidRPr="00D86529" w:rsidRDefault="00D86529" w:rsidP="00D86529">
      <w:pPr>
        <w:spacing w:line="240" w:lineRule="exact"/>
        <w:rPr>
          <w:b/>
        </w:rPr>
      </w:pPr>
      <w:r w:rsidRPr="00D86529">
        <w:rPr>
          <w:b/>
        </w:rPr>
        <w:t>Геометрические фигуры</w:t>
      </w:r>
    </w:p>
    <w:p w:rsidR="00D86529" w:rsidRPr="00D86529" w:rsidRDefault="00D86529" w:rsidP="00D86529">
      <w:pPr>
        <w:pStyle w:val="a"/>
        <w:numPr>
          <w:ilvl w:val="0"/>
          <w:numId w:val="7"/>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Оперировать на базовом уровне понятиями геометрических фигур;</w:t>
      </w:r>
    </w:p>
    <w:p w:rsidR="00D86529" w:rsidRPr="00D86529" w:rsidRDefault="00D86529" w:rsidP="00D86529">
      <w:pPr>
        <w:pStyle w:val="a"/>
        <w:numPr>
          <w:ilvl w:val="0"/>
          <w:numId w:val="7"/>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извлекать информацию о геометрических фигурах, представленную на чертежах в явном виде;</w:t>
      </w:r>
    </w:p>
    <w:p w:rsidR="00D86529" w:rsidRPr="00D86529" w:rsidRDefault="00D86529" w:rsidP="00D86529">
      <w:pPr>
        <w:pStyle w:val="a"/>
        <w:numPr>
          <w:ilvl w:val="0"/>
          <w:numId w:val="7"/>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применять для решения задач геометрические факты, если условия их применения заданы в явной форме;</w:t>
      </w:r>
    </w:p>
    <w:p w:rsidR="00D86529" w:rsidRPr="00D86529" w:rsidRDefault="00D86529" w:rsidP="00D86529">
      <w:pPr>
        <w:pStyle w:val="a"/>
        <w:numPr>
          <w:ilvl w:val="0"/>
          <w:numId w:val="7"/>
        </w:numPr>
        <w:tabs>
          <w:tab w:val="left" w:pos="1134"/>
        </w:tabs>
        <w:spacing w:line="240" w:lineRule="exact"/>
        <w:ind w:left="0" w:firstLine="709"/>
        <w:rPr>
          <w:rFonts w:ascii="Times New Roman" w:hAnsi="Times New Roman"/>
          <w:i/>
          <w:sz w:val="24"/>
          <w:szCs w:val="24"/>
        </w:rPr>
      </w:pPr>
      <w:r w:rsidRPr="00D86529">
        <w:rPr>
          <w:rFonts w:ascii="Times New Roman" w:hAnsi="Times New Roman"/>
          <w:sz w:val="24"/>
          <w:szCs w:val="24"/>
        </w:rPr>
        <w:t xml:space="preserve">решать задачи на нахождение геометрических величин по образцам или алгоритмам. </w:t>
      </w:r>
    </w:p>
    <w:p w:rsidR="00D86529" w:rsidRPr="00D86529" w:rsidRDefault="00D86529" w:rsidP="00D86529">
      <w:pPr>
        <w:pStyle w:val="a"/>
        <w:numPr>
          <w:ilvl w:val="0"/>
          <w:numId w:val="0"/>
        </w:numPr>
        <w:tabs>
          <w:tab w:val="left" w:pos="1134"/>
        </w:tabs>
        <w:spacing w:line="240" w:lineRule="exact"/>
        <w:ind w:firstLine="709"/>
        <w:rPr>
          <w:rFonts w:ascii="Times New Roman" w:hAnsi="Times New Roman"/>
          <w:b/>
          <w:sz w:val="24"/>
          <w:szCs w:val="24"/>
        </w:rPr>
      </w:pPr>
      <w:r w:rsidRPr="00D86529">
        <w:rPr>
          <w:rFonts w:ascii="Times New Roman" w:hAnsi="Times New Roman"/>
          <w:b/>
          <w:sz w:val="24"/>
          <w:szCs w:val="24"/>
        </w:rPr>
        <w:t>В повседневной жизни и при изучении других предметов:</w:t>
      </w:r>
    </w:p>
    <w:p w:rsidR="00D86529" w:rsidRPr="00D86529" w:rsidRDefault="00D86529" w:rsidP="00D86529">
      <w:pPr>
        <w:numPr>
          <w:ilvl w:val="0"/>
          <w:numId w:val="8"/>
        </w:numPr>
        <w:tabs>
          <w:tab w:val="left" w:pos="1134"/>
        </w:tabs>
        <w:spacing w:line="240" w:lineRule="exact"/>
        <w:ind w:left="0" w:firstLine="709"/>
        <w:jc w:val="both"/>
      </w:pPr>
      <w:r w:rsidRPr="00D86529">
        <w:t>использовать свойства геометрических фигур для решения типовых задач, возникающих в ситуациях повседневной жизни, задач практического содержания</w:t>
      </w:r>
    </w:p>
    <w:p w:rsidR="00D86529" w:rsidRPr="00D86529" w:rsidRDefault="00D86529" w:rsidP="00D86529">
      <w:pPr>
        <w:spacing w:line="240" w:lineRule="exact"/>
        <w:rPr>
          <w:b/>
          <w:bCs/>
        </w:rPr>
      </w:pPr>
      <w:r w:rsidRPr="00D86529">
        <w:rPr>
          <w:b/>
          <w:bCs/>
        </w:rPr>
        <w:t>Отношения</w:t>
      </w:r>
    </w:p>
    <w:p w:rsidR="00D86529" w:rsidRPr="00D86529" w:rsidRDefault="00D86529" w:rsidP="00D86529">
      <w:pPr>
        <w:numPr>
          <w:ilvl w:val="0"/>
          <w:numId w:val="2"/>
        </w:numPr>
        <w:tabs>
          <w:tab w:val="left" w:pos="34"/>
          <w:tab w:val="left" w:pos="1134"/>
        </w:tabs>
        <w:spacing w:line="240" w:lineRule="exact"/>
        <w:ind w:left="0" w:firstLine="709"/>
        <w:jc w:val="both"/>
      </w:pPr>
      <w:proofErr w:type="gramStart"/>
      <w:r w:rsidRPr="00D86529">
        <w:t>Оперировать на базовом уровне понятиями: равенство фигур, равные фигуры, равенство треугольников, параллельность прямых, перпендикулярность прямых, углы между прямыми, перпендикуляр, наклонная, проекция.</w:t>
      </w:r>
      <w:proofErr w:type="gramEnd"/>
    </w:p>
    <w:p w:rsidR="00D86529" w:rsidRPr="00D86529" w:rsidRDefault="00D86529" w:rsidP="00D86529">
      <w:pPr>
        <w:pStyle w:val="a"/>
        <w:numPr>
          <w:ilvl w:val="0"/>
          <w:numId w:val="0"/>
        </w:numPr>
        <w:tabs>
          <w:tab w:val="left" w:pos="1134"/>
        </w:tabs>
        <w:spacing w:line="240" w:lineRule="exact"/>
        <w:ind w:firstLine="709"/>
        <w:rPr>
          <w:rFonts w:ascii="Times New Roman" w:hAnsi="Times New Roman"/>
          <w:b/>
          <w:sz w:val="24"/>
          <w:szCs w:val="24"/>
        </w:rPr>
      </w:pPr>
      <w:r w:rsidRPr="00D86529">
        <w:rPr>
          <w:rFonts w:ascii="Times New Roman" w:hAnsi="Times New Roman"/>
          <w:b/>
          <w:sz w:val="24"/>
          <w:szCs w:val="24"/>
        </w:rPr>
        <w:t xml:space="preserve">В повседневной жизни и при изучении других предметов: </w:t>
      </w:r>
    </w:p>
    <w:p w:rsidR="00D86529" w:rsidRPr="00D86529" w:rsidRDefault="00D86529" w:rsidP="00D86529">
      <w:pPr>
        <w:pStyle w:val="ad"/>
        <w:numPr>
          <w:ilvl w:val="0"/>
          <w:numId w:val="2"/>
        </w:numPr>
        <w:tabs>
          <w:tab w:val="left" w:pos="34"/>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использовать отношения для решения простейших задач, возникающих в реальной жизни</w:t>
      </w:r>
    </w:p>
    <w:p w:rsidR="00D86529" w:rsidRPr="00D86529" w:rsidRDefault="00D86529" w:rsidP="00D86529">
      <w:pPr>
        <w:spacing w:line="240" w:lineRule="exact"/>
        <w:rPr>
          <w:b/>
        </w:rPr>
      </w:pPr>
      <w:r w:rsidRPr="00D86529">
        <w:rPr>
          <w:b/>
        </w:rPr>
        <w:t>Измерения и вычисления</w:t>
      </w:r>
    </w:p>
    <w:p w:rsidR="00D86529" w:rsidRPr="00D86529" w:rsidRDefault="00D86529" w:rsidP="00D86529">
      <w:pPr>
        <w:pStyle w:val="a"/>
        <w:numPr>
          <w:ilvl w:val="0"/>
          <w:numId w:val="2"/>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Выполнять измерение длин, расстояний, величин углов, с помощью инструментов для измерений длин и углов;</w:t>
      </w:r>
    </w:p>
    <w:p w:rsidR="00D86529" w:rsidRPr="00D86529" w:rsidRDefault="00D86529" w:rsidP="00D86529">
      <w:pPr>
        <w:pStyle w:val="a"/>
        <w:numPr>
          <w:ilvl w:val="0"/>
          <w:numId w:val="2"/>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применять формулы периметра, площади и объёма, площади поверхности отдельных многогранников при вычислениях, когда все данные имеются в условии;</w:t>
      </w:r>
    </w:p>
    <w:p w:rsidR="00D86529" w:rsidRPr="00D86529" w:rsidRDefault="00D86529" w:rsidP="00D86529">
      <w:pPr>
        <w:pStyle w:val="a"/>
        <w:numPr>
          <w:ilvl w:val="0"/>
          <w:numId w:val="2"/>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применять теорему Пифагора, базовые тригонометрические соотношения для вычисления длин, расстояний, площадей в простейших случаях.</w:t>
      </w:r>
    </w:p>
    <w:p w:rsidR="00D86529" w:rsidRPr="00D86529" w:rsidRDefault="00D86529" w:rsidP="00D86529">
      <w:pPr>
        <w:tabs>
          <w:tab w:val="left" w:pos="1134"/>
        </w:tabs>
        <w:spacing w:line="240" w:lineRule="exact"/>
        <w:ind w:firstLine="709"/>
        <w:rPr>
          <w:b/>
        </w:rPr>
      </w:pPr>
      <w:r w:rsidRPr="00D86529">
        <w:rPr>
          <w:b/>
        </w:rPr>
        <w:t>В повседневной жизни и при изучении других предметов:</w:t>
      </w:r>
    </w:p>
    <w:p w:rsidR="00D86529" w:rsidRPr="00D86529" w:rsidRDefault="00D86529" w:rsidP="00D86529">
      <w:pPr>
        <w:pStyle w:val="a"/>
        <w:numPr>
          <w:ilvl w:val="0"/>
          <w:numId w:val="6"/>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вычислять расстояния на местности в стандартных ситуациях, площади в простейших случаях, применять формулы в простейших ситуациях в повседневной жизни</w:t>
      </w:r>
    </w:p>
    <w:p w:rsidR="00D86529" w:rsidRPr="00D86529" w:rsidRDefault="00D86529" w:rsidP="00D86529">
      <w:pPr>
        <w:spacing w:line="240" w:lineRule="exact"/>
        <w:rPr>
          <w:b/>
        </w:rPr>
      </w:pPr>
      <w:r w:rsidRPr="00D86529">
        <w:rPr>
          <w:b/>
        </w:rPr>
        <w:t>Геометрические построения</w:t>
      </w:r>
    </w:p>
    <w:p w:rsidR="00D86529" w:rsidRPr="00D86529" w:rsidRDefault="00D86529" w:rsidP="00D86529">
      <w:pPr>
        <w:numPr>
          <w:ilvl w:val="0"/>
          <w:numId w:val="5"/>
        </w:numPr>
        <w:tabs>
          <w:tab w:val="left" w:pos="0"/>
          <w:tab w:val="left" w:pos="1134"/>
        </w:tabs>
        <w:spacing w:line="240" w:lineRule="exact"/>
        <w:ind w:left="0" w:firstLine="709"/>
        <w:jc w:val="both"/>
      </w:pPr>
      <w:r w:rsidRPr="00D86529">
        <w:t>Изображать типовые плоские фигуры и фигуры в пространстве от руки и с помощью инструментов.</w:t>
      </w:r>
    </w:p>
    <w:p w:rsidR="00D86529" w:rsidRPr="00D86529" w:rsidRDefault="00D86529" w:rsidP="00D86529">
      <w:pPr>
        <w:pStyle w:val="a"/>
        <w:numPr>
          <w:ilvl w:val="0"/>
          <w:numId w:val="0"/>
        </w:numPr>
        <w:tabs>
          <w:tab w:val="left" w:pos="1134"/>
        </w:tabs>
        <w:spacing w:line="240" w:lineRule="exact"/>
        <w:ind w:firstLine="709"/>
        <w:rPr>
          <w:rFonts w:ascii="Times New Roman" w:hAnsi="Times New Roman"/>
          <w:b/>
          <w:sz w:val="24"/>
          <w:szCs w:val="24"/>
        </w:rPr>
      </w:pPr>
      <w:r w:rsidRPr="00D86529">
        <w:rPr>
          <w:rFonts w:ascii="Times New Roman" w:hAnsi="Times New Roman"/>
          <w:b/>
          <w:sz w:val="24"/>
          <w:szCs w:val="24"/>
        </w:rPr>
        <w:t>В повседневной жизни и при изучении других предметов:</w:t>
      </w:r>
    </w:p>
    <w:p w:rsidR="00D86529" w:rsidRPr="00D86529" w:rsidRDefault="00D86529" w:rsidP="00D86529">
      <w:pPr>
        <w:numPr>
          <w:ilvl w:val="0"/>
          <w:numId w:val="5"/>
        </w:numPr>
        <w:tabs>
          <w:tab w:val="left" w:pos="0"/>
          <w:tab w:val="left" w:pos="1134"/>
        </w:tabs>
        <w:spacing w:line="240" w:lineRule="exact"/>
        <w:ind w:left="0" w:firstLine="709"/>
        <w:jc w:val="both"/>
      </w:pPr>
      <w:r w:rsidRPr="00D86529">
        <w:t>выполнять простейшие построения на местности, необходимые в реальной жизни</w:t>
      </w:r>
    </w:p>
    <w:p w:rsidR="00D86529" w:rsidRPr="00D86529" w:rsidRDefault="00D86529" w:rsidP="00D86529">
      <w:pPr>
        <w:spacing w:line="240" w:lineRule="exact"/>
        <w:rPr>
          <w:b/>
        </w:rPr>
      </w:pPr>
      <w:r w:rsidRPr="00D86529">
        <w:rPr>
          <w:b/>
        </w:rPr>
        <w:t>Геометрические преобразования</w:t>
      </w:r>
    </w:p>
    <w:p w:rsidR="00D86529" w:rsidRPr="00D86529" w:rsidRDefault="00D86529" w:rsidP="00D86529">
      <w:pPr>
        <w:pStyle w:val="a"/>
        <w:numPr>
          <w:ilvl w:val="0"/>
          <w:numId w:val="4"/>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Строить фигуру, симметричную данной фигуре относительно оси и точки.</w:t>
      </w:r>
    </w:p>
    <w:p w:rsidR="00D86529" w:rsidRPr="00D86529" w:rsidRDefault="00D86529" w:rsidP="00D86529">
      <w:pPr>
        <w:tabs>
          <w:tab w:val="left" w:pos="1134"/>
        </w:tabs>
        <w:spacing w:line="240" w:lineRule="exact"/>
        <w:ind w:firstLine="709"/>
        <w:rPr>
          <w:b/>
        </w:rPr>
      </w:pPr>
      <w:r w:rsidRPr="00D86529">
        <w:rPr>
          <w:b/>
        </w:rPr>
        <w:t>В повседневной жизни и при изучении других предметов:</w:t>
      </w:r>
    </w:p>
    <w:p w:rsidR="00D86529" w:rsidRPr="00D86529" w:rsidRDefault="00D86529" w:rsidP="00D86529">
      <w:pPr>
        <w:pStyle w:val="a"/>
        <w:numPr>
          <w:ilvl w:val="0"/>
          <w:numId w:val="4"/>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распознавать движение объектов в окружающем мире;</w:t>
      </w:r>
    </w:p>
    <w:p w:rsidR="00D86529" w:rsidRPr="00D86529" w:rsidRDefault="00D86529" w:rsidP="00D86529">
      <w:pPr>
        <w:pStyle w:val="a"/>
        <w:numPr>
          <w:ilvl w:val="0"/>
          <w:numId w:val="4"/>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распознавать симметричные фигуры в окружающем мире</w:t>
      </w:r>
    </w:p>
    <w:p w:rsidR="00D86529" w:rsidRPr="00D86529" w:rsidRDefault="00D86529" w:rsidP="00D86529">
      <w:pPr>
        <w:spacing w:line="240" w:lineRule="exact"/>
        <w:rPr>
          <w:b/>
          <w:bCs/>
        </w:rPr>
      </w:pPr>
      <w:r w:rsidRPr="00D86529">
        <w:rPr>
          <w:b/>
          <w:bCs/>
        </w:rPr>
        <w:t>История математики</w:t>
      </w:r>
    </w:p>
    <w:p w:rsidR="00D86529" w:rsidRPr="00D86529" w:rsidRDefault="00D86529" w:rsidP="00D86529">
      <w:pPr>
        <w:numPr>
          <w:ilvl w:val="0"/>
          <w:numId w:val="9"/>
        </w:numPr>
        <w:tabs>
          <w:tab w:val="left" w:pos="34"/>
          <w:tab w:val="left" w:pos="1134"/>
        </w:tabs>
        <w:spacing w:line="240" w:lineRule="exact"/>
        <w:ind w:left="0" w:firstLine="709"/>
        <w:jc w:val="both"/>
      </w:pPr>
      <w:r w:rsidRPr="00D86529">
        <w:t>Описывать отдельные выдающиеся результаты, полученные в ходе развития математики как науки;</w:t>
      </w:r>
    </w:p>
    <w:p w:rsidR="00D86529" w:rsidRPr="00D86529" w:rsidRDefault="00D86529" w:rsidP="00D86529">
      <w:pPr>
        <w:numPr>
          <w:ilvl w:val="0"/>
          <w:numId w:val="9"/>
        </w:numPr>
        <w:tabs>
          <w:tab w:val="left" w:pos="34"/>
          <w:tab w:val="left" w:pos="1134"/>
        </w:tabs>
        <w:spacing w:line="240" w:lineRule="exact"/>
        <w:ind w:left="0" w:firstLine="709"/>
        <w:jc w:val="both"/>
      </w:pPr>
      <w:r w:rsidRPr="00D86529">
        <w:t>знать примеры математических открытий и их авторов, в связи с отечественной и всемирной историей;</w:t>
      </w:r>
    </w:p>
    <w:p w:rsidR="00D86529" w:rsidRPr="00D86529" w:rsidRDefault="00D86529" w:rsidP="00D86529">
      <w:pPr>
        <w:numPr>
          <w:ilvl w:val="0"/>
          <w:numId w:val="9"/>
        </w:numPr>
        <w:tabs>
          <w:tab w:val="left" w:pos="34"/>
          <w:tab w:val="left" w:pos="1134"/>
        </w:tabs>
        <w:spacing w:line="240" w:lineRule="exact"/>
        <w:ind w:left="0" w:firstLine="709"/>
        <w:jc w:val="both"/>
      </w:pPr>
      <w:r w:rsidRPr="00D86529">
        <w:lastRenderedPageBreak/>
        <w:t>понимать роль математики в развитии России</w:t>
      </w:r>
    </w:p>
    <w:p w:rsidR="00D86529" w:rsidRPr="00D86529" w:rsidRDefault="00D86529" w:rsidP="00D86529">
      <w:pPr>
        <w:spacing w:line="240" w:lineRule="exact"/>
        <w:rPr>
          <w:b/>
          <w:bCs/>
        </w:rPr>
      </w:pPr>
      <w:r w:rsidRPr="00D86529">
        <w:rPr>
          <w:b/>
          <w:bCs/>
        </w:rPr>
        <w:t xml:space="preserve">Методы математики </w:t>
      </w:r>
    </w:p>
    <w:p w:rsidR="00D86529" w:rsidRPr="00D86529" w:rsidRDefault="00D86529" w:rsidP="00D86529">
      <w:pPr>
        <w:numPr>
          <w:ilvl w:val="0"/>
          <w:numId w:val="9"/>
        </w:numPr>
        <w:tabs>
          <w:tab w:val="left" w:pos="34"/>
          <w:tab w:val="left" w:pos="1134"/>
        </w:tabs>
        <w:spacing w:line="240" w:lineRule="exact"/>
        <w:ind w:left="0" w:firstLine="709"/>
        <w:jc w:val="both"/>
      </w:pPr>
      <w:r w:rsidRPr="00D86529">
        <w:t xml:space="preserve">Выбирать подходящий изученный метод для </w:t>
      </w:r>
      <w:proofErr w:type="gramStart"/>
      <w:r w:rsidRPr="00D86529">
        <w:t>решении</w:t>
      </w:r>
      <w:proofErr w:type="gramEnd"/>
      <w:r w:rsidRPr="00D86529">
        <w:t xml:space="preserve"> изученных типов математических задач;</w:t>
      </w:r>
    </w:p>
    <w:p w:rsidR="00D86529" w:rsidRPr="00D86529" w:rsidRDefault="00D86529" w:rsidP="00D86529">
      <w:pPr>
        <w:numPr>
          <w:ilvl w:val="0"/>
          <w:numId w:val="9"/>
        </w:numPr>
        <w:tabs>
          <w:tab w:val="left" w:pos="34"/>
          <w:tab w:val="left" w:pos="1134"/>
        </w:tabs>
        <w:spacing w:line="240" w:lineRule="exact"/>
        <w:ind w:left="0" w:firstLine="709"/>
        <w:jc w:val="both"/>
      </w:pPr>
      <w:r w:rsidRPr="00D86529">
        <w:t>Приводить примеры математических закономерностей в окружающей действительности и произведениях искусства.</w:t>
      </w:r>
    </w:p>
    <w:p w:rsidR="00D86529" w:rsidRPr="00D86529" w:rsidRDefault="00D86529" w:rsidP="00D86529">
      <w:pPr>
        <w:pStyle w:val="3"/>
        <w:spacing w:before="0" w:after="0" w:line="240" w:lineRule="exact"/>
        <w:rPr>
          <w:rFonts w:ascii="Times New Roman" w:hAnsi="Times New Roman"/>
          <w:sz w:val="24"/>
          <w:szCs w:val="24"/>
        </w:rPr>
      </w:pPr>
      <w:bookmarkStart w:id="2" w:name="_Toc284662722"/>
      <w:bookmarkStart w:id="3" w:name="_Toc284663348"/>
    </w:p>
    <w:p w:rsidR="00D86529" w:rsidRPr="00EA14D1" w:rsidRDefault="00D86529" w:rsidP="00D86529">
      <w:pPr>
        <w:pStyle w:val="3"/>
        <w:spacing w:before="0" w:after="0" w:line="240" w:lineRule="exact"/>
        <w:rPr>
          <w:rFonts w:ascii="Times New Roman" w:hAnsi="Times New Roman"/>
          <w:sz w:val="28"/>
          <w:szCs w:val="28"/>
        </w:rPr>
      </w:pPr>
      <w:proofErr w:type="gramStart"/>
      <w:r w:rsidRPr="00EA14D1">
        <w:rPr>
          <w:rFonts w:ascii="Times New Roman" w:hAnsi="Times New Roman"/>
          <w:sz w:val="28"/>
          <w:szCs w:val="28"/>
        </w:rPr>
        <w:t>Выпускник пол</w:t>
      </w:r>
      <w:r w:rsidR="00EA14D1" w:rsidRPr="00EA14D1">
        <w:rPr>
          <w:rFonts w:ascii="Times New Roman" w:hAnsi="Times New Roman"/>
          <w:sz w:val="28"/>
          <w:szCs w:val="28"/>
        </w:rPr>
        <w:t>учит возможность научиться в 8 классе</w:t>
      </w:r>
      <w:r w:rsidRPr="00EA14D1">
        <w:rPr>
          <w:rFonts w:ascii="Times New Roman" w:hAnsi="Times New Roman"/>
          <w:sz w:val="28"/>
          <w:szCs w:val="28"/>
        </w:rPr>
        <w:t xml:space="preserve"> для обеспечения возможности успешного продолжения образования на базовом и углублённом уровнях</w:t>
      </w:r>
      <w:bookmarkEnd w:id="2"/>
      <w:bookmarkEnd w:id="3"/>
      <w:proofErr w:type="gramEnd"/>
    </w:p>
    <w:p w:rsidR="00D86529" w:rsidRPr="00D86529" w:rsidRDefault="00D86529" w:rsidP="00D86529">
      <w:pPr>
        <w:spacing w:line="240" w:lineRule="exact"/>
        <w:rPr>
          <w:b/>
        </w:rPr>
      </w:pPr>
      <w:r w:rsidRPr="00D86529">
        <w:rPr>
          <w:b/>
        </w:rPr>
        <w:t>Геометрические фигуры</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 xml:space="preserve">Оперировать понятиями геометрических фигур; </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извлекать, интерпретировать и преобразовывать информацию о геометрических фигурах, представленную на чертежах;</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 xml:space="preserve">применять геометрические факты для решения задач, в том числе, предполагающих несколько шагов решения; </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формулировать в простейших случаях свойства и признаки фигур;</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доказывать геометрические утверждения</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владеть стандартной классификацией плоских фигур (треугольников и четырёхугольников).</w:t>
      </w:r>
    </w:p>
    <w:p w:rsidR="00D86529" w:rsidRPr="00D86529" w:rsidRDefault="00D86529" w:rsidP="00D86529">
      <w:pPr>
        <w:tabs>
          <w:tab w:val="left" w:pos="1134"/>
        </w:tabs>
        <w:spacing w:line="240" w:lineRule="exact"/>
        <w:ind w:firstLine="709"/>
        <w:rPr>
          <w:b/>
        </w:rPr>
      </w:pPr>
      <w:r w:rsidRPr="00D86529">
        <w:rPr>
          <w:b/>
        </w:rPr>
        <w:t>В повседневной жизни и при изучении других предметов:</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 xml:space="preserve">использовать свойства геометрических фигур для решения </w:t>
      </w:r>
      <w:r w:rsidRPr="00D86529">
        <w:rPr>
          <w:rStyle w:val="dash041e0431044b0447043d044b0439char1"/>
          <w:i/>
        </w:rPr>
        <w:t>задач практического характера и задач из смежных дисциплин</w:t>
      </w:r>
    </w:p>
    <w:p w:rsidR="00D86529" w:rsidRPr="00D86529" w:rsidRDefault="00D86529" w:rsidP="00D86529">
      <w:pPr>
        <w:spacing w:line="240" w:lineRule="exact"/>
        <w:rPr>
          <w:b/>
          <w:bCs/>
        </w:rPr>
      </w:pPr>
      <w:r w:rsidRPr="00D86529">
        <w:rPr>
          <w:b/>
          <w:bCs/>
        </w:rPr>
        <w:t>Отношения</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proofErr w:type="gramStart"/>
      <w:r w:rsidRPr="00D86529">
        <w:rPr>
          <w:rFonts w:ascii="Times New Roman" w:hAnsi="Times New Roman"/>
          <w:i/>
          <w:sz w:val="24"/>
          <w:szCs w:val="24"/>
        </w:rPr>
        <w:t>Оперировать понятиями: равенство фигур, равные фигуры, равенство треугольников, параллельность прямых, перпендикулярность прямых, углы между прямыми, перпендикуляр, наклонная, проекция, подобие фигур, подобные фигуры, подобные треугольники;</w:t>
      </w:r>
      <w:r w:rsidRPr="00D86529" w:rsidDel="00B540DE">
        <w:rPr>
          <w:rFonts w:ascii="Times New Roman" w:hAnsi="Times New Roman"/>
          <w:i/>
          <w:sz w:val="24"/>
          <w:szCs w:val="24"/>
        </w:rPr>
        <w:t xml:space="preserve"> </w:t>
      </w:r>
      <w:proofErr w:type="gramEnd"/>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применять теорему Фалеса и теорему о пропорциональных отрезках при решении задач;</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характеризовать взаимное расположение прямой и окружности, двух окружностей.</w:t>
      </w:r>
    </w:p>
    <w:p w:rsidR="00D86529" w:rsidRPr="00D86529" w:rsidRDefault="00D86529" w:rsidP="00D86529">
      <w:pPr>
        <w:pStyle w:val="a"/>
        <w:numPr>
          <w:ilvl w:val="0"/>
          <w:numId w:val="0"/>
        </w:numPr>
        <w:tabs>
          <w:tab w:val="left" w:pos="1134"/>
        </w:tabs>
        <w:spacing w:line="240" w:lineRule="exact"/>
        <w:ind w:firstLine="709"/>
        <w:rPr>
          <w:rFonts w:ascii="Times New Roman" w:hAnsi="Times New Roman"/>
          <w:b/>
          <w:sz w:val="24"/>
          <w:szCs w:val="24"/>
        </w:rPr>
      </w:pPr>
      <w:r w:rsidRPr="00D86529">
        <w:rPr>
          <w:rFonts w:ascii="Times New Roman" w:hAnsi="Times New Roman"/>
          <w:b/>
          <w:sz w:val="24"/>
          <w:szCs w:val="24"/>
        </w:rPr>
        <w:t xml:space="preserve">В повседневной жизни и при изучении других предметов: </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использовать отношения для решения задач, возникающих в реальной жизни</w:t>
      </w:r>
    </w:p>
    <w:p w:rsidR="00D86529" w:rsidRPr="00D86529" w:rsidRDefault="00D86529" w:rsidP="00D86529">
      <w:pPr>
        <w:spacing w:line="240" w:lineRule="exact"/>
        <w:rPr>
          <w:b/>
        </w:rPr>
      </w:pPr>
      <w:r w:rsidRPr="00D86529">
        <w:rPr>
          <w:b/>
        </w:rPr>
        <w:t>Измерения и вычисления</w:t>
      </w:r>
    </w:p>
    <w:p w:rsidR="00D86529" w:rsidRPr="00D86529" w:rsidRDefault="00D86529" w:rsidP="00D86529">
      <w:pPr>
        <w:pStyle w:val="ad"/>
        <w:numPr>
          <w:ilvl w:val="0"/>
          <w:numId w:val="2"/>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 xml:space="preserve">Оперировать представлениями о длине, площади, объёме как величинами. </w:t>
      </w:r>
      <w:proofErr w:type="gramStart"/>
      <w:r w:rsidRPr="00D86529">
        <w:rPr>
          <w:rFonts w:ascii="Times New Roman" w:hAnsi="Times New Roman"/>
          <w:i/>
          <w:sz w:val="24"/>
          <w:szCs w:val="24"/>
        </w:rPr>
        <w:t xml:space="preserve">Применять теорему Пифагора, формулы площади, объёма при решении многошаговых задач, в которых не все данные представлены явно, а требуют вычислений, оперировать более широким количеством формул длины, площади, объёма, вычислять характеристики комбинаций фигур (окружностей и многоугольников) вычислять расстояния между фигурами, применять тригонометрические формулы для вычислений в более сложных случаях, проводить вычисления на основе равновеликости и </w:t>
      </w:r>
      <w:proofErr w:type="spellStart"/>
      <w:r w:rsidRPr="00D86529">
        <w:rPr>
          <w:rFonts w:ascii="Times New Roman" w:hAnsi="Times New Roman"/>
          <w:i/>
          <w:sz w:val="24"/>
          <w:szCs w:val="24"/>
        </w:rPr>
        <w:t>равносоставленности</w:t>
      </w:r>
      <w:proofErr w:type="spellEnd"/>
      <w:r w:rsidRPr="00D86529">
        <w:rPr>
          <w:rFonts w:ascii="Times New Roman" w:hAnsi="Times New Roman"/>
          <w:i/>
          <w:sz w:val="24"/>
          <w:szCs w:val="24"/>
        </w:rPr>
        <w:t>;</w:t>
      </w:r>
      <w:proofErr w:type="gramEnd"/>
    </w:p>
    <w:p w:rsidR="00D86529" w:rsidRPr="00D86529" w:rsidRDefault="00D86529" w:rsidP="00D86529">
      <w:pPr>
        <w:pStyle w:val="ad"/>
        <w:numPr>
          <w:ilvl w:val="0"/>
          <w:numId w:val="2"/>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проводить простые вычисления на объёмных телах;</w:t>
      </w:r>
    </w:p>
    <w:p w:rsidR="00D86529" w:rsidRPr="00D86529" w:rsidRDefault="00D86529" w:rsidP="00D86529">
      <w:pPr>
        <w:pStyle w:val="ad"/>
        <w:numPr>
          <w:ilvl w:val="0"/>
          <w:numId w:val="2"/>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формулировать задачи на вычисление длин, площадей и объёмов и решать их. В содержании есть ещё и теорема синусов и косинусов. Либо там убрать</w:t>
      </w:r>
      <w:proofErr w:type="gramStart"/>
      <w:r w:rsidRPr="00D86529">
        <w:rPr>
          <w:rFonts w:ascii="Times New Roman" w:hAnsi="Times New Roman"/>
          <w:i/>
          <w:sz w:val="24"/>
          <w:szCs w:val="24"/>
        </w:rPr>
        <w:t xml:space="preserve"> .</w:t>
      </w:r>
      <w:proofErr w:type="gramEnd"/>
      <w:r w:rsidRPr="00D86529">
        <w:rPr>
          <w:rFonts w:ascii="Times New Roman" w:hAnsi="Times New Roman"/>
          <w:i/>
          <w:sz w:val="24"/>
          <w:szCs w:val="24"/>
        </w:rPr>
        <w:t xml:space="preserve"> либо здесь добавить</w:t>
      </w:r>
    </w:p>
    <w:p w:rsidR="00D86529" w:rsidRPr="00D86529" w:rsidRDefault="00D86529" w:rsidP="00D86529">
      <w:pPr>
        <w:tabs>
          <w:tab w:val="left" w:pos="1134"/>
        </w:tabs>
        <w:spacing w:line="240" w:lineRule="exact"/>
        <w:ind w:firstLine="709"/>
        <w:rPr>
          <w:b/>
        </w:rPr>
      </w:pPr>
      <w:r w:rsidRPr="00D86529">
        <w:rPr>
          <w:b/>
        </w:rPr>
        <w:t>В повседневной жизни и при изучении других предметов:</w:t>
      </w:r>
    </w:p>
    <w:p w:rsidR="00D86529" w:rsidRPr="00D86529" w:rsidRDefault="00D86529" w:rsidP="00D86529">
      <w:pPr>
        <w:pStyle w:val="ad"/>
        <w:numPr>
          <w:ilvl w:val="0"/>
          <w:numId w:val="2"/>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проводить вычисления на местности;</w:t>
      </w:r>
    </w:p>
    <w:p w:rsidR="00D86529" w:rsidRPr="00D86529" w:rsidRDefault="00D86529" w:rsidP="00D86529">
      <w:pPr>
        <w:pStyle w:val="ad"/>
        <w:numPr>
          <w:ilvl w:val="0"/>
          <w:numId w:val="2"/>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применять формулы при вычислениях в смежных учебных предметах, в окружающей действительности</w:t>
      </w:r>
    </w:p>
    <w:p w:rsidR="00D86529" w:rsidRPr="00D86529" w:rsidRDefault="00D86529" w:rsidP="00D86529">
      <w:pPr>
        <w:spacing w:line="240" w:lineRule="exact"/>
        <w:rPr>
          <w:b/>
        </w:rPr>
      </w:pPr>
      <w:r w:rsidRPr="00D86529">
        <w:rPr>
          <w:b/>
        </w:rPr>
        <w:t>Геометрические построения</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Изображать геометрические фигуры по текстовому и символьному описанию;</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 xml:space="preserve">свободно оперировать чертёжными инструментами в несложных случаях, </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выполнять построения треугольников, применять отдельные методы построений циркулем и линейкой и проводить простейшие исследования числа решений;</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lastRenderedPageBreak/>
        <w:t>изображать типовые плоские фигуры и объемные тела с помощью простейших компьютерных инструментов.</w:t>
      </w:r>
    </w:p>
    <w:p w:rsidR="00D86529" w:rsidRPr="00D86529" w:rsidRDefault="00D86529" w:rsidP="00D86529">
      <w:pPr>
        <w:pStyle w:val="a"/>
        <w:numPr>
          <w:ilvl w:val="0"/>
          <w:numId w:val="0"/>
        </w:numPr>
        <w:tabs>
          <w:tab w:val="left" w:pos="1134"/>
        </w:tabs>
        <w:spacing w:line="240" w:lineRule="exact"/>
        <w:ind w:firstLine="709"/>
        <w:rPr>
          <w:rFonts w:ascii="Times New Roman" w:hAnsi="Times New Roman"/>
          <w:b/>
          <w:sz w:val="24"/>
          <w:szCs w:val="24"/>
        </w:rPr>
      </w:pPr>
      <w:r w:rsidRPr="00D86529">
        <w:rPr>
          <w:rFonts w:ascii="Times New Roman" w:hAnsi="Times New Roman"/>
          <w:b/>
          <w:sz w:val="24"/>
          <w:szCs w:val="24"/>
        </w:rPr>
        <w:t xml:space="preserve">В повседневной жизни и при изучении других предметов: </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 xml:space="preserve">выполнять простейшие построения на местности, необходимые в реальной жизни; </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i/>
          <w:sz w:val="24"/>
          <w:szCs w:val="24"/>
        </w:rPr>
      </w:pPr>
      <w:r w:rsidRPr="00D86529">
        <w:rPr>
          <w:rFonts w:ascii="Times New Roman" w:hAnsi="Times New Roman"/>
          <w:i/>
          <w:sz w:val="24"/>
          <w:szCs w:val="24"/>
        </w:rPr>
        <w:t>оценивать размеры реальных объектов окружающего мира</w:t>
      </w:r>
    </w:p>
    <w:p w:rsidR="00D86529" w:rsidRPr="00D86529" w:rsidRDefault="00D86529" w:rsidP="00D86529">
      <w:pPr>
        <w:spacing w:line="240" w:lineRule="exact"/>
        <w:rPr>
          <w:b/>
        </w:rPr>
      </w:pPr>
      <w:r w:rsidRPr="00D86529">
        <w:rPr>
          <w:b/>
        </w:rPr>
        <w:t>Преобразования</w:t>
      </w:r>
    </w:p>
    <w:p w:rsidR="00D86529" w:rsidRPr="00D86529" w:rsidRDefault="00D86529" w:rsidP="00D86529">
      <w:pPr>
        <w:pStyle w:val="a"/>
        <w:numPr>
          <w:ilvl w:val="0"/>
          <w:numId w:val="4"/>
        </w:numPr>
        <w:tabs>
          <w:tab w:val="left" w:pos="1134"/>
        </w:tabs>
        <w:spacing w:line="240" w:lineRule="exact"/>
        <w:ind w:left="0" w:firstLine="709"/>
        <w:rPr>
          <w:rFonts w:ascii="Times New Roman" w:hAnsi="Times New Roman"/>
          <w:i/>
          <w:sz w:val="24"/>
          <w:szCs w:val="24"/>
        </w:rPr>
      </w:pPr>
      <w:r w:rsidRPr="00D86529">
        <w:rPr>
          <w:rFonts w:ascii="Times New Roman" w:hAnsi="Times New Roman"/>
          <w:i/>
          <w:sz w:val="24"/>
          <w:szCs w:val="24"/>
        </w:rPr>
        <w:t xml:space="preserve">Оперировать понятием движения и преобразования подобия, владеть приёмами построения фигур с использованием движений и преобразований подобия, применять полученные знания и опыт построений в смежных предметах и в реальных ситуациях окружающего мира; </w:t>
      </w:r>
    </w:p>
    <w:p w:rsidR="00D86529" w:rsidRPr="00D86529" w:rsidRDefault="00D86529" w:rsidP="00D86529">
      <w:pPr>
        <w:pStyle w:val="a"/>
        <w:numPr>
          <w:ilvl w:val="0"/>
          <w:numId w:val="4"/>
        </w:numPr>
        <w:tabs>
          <w:tab w:val="left" w:pos="1134"/>
        </w:tabs>
        <w:spacing w:line="240" w:lineRule="exact"/>
        <w:ind w:left="0" w:firstLine="709"/>
        <w:rPr>
          <w:rFonts w:ascii="Times New Roman" w:hAnsi="Times New Roman"/>
          <w:i/>
          <w:sz w:val="24"/>
          <w:szCs w:val="24"/>
        </w:rPr>
      </w:pPr>
      <w:r w:rsidRPr="00D86529">
        <w:rPr>
          <w:rFonts w:ascii="Times New Roman" w:hAnsi="Times New Roman"/>
          <w:i/>
          <w:sz w:val="24"/>
          <w:szCs w:val="24"/>
        </w:rPr>
        <w:t>строить фигуру, подобную данной, пользоваться свойствами подобия для обоснования свойств фигур;</w:t>
      </w:r>
    </w:p>
    <w:p w:rsidR="00D86529" w:rsidRPr="00D86529" w:rsidRDefault="00D86529" w:rsidP="00D86529">
      <w:pPr>
        <w:pStyle w:val="a"/>
        <w:numPr>
          <w:ilvl w:val="0"/>
          <w:numId w:val="4"/>
        </w:numPr>
        <w:tabs>
          <w:tab w:val="left" w:pos="1134"/>
        </w:tabs>
        <w:spacing w:line="240" w:lineRule="exact"/>
        <w:ind w:left="0" w:firstLine="709"/>
        <w:rPr>
          <w:rFonts w:ascii="Times New Roman" w:hAnsi="Times New Roman"/>
          <w:i/>
          <w:sz w:val="24"/>
          <w:szCs w:val="24"/>
        </w:rPr>
      </w:pPr>
      <w:r w:rsidRPr="00D86529">
        <w:rPr>
          <w:rFonts w:ascii="Times New Roman" w:hAnsi="Times New Roman"/>
          <w:i/>
          <w:sz w:val="24"/>
          <w:szCs w:val="24"/>
        </w:rPr>
        <w:t>применять свойства движений для проведения простейших обоснований свойств фигур.</w:t>
      </w:r>
    </w:p>
    <w:p w:rsidR="00D86529" w:rsidRPr="00D86529" w:rsidRDefault="00D86529" w:rsidP="00D86529">
      <w:pPr>
        <w:tabs>
          <w:tab w:val="left" w:pos="1134"/>
        </w:tabs>
        <w:spacing w:line="240" w:lineRule="exact"/>
        <w:ind w:firstLine="709"/>
        <w:rPr>
          <w:b/>
        </w:rPr>
      </w:pPr>
      <w:r w:rsidRPr="00D86529">
        <w:rPr>
          <w:b/>
        </w:rPr>
        <w:t>В повседневной жизни и при изучении других предметов:</w:t>
      </w:r>
    </w:p>
    <w:p w:rsidR="00D86529" w:rsidRPr="00D86529" w:rsidRDefault="00D86529" w:rsidP="00D86529">
      <w:pPr>
        <w:pStyle w:val="a"/>
        <w:numPr>
          <w:ilvl w:val="0"/>
          <w:numId w:val="4"/>
        </w:numPr>
        <w:tabs>
          <w:tab w:val="left" w:pos="1134"/>
        </w:tabs>
        <w:spacing w:line="240" w:lineRule="exact"/>
        <w:ind w:left="0" w:firstLine="709"/>
        <w:rPr>
          <w:rFonts w:ascii="Times New Roman" w:hAnsi="Times New Roman"/>
          <w:i/>
          <w:sz w:val="24"/>
          <w:szCs w:val="24"/>
        </w:rPr>
      </w:pPr>
      <w:r w:rsidRPr="00D86529">
        <w:rPr>
          <w:rFonts w:ascii="Times New Roman" w:hAnsi="Times New Roman"/>
          <w:i/>
          <w:sz w:val="24"/>
          <w:szCs w:val="24"/>
        </w:rPr>
        <w:t xml:space="preserve">применять свойства движений и применять подобие для построений и вычислений </w:t>
      </w:r>
    </w:p>
    <w:p w:rsidR="00D86529" w:rsidRPr="00D86529" w:rsidRDefault="00D86529" w:rsidP="00D86529">
      <w:pPr>
        <w:spacing w:line="240" w:lineRule="exact"/>
        <w:rPr>
          <w:b/>
          <w:bCs/>
        </w:rPr>
      </w:pPr>
      <w:r w:rsidRPr="00D86529">
        <w:rPr>
          <w:b/>
          <w:bCs/>
        </w:rPr>
        <w:t>История математики</w:t>
      </w:r>
    </w:p>
    <w:p w:rsidR="00D86529" w:rsidRPr="00D86529" w:rsidRDefault="00D86529" w:rsidP="00D86529">
      <w:pPr>
        <w:numPr>
          <w:ilvl w:val="0"/>
          <w:numId w:val="9"/>
        </w:numPr>
        <w:tabs>
          <w:tab w:val="left" w:pos="1134"/>
        </w:tabs>
        <w:spacing w:line="240" w:lineRule="exact"/>
        <w:ind w:left="0" w:firstLine="709"/>
        <w:jc w:val="both"/>
        <w:rPr>
          <w:i/>
        </w:rPr>
      </w:pPr>
      <w:r w:rsidRPr="00D86529">
        <w:rPr>
          <w:i/>
        </w:rPr>
        <w:t>Характеризовать вклад выдающихся математиков в развитие математики и иных научных областей;</w:t>
      </w:r>
    </w:p>
    <w:p w:rsidR="00D86529" w:rsidRPr="00D86529" w:rsidRDefault="00D86529" w:rsidP="00D86529">
      <w:pPr>
        <w:numPr>
          <w:ilvl w:val="0"/>
          <w:numId w:val="9"/>
        </w:numPr>
        <w:tabs>
          <w:tab w:val="left" w:pos="1134"/>
        </w:tabs>
        <w:spacing w:line="240" w:lineRule="exact"/>
        <w:ind w:left="0" w:firstLine="709"/>
        <w:jc w:val="both"/>
        <w:rPr>
          <w:i/>
        </w:rPr>
      </w:pPr>
      <w:r w:rsidRPr="00D86529">
        <w:rPr>
          <w:i/>
        </w:rPr>
        <w:t>понимать роль математики в развитии России</w:t>
      </w:r>
    </w:p>
    <w:p w:rsidR="00D86529" w:rsidRPr="00D86529" w:rsidRDefault="00D86529" w:rsidP="00D86529">
      <w:pPr>
        <w:spacing w:line="240" w:lineRule="exact"/>
        <w:rPr>
          <w:b/>
          <w:bCs/>
        </w:rPr>
      </w:pPr>
      <w:r w:rsidRPr="00D86529">
        <w:rPr>
          <w:b/>
          <w:bCs/>
        </w:rPr>
        <w:t>Методы математики</w:t>
      </w:r>
    </w:p>
    <w:p w:rsidR="00D86529" w:rsidRPr="00D86529" w:rsidRDefault="00D86529" w:rsidP="00D86529">
      <w:pPr>
        <w:numPr>
          <w:ilvl w:val="0"/>
          <w:numId w:val="9"/>
        </w:numPr>
        <w:tabs>
          <w:tab w:val="left" w:pos="1134"/>
        </w:tabs>
        <w:spacing w:line="240" w:lineRule="exact"/>
        <w:ind w:left="0" w:firstLine="709"/>
        <w:jc w:val="both"/>
        <w:rPr>
          <w:i/>
        </w:rPr>
      </w:pPr>
      <w:r w:rsidRPr="00D86529">
        <w:rPr>
          <w:i/>
        </w:rPr>
        <w:t>Используя изученные методы, проводить доказательство, выполнять опровержение;</w:t>
      </w:r>
    </w:p>
    <w:p w:rsidR="00D86529" w:rsidRPr="00D86529" w:rsidRDefault="00D86529" w:rsidP="00D86529">
      <w:pPr>
        <w:numPr>
          <w:ilvl w:val="0"/>
          <w:numId w:val="9"/>
        </w:numPr>
        <w:tabs>
          <w:tab w:val="left" w:pos="1134"/>
        </w:tabs>
        <w:spacing w:line="240" w:lineRule="exact"/>
        <w:ind w:left="0" w:firstLine="709"/>
        <w:jc w:val="both"/>
        <w:rPr>
          <w:i/>
        </w:rPr>
      </w:pPr>
      <w:r w:rsidRPr="00D86529">
        <w:rPr>
          <w:i/>
        </w:rPr>
        <w:t>Выбирать изученные методы и их комбинации для решения математических задач;</w:t>
      </w:r>
    </w:p>
    <w:p w:rsidR="00D86529" w:rsidRPr="00D86529" w:rsidRDefault="00D86529" w:rsidP="00D86529">
      <w:pPr>
        <w:numPr>
          <w:ilvl w:val="0"/>
          <w:numId w:val="9"/>
        </w:numPr>
        <w:tabs>
          <w:tab w:val="left" w:pos="1134"/>
        </w:tabs>
        <w:spacing w:line="240" w:lineRule="exact"/>
        <w:ind w:left="0" w:firstLine="709"/>
        <w:jc w:val="both"/>
        <w:rPr>
          <w:i/>
        </w:rPr>
      </w:pPr>
      <w:r w:rsidRPr="00D86529">
        <w:rPr>
          <w:i/>
        </w:rPr>
        <w:t>использовать математические знания для описания закономерностей в окружающей действительности и произведениях искусства;</w:t>
      </w:r>
    </w:p>
    <w:p w:rsidR="00D86529" w:rsidRPr="00D86529" w:rsidRDefault="00D86529" w:rsidP="00D86529">
      <w:pPr>
        <w:numPr>
          <w:ilvl w:val="0"/>
          <w:numId w:val="9"/>
        </w:numPr>
        <w:tabs>
          <w:tab w:val="left" w:pos="1134"/>
        </w:tabs>
        <w:spacing w:line="240" w:lineRule="exact"/>
        <w:ind w:left="0" w:firstLine="709"/>
        <w:jc w:val="both"/>
        <w:rPr>
          <w:i/>
        </w:rPr>
      </w:pPr>
      <w:r w:rsidRPr="00D86529">
        <w:rPr>
          <w:i/>
        </w:rPr>
        <w:t>применять простейшие программные средства и электронно-коммуникационные системы при решении математических задач.</w:t>
      </w:r>
    </w:p>
    <w:p w:rsidR="00D86529" w:rsidRPr="00877B9F" w:rsidRDefault="00D86529" w:rsidP="00D86529">
      <w:pPr>
        <w:pStyle w:val="3"/>
        <w:spacing w:before="0" w:after="0" w:line="240" w:lineRule="exact"/>
        <w:rPr>
          <w:rFonts w:ascii="Times New Roman" w:hAnsi="Times New Roman"/>
          <w:sz w:val="28"/>
          <w:szCs w:val="28"/>
        </w:rPr>
      </w:pPr>
      <w:bookmarkStart w:id="4" w:name="_Toc284662723"/>
      <w:bookmarkStart w:id="5" w:name="_Toc284663349"/>
      <w:r w:rsidRPr="00877B9F">
        <w:rPr>
          <w:rFonts w:ascii="Times New Roman" w:hAnsi="Times New Roman"/>
          <w:sz w:val="28"/>
          <w:szCs w:val="28"/>
        </w:rPr>
        <w:t>Выпускник пол</w:t>
      </w:r>
      <w:r w:rsidR="00877B9F" w:rsidRPr="00877B9F">
        <w:rPr>
          <w:rFonts w:ascii="Times New Roman" w:hAnsi="Times New Roman"/>
          <w:sz w:val="28"/>
          <w:szCs w:val="28"/>
        </w:rPr>
        <w:t>учит возможность научиться в 8 классе</w:t>
      </w:r>
      <w:r w:rsidRPr="00877B9F">
        <w:rPr>
          <w:rFonts w:ascii="Times New Roman" w:hAnsi="Times New Roman"/>
          <w:sz w:val="28"/>
          <w:szCs w:val="28"/>
        </w:rPr>
        <w:t xml:space="preserve"> для успешного продолжения образования на углублённом уровне</w:t>
      </w:r>
      <w:bookmarkEnd w:id="4"/>
      <w:bookmarkEnd w:id="5"/>
    </w:p>
    <w:p w:rsidR="00D86529" w:rsidRPr="00D86529" w:rsidRDefault="00D86529" w:rsidP="00D86529">
      <w:pPr>
        <w:spacing w:line="240" w:lineRule="exact"/>
        <w:rPr>
          <w:b/>
        </w:rPr>
      </w:pPr>
      <w:r w:rsidRPr="00D86529">
        <w:rPr>
          <w:b/>
        </w:rPr>
        <w:t>Геометрические фигуры</w:t>
      </w:r>
    </w:p>
    <w:p w:rsidR="00D86529" w:rsidRPr="00D86529" w:rsidRDefault="00D86529" w:rsidP="00D86529">
      <w:pPr>
        <w:pStyle w:val="a"/>
        <w:numPr>
          <w:ilvl w:val="0"/>
          <w:numId w:val="10"/>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Свободно оперировать геометрическими понятиями при решении задач и проведении математических рассуждений;</w:t>
      </w:r>
    </w:p>
    <w:p w:rsidR="00D86529" w:rsidRPr="00D86529" w:rsidRDefault="00D86529" w:rsidP="00D86529">
      <w:pPr>
        <w:pStyle w:val="a"/>
        <w:numPr>
          <w:ilvl w:val="0"/>
          <w:numId w:val="10"/>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самостоятельно формулировать определения геометрических фигур, выдвигать гипотезы о новых свойствах и признаках геометрических фигур и обосновывать или опровергать их, обобщать или конкретизировать результаты на новые классы фигур, проводить в несложных случаях классификацию фигур по различным основаниям;</w:t>
      </w:r>
    </w:p>
    <w:p w:rsidR="00D86529" w:rsidRPr="00D86529" w:rsidRDefault="00D86529" w:rsidP="00D86529">
      <w:pPr>
        <w:pStyle w:val="ad"/>
        <w:numPr>
          <w:ilvl w:val="0"/>
          <w:numId w:val="10"/>
        </w:numPr>
        <w:tabs>
          <w:tab w:val="left" w:pos="1134"/>
        </w:tabs>
        <w:spacing w:after="0" w:line="240" w:lineRule="exact"/>
        <w:ind w:left="0" w:firstLine="709"/>
        <w:contextualSpacing w:val="0"/>
        <w:jc w:val="both"/>
        <w:rPr>
          <w:rFonts w:ascii="Times New Roman" w:hAnsi="Times New Roman"/>
          <w:sz w:val="24"/>
          <w:szCs w:val="24"/>
        </w:rPr>
      </w:pPr>
      <w:r w:rsidRPr="00D86529">
        <w:rPr>
          <w:rFonts w:ascii="Times New Roman" w:hAnsi="Times New Roman"/>
          <w:sz w:val="24"/>
          <w:szCs w:val="24"/>
        </w:rPr>
        <w:t>исследовать чертежи, включая комбинации фигур, извлекать, интерпретировать и преобразовывать информацию, представленную на чертежах;</w:t>
      </w:r>
    </w:p>
    <w:p w:rsidR="00D86529" w:rsidRPr="00D86529" w:rsidRDefault="00D86529" w:rsidP="00D86529">
      <w:pPr>
        <w:pStyle w:val="ad"/>
        <w:numPr>
          <w:ilvl w:val="0"/>
          <w:numId w:val="10"/>
        </w:numPr>
        <w:tabs>
          <w:tab w:val="left" w:pos="1134"/>
        </w:tabs>
        <w:spacing w:after="0" w:line="240" w:lineRule="exact"/>
        <w:ind w:left="0" w:firstLine="709"/>
        <w:contextualSpacing w:val="0"/>
        <w:jc w:val="both"/>
        <w:rPr>
          <w:rFonts w:ascii="Times New Roman" w:hAnsi="Times New Roman"/>
          <w:sz w:val="24"/>
          <w:szCs w:val="24"/>
        </w:rPr>
      </w:pPr>
      <w:r w:rsidRPr="00D86529">
        <w:rPr>
          <w:rFonts w:ascii="Times New Roman" w:hAnsi="Times New Roman"/>
          <w:sz w:val="24"/>
          <w:szCs w:val="24"/>
        </w:rPr>
        <w:t>решать задачи геометрического содержания, в том числе в ситуациях, когда алгоритм решения не следует явно из условия, выполнять необходимые для решения задачи дополнительные построения, исследовать возможность применения теорем и формул для решения задач;</w:t>
      </w:r>
    </w:p>
    <w:p w:rsidR="00D86529" w:rsidRPr="00D86529" w:rsidRDefault="00D86529" w:rsidP="00D86529">
      <w:pPr>
        <w:pStyle w:val="ad"/>
        <w:numPr>
          <w:ilvl w:val="0"/>
          <w:numId w:val="10"/>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формулировать и доказывать геометрические утверждения.</w:t>
      </w:r>
    </w:p>
    <w:p w:rsidR="00D86529" w:rsidRPr="00D86529" w:rsidRDefault="00D86529" w:rsidP="00D86529">
      <w:pPr>
        <w:tabs>
          <w:tab w:val="left" w:pos="1134"/>
        </w:tabs>
        <w:spacing w:line="240" w:lineRule="exact"/>
        <w:ind w:firstLine="709"/>
        <w:rPr>
          <w:b/>
        </w:rPr>
      </w:pPr>
      <w:r w:rsidRPr="00D86529">
        <w:rPr>
          <w:b/>
        </w:rPr>
        <w:t>В повседневной жизни и при изучении других предметов:</w:t>
      </w:r>
    </w:p>
    <w:p w:rsidR="00D86529" w:rsidRPr="00D86529" w:rsidRDefault="00D86529" w:rsidP="00D86529">
      <w:pPr>
        <w:pStyle w:val="a"/>
        <w:numPr>
          <w:ilvl w:val="0"/>
          <w:numId w:val="10"/>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 xml:space="preserve">составлять с использованием свойств геометрических фигур математические модели </w:t>
      </w:r>
      <w:r w:rsidRPr="00D86529">
        <w:rPr>
          <w:rStyle w:val="dash041e0431044b0447043d044b0439char1"/>
        </w:rPr>
        <w:t>для решения задач практического характера и задач из смежных дисциплин</w:t>
      </w:r>
      <w:r w:rsidRPr="00D86529">
        <w:rPr>
          <w:rFonts w:ascii="Times New Roman" w:hAnsi="Times New Roman"/>
          <w:sz w:val="24"/>
          <w:szCs w:val="24"/>
        </w:rPr>
        <w:t>, исследовать полученные модели и интерпретировать результат</w:t>
      </w:r>
    </w:p>
    <w:p w:rsidR="00D86529" w:rsidRPr="00D86529" w:rsidRDefault="00D86529" w:rsidP="00D86529">
      <w:pPr>
        <w:spacing w:line="240" w:lineRule="exact"/>
        <w:rPr>
          <w:b/>
          <w:bCs/>
        </w:rPr>
      </w:pPr>
      <w:r w:rsidRPr="00D86529">
        <w:rPr>
          <w:b/>
          <w:bCs/>
        </w:rPr>
        <w:t>Отношения</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 xml:space="preserve">Владеть понятием отношения как </w:t>
      </w:r>
      <w:proofErr w:type="spellStart"/>
      <w:r w:rsidRPr="00D86529">
        <w:rPr>
          <w:rFonts w:ascii="Times New Roman" w:hAnsi="Times New Roman"/>
          <w:sz w:val="24"/>
          <w:szCs w:val="24"/>
        </w:rPr>
        <w:t>метапредметным</w:t>
      </w:r>
      <w:proofErr w:type="spellEnd"/>
      <w:r w:rsidRPr="00D86529">
        <w:rPr>
          <w:rFonts w:ascii="Times New Roman" w:hAnsi="Times New Roman"/>
          <w:sz w:val="24"/>
          <w:szCs w:val="24"/>
        </w:rPr>
        <w:t>;</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sz w:val="24"/>
          <w:szCs w:val="24"/>
        </w:rPr>
      </w:pPr>
      <w:proofErr w:type="gramStart"/>
      <w:r w:rsidRPr="00D86529">
        <w:rPr>
          <w:rFonts w:ascii="Times New Roman" w:hAnsi="Times New Roman"/>
          <w:sz w:val="24"/>
          <w:szCs w:val="24"/>
        </w:rPr>
        <w:lastRenderedPageBreak/>
        <w:t>свободно оперировать понятиями: равенство фигур, равные фигуры, равенство треугольников, параллельность прямых, перпендикулярность прямых, углы между прямыми, перпендикуляр, наклонная, проекция, подобие фигур, подобные фигуры, подобные треугольники;</w:t>
      </w:r>
      <w:r w:rsidRPr="00D86529" w:rsidDel="00B540DE">
        <w:rPr>
          <w:rFonts w:ascii="Times New Roman" w:hAnsi="Times New Roman"/>
          <w:sz w:val="24"/>
          <w:szCs w:val="24"/>
        </w:rPr>
        <w:t xml:space="preserve"> </w:t>
      </w:r>
      <w:proofErr w:type="gramEnd"/>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использовать свойства подобия и равенства фигур при решении задач.</w:t>
      </w:r>
    </w:p>
    <w:p w:rsidR="00D86529" w:rsidRPr="00D86529" w:rsidRDefault="00D86529" w:rsidP="00D86529">
      <w:pPr>
        <w:pStyle w:val="a"/>
        <w:numPr>
          <w:ilvl w:val="0"/>
          <w:numId w:val="0"/>
        </w:numPr>
        <w:tabs>
          <w:tab w:val="left" w:pos="1134"/>
        </w:tabs>
        <w:spacing w:line="240" w:lineRule="exact"/>
        <w:ind w:firstLine="709"/>
        <w:rPr>
          <w:rFonts w:ascii="Times New Roman" w:hAnsi="Times New Roman"/>
          <w:b/>
          <w:sz w:val="24"/>
          <w:szCs w:val="24"/>
        </w:rPr>
      </w:pPr>
      <w:r w:rsidRPr="00D86529">
        <w:rPr>
          <w:rFonts w:ascii="Times New Roman" w:hAnsi="Times New Roman"/>
          <w:b/>
          <w:sz w:val="24"/>
          <w:szCs w:val="24"/>
        </w:rPr>
        <w:t xml:space="preserve">В повседневной жизни и при изучении других предметов: </w:t>
      </w:r>
    </w:p>
    <w:p w:rsidR="00D86529" w:rsidRPr="00D86529" w:rsidRDefault="00D86529" w:rsidP="00D86529">
      <w:pPr>
        <w:pStyle w:val="ad"/>
        <w:numPr>
          <w:ilvl w:val="0"/>
          <w:numId w:val="3"/>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использовать отношения для построения и исследования математических моделей объектов реальной жизни</w:t>
      </w:r>
    </w:p>
    <w:p w:rsidR="00D86529" w:rsidRPr="00D86529" w:rsidRDefault="00D86529" w:rsidP="00D86529">
      <w:pPr>
        <w:spacing w:line="240" w:lineRule="exact"/>
        <w:rPr>
          <w:b/>
        </w:rPr>
      </w:pPr>
      <w:r w:rsidRPr="00D86529">
        <w:rPr>
          <w:b/>
        </w:rPr>
        <w:t>Измерения и вычисления</w:t>
      </w:r>
    </w:p>
    <w:p w:rsidR="00D86529" w:rsidRPr="00D86529" w:rsidRDefault="00D86529" w:rsidP="00D86529">
      <w:pPr>
        <w:pStyle w:val="ad"/>
        <w:numPr>
          <w:ilvl w:val="0"/>
          <w:numId w:val="2"/>
        </w:numPr>
        <w:tabs>
          <w:tab w:val="left" w:pos="1134"/>
        </w:tabs>
        <w:spacing w:after="0" w:line="240" w:lineRule="exact"/>
        <w:ind w:left="0" w:firstLine="709"/>
        <w:jc w:val="both"/>
        <w:rPr>
          <w:rFonts w:ascii="Times New Roman" w:hAnsi="Times New Roman"/>
          <w:sz w:val="24"/>
          <w:szCs w:val="24"/>
        </w:rPr>
      </w:pPr>
      <w:proofErr w:type="gramStart"/>
      <w:r w:rsidRPr="00D86529">
        <w:rPr>
          <w:rFonts w:ascii="Times New Roman" w:hAnsi="Times New Roman"/>
          <w:sz w:val="24"/>
          <w:szCs w:val="24"/>
        </w:rPr>
        <w:t xml:space="preserve">Свободно оперировать понятиями длина, площадь, объём, величина угла как величинами, использовать равновеликость и </w:t>
      </w:r>
      <w:proofErr w:type="spellStart"/>
      <w:r w:rsidRPr="00D86529">
        <w:rPr>
          <w:rFonts w:ascii="Times New Roman" w:hAnsi="Times New Roman"/>
          <w:sz w:val="24"/>
          <w:szCs w:val="24"/>
        </w:rPr>
        <w:t>равносоставленность</w:t>
      </w:r>
      <w:proofErr w:type="spellEnd"/>
      <w:r w:rsidRPr="00D86529">
        <w:rPr>
          <w:rFonts w:ascii="Times New Roman" w:hAnsi="Times New Roman"/>
          <w:sz w:val="24"/>
          <w:szCs w:val="24"/>
        </w:rPr>
        <w:t xml:space="preserve"> при решении задач на вычисление, самостоятельно получать и использовать формулы для вычислений площадей и объёмов фигур, свободно оперировать широким набором формул на вычисление при решении сложных задач, в том числе и задач на вычисление в комбинациях окружности и треугольника, окружности и четырёхугольника, а также с применением</w:t>
      </w:r>
      <w:proofErr w:type="gramEnd"/>
      <w:r w:rsidRPr="00D86529">
        <w:rPr>
          <w:rFonts w:ascii="Times New Roman" w:hAnsi="Times New Roman"/>
          <w:sz w:val="24"/>
          <w:szCs w:val="24"/>
        </w:rPr>
        <w:t xml:space="preserve"> тригонометрии;</w:t>
      </w:r>
    </w:p>
    <w:p w:rsidR="00D86529" w:rsidRPr="00D86529" w:rsidRDefault="00D86529" w:rsidP="00D86529">
      <w:pPr>
        <w:pStyle w:val="ad"/>
        <w:numPr>
          <w:ilvl w:val="0"/>
          <w:numId w:val="2"/>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самостоятельно формулировать гипотезы и проверять их достоверность.</w:t>
      </w:r>
    </w:p>
    <w:p w:rsidR="00D86529" w:rsidRPr="00D86529" w:rsidRDefault="00D86529" w:rsidP="00D86529">
      <w:pPr>
        <w:tabs>
          <w:tab w:val="left" w:pos="1134"/>
        </w:tabs>
        <w:spacing w:line="240" w:lineRule="exact"/>
        <w:ind w:firstLine="709"/>
        <w:rPr>
          <w:b/>
        </w:rPr>
      </w:pPr>
      <w:r w:rsidRPr="00D86529">
        <w:rPr>
          <w:b/>
        </w:rPr>
        <w:t>В повседневной жизни и при изучении других предметов:</w:t>
      </w:r>
    </w:p>
    <w:p w:rsidR="00D86529" w:rsidRPr="00D86529" w:rsidRDefault="00D86529" w:rsidP="00D86529">
      <w:pPr>
        <w:pStyle w:val="ad"/>
        <w:numPr>
          <w:ilvl w:val="0"/>
          <w:numId w:val="2"/>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свободно оперировать формулами при решении задач в других учебных предметах и при проведении необходимых вычислений в реальной жизни</w:t>
      </w:r>
    </w:p>
    <w:p w:rsidR="00D86529" w:rsidRPr="00D86529" w:rsidRDefault="00D86529" w:rsidP="00D86529">
      <w:pPr>
        <w:spacing w:line="240" w:lineRule="exact"/>
        <w:rPr>
          <w:b/>
        </w:rPr>
      </w:pPr>
      <w:r w:rsidRPr="00D86529">
        <w:rPr>
          <w:b/>
        </w:rPr>
        <w:t>Геометрические построения</w:t>
      </w:r>
    </w:p>
    <w:p w:rsidR="00D86529" w:rsidRPr="00D86529" w:rsidRDefault="00D86529" w:rsidP="00D86529">
      <w:pPr>
        <w:pStyle w:val="a"/>
        <w:numPr>
          <w:ilvl w:val="0"/>
          <w:numId w:val="3"/>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 xml:space="preserve">Оперировать понятием набора элементов, определяющих геометрическую фигуру, </w:t>
      </w:r>
    </w:p>
    <w:p w:rsidR="00D86529" w:rsidRPr="00D86529" w:rsidRDefault="00D86529" w:rsidP="00D86529">
      <w:pPr>
        <w:pStyle w:val="a"/>
        <w:numPr>
          <w:ilvl w:val="0"/>
          <w:numId w:val="3"/>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владеть набором методов построений циркулем и линейкой;</w:t>
      </w:r>
    </w:p>
    <w:p w:rsidR="00D86529" w:rsidRPr="00D86529" w:rsidRDefault="00D86529" w:rsidP="00D86529">
      <w:pPr>
        <w:pStyle w:val="a"/>
        <w:numPr>
          <w:ilvl w:val="0"/>
          <w:numId w:val="3"/>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проводить анализ и реализовывать этапы решения задач на построение.</w:t>
      </w:r>
    </w:p>
    <w:p w:rsidR="00D86529" w:rsidRPr="00D86529" w:rsidRDefault="00D86529" w:rsidP="00D86529">
      <w:pPr>
        <w:pStyle w:val="a"/>
        <w:numPr>
          <w:ilvl w:val="0"/>
          <w:numId w:val="0"/>
        </w:numPr>
        <w:tabs>
          <w:tab w:val="left" w:pos="1134"/>
        </w:tabs>
        <w:spacing w:line="240" w:lineRule="exact"/>
        <w:ind w:firstLine="709"/>
        <w:rPr>
          <w:rFonts w:ascii="Times New Roman" w:hAnsi="Times New Roman"/>
          <w:b/>
          <w:sz w:val="24"/>
          <w:szCs w:val="24"/>
        </w:rPr>
      </w:pPr>
      <w:r w:rsidRPr="00D86529">
        <w:rPr>
          <w:rFonts w:ascii="Times New Roman" w:hAnsi="Times New Roman"/>
          <w:b/>
          <w:sz w:val="24"/>
          <w:szCs w:val="24"/>
        </w:rPr>
        <w:t>В повседневной жизни и при изучении других предметов:</w:t>
      </w:r>
    </w:p>
    <w:p w:rsidR="00D86529" w:rsidRPr="00D86529" w:rsidRDefault="00D86529" w:rsidP="00D86529">
      <w:pPr>
        <w:pStyle w:val="a"/>
        <w:numPr>
          <w:ilvl w:val="0"/>
          <w:numId w:val="3"/>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выполнять построения на местности;</w:t>
      </w:r>
    </w:p>
    <w:p w:rsidR="00D86529" w:rsidRPr="00D86529" w:rsidRDefault="00D86529" w:rsidP="00D86529">
      <w:pPr>
        <w:pStyle w:val="a"/>
        <w:numPr>
          <w:ilvl w:val="0"/>
          <w:numId w:val="3"/>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оценивать размеры реальных объектов окружающего мира</w:t>
      </w:r>
    </w:p>
    <w:p w:rsidR="00D86529" w:rsidRPr="00D86529" w:rsidRDefault="00D86529" w:rsidP="00D86529">
      <w:pPr>
        <w:spacing w:line="240" w:lineRule="exact"/>
        <w:rPr>
          <w:b/>
        </w:rPr>
      </w:pPr>
      <w:r w:rsidRPr="00D86529">
        <w:rPr>
          <w:b/>
        </w:rPr>
        <w:t>Преобразования</w:t>
      </w:r>
    </w:p>
    <w:p w:rsidR="00D86529" w:rsidRPr="00D86529" w:rsidRDefault="00D86529" w:rsidP="00D86529">
      <w:pPr>
        <w:pStyle w:val="ad"/>
        <w:numPr>
          <w:ilvl w:val="0"/>
          <w:numId w:val="4"/>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 xml:space="preserve">Оперировать движениями и преобразованиями как </w:t>
      </w:r>
      <w:proofErr w:type="spellStart"/>
      <w:r w:rsidRPr="00D86529">
        <w:rPr>
          <w:rFonts w:ascii="Times New Roman" w:hAnsi="Times New Roman"/>
          <w:sz w:val="24"/>
          <w:szCs w:val="24"/>
        </w:rPr>
        <w:t>метапредметными</w:t>
      </w:r>
      <w:proofErr w:type="spellEnd"/>
      <w:r w:rsidRPr="00D86529">
        <w:rPr>
          <w:rFonts w:ascii="Times New Roman" w:hAnsi="Times New Roman"/>
          <w:sz w:val="24"/>
          <w:szCs w:val="24"/>
        </w:rPr>
        <w:t xml:space="preserve"> понятиями;</w:t>
      </w:r>
    </w:p>
    <w:p w:rsidR="00D86529" w:rsidRPr="00D86529" w:rsidRDefault="00D86529" w:rsidP="00D86529">
      <w:pPr>
        <w:pStyle w:val="ad"/>
        <w:numPr>
          <w:ilvl w:val="0"/>
          <w:numId w:val="4"/>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оперировать понятием движения и преобразования подобия для обоснований, свободно владеть приемами построения фигур с помощью движений и преобразования подобия, а также комбинациями движений, движений и преобразований;</w:t>
      </w:r>
    </w:p>
    <w:p w:rsidR="00D86529" w:rsidRPr="00D86529" w:rsidRDefault="00D86529" w:rsidP="00D86529">
      <w:pPr>
        <w:pStyle w:val="ad"/>
        <w:numPr>
          <w:ilvl w:val="0"/>
          <w:numId w:val="4"/>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использовать свойства движений и преобразований для проведения обоснования и доказательства утверждений в геометрии и других учебных предметах;</w:t>
      </w:r>
    </w:p>
    <w:p w:rsidR="00D86529" w:rsidRPr="00D86529" w:rsidRDefault="00D86529" w:rsidP="00D86529">
      <w:pPr>
        <w:pStyle w:val="ad"/>
        <w:numPr>
          <w:ilvl w:val="1"/>
          <w:numId w:val="4"/>
        </w:numPr>
        <w:tabs>
          <w:tab w:val="left" w:pos="1134"/>
        </w:tabs>
        <w:spacing w:after="0" w:line="240" w:lineRule="exact"/>
        <w:jc w:val="both"/>
        <w:rPr>
          <w:rFonts w:ascii="Times New Roman" w:hAnsi="Times New Roman"/>
          <w:sz w:val="24"/>
          <w:szCs w:val="24"/>
        </w:rPr>
      </w:pPr>
      <w:r w:rsidRPr="00D86529">
        <w:rPr>
          <w:rFonts w:ascii="Times New Roman" w:hAnsi="Times New Roman"/>
          <w:sz w:val="24"/>
          <w:szCs w:val="24"/>
        </w:rPr>
        <w:t>пользоваться свойствами движений и преобразований при решении задач.</w:t>
      </w:r>
    </w:p>
    <w:p w:rsidR="00D86529" w:rsidRPr="00D86529" w:rsidRDefault="00D86529" w:rsidP="00D86529">
      <w:pPr>
        <w:pStyle w:val="a"/>
        <w:numPr>
          <w:ilvl w:val="0"/>
          <w:numId w:val="0"/>
        </w:numPr>
        <w:tabs>
          <w:tab w:val="left" w:pos="1134"/>
        </w:tabs>
        <w:spacing w:line="240" w:lineRule="exact"/>
        <w:ind w:firstLine="709"/>
        <w:rPr>
          <w:rFonts w:ascii="Times New Roman" w:hAnsi="Times New Roman"/>
          <w:b/>
          <w:sz w:val="24"/>
          <w:szCs w:val="24"/>
        </w:rPr>
      </w:pPr>
      <w:r w:rsidRPr="00D86529">
        <w:rPr>
          <w:rFonts w:ascii="Times New Roman" w:hAnsi="Times New Roman"/>
          <w:b/>
          <w:sz w:val="24"/>
          <w:szCs w:val="24"/>
        </w:rPr>
        <w:t xml:space="preserve">В повседневной жизни и при изучении других предметов: </w:t>
      </w:r>
    </w:p>
    <w:p w:rsidR="00D86529" w:rsidRPr="00D86529" w:rsidRDefault="00D86529" w:rsidP="00D86529">
      <w:pPr>
        <w:pStyle w:val="ad"/>
        <w:numPr>
          <w:ilvl w:val="0"/>
          <w:numId w:val="4"/>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применять свойства движений и применять подобие для построений и вычислений</w:t>
      </w:r>
    </w:p>
    <w:p w:rsidR="00D86529" w:rsidRPr="00D86529" w:rsidRDefault="00D86529" w:rsidP="00D86529">
      <w:pPr>
        <w:spacing w:line="240" w:lineRule="exact"/>
        <w:rPr>
          <w:b/>
          <w:bCs/>
        </w:rPr>
      </w:pPr>
      <w:r w:rsidRPr="00D86529">
        <w:rPr>
          <w:b/>
          <w:bCs/>
        </w:rPr>
        <w:t>История математики</w:t>
      </w:r>
    </w:p>
    <w:p w:rsidR="00D86529" w:rsidRPr="00D86529" w:rsidRDefault="00D86529" w:rsidP="00D86529">
      <w:pPr>
        <w:pStyle w:val="ad"/>
        <w:numPr>
          <w:ilvl w:val="0"/>
          <w:numId w:val="9"/>
        </w:numPr>
        <w:tabs>
          <w:tab w:val="left" w:pos="1134"/>
        </w:tabs>
        <w:spacing w:after="0" w:line="240" w:lineRule="exact"/>
        <w:ind w:left="0" w:firstLine="709"/>
        <w:jc w:val="both"/>
        <w:rPr>
          <w:rFonts w:ascii="Times New Roman" w:hAnsi="Times New Roman"/>
          <w:sz w:val="24"/>
          <w:szCs w:val="24"/>
        </w:rPr>
      </w:pPr>
      <w:r w:rsidRPr="00D86529">
        <w:rPr>
          <w:rFonts w:ascii="Times New Roman" w:hAnsi="Times New Roman"/>
          <w:sz w:val="24"/>
          <w:szCs w:val="24"/>
        </w:rPr>
        <w:t>Понимать математику как строго организованную систему научных знаний, в частности владеть представлениями об аксиоматическом построении геометрии и первичными представлениями о неевклидовых геометриях;</w:t>
      </w:r>
    </w:p>
    <w:p w:rsidR="00D86529" w:rsidRPr="00D86529" w:rsidRDefault="00D86529" w:rsidP="00D86529">
      <w:pPr>
        <w:pStyle w:val="a"/>
        <w:numPr>
          <w:ilvl w:val="0"/>
          <w:numId w:val="9"/>
        </w:numPr>
        <w:tabs>
          <w:tab w:val="left" w:pos="1134"/>
        </w:tabs>
        <w:spacing w:line="240" w:lineRule="exact"/>
        <w:ind w:left="0" w:firstLine="709"/>
        <w:rPr>
          <w:rFonts w:ascii="Times New Roman" w:hAnsi="Times New Roman"/>
          <w:sz w:val="24"/>
          <w:szCs w:val="24"/>
        </w:rPr>
      </w:pPr>
      <w:r w:rsidRPr="00D86529">
        <w:rPr>
          <w:rFonts w:ascii="Times New Roman" w:hAnsi="Times New Roman"/>
          <w:sz w:val="24"/>
          <w:szCs w:val="24"/>
        </w:rPr>
        <w:t>рассматривать математику в контексте истории развития цивилизации и истории развития науки, понимать роль математики в развитии России</w:t>
      </w:r>
    </w:p>
    <w:p w:rsidR="00D86529" w:rsidRPr="00D86529" w:rsidRDefault="00D86529" w:rsidP="00D86529">
      <w:pPr>
        <w:spacing w:line="240" w:lineRule="exact"/>
        <w:rPr>
          <w:b/>
          <w:bCs/>
        </w:rPr>
      </w:pPr>
      <w:r w:rsidRPr="00D86529">
        <w:rPr>
          <w:b/>
          <w:bCs/>
        </w:rPr>
        <w:t xml:space="preserve">Методы математики </w:t>
      </w:r>
    </w:p>
    <w:p w:rsidR="00D86529" w:rsidRPr="00D86529" w:rsidRDefault="00D86529" w:rsidP="00D86529">
      <w:pPr>
        <w:numPr>
          <w:ilvl w:val="0"/>
          <w:numId w:val="9"/>
        </w:numPr>
        <w:tabs>
          <w:tab w:val="left" w:pos="1134"/>
        </w:tabs>
        <w:spacing w:line="240" w:lineRule="exact"/>
        <w:ind w:left="0" w:firstLine="709"/>
        <w:jc w:val="both"/>
        <w:rPr>
          <w:bCs/>
          <w:iCs/>
        </w:rPr>
      </w:pPr>
      <w:r w:rsidRPr="00D86529">
        <w:rPr>
          <w:bCs/>
          <w:iCs/>
        </w:rPr>
        <w:t>Владеть знаниями о различных методах обоснования и опровержения математических утверждений и самостоятельно применять их;</w:t>
      </w:r>
    </w:p>
    <w:p w:rsidR="00D86529" w:rsidRPr="00D86529" w:rsidRDefault="00D86529" w:rsidP="00D86529">
      <w:pPr>
        <w:numPr>
          <w:ilvl w:val="0"/>
          <w:numId w:val="9"/>
        </w:numPr>
        <w:tabs>
          <w:tab w:val="left" w:pos="1134"/>
        </w:tabs>
        <w:spacing w:line="240" w:lineRule="exact"/>
        <w:ind w:left="0" w:firstLine="709"/>
        <w:jc w:val="both"/>
        <w:rPr>
          <w:b/>
          <w:iCs/>
        </w:rPr>
      </w:pPr>
      <w:r w:rsidRPr="00D86529">
        <w:t xml:space="preserve">владеть навыками анализа условия задачи и </w:t>
      </w:r>
      <w:proofErr w:type="gramStart"/>
      <w:r w:rsidRPr="00D86529">
        <w:t>определения</w:t>
      </w:r>
      <w:proofErr w:type="gramEnd"/>
      <w:r w:rsidRPr="00D86529">
        <w:t xml:space="preserve"> подходящих для решения задач изученных методов или их комбинаций</w:t>
      </w:r>
      <w:r w:rsidRPr="00D86529">
        <w:rPr>
          <w:bCs/>
          <w:iCs/>
        </w:rPr>
        <w:t>;</w:t>
      </w:r>
    </w:p>
    <w:p w:rsidR="00D86529" w:rsidRPr="00D86529" w:rsidRDefault="00D86529" w:rsidP="00D86529">
      <w:pPr>
        <w:numPr>
          <w:ilvl w:val="0"/>
          <w:numId w:val="9"/>
        </w:numPr>
        <w:tabs>
          <w:tab w:val="left" w:pos="1134"/>
        </w:tabs>
        <w:spacing w:line="240" w:lineRule="exact"/>
        <w:ind w:left="0" w:firstLine="709"/>
        <w:jc w:val="both"/>
      </w:pPr>
      <w:r w:rsidRPr="00D86529">
        <w:lastRenderedPageBreak/>
        <w:t>характеризовать произведения искусства с учётом математических закономерностей в природе, использовать математические закономерности в самостоятельном творчестве.</w:t>
      </w:r>
    </w:p>
    <w:p w:rsidR="00D86529" w:rsidRDefault="00D86529" w:rsidP="00605235">
      <w:pPr>
        <w:widowControl w:val="0"/>
        <w:ind w:right="-26"/>
        <w:jc w:val="both"/>
      </w:pPr>
    </w:p>
    <w:p w:rsidR="00D362E4" w:rsidRDefault="00D362E4" w:rsidP="00D362E4">
      <w:pPr>
        <w:widowControl w:val="0"/>
        <w:ind w:right="-26"/>
        <w:jc w:val="both"/>
      </w:pPr>
    </w:p>
    <w:p w:rsidR="00D362E4" w:rsidRPr="00D362E4" w:rsidRDefault="00D362E4" w:rsidP="00D86529">
      <w:pPr>
        <w:widowControl w:val="0"/>
        <w:ind w:right="-26"/>
        <w:jc w:val="center"/>
        <w:rPr>
          <w:b/>
        </w:rPr>
      </w:pPr>
      <w:r w:rsidRPr="00D362E4">
        <w:rPr>
          <w:b/>
        </w:rPr>
        <w:t>Общая характеристика учебного предмета</w:t>
      </w:r>
    </w:p>
    <w:p w:rsidR="00D362E4" w:rsidRDefault="00D362E4" w:rsidP="00D362E4">
      <w:pPr>
        <w:widowControl w:val="0"/>
        <w:ind w:right="-26"/>
        <w:jc w:val="both"/>
      </w:pPr>
      <w:r>
        <w:t>В курсе условно можно выделить следующие содержательные линии: «Наглядная геометрия», «Геометрические фигуры», «Измерение геометрических величин», «Координаты», «Векторы», «Логика и множества», «Геометрия в историческом развитии».</w:t>
      </w:r>
    </w:p>
    <w:p w:rsidR="00D362E4" w:rsidRDefault="00D362E4" w:rsidP="00D362E4">
      <w:pPr>
        <w:widowControl w:val="0"/>
        <w:ind w:right="-26"/>
        <w:jc w:val="both"/>
      </w:pPr>
      <w:r>
        <w:t>Материал, относящийся к линии «Наглядная геометрия» (элементы наглядной стереометрии) способствует развитию пространственных представлений учащихся в рамках изучения планиметрии.</w:t>
      </w:r>
    </w:p>
    <w:p w:rsidR="00D362E4" w:rsidRDefault="00D362E4" w:rsidP="00D362E4">
      <w:pPr>
        <w:widowControl w:val="0"/>
        <w:ind w:right="-26"/>
        <w:jc w:val="both"/>
      </w:pPr>
      <w:r>
        <w:t>Содержание разделов «Геометрические фигуры» и «Измерение геометрических величин» нацелено на получение конкретных знаний о геометрической фигуре как важнейшей математической модели для описания окружающего мира. Систематическое изучение свойств геометрических фигур позволит развить логическое мышление и показать применение этих свой</w:t>
      </w:r>
      <w:proofErr w:type="gramStart"/>
      <w:r>
        <w:t>ств пр</w:t>
      </w:r>
      <w:proofErr w:type="gramEnd"/>
      <w:r>
        <w:t>и решении задач вычислительного и конструктивного характера, а также практических.</w:t>
      </w:r>
    </w:p>
    <w:p w:rsidR="00D362E4" w:rsidRDefault="00D362E4" w:rsidP="00D362E4">
      <w:pPr>
        <w:widowControl w:val="0"/>
        <w:ind w:right="-26"/>
        <w:jc w:val="both"/>
      </w:pPr>
      <w:r>
        <w:t xml:space="preserve">Материал, относящийся к содержательным линиям «Координаты» и «Векторы», в значительной степени несёт в себе </w:t>
      </w:r>
      <w:proofErr w:type="spellStart"/>
      <w:r>
        <w:t>межпредметные</w:t>
      </w:r>
      <w:proofErr w:type="spellEnd"/>
      <w:r>
        <w:t xml:space="preserve"> знания, которые находят </w:t>
      </w:r>
      <w:proofErr w:type="gramStart"/>
      <w:r>
        <w:t>применение</w:t>
      </w:r>
      <w:proofErr w:type="gramEnd"/>
      <w:r>
        <w:t xml:space="preserve"> как в различных математических дисциплинах, так и в смежных предметах.</w:t>
      </w:r>
    </w:p>
    <w:p w:rsidR="00D362E4" w:rsidRDefault="00D362E4" w:rsidP="00D362E4">
      <w:pPr>
        <w:widowControl w:val="0"/>
        <w:ind w:right="-26"/>
        <w:jc w:val="both"/>
      </w:pPr>
      <w:r>
        <w:t>Особенностью линии «Логика и множества» является то, что представленный здесь материал преимущественно изучается при рассмотрении различных вопросов курса. Соответствующий материал нацелен на математическое развитие учащихся, формирование у них умения точно, сжато и ясно излагать мысли в устной и письменной речи.</w:t>
      </w:r>
    </w:p>
    <w:p w:rsidR="00D362E4" w:rsidRDefault="00D362E4" w:rsidP="00D362E4">
      <w:pPr>
        <w:widowControl w:val="0"/>
        <w:ind w:right="-26"/>
        <w:jc w:val="both"/>
      </w:pPr>
      <w:r>
        <w:t>Линия «Геометрия в историческом развитии» предназначена для формирования представлений о геометрии как части человеческой культуры, для общего развития школьников, для создания культурно-исторической среды обучения.</w:t>
      </w:r>
    </w:p>
    <w:p w:rsidR="00D362E4" w:rsidRDefault="00D362E4" w:rsidP="00D362E4">
      <w:pPr>
        <w:widowControl w:val="0"/>
        <w:ind w:right="-26"/>
        <w:jc w:val="both"/>
      </w:pPr>
    </w:p>
    <w:p w:rsidR="00D362E4" w:rsidRDefault="00D362E4" w:rsidP="00D362E4">
      <w:pPr>
        <w:widowControl w:val="0"/>
        <w:ind w:right="-26"/>
        <w:jc w:val="both"/>
      </w:pPr>
      <w:r>
        <w:t>Геометрия является одним из опорных предметов основной школы: она обеспечивает изучение не только математических предметов, но и смежных дисциплин.</w:t>
      </w:r>
    </w:p>
    <w:p w:rsidR="00D362E4" w:rsidRDefault="00D362E4" w:rsidP="00D362E4">
      <w:pPr>
        <w:widowControl w:val="0"/>
        <w:ind w:right="-26"/>
        <w:jc w:val="both"/>
      </w:pPr>
      <w:r>
        <w:t>В результате освоения курса геометрии 8 класса учащиеся получают представление об основных фигурах на плоскости и их свойствах; приобретают навыки геометрических построений, необходимые для выполнения часто встречающихся графических работ, а также навыки измерения и вычисления длин, углов, применяемые для решения разнообразных геометрических и практических задач.</w:t>
      </w:r>
    </w:p>
    <w:p w:rsidR="00D362E4" w:rsidRPr="00D362E4" w:rsidRDefault="00D362E4" w:rsidP="00D362E4">
      <w:pPr>
        <w:widowControl w:val="0"/>
        <w:ind w:right="-26"/>
        <w:jc w:val="both"/>
        <w:rPr>
          <w:b/>
        </w:rPr>
      </w:pPr>
      <w:r w:rsidRPr="00D362E4">
        <w:rPr>
          <w:b/>
        </w:rPr>
        <w:t>Ценностные ориентиры содержания учебного предмета.</w:t>
      </w:r>
    </w:p>
    <w:p w:rsidR="00D362E4" w:rsidRDefault="00D362E4" w:rsidP="00D362E4">
      <w:pPr>
        <w:widowControl w:val="0"/>
        <w:ind w:right="-26"/>
        <w:jc w:val="both"/>
      </w:pPr>
      <w:r>
        <w:t>Математика (геометрия) является важнейшим источником принципиальных идей для всех - естественных наук и современных технологий. Весь научно технический прогресс связан с развитием математики (геометрии). Владение математическим языком, алгоритмами, понимание математических отношений является средством познания окружающего мира, процессов и явлений, происходящих в природе и в обществе. Поэтому так важно сформировать интерес к учебному предмету «Геометрия» у обучающихся, который станет основой дальнейшего изучения данного предмета, для выявления и развития математических способностей учащихся способности к самообразованию.</w:t>
      </w:r>
    </w:p>
    <w:p w:rsidR="00D362E4" w:rsidRDefault="00D362E4" w:rsidP="00D362E4">
      <w:pPr>
        <w:widowControl w:val="0"/>
        <w:ind w:right="-26"/>
        <w:jc w:val="both"/>
      </w:pPr>
      <w:r>
        <w:t>Овладение различными видами учебной деятельности в процессе обучения математике является основой изучения других учебных предметов, обеспечивая тем самым познание различных сторон окружающего мира.</w:t>
      </w:r>
    </w:p>
    <w:p w:rsidR="00D362E4" w:rsidRDefault="00D362E4" w:rsidP="00D362E4">
      <w:pPr>
        <w:widowControl w:val="0"/>
        <w:ind w:right="-26"/>
        <w:jc w:val="both"/>
      </w:pPr>
      <w:r>
        <w:t>Успешное решение математических задач оказывает влияние на эмоционально-волевую сферу личности учащихся, развивает их волю и настойчивость, умение преодолевать трудности, испытывать удовлетворение от результатов интеллектуального труда.</w:t>
      </w:r>
    </w:p>
    <w:p w:rsidR="00D362E4" w:rsidRPr="00D362E4" w:rsidRDefault="00D362E4" w:rsidP="00D362E4">
      <w:pPr>
        <w:widowControl w:val="0"/>
        <w:ind w:right="-26"/>
        <w:jc w:val="both"/>
        <w:rPr>
          <w:b/>
        </w:rPr>
      </w:pPr>
      <w:r w:rsidRPr="00D362E4">
        <w:rPr>
          <w:b/>
        </w:rPr>
        <w:lastRenderedPageBreak/>
        <w:t xml:space="preserve">Личностные, </w:t>
      </w:r>
      <w:proofErr w:type="spellStart"/>
      <w:r w:rsidRPr="00D362E4">
        <w:rPr>
          <w:b/>
        </w:rPr>
        <w:t>метапредметные</w:t>
      </w:r>
      <w:proofErr w:type="spellEnd"/>
      <w:r w:rsidRPr="00D362E4">
        <w:rPr>
          <w:b/>
        </w:rPr>
        <w:t>, предметные результаты освоения предмета геометрия</w:t>
      </w:r>
    </w:p>
    <w:p w:rsidR="00D362E4" w:rsidRDefault="00D362E4" w:rsidP="00D362E4">
      <w:pPr>
        <w:widowControl w:val="0"/>
        <w:ind w:right="-26"/>
        <w:jc w:val="both"/>
      </w:pPr>
      <w:r>
        <w:t>Программа обеспечивает достижения следующих результатов освоения образовательной программы основного общего образования:</w:t>
      </w:r>
    </w:p>
    <w:p w:rsidR="00D362E4" w:rsidRPr="00D362E4" w:rsidRDefault="00D362E4" w:rsidP="00D362E4">
      <w:pPr>
        <w:widowControl w:val="0"/>
        <w:ind w:right="-26"/>
        <w:jc w:val="both"/>
        <w:rPr>
          <w:b/>
        </w:rPr>
      </w:pPr>
      <w:r w:rsidRPr="00D362E4">
        <w:rPr>
          <w:b/>
        </w:rPr>
        <w:t>личностные:</w:t>
      </w:r>
    </w:p>
    <w:p w:rsidR="00D362E4" w:rsidRDefault="00D362E4" w:rsidP="00D362E4">
      <w:pPr>
        <w:widowControl w:val="0"/>
        <w:ind w:right="-26"/>
        <w:jc w:val="both"/>
      </w:pPr>
      <w:r>
        <w:t xml:space="preserve">формирование ответственного отношения к учению, готовности и </w:t>
      </w:r>
      <w:proofErr w:type="gramStart"/>
      <w:r>
        <w:t>способности</w:t>
      </w:r>
      <w:proofErr w:type="gramEnd"/>
      <w:r>
        <w:t xml:space="preserve"> обучающихся к саморазвитию и самообразованию на основе мотивации к обучению и познанию, выбору дальнейшего образования на базе ориентировки в мире профессий и профессиональных предпочтений, осознанному построению индивидуальной образовательной траектории с учетом устойчивых познавательных интересов;</w:t>
      </w:r>
    </w:p>
    <w:p w:rsidR="00D362E4" w:rsidRDefault="00D362E4" w:rsidP="00D362E4">
      <w:pPr>
        <w:widowControl w:val="0"/>
        <w:ind w:right="-26"/>
        <w:jc w:val="both"/>
      </w:pPr>
    </w:p>
    <w:p w:rsidR="00D362E4" w:rsidRDefault="00D362E4" w:rsidP="00D362E4">
      <w:pPr>
        <w:widowControl w:val="0"/>
        <w:ind w:right="-26"/>
        <w:jc w:val="both"/>
      </w:pPr>
      <w:r>
        <w:t>формирование целостного мировоззрения, соответствующего современному уровню развития науки и общественной практики;</w:t>
      </w:r>
    </w:p>
    <w:p w:rsidR="00D362E4" w:rsidRDefault="00D362E4" w:rsidP="00D362E4">
      <w:pPr>
        <w:widowControl w:val="0"/>
        <w:ind w:right="-26"/>
        <w:jc w:val="both"/>
      </w:pPr>
      <w:r>
        <w:t>формирование коммуникативной компетентности и общении и сотрудничестве со сверстниками, старшими и младшими в образовательной, общественно полезной, учебно-исследовательской, творческой и других видах деятельности;</w:t>
      </w:r>
    </w:p>
    <w:p w:rsidR="00D362E4" w:rsidRDefault="00D362E4" w:rsidP="00D362E4">
      <w:pPr>
        <w:widowControl w:val="0"/>
        <w:ind w:right="-26"/>
        <w:jc w:val="both"/>
      </w:pPr>
      <w:r>
        <w:t xml:space="preserve">умение ясно, точно, грамотно излагать свои мысли в устной и письменной речи, понимать смысл поставленной задачи, выстраивать аргументацию, приводить примеры и </w:t>
      </w:r>
      <w:proofErr w:type="spellStart"/>
      <w:r>
        <w:t>контрпримеры</w:t>
      </w:r>
      <w:proofErr w:type="spellEnd"/>
      <w:r>
        <w:t>;</w:t>
      </w:r>
    </w:p>
    <w:p w:rsidR="00D362E4" w:rsidRDefault="00D362E4" w:rsidP="00D362E4">
      <w:pPr>
        <w:widowControl w:val="0"/>
        <w:ind w:right="-26"/>
        <w:jc w:val="both"/>
      </w:pPr>
      <w:r>
        <w:t>критичность мышления, умение распознавать логически некорректные высказывания, отличать гипотезу от факта;</w:t>
      </w:r>
    </w:p>
    <w:p w:rsidR="00D362E4" w:rsidRDefault="00D362E4" w:rsidP="00D362E4">
      <w:pPr>
        <w:widowControl w:val="0"/>
        <w:ind w:right="-26"/>
        <w:jc w:val="both"/>
      </w:pPr>
      <w:r>
        <w:t>креативность мышления, инициативу, находчивость, активность при решении геометрических задач;</w:t>
      </w:r>
    </w:p>
    <w:p w:rsidR="00D362E4" w:rsidRDefault="00D362E4" w:rsidP="00D362E4">
      <w:pPr>
        <w:widowControl w:val="0"/>
        <w:ind w:right="-26"/>
        <w:jc w:val="both"/>
      </w:pPr>
      <w:r>
        <w:t>умение контролировать процесс и результат учебной математической деятельности;</w:t>
      </w:r>
    </w:p>
    <w:p w:rsidR="00D362E4" w:rsidRDefault="00D362E4" w:rsidP="00D362E4">
      <w:pPr>
        <w:widowControl w:val="0"/>
        <w:ind w:right="-26"/>
        <w:jc w:val="both"/>
      </w:pPr>
      <w:r>
        <w:t>способность к эмоциональному восприятию математических объектов, задач, решений, рассуждений;</w:t>
      </w:r>
    </w:p>
    <w:p w:rsidR="00D362E4" w:rsidRPr="00D362E4" w:rsidRDefault="00D362E4" w:rsidP="00D362E4">
      <w:pPr>
        <w:widowControl w:val="0"/>
        <w:ind w:right="-26"/>
        <w:jc w:val="both"/>
        <w:rPr>
          <w:b/>
        </w:rPr>
      </w:pPr>
      <w:proofErr w:type="spellStart"/>
      <w:r w:rsidRPr="00D362E4">
        <w:rPr>
          <w:b/>
        </w:rPr>
        <w:t>метапредметные</w:t>
      </w:r>
      <w:proofErr w:type="spellEnd"/>
      <w:r w:rsidRPr="00D362E4">
        <w:rPr>
          <w:b/>
        </w:rPr>
        <w:t>:</w:t>
      </w:r>
    </w:p>
    <w:p w:rsidR="00D362E4" w:rsidRDefault="00D362E4" w:rsidP="00D362E4">
      <w:pPr>
        <w:widowControl w:val="0"/>
        <w:ind w:right="-26"/>
        <w:jc w:val="both"/>
      </w:pPr>
      <w:r>
        <w:t>регулятивные универсальные учебные действия:</w:t>
      </w:r>
    </w:p>
    <w:p w:rsidR="00D362E4" w:rsidRDefault="00D362E4" w:rsidP="00D362E4">
      <w:pPr>
        <w:widowControl w:val="0"/>
        <w:ind w:right="-26"/>
        <w:jc w:val="both"/>
      </w:pPr>
      <w:r>
        <w:t>умение самостоятельно планировать альтернативные пути достижения целей, осознанно выбирать наиболее эффективные способы решения учебных и познавательных задач;</w:t>
      </w:r>
    </w:p>
    <w:p w:rsidR="00D362E4" w:rsidRDefault="00D362E4" w:rsidP="00D362E4">
      <w:pPr>
        <w:widowControl w:val="0"/>
        <w:ind w:right="-26"/>
        <w:jc w:val="both"/>
      </w:pPr>
      <w:r>
        <w:t>умение осуществлять контроль по результату и способу действия на уровне произвольного внимания и вносить необходимые коррективы;</w:t>
      </w:r>
    </w:p>
    <w:p w:rsidR="00D362E4" w:rsidRDefault="00D362E4" w:rsidP="00D362E4">
      <w:pPr>
        <w:widowControl w:val="0"/>
        <w:ind w:right="-26"/>
        <w:jc w:val="both"/>
      </w:pPr>
      <w:r>
        <w:t>умение адекватно оценивать правильность или ошибочность выполнения учебной задачи, ее объективную трудность и собственные возможности ее решения;</w:t>
      </w:r>
    </w:p>
    <w:p w:rsidR="00D362E4" w:rsidRDefault="00D362E4" w:rsidP="00D362E4">
      <w:pPr>
        <w:widowControl w:val="0"/>
        <w:ind w:right="-26"/>
        <w:jc w:val="both"/>
      </w:pPr>
      <w:r>
        <w:t>понимание сущности алгоритмических предписаний и умение действовать в соответствии с предложенным алгоритмом;</w:t>
      </w:r>
    </w:p>
    <w:p w:rsidR="00D362E4" w:rsidRDefault="00D362E4" w:rsidP="00D362E4">
      <w:pPr>
        <w:widowControl w:val="0"/>
        <w:ind w:right="-26"/>
        <w:jc w:val="both"/>
      </w:pPr>
      <w:r>
        <w:t>умение самостоятельно ставить цели, выбирать и создавать алгоритмы для решения учебных математических проблем;</w:t>
      </w:r>
    </w:p>
    <w:p w:rsidR="00D362E4" w:rsidRDefault="00D362E4" w:rsidP="00D362E4">
      <w:pPr>
        <w:widowControl w:val="0"/>
        <w:ind w:right="-26"/>
        <w:jc w:val="both"/>
      </w:pPr>
      <w:r>
        <w:t>умение планировать и осуществлять деятельность, направленную на решение задач исследовательского характера;</w:t>
      </w:r>
    </w:p>
    <w:p w:rsidR="00D362E4" w:rsidRDefault="00D362E4" w:rsidP="00D362E4">
      <w:pPr>
        <w:widowControl w:val="0"/>
        <w:ind w:right="-26"/>
        <w:jc w:val="both"/>
      </w:pPr>
      <w:r>
        <w:t>познавательные универсальные учебные действия:</w:t>
      </w:r>
    </w:p>
    <w:p w:rsidR="00D362E4" w:rsidRDefault="00D362E4" w:rsidP="00D362E4">
      <w:pPr>
        <w:widowControl w:val="0"/>
        <w:ind w:right="-26"/>
        <w:jc w:val="both"/>
      </w:pPr>
      <w:r>
        <w:t>осознанное владение логическими действиями определения понятий, обобщения, установления аналогий, классификации на основе самостоятельного выбора оснований и критериев, установления родовидовых связей;</w:t>
      </w:r>
    </w:p>
    <w:p w:rsidR="00D362E4" w:rsidRDefault="00D362E4" w:rsidP="00D362E4">
      <w:pPr>
        <w:widowControl w:val="0"/>
        <w:ind w:right="-26"/>
        <w:jc w:val="both"/>
      </w:pPr>
      <w:r>
        <w:t xml:space="preserve">умение устанавливать причинно-следственные связи, строить </w:t>
      </w:r>
      <w:proofErr w:type="gramStart"/>
      <w:r>
        <w:t>логическое рассуждение</w:t>
      </w:r>
      <w:proofErr w:type="gramEnd"/>
      <w:r>
        <w:t>, умозаключение (индуктивное, дедуктивное и по аналогии) и выводы;</w:t>
      </w:r>
    </w:p>
    <w:p w:rsidR="00D362E4" w:rsidRDefault="00D362E4" w:rsidP="00D362E4">
      <w:pPr>
        <w:widowControl w:val="0"/>
        <w:ind w:right="-26"/>
        <w:jc w:val="both"/>
      </w:pPr>
      <w:r>
        <w:t>умение создавать, применять и преобразовывать знаково-символические средства, модели и схемы для решения учебных и познавательных задач;</w:t>
      </w:r>
    </w:p>
    <w:p w:rsidR="00D362E4" w:rsidRDefault="00D362E4" w:rsidP="00D362E4">
      <w:pPr>
        <w:widowControl w:val="0"/>
        <w:ind w:right="-26"/>
        <w:jc w:val="both"/>
      </w:pPr>
      <w:r>
        <w:t xml:space="preserve">формирование и развитие учебной и </w:t>
      </w:r>
      <w:proofErr w:type="spellStart"/>
      <w:r>
        <w:t>общепользовательской</w:t>
      </w:r>
      <w:proofErr w:type="spellEnd"/>
      <w:r>
        <w:t xml:space="preserve"> компетентности в области использования информационно-коммуникационных технологий (</w:t>
      </w:r>
      <w:proofErr w:type="gramStart"/>
      <w:r>
        <w:t>ИКТ-компетентности</w:t>
      </w:r>
      <w:proofErr w:type="gramEnd"/>
      <w:r>
        <w:t>);</w:t>
      </w:r>
    </w:p>
    <w:p w:rsidR="00D362E4" w:rsidRDefault="00D362E4" w:rsidP="00D362E4">
      <w:pPr>
        <w:widowControl w:val="0"/>
        <w:ind w:right="-26"/>
        <w:jc w:val="both"/>
      </w:pPr>
      <w:r>
        <w:t xml:space="preserve">формирование первоначальных представлений об идеях и о методах математики как универсальном языке науки и техники, средстве </w:t>
      </w:r>
      <w:r>
        <w:lastRenderedPageBreak/>
        <w:t>моделирования явлений и процессов;</w:t>
      </w:r>
    </w:p>
    <w:p w:rsidR="00D362E4" w:rsidRDefault="00D362E4" w:rsidP="00D362E4">
      <w:pPr>
        <w:widowControl w:val="0"/>
        <w:ind w:right="-26"/>
        <w:jc w:val="both"/>
      </w:pPr>
      <w:r>
        <w:t>умение видеть математическую задачу в контексте проблемной ситуации в других дисциплинах, в окружающей жизни;</w:t>
      </w:r>
    </w:p>
    <w:p w:rsidR="00D362E4" w:rsidRDefault="00D362E4" w:rsidP="00D362E4">
      <w:pPr>
        <w:widowControl w:val="0"/>
        <w:ind w:right="-26"/>
        <w:jc w:val="both"/>
      </w:pPr>
      <w:r>
        <w:t>умение находить в различных источниках информацию, необходимую для решения математических проблем, и представлять ее в понятной форме; принимать решение в условиях неполной и избыточной, точной и вероятностной информации;</w:t>
      </w:r>
    </w:p>
    <w:p w:rsidR="00D362E4" w:rsidRDefault="00D362E4" w:rsidP="00D362E4">
      <w:pPr>
        <w:widowControl w:val="0"/>
        <w:ind w:right="-26"/>
        <w:jc w:val="both"/>
      </w:pPr>
      <w:r>
        <w:t>умение понимать и использовать математические средства наглядности (рисунки, чертежи, схемы и др.) для иллюстрации, интерпретации, аргументации;</w:t>
      </w:r>
    </w:p>
    <w:p w:rsidR="00D362E4" w:rsidRDefault="00D362E4" w:rsidP="00D362E4">
      <w:pPr>
        <w:widowControl w:val="0"/>
        <w:ind w:right="-26"/>
        <w:jc w:val="both"/>
      </w:pPr>
      <w:r>
        <w:t>умение выдвигать гипотезы при решении учебных задач и понимать необходимость их проверки;</w:t>
      </w:r>
    </w:p>
    <w:p w:rsidR="00D362E4" w:rsidRDefault="00D362E4" w:rsidP="00D362E4">
      <w:pPr>
        <w:widowControl w:val="0"/>
        <w:ind w:right="-26"/>
        <w:jc w:val="both"/>
      </w:pPr>
      <w:r>
        <w:t>умение применять индуктивные и дедуктивные способы рассуждений, видеть различные стратегии решения задач;</w:t>
      </w:r>
    </w:p>
    <w:p w:rsidR="00D362E4" w:rsidRDefault="00D362E4" w:rsidP="00D362E4">
      <w:pPr>
        <w:widowControl w:val="0"/>
        <w:ind w:right="-26"/>
        <w:jc w:val="both"/>
      </w:pPr>
      <w:r>
        <w:t>коммуникативные универсальные учебные действия:</w:t>
      </w:r>
    </w:p>
    <w:p w:rsidR="00D362E4" w:rsidRDefault="00D362E4" w:rsidP="00D362E4">
      <w:pPr>
        <w:widowControl w:val="0"/>
        <w:ind w:right="-26"/>
        <w:jc w:val="both"/>
      </w:pPr>
      <w:r>
        <w:t>умение организовывать учебное сотрудничество и совместную деятельность с учителем и сверстниками: определять цели, распределять функции и роли участников, общие способы работы;</w:t>
      </w:r>
    </w:p>
    <w:p w:rsidR="00D362E4" w:rsidRDefault="00D362E4" w:rsidP="00D362E4">
      <w:pPr>
        <w:widowControl w:val="0"/>
        <w:ind w:right="-26"/>
        <w:jc w:val="both"/>
      </w:pPr>
      <w:r>
        <w:t>умение работать в группе: находить общее решение и разрешать конфликты на основе согласования позиций и учета интересов;</w:t>
      </w:r>
    </w:p>
    <w:p w:rsidR="00D362E4" w:rsidRDefault="00D362E4" w:rsidP="00D362E4">
      <w:pPr>
        <w:widowControl w:val="0"/>
        <w:ind w:right="-26"/>
        <w:jc w:val="both"/>
      </w:pPr>
      <w:r>
        <w:t>слушать партнера;</w:t>
      </w:r>
    </w:p>
    <w:p w:rsidR="00D362E4" w:rsidRDefault="00D362E4" w:rsidP="00D362E4">
      <w:pPr>
        <w:widowControl w:val="0"/>
        <w:ind w:right="-26"/>
        <w:jc w:val="both"/>
      </w:pPr>
      <w:r>
        <w:t>формулировать, аргументировать и отстаивать свое мнение;</w:t>
      </w:r>
    </w:p>
    <w:p w:rsidR="00D362E4" w:rsidRPr="00D362E4" w:rsidRDefault="00D362E4" w:rsidP="00D362E4">
      <w:pPr>
        <w:widowControl w:val="0"/>
        <w:ind w:right="-26"/>
        <w:jc w:val="both"/>
        <w:rPr>
          <w:b/>
        </w:rPr>
      </w:pPr>
      <w:r w:rsidRPr="00D362E4">
        <w:rPr>
          <w:b/>
        </w:rPr>
        <w:t>предметные:</w:t>
      </w:r>
    </w:p>
    <w:p w:rsidR="00D362E4" w:rsidRDefault="00D362E4" w:rsidP="00D362E4">
      <w:pPr>
        <w:widowControl w:val="0"/>
        <w:ind w:right="-26"/>
        <w:jc w:val="both"/>
      </w:pPr>
      <w:r>
        <w:t>овладение базовым понятийным аппаратом по основным разделам содержания; представление об основных изучаемых понятиях (геометрическая фигура, величина) как важнейших математических моделях, позволяющих описывать и изучать реальные процессы и явления;</w:t>
      </w:r>
    </w:p>
    <w:p w:rsidR="00D362E4" w:rsidRDefault="00D362E4" w:rsidP="00D362E4">
      <w:pPr>
        <w:widowControl w:val="0"/>
        <w:ind w:right="-26"/>
        <w:jc w:val="both"/>
      </w:pPr>
      <w:r>
        <w:t>умение работать с геометрическим текстом (анализировать, извлекать необходимую информацию), точно и грамотно выражать свои мысли в устной и письменной речи с применением математической терминологии и символики, использовать различные языки математики, проводить классификации, логические обоснования, доказательства математических утверждений;</w:t>
      </w:r>
    </w:p>
    <w:p w:rsidR="00D362E4" w:rsidRDefault="00D362E4" w:rsidP="00D362E4">
      <w:pPr>
        <w:widowControl w:val="0"/>
        <w:ind w:right="-26"/>
        <w:jc w:val="both"/>
      </w:pPr>
      <w:r>
        <w:t>овладение навыками устных письменных, инструментальных вычислений;</w:t>
      </w:r>
    </w:p>
    <w:p w:rsidR="00D362E4" w:rsidRDefault="00D362E4" w:rsidP="00D362E4">
      <w:pPr>
        <w:widowControl w:val="0"/>
        <w:ind w:right="-26"/>
        <w:jc w:val="both"/>
      </w:pPr>
      <w:r>
        <w:t>овладение геометрическим языком, умение использовать его для описания предметов окружающего мира, развитие пространственных представлений и изобразительных умений, приобретение навыков геометрических построений;</w:t>
      </w:r>
    </w:p>
    <w:p w:rsidR="00D362E4" w:rsidRDefault="00D362E4" w:rsidP="00D362E4">
      <w:pPr>
        <w:widowControl w:val="0"/>
        <w:ind w:right="-26"/>
        <w:jc w:val="both"/>
      </w:pPr>
      <w:r>
        <w:t>усвоение систематических знаний о плоских фигурах и их свойствах, умение применять систематические знания о них для решения геометрических и практических задач;</w:t>
      </w:r>
    </w:p>
    <w:p w:rsidR="00D362E4" w:rsidRDefault="00D362E4" w:rsidP="00D362E4">
      <w:pPr>
        <w:widowControl w:val="0"/>
        <w:ind w:right="-26"/>
        <w:jc w:val="both"/>
      </w:pPr>
      <w:r>
        <w:t>умение измерять длины отрезков, величины углов;</w:t>
      </w:r>
    </w:p>
    <w:p w:rsidR="00D362E4" w:rsidRDefault="00D362E4" w:rsidP="00D362E4">
      <w:pPr>
        <w:widowControl w:val="0"/>
        <w:ind w:right="-26"/>
        <w:jc w:val="both"/>
      </w:pPr>
      <w:r>
        <w:t>умение применять изученные понятия, результаты, методы для решения задач практического характера и задач из смежных дисциплин с использованием при необходимости справочные материалы и технические средства.</w:t>
      </w:r>
    </w:p>
    <w:p w:rsidR="00935EBB" w:rsidRDefault="00935EBB" w:rsidP="00605235">
      <w:pPr>
        <w:widowControl w:val="0"/>
        <w:ind w:right="-26"/>
        <w:jc w:val="both"/>
        <w:rPr>
          <w:sz w:val="28"/>
          <w:szCs w:val="28"/>
        </w:rPr>
      </w:pPr>
    </w:p>
    <w:p w:rsidR="00935EBB" w:rsidRPr="002A3083" w:rsidRDefault="00935EBB" w:rsidP="003E5217">
      <w:pPr>
        <w:widowControl w:val="0"/>
        <w:ind w:right="-26"/>
      </w:pPr>
    </w:p>
    <w:p w:rsidR="00D362E4" w:rsidRPr="002A3083" w:rsidRDefault="00D362E4" w:rsidP="00D362E4">
      <w:pPr>
        <w:widowControl w:val="0"/>
        <w:ind w:right="-26"/>
      </w:pPr>
      <w:r w:rsidRPr="002A3083">
        <w:t>Место предмета в федеральном базисном учебном плане</w:t>
      </w:r>
    </w:p>
    <w:p w:rsidR="00D362E4" w:rsidRPr="002A3083" w:rsidRDefault="00D362E4" w:rsidP="00D362E4">
      <w:pPr>
        <w:widowControl w:val="0"/>
        <w:ind w:right="-26"/>
      </w:pPr>
      <w:r w:rsidRPr="002A3083">
        <w:t>Согласно федеральному базисному учебному плану для образовательных учреждений Российской Федерации на изучение геометрии отво</w:t>
      </w:r>
      <w:r w:rsidR="00654F4B">
        <w:t>диться 2 часа в неделю, всего 68</w:t>
      </w:r>
      <w:r w:rsidRPr="002A3083">
        <w:t xml:space="preserve"> часов в год.</w:t>
      </w:r>
    </w:p>
    <w:p w:rsidR="002A3083" w:rsidRPr="002A3083" w:rsidRDefault="002A3083" w:rsidP="002A3083">
      <w:pPr>
        <w:widowControl w:val="0"/>
        <w:ind w:right="-26"/>
        <w:jc w:val="center"/>
        <w:rPr>
          <w:b/>
        </w:rPr>
      </w:pPr>
      <w:r w:rsidRPr="002A3083">
        <w:rPr>
          <w:b/>
        </w:rPr>
        <w:t>Содержание учебного предмета «Геометрия 8 класс».</w:t>
      </w:r>
    </w:p>
    <w:p w:rsidR="002A3083" w:rsidRPr="002A3083" w:rsidRDefault="002A3083" w:rsidP="002A3083">
      <w:pPr>
        <w:widowControl w:val="0"/>
        <w:ind w:right="-26"/>
        <w:rPr>
          <w:b/>
        </w:rPr>
      </w:pPr>
      <w:r w:rsidRPr="002A3083">
        <w:rPr>
          <w:b/>
        </w:rPr>
        <w:t>1. Повторение курса геометрии 7 класса (2 часа)</w:t>
      </w:r>
    </w:p>
    <w:p w:rsidR="002A3083" w:rsidRPr="002A3083" w:rsidRDefault="002A3083" w:rsidP="002A3083">
      <w:pPr>
        <w:widowControl w:val="0"/>
        <w:ind w:right="-26"/>
        <w:rPr>
          <w:b/>
        </w:rPr>
      </w:pPr>
      <w:r w:rsidRPr="002A3083">
        <w:rPr>
          <w:b/>
        </w:rPr>
        <w:lastRenderedPageBreak/>
        <w:t>2. Четырехугольники (14 часов)</w:t>
      </w:r>
    </w:p>
    <w:p w:rsidR="002A3083" w:rsidRPr="002A3083" w:rsidRDefault="002A3083" w:rsidP="002A3083">
      <w:pPr>
        <w:widowControl w:val="0"/>
        <w:ind w:right="-26"/>
        <w:jc w:val="both"/>
      </w:pPr>
      <w:r w:rsidRPr="002A3083">
        <w:t>Основные понятия. Многоугольник, выпуклый многоугольник, четырехугольник. Параллелограмм, его свойства и признаки. Трапеция. Прямоугольник, ромб, квадрат, их свойства. Осевая и центральная симметрии.</w:t>
      </w:r>
    </w:p>
    <w:p w:rsidR="002A3083" w:rsidRPr="002A3083" w:rsidRDefault="002A3083" w:rsidP="002A3083">
      <w:pPr>
        <w:widowControl w:val="0"/>
        <w:ind w:right="-26"/>
        <w:jc w:val="both"/>
      </w:pPr>
      <w:r w:rsidRPr="002A3083">
        <w:rPr>
          <w:b/>
          <w:u w:val="single"/>
        </w:rPr>
        <w:t>Цель:</w:t>
      </w:r>
      <w:r w:rsidRPr="002A3083">
        <w:t xml:space="preserve">  </w:t>
      </w:r>
      <w:proofErr w:type="gramStart"/>
      <w:r w:rsidRPr="002A3083">
        <w:t>Распознавать на чертежах многоугольники и выпуклые многоугольники, используя определение, применять формулу суммы углов выпуклого многоугольника при нахождении элементов многоугольника, распознавать на чертежах среди четырехугольников, доказывать, что данный четырехугольник является параллелограммом, выполнять чертежи по условию задачи, находить углы и стороны параллелограмма, используя свойства углов и сторон, распознавать трапецию, ее элементы, виды на чертежах, находить углы и стороны равнобедренной трапеции, используя ее</w:t>
      </w:r>
      <w:proofErr w:type="gramEnd"/>
      <w:r w:rsidRPr="002A3083">
        <w:t xml:space="preserve"> </w:t>
      </w:r>
      <w:proofErr w:type="gramStart"/>
      <w:r w:rsidRPr="002A3083">
        <w:t>свойства, делить отрезок на n равных частей, выполнять необходимые построения, распознавать и изображать ромб, квадрат, находить стороны и углы, используя свойства, строить симметричные точки и распознать фигуры, обладающие осевой и центральной симметрией, находить в прямоугольнике угол между диагоналями, используя свойство диагоналей, углы в прямоугольной или равнобедренной трапеции, используя свойства трапеции, стороны параллелограмма.</w:t>
      </w:r>
      <w:proofErr w:type="gramEnd"/>
    </w:p>
    <w:p w:rsidR="002A3083" w:rsidRPr="002A3083" w:rsidRDefault="002A3083" w:rsidP="002A3083">
      <w:pPr>
        <w:widowControl w:val="0"/>
        <w:ind w:right="-26"/>
        <w:jc w:val="both"/>
      </w:pPr>
      <w:r w:rsidRPr="002A3083">
        <w:t>Определение многоугольника, формулу суммы углов выпуклого многоугольника, определение параллелограмма и его свойства, формулировки свойств и признаков параллелограмма, определение трапеции, свойства равнобедренной трапеции, формулировку теоремы Фалеса, основные типы задач на построение, определение прямоугольника, его элементы, свойства и признаки, определение ромба, квадрата как частных видов параллелограмма, виды симметрии в многоугольниках.</w:t>
      </w:r>
    </w:p>
    <w:p w:rsidR="002A3083" w:rsidRPr="00FE2BF1" w:rsidRDefault="00FE2BF1" w:rsidP="002A3083">
      <w:pPr>
        <w:widowControl w:val="0"/>
        <w:ind w:right="-26"/>
        <w:rPr>
          <w:b/>
        </w:rPr>
      </w:pPr>
      <w:r w:rsidRPr="00FE2BF1">
        <w:rPr>
          <w:b/>
        </w:rPr>
        <w:t xml:space="preserve">3. </w:t>
      </w:r>
      <w:r w:rsidR="002A3083" w:rsidRPr="00FE2BF1">
        <w:rPr>
          <w:b/>
        </w:rPr>
        <w:t>Площадь (14 часов)</w:t>
      </w:r>
    </w:p>
    <w:p w:rsidR="002A3083" w:rsidRPr="00FE2BF1" w:rsidRDefault="002A3083" w:rsidP="00FE2BF1">
      <w:pPr>
        <w:widowControl w:val="0"/>
        <w:ind w:right="-26"/>
        <w:jc w:val="both"/>
      </w:pPr>
      <w:r w:rsidRPr="00FE2BF1">
        <w:t>Основные понятия. Понятие площади многоугольника. Площади прямоугольника, параллелограмма, треугольника, трапеции. Теорема Пифагора.</w:t>
      </w:r>
    </w:p>
    <w:p w:rsidR="00FE2BF1" w:rsidRPr="00FE2BF1" w:rsidRDefault="00FE2BF1" w:rsidP="00FE2BF1">
      <w:pPr>
        <w:widowControl w:val="0"/>
        <w:ind w:right="-26"/>
        <w:jc w:val="both"/>
      </w:pPr>
      <w:r w:rsidRPr="00FE2BF1">
        <w:rPr>
          <w:b/>
          <w:u w:val="single"/>
        </w:rPr>
        <w:t xml:space="preserve">Цель: </w:t>
      </w:r>
      <w:r w:rsidRPr="00FE2BF1">
        <w:t xml:space="preserve">Вычислять площадь квадрата, находить площадь прямоугольника, параллелограмма, треугольника, применять теорему об отношении площадей </w:t>
      </w:r>
      <w:proofErr w:type="gramStart"/>
      <w:r w:rsidRPr="00FE2BF1">
        <w:t>для</w:t>
      </w:r>
      <w:proofErr w:type="gramEnd"/>
      <w:r w:rsidRPr="00FE2BF1">
        <w:t xml:space="preserve"> </w:t>
      </w:r>
      <w:proofErr w:type="gramStart"/>
      <w:r w:rsidRPr="00FE2BF1">
        <w:t>решении</w:t>
      </w:r>
      <w:proofErr w:type="gramEnd"/>
      <w:r w:rsidRPr="00FE2BF1">
        <w:t xml:space="preserve"> задач, находить площадь трапеции, находить стороны треугольника, используя теорему Пифагора, применять при решении задач теорему, обратную теореме Пифагора.</w:t>
      </w:r>
    </w:p>
    <w:p w:rsidR="002A3083" w:rsidRPr="00FE2BF1" w:rsidRDefault="00FE2BF1" w:rsidP="00FE2BF1">
      <w:pPr>
        <w:widowControl w:val="0"/>
        <w:ind w:right="-26"/>
        <w:jc w:val="both"/>
      </w:pPr>
      <w:r w:rsidRPr="00FE2BF1">
        <w:t>Представление о способе измерения площади многоугольника, свойства площадей, формулу площади прямоугольника, формулу площади параллелограмма, формулу площади треугольника, формулировку теоремы об отношении площадей треугольников, формулировку теоремы о площади трапеции, формулировку теоремы Пифагора, формулировку теоремы, обратной теореме Пифагора.</w:t>
      </w:r>
    </w:p>
    <w:p w:rsidR="002A3083" w:rsidRPr="00FE2BF1" w:rsidRDefault="00FE2BF1" w:rsidP="00FE2BF1">
      <w:pPr>
        <w:widowControl w:val="0"/>
        <w:ind w:right="-26"/>
        <w:jc w:val="both"/>
        <w:rPr>
          <w:b/>
        </w:rPr>
      </w:pPr>
      <w:r w:rsidRPr="00FE2BF1">
        <w:rPr>
          <w:b/>
        </w:rPr>
        <w:t xml:space="preserve">4. </w:t>
      </w:r>
      <w:r w:rsidR="002A3083" w:rsidRPr="00FE2BF1">
        <w:rPr>
          <w:b/>
        </w:rPr>
        <w:t>Подобные треугольники (19 часов)</w:t>
      </w:r>
    </w:p>
    <w:p w:rsidR="002A3083" w:rsidRPr="00FE2BF1" w:rsidRDefault="002A3083" w:rsidP="00FE2BF1">
      <w:pPr>
        <w:widowControl w:val="0"/>
        <w:ind w:right="-26"/>
        <w:jc w:val="both"/>
      </w:pPr>
      <w:r w:rsidRPr="00FE2BF1">
        <w:t>Основные понятия. Подобные треугольники. Признаки подобия треугольников. Применение подобия к доказательству теорем и решению задач. Синус, косинус и тангенс острого угла прямоугольного треугольника.</w:t>
      </w:r>
    </w:p>
    <w:p w:rsidR="00FE2BF1" w:rsidRPr="00FE2BF1" w:rsidRDefault="00FE2BF1" w:rsidP="00FE2BF1">
      <w:pPr>
        <w:widowControl w:val="0"/>
        <w:ind w:right="-26"/>
        <w:jc w:val="both"/>
      </w:pPr>
      <w:r w:rsidRPr="00FE2BF1">
        <w:rPr>
          <w:b/>
          <w:u w:val="single"/>
        </w:rPr>
        <w:t>Цель:</w:t>
      </w:r>
      <w:r w:rsidRPr="00FE2BF1">
        <w:t xml:space="preserve"> </w:t>
      </w:r>
      <w:proofErr w:type="gramStart"/>
      <w:r w:rsidRPr="00FE2BF1">
        <w:t>Находить элементы треугольника, используя свойство биссектрисы о делении противоположной стороны, находить отношения площадей, составлять уравнения, исходя из условия задачи, применять при решение задач признаки подобия треугольников, находить среднюю линию треугольника, находить элементы треугольника, используя свойство медианы, находить элементы прямоугольного треугольника, используя свойство высоты, использовать подобие треугольников в измерительных работах на местности, описывая реальные ситуации на языке геометрии, строить биссектрису, высоту</w:t>
      </w:r>
      <w:proofErr w:type="gramEnd"/>
      <w:r w:rsidRPr="00FE2BF1">
        <w:t xml:space="preserve">, </w:t>
      </w:r>
      <w:proofErr w:type="gramStart"/>
      <w:r w:rsidRPr="00FE2BF1">
        <w:t>медиану треугольника, угол, равный данному, прямую, параллельную данной, применять метод подобия при решении задач на построение, находить значения одной из тригонометрических функций по значению другой, определять значения синуса, косинуса, тангенса по заданному значению углов, решать прямоугольные треугольники, используя определение синуса, косинуса, тангенса острого угла, решать геометрические задачи с использованием тригонометрии.</w:t>
      </w:r>
      <w:proofErr w:type="gramEnd"/>
    </w:p>
    <w:p w:rsidR="002A3083" w:rsidRDefault="00FE2BF1" w:rsidP="00FE2BF1">
      <w:pPr>
        <w:widowControl w:val="0"/>
        <w:ind w:right="-26"/>
        <w:jc w:val="both"/>
      </w:pPr>
      <w:proofErr w:type="gramStart"/>
      <w:r w:rsidRPr="00FE2BF1">
        <w:t xml:space="preserve">Определение пропорциональных отрезков подобных треугольников, свойство биссектрисы треугольника, формулировку теоремы об </w:t>
      </w:r>
      <w:r w:rsidRPr="00FE2BF1">
        <w:lastRenderedPageBreak/>
        <w:t>отношении площадей подобных треугольников, формулировку признаков подобия треугольников, формулировку теоремы о средней линии треугольника, формулировку свойства медиан треугольника, понятие среднего пропорционального, свойство высота прямоугольного треугольника, проведенной из вершины прямого угла, теоремы о пропорциональности отрезков в прямоугольном треугольнике, как находить расстояние до недоступной точки, этапы построений, метод подобия, понятие синуса</w:t>
      </w:r>
      <w:proofErr w:type="gramEnd"/>
      <w:r w:rsidRPr="00FE2BF1">
        <w:t>, косинуса, тангенса острого угла прямоугольного треугольника, основное тригонометрическое тождество</w:t>
      </w:r>
      <w:proofErr w:type="gramStart"/>
      <w:r w:rsidRPr="00FE2BF1">
        <w:t>.</w:t>
      </w:r>
      <w:proofErr w:type="gramEnd"/>
      <w:r w:rsidRPr="00FE2BF1">
        <w:t xml:space="preserve"> </w:t>
      </w:r>
      <w:proofErr w:type="gramStart"/>
      <w:r w:rsidRPr="00FE2BF1">
        <w:t>з</w:t>
      </w:r>
      <w:proofErr w:type="gramEnd"/>
      <w:r w:rsidRPr="00FE2BF1">
        <w:t>начения синуса, косинуса, тангенса для углов 30</w:t>
      </w:r>
      <w:r w:rsidRPr="00FE2BF1">
        <w:rPr>
          <w:vertAlign w:val="superscript"/>
        </w:rPr>
        <w:t>0</w:t>
      </w:r>
      <w:r w:rsidRPr="00FE2BF1">
        <w:t>, 45</w:t>
      </w:r>
      <w:r w:rsidRPr="00FE2BF1">
        <w:rPr>
          <w:vertAlign w:val="superscript"/>
        </w:rPr>
        <w:t>0</w:t>
      </w:r>
      <w:r w:rsidRPr="00FE2BF1">
        <w:t>, 60</w:t>
      </w:r>
      <w:r w:rsidRPr="00FE2BF1">
        <w:rPr>
          <w:vertAlign w:val="superscript"/>
        </w:rPr>
        <w:t>0</w:t>
      </w:r>
      <w:r w:rsidRPr="00FE2BF1">
        <w:t>, 90</w:t>
      </w:r>
      <w:r w:rsidRPr="00FE2BF1">
        <w:rPr>
          <w:vertAlign w:val="superscript"/>
        </w:rPr>
        <w:t>0</w:t>
      </w:r>
      <w:r w:rsidRPr="00FE2BF1">
        <w:t>, соотношения между сторонами и углами прямоугольного треугольника.</w:t>
      </w:r>
    </w:p>
    <w:p w:rsidR="00FE2BF1" w:rsidRPr="00FE2BF1" w:rsidRDefault="00FE2BF1" w:rsidP="00FE2BF1">
      <w:pPr>
        <w:widowControl w:val="0"/>
        <w:ind w:right="-26"/>
        <w:jc w:val="both"/>
      </w:pPr>
    </w:p>
    <w:p w:rsidR="002A3083" w:rsidRPr="00647065" w:rsidRDefault="00FE2BF1" w:rsidP="002A3083">
      <w:pPr>
        <w:widowControl w:val="0"/>
        <w:ind w:right="-26"/>
        <w:rPr>
          <w:b/>
        </w:rPr>
      </w:pPr>
      <w:r w:rsidRPr="00647065">
        <w:rPr>
          <w:b/>
        </w:rPr>
        <w:t xml:space="preserve">5. </w:t>
      </w:r>
      <w:r w:rsidR="002A3083" w:rsidRPr="00647065">
        <w:rPr>
          <w:b/>
        </w:rPr>
        <w:t>Окружность (17 часов)</w:t>
      </w:r>
    </w:p>
    <w:p w:rsidR="002A3083" w:rsidRPr="00647065" w:rsidRDefault="002A3083" w:rsidP="00FE2BF1">
      <w:pPr>
        <w:widowControl w:val="0"/>
        <w:ind w:right="-26"/>
        <w:jc w:val="both"/>
      </w:pPr>
      <w:r w:rsidRPr="00647065">
        <w:t>Основные понятия. Взаимное расположение прямой и окружности. Касательная к окружности, ее свойство и признак. Центральные и вписанные углы. Четыре замечательные точки треугольника. Вписанная и описанная окружности.</w:t>
      </w:r>
    </w:p>
    <w:p w:rsidR="00FE2BF1" w:rsidRPr="00647065" w:rsidRDefault="00FE2BF1" w:rsidP="00FE2BF1">
      <w:pPr>
        <w:widowControl w:val="0"/>
        <w:ind w:right="-26"/>
        <w:jc w:val="both"/>
      </w:pPr>
      <w:r w:rsidRPr="00647065">
        <w:rPr>
          <w:b/>
          <w:u w:val="single"/>
        </w:rPr>
        <w:t>Цель:</w:t>
      </w:r>
      <w:r w:rsidRPr="00647065">
        <w:t xml:space="preserve"> </w:t>
      </w:r>
      <w:proofErr w:type="gramStart"/>
      <w:r w:rsidRPr="00647065">
        <w:t>Определять взаимное расположение прямой и окружности, выполнять чертеж по условию задачи, проводить касательную к окружности, находить радиус окружности, проведенной в точку касания, по касательной и наоборот, решать простейшие задачи на вычисление градусной меры дуги окружности, распознавать на чертежах вписанные углы, находить его величину, находить величину центрального и вписанного угла, находить элементы треугольника, используя свойство биссектрисы;</w:t>
      </w:r>
      <w:proofErr w:type="gramEnd"/>
      <w:r w:rsidRPr="00647065">
        <w:t xml:space="preserve"> распознавать на чертежах вписанные окружности, находить элементы треугольника, используя свойства вписанной окружности, применять данное свойство при решении задач, различать на чертежах описанные окружности, выполнять чертеж по условию задачи, решать задачи, опираясь на указанное свойство.</w:t>
      </w:r>
    </w:p>
    <w:p w:rsidR="002A3083" w:rsidRPr="00647065" w:rsidRDefault="00FE2BF1" w:rsidP="00FE2BF1">
      <w:pPr>
        <w:widowControl w:val="0"/>
        <w:ind w:right="-26"/>
        <w:jc w:val="both"/>
      </w:pPr>
      <w:r w:rsidRPr="00647065">
        <w:t xml:space="preserve">Случаи взаимного расположения прямой и окружности, понятие касательной, точек касания, свойство касательной и ее признак, взаимное расположение прямой и окружности; </w:t>
      </w:r>
      <w:proofErr w:type="gramStart"/>
      <w:r w:rsidRPr="00647065">
        <w:t>формулировки свойств касательной, понятие градусной меры дуги окружности, понятие центрального угла, определение вписанного угла, теорему о вписанном угле и следствия из нее, формулировки определений вписанного и центрального углов, теоремы об отрезках пересекающихся хорд, формулировку теоремы о свойстве равно удаленности каждой точки биссектрисы угла, понятие серединного перпендикуляра, формулировку теоремы о серединном перпендикуляре, четыре замечательные точки треугольника, формулировку теоремы о пересечении высот</w:t>
      </w:r>
      <w:proofErr w:type="gramEnd"/>
      <w:r w:rsidRPr="00647065">
        <w:t xml:space="preserve"> треугольника, понятие вписанной окружности, теорему об окружности, вписанной в треугольник, теорему о свойстве описанного четырехугольника, определение описанной окружности, формулировку теоремы об окружности, описанной около треугольника, формулировку теоремы о вписанном четырехугольнике.</w:t>
      </w:r>
    </w:p>
    <w:p w:rsidR="002A3083" w:rsidRPr="00647065" w:rsidRDefault="00647065" w:rsidP="002A3083">
      <w:pPr>
        <w:widowControl w:val="0"/>
        <w:ind w:right="-26"/>
        <w:rPr>
          <w:b/>
        </w:rPr>
      </w:pPr>
      <w:r w:rsidRPr="00647065">
        <w:rPr>
          <w:b/>
        </w:rPr>
        <w:t xml:space="preserve">6. </w:t>
      </w:r>
      <w:r w:rsidR="00951C56">
        <w:rPr>
          <w:b/>
        </w:rPr>
        <w:t>Итоговое повторение (</w:t>
      </w:r>
      <w:r w:rsidR="000128A0">
        <w:rPr>
          <w:b/>
        </w:rPr>
        <w:t>3</w:t>
      </w:r>
      <w:r w:rsidR="002A3083" w:rsidRPr="00647065">
        <w:rPr>
          <w:b/>
        </w:rPr>
        <w:t xml:space="preserve"> часа)</w:t>
      </w:r>
    </w:p>
    <w:p w:rsidR="00935EBB" w:rsidRDefault="00935EBB" w:rsidP="003E5217">
      <w:pPr>
        <w:widowControl w:val="0"/>
        <w:ind w:right="-26"/>
        <w:rPr>
          <w:sz w:val="28"/>
          <w:szCs w:val="28"/>
        </w:rPr>
      </w:pPr>
    </w:p>
    <w:p w:rsidR="00935EBB" w:rsidRDefault="00935EBB" w:rsidP="003E5217">
      <w:pPr>
        <w:widowControl w:val="0"/>
        <w:ind w:right="-26"/>
        <w:rPr>
          <w:sz w:val="28"/>
          <w:szCs w:val="28"/>
        </w:rPr>
      </w:pPr>
    </w:p>
    <w:p w:rsidR="00A372CF" w:rsidRDefault="00A372CF" w:rsidP="00A372CF">
      <w:pPr>
        <w:shd w:val="clear" w:color="auto" w:fill="FFFFFF"/>
        <w:jc w:val="both"/>
        <w:rPr>
          <w:color w:val="333333"/>
        </w:rPr>
      </w:pPr>
    </w:p>
    <w:p w:rsidR="00A372CF" w:rsidRDefault="00A372CF" w:rsidP="00A372CF">
      <w:pPr>
        <w:shd w:val="clear" w:color="auto" w:fill="FFFFFF"/>
        <w:jc w:val="center"/>
        <w:rPr>
          <w:color w:val="333333"/>
          <w:sz w:val="28"/>
          <w:szCs w:val="28"/>
        </w:rPr>
      </w:pPr>
      <w:r>
        <w:rPr>
          <w:color w:val="333333"/>
          <w:sz w:val="28"/>
          <w:szCs w:val="28"/>
        </w:rPr>
        <w:t>КАЛЕНДАРНО-ТЕМАТИЧЕСКОЕ ПЛАНИРОВАНИЕ</w:t>
      </w:r>
    </w:p>
    <w:tbl>
      <w:tblPr>
        <w:tblStyle w:val="a4"/>
        <w:tblW w:w="0" w:type="auto"/>
        <w:tblLook w:val="04A0" w:firstRow="1" w:lastRow="0" w:firstColumn="1" w:lastColumn="0" w:noHBand="0" w:noVBand="1"/>
      </w:tblPr>
      <w:tblGrid>
        <w:gridCol w:w="1233"/>
        <w:gridCol w:w="1314"/>
        <w:gridCol w:w="1341"/>
        <w:gridCol w:w="9365"/>
        <w:gridCol w:w="1533"/>
      </w:tblGrid>
      <w:tr w:rsidR="00D87336" w:rsidTr="00D87336">
        <w:tc>
          <w:tcPr>
            <w:tcW w:w="1233" w:type="dxa"/>
            <w:vMerge w:val="restart"/>
            <w:vAlign w:val="center"/>
          </w:tcPr>
          <w:p w:rsidR="00D87336" w:rsidRPr="00D87336" w:rsidRDefault="00D87336" w:rsidP="00D87336">
            <w:pPr>
              <w:jc w:val="center"/>
              <w:rPr>
                <w:color w:val="333333"/>
                <w:sz w:val="28"/>
                <w:szCs w:val="28"/>
              </w:rPr>
            </w:pPr>
            <w:r>
              <w:rPr>
                <w:color w:val="333333"/>
                <w:sz w:val="28"/>
                <w:szCs w:val="28"/>
              </w:rPr>
              <w:t xml:space="preserve">№ </w:t>
            </w:r>
            <w:proofErr w:type="gramStart"/>
            <w:r>
              <w:rPr>
                <w:color w:val="333333"/>
                <w:sz w:val="28"/>
                <w:szCs w:val="28"/>
              </w:rPr>
              <w:t>п</w:t>
            </w:r>
            <w:proofErr w:type="gramEnd"/>
            <w:r>
              <w:rPr>
                <w:color w:val="333333"/>
                <w:sz w:val="28"/>
                <w:szCs w:val="28"/>
                <w:lang w:val="en-US"/>
              </w:rPr>
              <w:t>/</w:t>
            </w:r>
            <w:r>
              <w:rPr>
                <w:color w:val="333333"/>
                <w:sz w:val="28"/>
                <w:szCs w:val="28"/>
              </w:rPr>
              <w:t>п</w:t>
            </w:r>
          </w:p>
        </w:tc>
        <w:tc>
          <w:tcPr>
            <w:tcW w:w="2655" w:type="dxa"/>
            <w:gridSpan w:val="2"/>
          </w:tcPr>
          <w:p w:rsidR="00D87336" w:rsidRDefault="00D87336" w:rsidP="00A372CF">
            <w:pPr>
              <w:jc w:val="center"/>
              <w:rPr>
                <w:color w:val="333333"/>
                <w:sz w:val="28"/>
                <w:szCs w:val="28"/>
              </w:rPr>
            </w:pPr>
            <w:r>
              <w:rPr>
                <w:color w:val="333333"/>
                <w:sz w:val="28"/>
                <w:szCs w:val="28"/>
              </w:rPr>
              <w:t xml:space="preserve">Дата </w:t>
            </w:r>
          </w:p>
        </w:tc>
        <w:tc>
          <w:tcPr>
            <w:tcW w:w="9365" w:type="dxa"/>
            <w:vMerge w:val="restart"/>
          </w:tcPr>
          <w:p w:rsidR="00D87336" w:rsidRPr="00951C56" w:rsidRDefault="00D87336" w:rsidP="00951C56">
            <w:pPr>
              <w:jc w:val="center"/>
              <w:rPr>
                <w:color w:val="333333"/>
                <w:sz w:val="28"/>
                <w:szCs w:val="28"/>
              </w:rPr>
            </w:pPr>
            <w:r w:rsidRPr="00951C56">
              <w:rPr>
                <w:color w:val="333333"/>
                <w:sz w:val="28"/>
                <w:szCs w:val="28"/>
              </w:rPr>
              <w:t>Наименование раздела</w:t>
            </w:r>
          </w:p>
          <w:p w:rsidR="00D87336" w:rsidRDefault="00D87336" w:rsidP="00951C56">
            <w:pPr>
              <w:jc w:val="center"/>
              <w:rPr>
                <w:color w:val="333333"/>
                <w:sz w:val="28"/>
                <w:szCs w:val="28"/>
              </w:rPr>
            </w:pPr>
            <w:r w:rsidRPr="00951C56">
              <w:rPr>
                <w:color w:val="333333"/>
                <w:sz w:val="28"/>
                <w:szCs w:val="28"/>
              </w:rPr>
              <w:t>Тема урока</w:t>
            </w:r>
          </w:p>
        </w:tc>
        <w:tc>
          <w:tcPr>
            <w:tcW w:w="1533" w:type="dxa"/>
            <w:vMerge w:val="restart"/>
            <w:vAlign w:val="center"/>
          </w:tcPr>
          <w:p w:rsidR="00D87336" w:rsidRDefault="00D87336" w:rsidP="009F7256">
            <w:pPr>
              <w:jc w:val="center"/>
              <w:rPr>
                <w:color w:val="333333"/>
                <w:sz w:val="28"/>
                <w:szCs w:val="28"/>
              </w:rPr>
            </w:pPr>
            <w:r>
              <w:rPr>
                <w:color w:val="333333"/>
                <w:sz w:val="28"/>
                <w:szCs w:val="28"/>
              </w:rPr>
              <w:t>Часы</w:t>
            </w:r>
          </w:p>
        </w:tc>
      </w:tr>
      <w:tr w:rsidR="00D87336" w:rsidTr="00D87336">
        <w:tc>
          <w:tcPr>
            <w:tcW w:w="1233" w:type="dxa"/>
            <w:vMerge/>
          </w:tcPr>
          <w:p w:rsidR="00D87336" w:rsidRDefault="00D87336" w:rsidP="00A372CF">
            <w:pPr>
              <w:jc w:val="center"/>
              <w:rPr>
                <w:color w:val="333333"/>
                <w:sz w:val="28"/>
                <w:szCs w:val="28"/>
              </w:rPr>
            </w:pPr>
          </w:p>
        </w:tc>
        <w:tc>
          <w:tcPr>
            <w:tcW w:w="1314" w:type="dxa"/>
          </w:tcPr>
          <w:p w:rsidR="00D87336" w:rsidRDefault="00D87336" w:rsidP="00A372CF">
            <w:pPr>
              <w:jc w:val="center"/>
              <w:rPr>
                <w:color w:val="333333"/>
                <w:sz w:val="28"/>
                <w:szCs w:val="28"/>
              </w:rPr>
            </w:pPr>
            <w:r>
              <w:rPr>
                <w:color w:val="333333"/>
                <w:sz w:val="28"/>
                <w:szCs w:val="28"/>
              </w:rPr>
              <w:t xml:space="preserve">План </w:t>
            </w:r>
          </w:p>
        </w:tc>
        <w:tc>
          <w:tcPr>
            <w:tcW w:w="1341" w:type="dxa"/>
          </w:tcPr>
          <w:p w:rsidR="00D87336" w:rsidRDefault="00D87336" w:rsidP="00A372CF">
            <w:pPr>
              <w:jc w:val="center"/>
              <w:rPr>
                <w:color w:val="333333"/>
                <w:sz w:val="28"/>
                <w:szCs w:val="28"/>
              </w:rPr>
            </w:pPr>
            <w:r>
              <w:rPr>
                <w:color w:val="333333"/>
                <w:sz w:val="28"/>
                <w:szCs w:val="28"/>
              </w:rPr>
              <w:t xml:space="preserve">Факт </w:t>
            </w:r>
          </w:p>
        </w:tc>
        <w:tc>
          <w:tcPr>
            <w:tcW w:w="9365" w:type="dxa"/>
            <w:vMerge/>
          </w:tcPr>
          <w:p w:rsidR="00D87336" w:rsidRPr="009F7256" w:rsidRDefault="00D87336" w:rsidP="00A372CF">
            <w:pPr>
              <w:jc w:val="center"/>
              <w:rPr>
                <w:b/>
                <w:color w:val="333333"/>
                <w:sz w:val="28"/>
                <w:szCs w:val="28"/>
              </w:rPr>
            </w:pPr>
          </w:p>
        </w:tc>
        <w:tc>
          <w:tcPr>
            <w:tcW w:w="1533" w:type="dxa"/>
            <w:vMerge/>
          </w:tcPr>
          <w:p w:rsidR="00D87336" w:rsidRDefault="00D87336" w:rsidP="00A372CF">
            <w:pPr>
              <w:jc w:val="center"/>
              <w:rPr>
                <w:color w:val="333333"/>
                <w:sz w:val="28"/>
                <w:szCs w:val="28"/>
              </w:rPr>
            </w:pPr>
          </w:p>
        </w:tc>
      </w:tr>
      <w:tr w:rsidR="00D87336" w:rsidTr="009808FE">
        <w:tc>
          <w:tcPr>
            <w:tcW w:w="14786" w:type="dxa"/>
            <w:gridSpan w:val="5"/>
          </w:tcPr>
          <w:p w:rsidR="00D87336" w:rsidRPr="005A0A13" w:rsidRDefault="00D87336" w:rsidP="00A372CF">
            <w:pPr>
              <w:jc w:val="center"/>
              <w:rPr>
                <w:b/>
                <w:color w:val="333333"/>
                <w:sz w:val="28"/>
                <w:szCs w:val="28"/>
              </w:rPr>
            </w:pPr>
            <w:r w:rsidRPr="005A0A13">
              <w:rPr>
                <w:b/>
                <w:color w:val="333333"/>
                <w:sz w:val="28"/>
                <w:szCs w:val="28"/>
              </w:rPr>
              <w:t>1. Повторение курса геометрии 7 класса          (2 часа)</w:t>
            </w:r>
          </w:p>
        </w:tc>
      </w:tr>
      <w:tr w:rsidR="00D87336" w:rsidTr="00D87336">
        <w:tc>
          <w:tcPr>
            <w:tcW w:w="1233" w:type="dxa"/>
          </w:tcPr>
          <w:p w:rsidR="00D87336" w:rsidRDefault="00D87336" w:rsidP="00A372CF">
            <w:pPr>
              <w:jc w:val="center"/>
              <w:rPr>
                <w:color w:val="333333"/>
                <w:sz w:val="28"/>
                <w:szCs w:val="28"/>
              </w:rPr>
            </w:pPr>
            <w:r>
              <w:rPr>
                <w:color w:val="333333"/>
                <w:sz w:val="28"/>
                <w:szCs w:val="28"/>
              </w:rPr>
              <w:t>1</w:t>
            </w:r>
          </w:p>
        </w:tc>
        <w:tc>
          <w:tcPr>
            <w:tcW w:w="1314" w:type="dxa"/>
          </w:tcPr>
          <w:p w:rsidR="00D87336" w:rsidRDefault="00D87336" w:rsidP="00A372CF">
            <w:pPr>
              <w:jc w:val="center"/>
              <w:rPr>
                <w:color w:val="333333"/>
                <w:sz w:val="28"/>
                <w:szCs w:val="28"/>
              </w:rPr>
            </w:pPr>
            <w:r>
              <w:rPr>
                <w:color w:val="333333"/>
                <w:sz w:val="28"/>
                <w:szCs w:val="28"/>
              </w:rPr>
              <w:t>05.09</w:t>
            </w:r>
          </w:p>
        </w:tc>
        <w:tc>
          <w:tcPr>
            <w:tcW w:w="1341" w:type="dxa"/>
          </w:tcPr>
          <w:p w:rsidR="00D87336" w:rsidRDefault="00D87336" w:rsidP="00A372CF">
            <w:pPr>
              <w:jc w:val="center"/>
              <w:rPr>
                <w:color w:val="333333"/>
                <w:sz w:val="28"/>
                <w:szCs w:val="28"/>
              </w:rPr>
            </w:pPr>
          </w:p>
        </w:tc>
        <w:tc>
          <w:tcPr>
            <w:tcW w:w="9365" w:type="dxa"/>
            <w:vAlign w:val="center"/>
          </w:tcPr>
          <w:p w:rsidR="00D87336" w:rsidRPr="005A0A13" w:rsidRDefault="00D87336" w:rsidP="005A0A13">
            <w:pPr>
              <w:jc w:val="both"/>
              <w:rPr>
                <w:color w:val="333333"/>
                <w:sz w:val="28"/>
                <w:szCs w:val="28"/>
              </w:rPr>
            </w:pPr>
            <w:r w:rsidRPr="005A0A13">
              <w:rPr>
                <w:color w:val="333333"/>
                <w:sz w:val="28"/>
                <w:szCs w:val="28"/>
              </w:rPr>
              <w:t>Соотношение между сторонами и углами треугольника</w:t>
            </w:r>
          </w:p>
        </w:tc>
        <w:tc>
          <w:tcPr>
            <w:tcW w:w="1533" w:type="dxa"/>
            <w:vAlign w:val="center"/>
          </w:tcPr>
          <w:p w:rsidR="00D87336" w:rsidRDefault="00D87336" w:rsidP="009F7256">
            <w:pPr>
              <w:jc w:val="center"/>
              <w:rPr>
                <w:color w:val="333333"/>
                <w:sz w:val="28"/>
                <w:szCs w:val="28"/>
              </w:rPr>
            </w:pPr>
            <w:r>
              <w:rPr>
                <w:color w:val="333333"/>
                <w:sz w:val="28"/>
                <w:szCs w:val="28"/>
              </w:rPr>
              <w:t>1</w:t>
            </w:r>
          </w:p>
        </w:tc>
      </w:tr>
      <w:tr w:rsidR="00D87336" w:rsidTr="00D87336">
        <w:tc>
          <w:tcPr>
            <w:tcW w:w="1233" w:type="dxa"/>
          </w:tcPr>
          <w:p w:rsidR="00D87336" w:rsidRDefault="00D87336" w:rsidP="00A372CF">
            <w:pPr>
              <w:jc w:val="center"/>
              <w:rPr>
                <w:color w:val="333333"/>
                <w:sz w:val="28"/>
                <w:szCs w:val="28"/>
              </w:rPr>
            </w:pPr>
            <w:r>
              <w:rPr>
                <w:color w:val="333333"/>
                <w:sz w:val="28"/>
                <w:szCs w:val="28"/>
              </w:rPr>
              <w:t>2</w:t>
            </w:r>
          </w:p>
        </w:tc>
        <w:tc>
          <w:tcPr>
            <w:tcW w:w="1314" w:type="dxa"/>
          </w:tcPr>
          <w:p w:rsidR="00D87336" w:rsidRDefault="00D87336" w:rsidP="00A372CF">
            <w:pPr>
              <w:jc w:val="center"/>
              <w:rPr>
                <w:color w:val="333333"/>
                <w:sz w:val="28"/>
                <w:szCs w:val="28"/>
              </w:rPr>
            </w:pPr>
            <w:r>
              <w:rPr>
                <w:color w:val="333333"/>
                <w:sz w:val="28"/>
                <w:szCs w:val="28"/>
              </w:rPr>
              <w:t>07.09</w:t>
            </w:r>
          </w:p>
        </w:tc>
        <w:tc>
          <w:tcPr>
            <w:tcW w:w="1341" w:type="dxa"/>
          </w:tcPr>
          <w:p w:rsidR="00D87336" w:rsidRDefault="00D87336" w:rsidP="00A372CF">
            <w:pPr>
              <w:jc w:val="center"/>
              <w:rPr>
                <w:color w:val="333333"/>
                <w:sz w:val="28"/>
                <w:szCs w:val="28"/>
              </w:rPr>
            </w:pPr>
          </w:p>
        </w:tc>
        <w:tc>
          <w:tcPr>
            <w:tcW w:w="9365" w:type="dxa"/>
          </w:tcPr>
          <w:p w:rsidR="00D87336" w:rsidRDefault="00D87336" w:rsidP="005A0A13">
            <w:pPr>
              <w:jc w:val="both"/>
              <w:rPr>
                <w:color w:val="333333"/>
                <w:sz w:val="28"/>
                <w:szCs w:val="28"/>
              </w:rPr>
            </w:pPr>
            <w:r>
              <w:rPr>
                <w:color w:val="333333"/>
                <w:sz w:val="28"/>
                <w:szCs w:val="28"/>
              </w:rPr>
              <w:t>Признаки равенства треугольников</w:t>
            </w:r>
          </w:p>
        </w:tc>
        <w:tc>
          <w:tcPr>
            <w:tcW w:w="1533" w:type="dxa"/>
          </w:tcPr>
          <w:p w:rsidR="00D87336" w:rsidRDefault="00D87336" w:rsidP="00A372CF">
            <w:pPr>
              <w:jc w:val="center"/>
              <w:rPr>
                <w:color w:val="333333"/>
                <w:sz w:val="28"/>
                <w:szCs w:val="28"/>
              </w:rPr>
            </w:pPr>
            <w:r>
              <w:rPr>
                <w:color w:val="333333"/>
                <w:sz w:val="28"/>
                <w:szCs w:val="28"/>
              </w:rPr>
              <w:t>1</w:t>
            </w:r>
          </w:p>
        </w:tc>
      </w:tr>
      <w:tr w:rsidR="00D87336" w:rsidTr="00B40D4D">
        <w:tc>
          <w:tcPr>
            <w:tcW w:w="14786" w:type="dxa"/>
            <w:gridSpan w:val="5"/>
          </w:tcPr>
          <w:p w:rsidR="00D87336" w:rsidRPr="009F7256" w:rsidRDefault="00D87336" w:rsidP="009F7256">
            <w:pPr>
              <w:jc w:val="center"/>
              <w:rPr>
                <w:b/>
                <w:color w:val="333333"/>
                <w:sz w:val="28"/>
                <w:szCs w:val="28"/>
              </w:rPr>
            </w:pPr>
            <w:r>
              <w:rPr>
                <w:b/>
                <w:color w:val="333333"/>
                <w:sz w:val="28"/>
                <w:szCs w:val="28"/>
              </w:rPr>
              <w:lastRenderedPageBreak/>
              <w:t xml:space="preserve">2. </w:t>
            </w:r>
            <w:r w:rsidRPr="009F7256">
              <w:rPr>
                <w:b/>
                <w:color w:val="333333"/>
                <w:sz w:val="28"/>
                <w:szCs w:val="28"/>
              </w:rPr>
              <w:t>Ч</w:t>
            </w:r>
            <w:r>
              <w:rPr>
                <w:b/>
                <w:color w:val="333333"/>
                <w:sz w:val="28"/>
                <w:szCs w:val="28"/>
              </w:rPr>
              <w:t>ЕТЫРЁХУГОЛЬНИКИ</w:t>
            </w:r>
            <w:r w:rsidRPr="009F7256">
              <w:rPr>
                <w:b/>
                <w:color w:val="333333"/>
                <w:sz w:val="28"/>
                <w:szCs w:val="28"/>
              </w:rPr>
              <w:t xml:space="preserve"> (14 часов)</w:t>
            </w:r>
          </w:p>
        </w:tc>
      </w:tr>
      <w:tr w:rsidR="00D87336" w:rsidTr="00D87336">
        <w:tc>
          <w:tcPr>
            <w:tcW w:w="1233" w:type="dxa"/>
          </w:tcPr>
          <w:p w:rsidR="00D87336" w:rsidRDefault="00D87336" w:rsidP="00DD4C92">
            <w:pPr>
              <w:jc w:val="center"/>
              <w:rPr>
                <w:color w:val="333333"/>
                <w:sz w:val="28"/>
                <w:szCs w:val="28"/>
              </w:rPr>
            </w:pPr>
            <w:r>
              <w:rPr>
                <w:color w:val="333333"/>
                <w:sz w:val="28"/>
                <w:szCs w:val="28"/>
              </w:rPr>
              <w:t>3</w:t>
            </w:r>
          </w:p>
        </w:tc>
        <w:tc>
          <w:tcPr>
            <w:tcW w:w="1314" w:type="dxa"/>
          </w:tcPr>
          <w:p w:rsidR="00D87336" w:rsidRDefault="00D87336" w:rsidP="00DD4C92">
            <w:pPr>
              <w:jc w:val="center"/>
              <w:rPr>
                <w:color w:val="333333"/>
                <w:sz w:val="28"/>
                <w:szCs w:val="28"/>
              </w:rPr>
            </w:pPr>
            <w:r>
              <w:rPr>
                <w:color w:val="333333"/>
                <w:sz w:val="28"/>
                <w:szCs w:val="28"/>
              </w:rPr>
              <w:t>12.09</w:t>
            </w:r>
          </w:p>
        </w:tc>
        <w:tc>
          <w:tcPr>
            <w:tcW w:w="1341" w:type="dxa"/>
          </w:tcPr>
          <w:p w:rsidR="00D87336" w:rsidRDefault="00D87336" w:rsidP="00DD4C92">
            <w:pPr>
              <w:jc w:val="center"/>
              <w:rPr>
                <w:color w:val="333333"/>
                <w:sz w:val="28"/>
                <w:szCs w:val="28"/>
              </w:rPr>
            </w:pPr>
          </w:p>
        </w:tc>
        <w:tc>
          <w:tcPr>
            <w:tcW w:w="9365" w:type="dxa"/>
          </w:tcPr>
          <w:p w:rsidR="00D87336" w:rsidRDefault="005F1A92" w:rsidP="005A0A13">
            <w:pPr>
              <w:jc w:val="both"/>
              <w:rPr>
                <w:color w:val="333333"/>
                <w:sz w:val="28"/>
                <w:szCs w:val="28"/>
              </w:rPr>
            </w:pPr>
            <w:r w:rsidRPr="005F1A92">
              <w:rPr>
                <w:i/>
                <w:color w:val="333333"/>
                <w:sz w:val="28"/>
                <w:szCs w:val="28"/>
              </w:rPr>
              <w:t>Вводная контрольная работа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w:t>
            </w:r>
          </w:p>
        </w:tc>
        <w:tc>
          <w:tcPr>
            <w:tcW w:w="1314" w:type="dxa"/>
          </w:tcPr>
          <w:p w:rsidR="00D87336" w:rsidRDefault="00D87336" w:rsidP="00DD4C92">
            <w:pPr>
              <w:jc w:val="center"/>
              <w:rPr>
                <w:color w:val="333333"/>
                <w:sz w:val="28"/>
                <w:szCs w:val="28"/>
              </w:rPr>
            </w:pPr>
            <w:r>
              <w:rPr>
                <w:color w:val="333333"/>
                <w:sz w:val="28"/>
                <w:szCs w:val="28"/>
              </w:rPr>
              <w:t>14.09</w:t>
            </w:r>
          </w:p>
        </w:tc>
        <w:tc>
          <w:tcPr>
            <w:tcW w:w="1341" w:type="dxa"/>
          </w:tcPr>
          <w:p w:rsidR="00D87336" w:rsidRDefault="00D87336" w:rsidP="00DD4C92">
            <w:pPr>
              <w:jc w:val="center"/>
              <w:rPr>
                <w:color w:val="333333"/>
                <w:sz w:val="28"/>
                <w:szCs w:val="28"/>
              </w:rPr>
            </w:pPr>
          </w:p>
        </w:tc>
        <w:tc>
          <w:tcPr>
            <w:tcW w:w="9365" w:type="dxa"/>
          </w:tcPr>
          <w:p w:rsidR="00D87336" w:rsidRDefault="00D87336" w:rsidP="005A0A13">
            <w:pPr>
              <w:jc w:val="both"/>
              <w:rPr>
                <w:color w:val="333333"/>
                <w:sz w:val="28"/>
                <w:szCs w:val="28"/>
              </w:rPr>
            </w:pPr>
            <w:r>
              <w:rPr>
                <w:color w:val="333333"/>
                <w:sz w:val="28"/>
                <w:szCs w:val="28"/>
              </w:rPr>
              <w:t>Выпуклый многоугольник</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5</w:t>
            </w:r>
          </w:p>
        </w:tc>
        <w:tc>
          <w:tcPr>
            <w:tcW w:w="1314" w:type="dxa"/>
          </w:tcPr>
          <w:p w:rsidR="00D87336" w:rsidRDefault="00D87336" w:rsidP="00DD4C92">
            <w:pPr>
              <w:jc w:val="center"/>
              <w:rPr>
                <w:color w:val="333333"/>
                <w:sz w:val="28"/>
                <w:szCs w:val="28"/>
              </w:rPr>
            </w:pPr>
            <w:r>
              <w:rPr>
                <w:color w:val="333333"/>
                <w:sz w:val="28"/>
                <w:szCs w:val="28"/>
              </w:rPr>
              <w:t>19.09</w:t>
            </w:r>
          </w:p>
        </w:tc>
        <w:tc>
          <w:tcPr>
            <w:tcW w:w="1341" w:type="dxa"/>
          </w:tcPr>
          <w:p w:rsidR="00D87336" w:rsidRDefault="00D87336" w:rsidP="00DD4C92">
            <w:pPr>
              <w:jc w:val="center"/>
              <w:rPr>
                <w:color w:val="333333"/>
                <w:sz w:val="28"/>
                <w:szCs w:val="28"/>
              </w:rPr>
            </w:pPr>
          </w:p>
        </w:tc>
        <w:tc>
          <w:tcPr>
            <w:tcW w:w="9365" w:type="dxa"/>
          </w:tcPr>
          <w:p w:rsidR="00D87336" w:rsidRDefault="00D87336" w:rsidP="005A0A13">
            <w:pPr>
              <w:jc w:val="both"/>
              <w:rPr>
                <w:color w:val="333333"/>
                <w:sz w:val="28"/>
                <w:szCs w:val="28"/>
              </w:rPr>
            </w:pPr>
            <w:r>
              <w:rPr>
                <w:color w:val="333333"/>
                <w:sz w:val="28"/>
                <w:szCs w:val="28"/>
              </w:rPr>
              <w:t>Четырёхугольник</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6</w:t>
            </w:r>
          </w:p>
        </w:tc>
        <w:tc>
          <w:tcPr>
            <w:tcW w:w="1314" w:type="dxa"/>
          </w:tcPr>
          <w:p w:rsidR="00D87336" w:rsidRDefault="00D87336" w:rsidP="00DD4C92">
            <w:pPr>
              <w:jc w:val="center"/>
              <w:rPr>
                <w:color w:val="333333"/>
                <w:sz w:val="28"/>
                <w:szCs w:val="28"/>
              </w:rPr>
            </w:pPr>
            <w:r>
              <w:rPr>
                <w:color w:val="333333"/>
                <w:sz w:val="28"/>
                <w:szCs w:val="28"/>
              </w:rPr>
              <w:t>21.09</w:t>
            </w:r>
          </w:p>
        </w:tc>
        <w:tc>
          <w:tcPr>
            <w:tcW w:w="1341" w:type="dxa"/>
          </w:tcPr>
          <w:p w:rsidR="00D87336" w:rsidRDefault="00D87336" w:rsidP="00DD4C92">
            <w:pPr>
              <w:jc w:val="center"/>
              <w:rPr>
                <w:color w:val="333333"/>
                <w:sz w:val="28"/>
                <w:szCs w:val="28"/>
              </w:rPr>
            </w:pPr>
          </w:p>
        </w:tc>
        <w:tc>
          <w:tcPr>
            <w:tcW w:w="9365" w:type="dxa"/>
          </w:tcPr>
          <w:p w:rsidR="00D87336" w:rsidRDefault="00D87336" w:rsidP="005A0A13">
            <w:pPr>
              <w:jc w:val="both"/>
              <w:rPr>
                <w:color w:val="333333"/>
                <w:sz w:val="28"/>
                <w:szCs w:val="28"/>
              </w:rPr>
            </w:pPr>
            <w:r>
              <w:rPr>
                <w:color w:val="333333"/>
                <w:sz w:val="28"/>
                <w:szCs w:val="28"/>
              </w:rPr>
              <w:t xml:space="preserve">Параллелограмм </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7</w:t>
            </w:r>
          </w:p>
        </w:tc>
        <w:tc>
          <w:tcPr>
            <w:tcW w:w="1314" w:type="dxa"/>
          </w:tcPr>
          <w:p w:rsidR="00D87336" w:rsidRDefault="00D87336" w:rsidP="00DD4C92">
            <w:pPr>
              <w:jc w:val="center"/>
              <w:rPr>
                <w:color w:val="333333"/>
                <w:sz w:val="28"/>
                <w:szCs w:val="28"/>
              </w:rPr>
            </w:pPr>
            <w:r>
              <w:rPr>
                <w:color w:val="333333"/>
                <w:sz w:val="28"/>
                <w:szCs w:val="28"/>
              </w:rPr>
              <w:t>26.09</w:t>
            </w:r>
          </w:p>
        </w:tc>
        <w:tc>
          <w:tcPr>
            <w:tcW w:w="1341" w:type="dxa"/>
          </w:tcPr>
          <w:p w:rsidR="00D87336" w:rsidRDefault="00D87336" w:rsidP="00DD4C92">
            <w:pPr>
              <w:jc w:val="center"/>
              <w:rPr>
                <w:color w:val="333333"/>
                <w:sz w:val="28"/>
                <w:szCs w:val="28"/>
              </w:rPr>
            </w:pPr>
          </w:p>
        </w:tc>
        <w:tc>
          <w:tcPr>
            <w:tcW w:w="9365" w:type="dxa"/>
          </w:tcPr>
          <w:p w:rsidR="00D87336" w:rsidRDefault="00D87336" w:rsidP="005A0A13">
            <w:pPr>
              <w:jc w:val="both"/>
              <w:rPr>
                <w:color w:val="333333"/>
                <w:sz w:val="28"/>
                <w:szCs w:val="28"/>
              </w:rPr>
            </w:pPr>
            <w:r>
              <w:rPr>
                <w:color w:val="333333"/>
                <w:sz w:val="28"/>
                <w:szCs w:val="28"/>
              </w:rPr>
              <w:t>Признаки параллелограмма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8</w:t>
            </w:r>
          </w:p>
        </w:tc>
        <w:tc>
          <w:tcPr>
            <w:tcW w:w="1314" w:type="dxa"/>
          </w:tcPr>
          <w:p w:rsidR="00D87336" w:rsidRDefault="00D87336" w:rsidP="00DD4C92">
            <w:pPr>
              <w:jc w:val="center"/>
              <w:rPr>
                <w:color w:val="333333"/>
                <w:sz w:val="28"/>
                <w:szCs w:val="28"/>
              </w:rPr>
            </w:pPr>
            <w:r>
              <w:rPr>
                <w:color w:val="333333"/>
                <w:sz w:val="28"/>
                <w:szCs w:val="28"/>
              </w:rPr>
              <w:t>28.09</w:t>
            </w:r>
          </w:p>
        </w:tc>
        <w:tc>
          <w:tcPr>
            <w:tcW w:w="1341" w:type="dxa"/>
          </w:tcPr>
          <w:p w:rsidR="00D87336" w:rsidRDefault="00D87336" w:rsidP="00DD4C92">
            <w:pPr>
              <w:jc w:val="center"/>
              <w:rPr>
                <w:color w:val="333333"/>
                <w:sz w:val="28"/>
                <w:szCs w:val="28"/>
              </w:rPr>
            </w:pPr>
          </w:p>
        </w:tc>
        <w:tc>
          <w:tcPr>
            <w:tcW w:w="9365" w:type="dxa"/>
          </w:tcPr>
          <w:p w:rsidR="00D87336" w:rsidRDefault="00D87336" w:rsidP="005F1A92">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9</w:t>
            </w:r>
          </w:p>
        </w:tc>
        <w:tc>
          <w:tcPr>
            <w:tcW w:w="1314" w:type="dxa"/>
          </w:tcPr>
          <w:p w:rsidR="00D87336" w:rsidRDefault="00D87336" w:rsidP="00DD4C92">
            <w:pPr>
              <w:jc w:val="center"/>
              <w:rPr>
                <w:color w:val="333333"/>
                <w:sz w:val="28"/>
                <w:szCs w:val="28"/>
              </w:rPr>
            </w:pPr>
            <w:r>
              <w:rPr>
                <w:color w:val="333333"/>
                <w:sz w:val="28"/>
                <w:szCs w:val="28"/>
              </w:rPr>
              <w:t>03.10</w:t>
            </w:r>
          </w:p>
        </w:tc>
        <w:tc>
          <w:tcPr>
            <w:tcW w:w="1341" w:type="dxa"/>
          </w:tcPr>
          <w:p w:rsidR="00D87336" w:rsidRDefault="00D87336" w:rsidP="00DD4C92">
            <w:pPr>
              <w:jc w:val="center"/>
              <w:rPr>
                <w:color w:val="333333"/>
                <w:sz w:val="28"/>
                <w:szCs w:val="28"/>
              </w:rPr>
            </w:pPr>
          </w:p>
        </w:tc>
        <w:tc>
          <w:tcPr>
            <w:tcW w:w="9365" w:type="dxa"/>
          </w:tcPr>
          <w:p w:rsidR="00D87336" w:rsidRPr="005F1A92" w:rsidRDefault="005F1A92" w:rsidP="005A0A13">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10</w:t>
            </w:r>
          </w:p>
        </w:tc>
        <w:tc>
          <w:tcPr>
            <w:tcW w:w="1314" w:type="dxa"/>
          </w:tcPr>
          <w:p w:rsidR="00D87336" w:rsidRDefault="00D87336" w:rsidP="00DD4C92">
            <w:pPr>
              <w:jc w:val="center"/>
              <w:rPr>
                <w:color w:val="333333"/>
                <w:sz w:val="28"/>
                <w:szCs w:val="28"/>
              </w:rPr>
            </w:pPr>
            <w:r>
              <w:rPr>
                <w:color w:val="333333"/>
                <w:sz w:val="28"/>
                <w:szCs w:val="28"/>
              </w:rPr>
              <w:t>05.10</w:t>
            </w:r>
          </w:p>
        </w:tc>
        <w:tc>
          <w:tcPr>
            <w:tcW w:w="1341" w:type="dxa"/>
          </w:tcPr>
          <w:p w:rsidR="00D87336" w:rsidRDefault="00D87336" w:rsidP="00DD4C92">
            <w:pPr>
              <w:jc w:val="center"/>
              <w:rPr>
                <w:color w:val="333333"/>
                <w:sz w:val="28"/>
                <w:szCs w:val="28"/>
              </w:rPr>
            </w:pPr>
          </w:p>
        </w:tc>
        <w:tc>
          <w:tcPr>
            <w:tcW w:w="9365" w:type="dxa"/>
          </w:tcPr>
          <w:p w:rsidR="00D87336" w:rsidRDefault="00D87336" w:rsidP="005A0A13">
            <w:pPr>
              <w:jc w:val="both"/>
              <w:rPr>
                <w:color w:val="333333"/>
                <w:sz w:val="28"/>
                <w:szCs w:val="28"/>
              </w:rPr>
            </w:pPr>
            <w:r>
              <w:rPr>
                <w:color w:val="333333"/>
                <w:sz w:val="28"/>
                <w:szCs w:val="28"/>
              </w:rPr>
              <w:t xml:space="preserve">Трапеция </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11</w:t>
            </w:r>
          </w:p>
        </w:tc>
        <w:tc>
          <w:tcPr>
            <w:tcW w:w="1314" w:type="dxa"/>
          </w:tcPr>
          <w:p w:rsidR="00D87336" w:rsidRDefault="00D87336" w:rsidP="00DD4C92">
            <w:pPr>
              <w:jc w:val="center"/>
              <w:rPr>
                <w:color w:val="333333"/>
                <w:sz w:val="28"/>
                <w:szCs w:val="28"/>
              </w:rPr>
            </w:pPr>
            <w:r>
              <w:rPr>
                <w:color w:val="333333"/>
                <w:sz w:val="28"/>
                <w:szCs w:val="28"/>
              </w:rPr>
              <w:t>10.10</w:t>
            </w:r>
          </w:p>
        </w:tc>
        <w:tc>
          <w:tcPr>
            <w:tcW w:w="1341" w:type="dxa"/>
          </w:tcPr>
          <w:p w:rsidR="00D87336" w:rsidRDefault="00D87336" w:rsidP="00DD4C92">
            <w:pPr>
              <w:jc w:val="center"/>
              <w:rPr>
                <w:color w:val="333333"/>
                <w:sz w:val="28"/>
                <w:szCs w:val="28"/>
              </w:rPr>
            </w:pPr>
          </w:p>
        </w:tc>
        <w:tc>
          <w:tcPr>
            <w:tcW w:w="9365" w:type="dxa"/>
          </w:tcPr>
          <w:p w:rsidR="00D87336" w:rsidRDefault="00D87336" w:rsidP="005A0A13">
            <w:pPr>
              <w:jc w:val="both"/>
              <w:rPr>
                <w:color w:val="333333"/>
                <w:sz w:val="28"/>
                <w:szCs w:val="28"/>
              </w:rPr>
            </w:pPr>
            <w:r>
              <w:rPr>
                <w:color w:val="333333"/>
                <w:sz w:val="28"/>
                <w:szCs w:val="28"/>
              </w:rPr>
              <w:t>Теорема Фалеса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12</w:t>
            </w:r>
          </w:p>
        </w:tc>
        <w:tc>
          <w:tcPr>
            <w:tcW w:w="1314" w:type="dxa"/>
          </w:tcPr>
          <w:p w:rsidR="00D87336" w:rsidRDefault="00D87336" w:rsidP="00DD4C92">
            <w:pPr>
              <w:jc w:val="center"/>
              <w:rPr>
                <w:color w:val="333333"/>
                <w:sz w:val="28"/>
                <w:szCs w:val="28"/>
              </w:rPr>
            </w:pPr>
            <w:r>
              <w:rPr>
                <w:color w:val="333333"/>
                <w:sz w:val="28"/>
                <w:szCs w:val="28"/>
              </w:rPr>
              <w:t>12.10</w:t>
            </w:r>
          </w:p>
        </w:tc>
        <w:tc>
          <w:tcPr>
            <w:tcW w:w="1341" w:type="dxa"/>
          </w:tcPr>
          <w:p w:rsidR="00D87336" w:rsidRDefault="00D87336" w:rsidP="00DD4C92">
            <w:pPr>
              <w:jc w:val="center"/>
              <w:rPr>
                <w:color w:val="333333"/>
                <w:sz w:val="28"/>
                <w:szCs w:val="28"/>
              </w:rPr>
            </w:pPr>
          </w:p>
        </w:tc>
        <w:tc>
          <w:tcPr>
            <w:tcW w:w="9365" w:type="dxa"/>
          </w:tcPr>
          <w:p w:rsidR="00D87336" w:rsidRDefault="00D87336" w:rsidP="00DD4C92">
            <w:pPr>
              <w:jc w:val="both"/>
              <w:rPr>
                <w:color w:val="333333"/>
                <w:sz w:val="28"/>
                <w:szCs w:val="28"/>
              </w:rPr>
            </w:pPr>
            <w:r>
              <w:rPr>
                <w:color w:val="333333"/>
                <w:sz w:val="28"/>
                <w:szCs w:val="28"/>
              </w:rPr>
              <w:t xml:space="preserve">Прямоугольник </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13</w:t>
            </w:r>
          </w:p>
        </w:tc>
        <w:tc>
          <w:tcPr>
            <w:tcW w:w="1314" w:type="dxa"/>
          </w:tcPr>
          <w:p w:rsidR="00D87336" w:rsidRDefault="00D87336" w:rsidP="00DD4C92">
            <w:pPr>
              <w:jc w:val="center"/>
              <w:rPr>
                <w:color w:val="333333"/>
                <w:sz w:val="28"/>
                <w:szCs w:val="28"/>
              </w:rPr>
            </w:pPr>
            <w:r>
              <w:rPr>
                <w:color w:val="333333"/>
                <w:sz w:val="28"/>
                <w:szCs w:val="28"/>
              </w:rPr>
              <w:t>17.10</w:t>
            </w:r>
          </w:p>
        </w:tc>
        <w:tc>
          <w:tcPr>
            <w:tcW w:w="1341" w:type="dxa"/>
          </w:tcPr>
          <w:p w:rsidR="00D87336" w:rsidRDefault="00D87336" w:rsidP="00DD4C92">
            <w:pPr>
              <w:jc w:val="center"/>
              <w:rPr>
                <w:color w:val="333333"/>
                <w:sz w:val="28"/>
                <w:szCs w:val="28"/>
              </w:rPr>
            </w:pPr>
          </w:p>
        </w:tc>
        <w:tc>
          <w:tcPr>
            <w:tcW w:w="9365" w:type="dxa"/>
          </w:tcPr>
          <w:p w:rsidR="00D87336" w:rsidRDefault="00D87336" w:rsidP="00DD4C92">
            <w:pPr>
              <w:jc w:val="both"/>
              <w:rPr>
                <w:color w:val="333333"/>
                <w:sz w:val="28"/>
                <w:szCs w:val="28"/>
              </w:rPr>
            </w:pPr>
            <w:r>
              <w:rPr>
                <w:color w:val="333333"/>
                <w:sz w:val="28"/>
                <w:szCs w:val="28"/>
              </w:rPr>
              <w:t>Ромб. Квадрат</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14</w:t>
            </w:r>
          </w:p>
        </w:tc>
        <w:tc>
          <w:tcPr>
            <w:tcW w:w="1314" w:type="dxa"/>
          </w:tcPr>
          <w:p w:rsidR="00D87336" w:rsidRDefault="00D87336" w:rsidP="00DD4C92">
            <w:pPr>
              <w:jc w:val="center"/>
              <w:rPr>
                <w:color w:val="333333"/>
                <w:sz w:val="28"/>
                <w:szCs w:val="28"/>
              </w:rPr>
            </w:pPr>
            <w:r>
              <w:rPr>
                <w:color w:val="333333"/>
                <w:sz w:val="28"/>
                <w:szCs w:val="28"/>
              </w:rPr>
              <w:t>19.10</w:t>
            </w:r>
          </w:p>
        </w:tc>
        <w:tc>
          <w:tcPr>
            <w:tcW w:w="1341" w:type="dxa"/>
          </w:tcPr>
          <w:p w:rsidR="00D87336" w:rsidRDefault="00D87336" w:rsidP="00DD4C92">
            <w:pPr>
              <w:jc w:val="center"/>
              <w:rPr>
                <w:color w:val="333333"/>
                <w:sz w:val="28"/>
                <w:szCs w:val="28"/>
              </w:rPr>
            </w:pPr>
          </w:p>
        </w:tc>
        <w:tc>
          <w:tcPr>
            <w:tcW w:w="9365" w:type="dxa"/>
          </w:tcPr>
          <w:p w:rsidR="00D87336" w:rsidRDefault="00D87336" w:rsidP="005A0A13">
            <w:pPr>
              <w:jc w:val="both"/>
              <w:rPr>
                <w:color w:val="333333"/>
                <w:sz w:val="28"/>
                <w:szCs w:val="28"/>
              </w:rPr>
            </w:pPr>
            <w:r w:rsidRPr="005A0A13">
              <w:rPr>
                <w:color w:val="333333"/>
                <w:sz w:val="28"/>
                <w:szCs w:val="28"/>
              </w:rPr>
              <w:t>Осевая и центральная симметрия</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15</w:t>
            </w:r>
          </w:p>
        </w:tc>
        <w:tc>
          <w:tcPr>
            <w:tcW w:w="1314" w:type="dxa"/>
          </w:tcPr>
          <w:p w:rsidR="00D87336" w:rsidRDefault="00D87336" w:rsidP="00DD4C92">
            <w:pPr>
              <w:jc w:val="center"/>
              <w:rPr>
                <w:color w:val="333333"/>
                <w:sz w:val="28"/>
                <w:szCs w:val="28"/>
              </w:rPr>
            </w:pPr>
            <w:r>
              <w:rPr>
                <w:color w:val="333333"/>
                <w:sz w:val="28"/>
                <w:szCs w:val="28"/>
              </w:rPr>
              <w:t>24.10</w:t>
            </w:r>
          </w:p>
        </w:tc>
        <w:tc>
          <w:tcPr>
            <w:tcW w:w="1341" w:type="dxa"/>
          </w:tcPr>
          <w:p w:rsidR="00D87336" w:rsidRDefault="00D87336" w:rsidP="00DD4C92">
            <w:pPr>
              <w:jc w:val="center"/>
              <w:rPr>
                <w:color w:val="333333"/>
                <w:sz w:val="28"/>
                <w:szCs w:val="28"/>
              </w:rPr>
            </w:pPr>
          </w:p>
        </w:tc>
        <w:tc>
          <w:tcPr>
            <w:tcW w:w="9365" w:type="dxa"/>
          </w:tcPr>
          <w:p w:rsidR="00D87336" w:rsidRDefault="00D87336" w:rsidP="00DD4C92">
            <w:pPr>
              <w:jc w:val="both"/>
              <w:rPr>
                <w:color w:val="333333"/>
                <w:sz w:val="28"/>
                <w:szCs w:val="28"/>
              </w:rPr>
            </w:pPr>
            <w:r>
              <w:rPr>
                <w:color w:val="333333"/>
                <w:sz w:val="28"/>
                <w:szCs w:val="28"/>
              </w:rPr>
              <w:t>Решение задач. Подготовка к контрольной работе</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16</w:t>
            </w:r>
          </w:p>
        </w:tc>
        <w:tc>
          <w:tcPr>
            <w:tcW w:w="1314" w:type="dxa"/>
          </w:tcPr>
          <w:p w:rsidR="00D87336" w:rsidRDefault="00D87336" w:rsidP="00DD4C92">
            <w:pPr>
              <w:jc w:val="center"/>
              <w:rPr>
                <w:color w:val="333333"/>
                <w:sz w:val="28"/>
                <w:szCs w:val="28"/>
              </w:rPr>
            </w:pPr>
            <w:r>
              <w:rPr>
                <w:color w:val="333333"/>
                <w:sz w:val="28"/>
                <w:szCs w:val="28"/>
              </w:rPr>
              <w:t>26.10</w:t>
            </w:r>
          </w:p>
        </w:tc>
        <w:tc>
          <w:tcPr>
            <w:tcW w:w="1341" w:type="dxa"/>
          </w:tcPr>
          <w:p w:rsidR="00D87336" w:rsidRDefault="00D87336" w:rsidP="00DD4C92">
            <w:pPr>
              <w:jc w:val="center"/>
              <w:rPr>
                <w:color w:val="333333"/>
                <w:sz w:val="28"/>
                <w:szCs w:val="28"/>
              </w:rPr>
            </w:pPr>
          </w:p>
        </w:tc>
        <w:tc>
          <w:tcPr>
            <w:tcW w:w="9365" w:type="dxa"/>
          </w:tcPr>
          <w:p w:rsidR="00D87336" w:rsidRPr="005A0A13" w:rsidRDefault="00D87336" w:rsidP="005A0A13">
            <w:pPr>
              <w:rPr>
                <w:i/>
                <w:color w:val="333333"/>
                <w:sz w:val="28"/>
                <w:szCs w:val="28"/>
              </w:rPr>
            </w:pPr>
            <w:r w:rsidRPr="005A0A13">
              <w:rPr>
                <w:i/>
                <w:color w:val="333333"/>
                <w:sz w:val="28"/>
                <w:szCs w:val="28"/>
              </w:rPr>
              <w:t>Контрольная работа №1 по теме «Четырёхугольники»</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607C70">
        <w:tc>
          <w:tcPr>
            <w:tcW w:w="14786" w:type="dxa"/>
            <w:gridSpan w:val="5"/>
          </w:tcPr>
          <w:p w:rsidR="00D87336" w:rsidRPr="009F7256" w:rsidRDefault="00D87336" w:rsidP="009F7256">
            <w:pPr>
              <w:jc w:val="center"/>
              <w:rPr>
                <w:b/>
                <w:color w:val="333333"/>
                <w:sz w:val="28"/>
                <w:szCs w:val="28"/>
              </w:rPr>
            </w:pPr>
            <w:r w:rsidRPr="009F7256">
              <w:rPr>
                <w:b/>
                <w:color w:val="333333"/>
                <w:sz w:val="28"/>
                <w:szCs w:val="28"/>
              </w:rPr>
              <w:t>3. ПЛОЩАДЬ (14 часов)</w:t>
            </w:r>
          </w:p>
        </w:tc>
      </w:tr>
      <w:tr w:rsidR="00D87336" w:rsidTr="00D87336">
        <w:tc>
          <w:tcPr>
            <w:tcW w:w="1233" w:type="dxa"/>
          </w:tcPr>
          <w:p w:rsidR="00D87336" w:rsidRDefault="00D87336" w:rsidP="00DD4C92">
            <w:pPr>
              <w:jc w:val="center"/>
              <w:rPr>
                <w:color w:val="333333"/>
                <w:sz w:val="28"/>
                <w:szCs w:val="28"/>
              </w:rPr>
            </w:pPr>
            <w:r>
              <w:rPr>
                <w:color w:val="333333"/>
                <w:sz w:val="28"/>
                <w:szCs w:val="28"/>
              </w:rPr>
              <w:t>17</w:t>
            </w:r>
          </w:p>
        </w:tc>
        <w:tc>
          <w:tcPr>
            <w:tcW w:w="1314" w:type="dxa"/>
          </w:tcPr>
          <w:p w:rsidR="00D87336" w:rsidRDefault="00D87336" w:rsidP="00DD4C92">
            <w:pPr>
              <w:jc w:val="center"/>
              <w:rPr>
                <w:color w:val="333333"/>
                <w:sz w:val="28"/>
                <w:szCs w:val="28"/>
              </w:rPr>
            </w:pPr>
            <w:r>
              <w:rPr>
                <w:color w:val="333333"/>
                <w:sz w:val="28"/>
                <w:szCs w:val="28"/>
              </w:rPr>
              <w:t>07.11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Площадь многоугольника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18</w:t>
            </w:r>
          </w:p>
        </w:tc>
        <w:tc>
          <w:tcPr>
            <w:tcW w:w="1314" w:type="dxa"/>
          </w:tcPr>
          <w:p w:rsidR="00D87336" w:rsidRDefault="00D87336" w:rsidP="00DD4C92">
            <w:pPr>
              <w:jc w:val="center"/>
              <w:rPr>
                <w:color w:val="333333"/>
                <w:sz w:val="28"/>
                <w:szCs w:val="28"/>
              </w:rPr>
            </w:pPr>
            <w:r>
              <w:rPr>
                <w:color w:val="333333"/>
                <w:sz w:val="28"/>
                <w:szCs w:val="28"/>
              </w:rPr>
              <w:t>09.11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Площадь квадрата. Площадь прямоугольника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19</w:t>
            </w:r>
          </w:p>
        </w:tc>
        <w:tc>
          <w:tcPr>
            <w:tcW w:w="1314" w:type="dxa"/>
          </w:tcPr>
          <w:p w:rsidR="00D87336" w:rsidRDefault="00D87336" w:rsidP="00DD4C92">
            <w:pPr>
              <w:jc w:val="center"/>
              <w:rPr>
                <w:color w:val="333333"/>
                <w:sz w:val="28"/>
                <w:szCs w:val="28"/>
              </w:rPr>
            </w:pPr>
            <w:r>
              <w:rPr>
                <w:color w:val="333333"/>
                <w:sz w:val="28"/>
                <w:szCs w:val="28"/>
              </w:rPr>
              <w:t>14.11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Площадь параллелограмма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20</w:t>
            </w:r>
          </w:p>
        </w:tc>
        <w:tc>
          <w:tcPr>
            <w:tcW w:w="1314" w:type="dxa"/>
          </w:tcPr>
          <w:p w:rsidR="00D87336" w:rsidRDefault="00D87336" w:rsidP="00DD4C92">
            <w:pPr>
              <w:jc w:val="center"/>
              <w:rPr>
                <w:color w:val="333333"/>
                <w:sz w:val="28"/>
                <w:szCs w:val="28"/>
              </w:rPr>
            </w:pPr>
            <w:r>
              <w:rPr>
                <w:color w:val="333333"/>
                <w:sz w:val="28"/>
                <w:szCs w:val="28"/>
              </w:rPr>
              <w:t>16.11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Площадь треугольника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21</w:t>
            </w:r>
          </w:p>
        </w:tc>
        <w:tc>
          <w:tcPr>
            <w:tcW w:w="1314" w:type="dxa"/>
          </w:tcPr>
          <w:p w:rsidR="00D87336" w:rsidRDefault="00D87336" w:rsidP="00DD4C92">
            <w:pPr>
              <w:jc w:val="center"/>
              <w:rPr>
                <w:color w:val="333333"/>
                <w:sz w:val="28"/>
                <w:szCs w:val="28"/>
              </w:rPr>
            </w:pPr>
            <w:r>
              <w:rPr>
                <w:color w:val="333333"/>
                <w:sz w:val="28"/>
                <w:szCs w:val="28"/>
              </w:rPr>
              <w:t>21.11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Площадь трапеции</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22</w:t>
            </w:r>
          </w:p>
        </w:tc>
        <w:tc>
          <w:tcPr>
            <w:tcW w:w="1314" w:type="dxa"/>
          </w:tcPr>
          <w:p w:rsidR="00D87336" w:rsidRDefault="00D87336" w:rsidP="00DD4C92">
            <w:pPr>
              <w:jc w:val="center"/>
              <w:rPr>
                <w:color w:val="333333"/>
                <w:sz w:val="28"/>
                <w:szCs w:val="28"/>
              </w:rPr>
            </w:pPr>
            <w:r>
              <w:rPr>
                <w:color w:val="333333"/>
                <w:sz w:val="28"/>
                <w:szCs w:val="28"/>
              </w:rPr>
              <w:t>23.11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Решение задач на вычисление площадей фигур</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23</w:t>
            </w:r>
          </w:p>
        </w:tc>
        <w:tc>
          <w:tcPr>
            <w:tcW w:w="1314" w:type="dxa"/>
          </w:tcPr>
          <w:p w:rsidR="00D87336" w:rsidRDefault="00D87336" w:rsidP="00DD4C92">
            <w:pPr>
              <w:jc w:val="center"/>
              <w:rPr>
                <w:color w:val="333333"/>
                <w:sz w:val="28"/>
                <w:szCs w:val="28"/>
              </w:rPr>
            </w:pPr>
            <w:r>
              <w:rPr>
                <w:color w:val="333333"/>
                <w:sz w:val="28"/>
                <w:szCs w:val="28"/>
              </w:rPr>
              <w:t>28.11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sidRPr="00186E22">
              <w:rPr>
                <w:color w:val="333333"/>
                <w:sz w:val="28"/>
                <w:szCs w:val="28"/>
              </w:rPr>
              <w:t>Решение задач на вычисление площадей фигур</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24</w:t>
            </w:r>
          </w:p>
        </w:tc>
        <w:tc>
          <w:tcPr>
            <w:tcW w:w="1314" w:type="dxa"/>
          </w:tcPr>
          <w:p w:rsidR="00D87336" w:rsidRDefault="00D87336" w:rsidP="00DD4C92">
            <w:pPr>
              <w:jc w:val="center"/>
              <w:rPr>
                <w:color w:val="333333"/>
                <w:sz w:val="28"/>
                <w:szCs w:val="28"/>
              </w:rPr>
            </w:pPr>
            <w:r>
              <w:rPr>
                <w:color w:val="333333"/>
                <w:sz w:val="28"/>
                <w:szCs w:val="28"/>
              </w:rPr>
              <w:t>30.11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Теорема Пифагора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25</w:t>
            </w:r>
          </w:p>
        </w:tc>
        <w:tc>
          <w:tcPr>
            <w:tcW w:w="1314" w:type="dxa"/>
          </w:tcPr>
          <w:p w:rsidR="00D87336" w:rsidRDefault="00D87336" w:rsidP="00DD4C92">
            <w:pPr>
              <w:jc w:val="center"/>
              <w:rPr>
                <w:color w:val="333333"/>
                <w:sz w:val="28"/>
                <w:szCs w:val="28"/>
              </w:rPr>
            </w:pPr>
            <w:r>
              <w:rPr>
                <w:color w:val="333333"/>
                <w:sz w:val="28"/>
                <w:szCs w:val="28"/>
              </w:rPr>
              <w:t>05.12</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Теорема, обратная теореме Пифагора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26</w:t>
            </w:r>
          </w:p>
        </w:tc>
        <w:tc>
          <w:tcPr>
            <w:tcW w:w="1314" w:type="dxa"/>
          </w:tcPr>
          <w:p w:rsidR="00D87336" w:rsidRDefault="00D87336" w:rsidP="00DD4C92">
            <w:pPr>
              <w:jc w:val="center"/>
              <w:rPr>
                <w:color w:val="333333"/>
                <w:sz w:val="28"/>
                <w:szCs w:val="28"/>
              </w:rPr>
            </w:pPr>
            <w:r>
              <w:rPr>
                <w:color w:val="333333"/>
                <w:sz w:val="28"/>
                <w:szCs w:val="28"/>
              </w:rPr>
              <w:t>07.12</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Формула Герона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27</w:t>
            </w:r>
          </w:p>
        </w:tc>
        <w:tc>
          <w:tcPr>
            <w:tcW w:w="1314" w:type="dxa"/>
          </w:tcPr>
          <w:p w:rsidR="00D87336" w:rsidRDefault="00D87336" w:rsidP="00DD4C92">
            <w:pPr>
              <w:jc w:val="center"/>
              <w:rPr>
                <w:color w:val="333333"/>
                <w:sz w:val="28"/>
                <w:szCs w:val="28"/>
              </w:rPr>
            </w:pPr>
            <w:r>
              <w:rPr>
                <w:color w:val="333333"/>
                <w:sz w:val="28"/>
                <w:szCs w:val="28"/>
              </w:rPr>
              <w:t>12.12</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28</w:t>
            </w:r>
          </w:p>
        </w:tc>
        <w:tc>
          <w:tcPr>
            <w:tcW w:w="1314" w:type="dxa"/>
          </w:tcPr>
          <w:p w:rsidR="00D87336" w:rsidRDefault="00D87336" w:rsidP="00DD4C92">
            <w:pPr>
              <w:jc w:val="center"/>
              <w:rPr>
                <w:color w:val="333333"/>
                <w:sz w:val="28"/>
                <w:szCs w:val="28"/>
              </w:rPr>
            </w:pPr>
            <w:r>
              <w:rPr>
                <w:color w:val="333333"/>
                <w:sz w:val="28"/>
                <w:szCs w:val="28"/>
              </w:rPr>
              <w:t>14.12</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29</w:t>
            </w:r>
          </w:p>
        </w:tc>
        <w:tc>
          <w:tcPr>
            <w:tcW w:w="1314" w:type="dxa"/>
          </w:tcPr>
          <w:p w:rsidR="00D87336" w:rsidRDefault="00D87336" w:rsidP="00DD4C92">
            <w:pPr>
              <w:jc w:val="center"/>
              <w:rPr>
                <w:color w:val="333333"/>
                <w:sz w:val="28"/>
                <w:szCs w:val="28"/>
              </w:rPr>
            </w:pPr>
            <w:r>
              <w:rPr>
                <w:color w:val="333333"/>
                <w:sz w:val="28"/>
                <w:szCs w:val="28"/>
              </w:rPr>
              <w:t>19.12</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Решение задач. Подготовка к контрольной работе</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30</w:t>
            </w:r>
          </w:p>
        </w:tc>
        <w:tc>
          <w:tcPr>
            <w:tcW w:w="1314" w:type="dxa"/>
          </w:tcPr>
          <w:p w:rsidR="00D87336" w:rsidRDefault="00D87336" w:rsidP="00DD4C92">
            <w:pPr>
              <w:jc w:val="center"/>
              <w:rPr>
                <w:color w:val="333333"/>
                <w:sz w:val="28"/>
                <w:szCs w:val="28"/>
              </w:rPr>
            </w:pPr>
            <w:r>
              <w:rPr>
                <w:color w:val="333333"/>
                <w:sz w:val="28"/>
                <w:szCs w:val="28"/>
              </w:rPr>
              <w:t>21.12</w:t>
            </w:r>
          </w:p>
        </w:tc>
        <w:tc>
          <w:tcPr>
            <w:tcW w:w="1341" w:type="dxa"/>
          </w:tcPr>
          <w:p w:rsidR="00D87336" w:rsidRDefault="00D87336" w:rsidP="00DD4C92">
            <w:pPr>
              <w:jc w:val="center"/>
              <w:rPr>
                <w:color w:val="333333"/>
                <w:sz w:val="28"/>
                <w:szCs w:val="28"/>
              </w:rPr>
            </w:pPr>
          </w:p>
        </w:tc>
        <w:tc>
          <w:tcPr>
            <w:tcW w:w="9365" w:type="dxa"/>
          </w:tcPr>
          <w:p w:rsidR="00D87336" w:rsidRPr="00186E22" w:rsidRDefault="00D87336" w:rsidP="00186E22">
            <w:pPr>
              <w:jc w:val="both"/>
              <w:rPr>
                <w:i/>
                <w:color w:val="333333"/>
                <w:sz w:val="28"/>
                <w:szCs w:val="28"/>
              </w:rPr>
            </w:pPr>
            <w:r>
              <w:rPr>
                <w:i/>
                <w:color w:val="333333"/>
                <w:sz w:val="28"/>
                <w:szCs w:val="28"/>
              </w:rPr>
              <w:t>Контрольная работа №2 по теме</w:t>
            </w:r>
            <w:r w:rsidRPr="00186E22">
              <w:rPr>
                <w:i/>
                <w:color w:val="333333"/>
                <w:sz w:val="28"/>
                <w:szCs w:val="28"/>
              </w:rPr>
              <w:t xml:space="preserve"> </w:t>
            </w:r>
            <w:r>
              <w:rPr>
                <w:i/>
                <w:color w:val="333333"/>
                <w:sz w:val="28"/>
                <w:szCs w:val="28"/>
              </w:rPr>
              <w:t>«Площади»</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62592">
        <w:tc>
          <w:tcPr>
            <w:tcW w:w="14786" w:type="dxa"/>
            <w:gridSpan w:val="5"/>
          </w:tcPr>
          <w:p w:rsidR="00D87336" w:rsidRPr="009F7256" w:rsidRDefault="00D87336" w:rsidP="009F7256">
            <w:pPr>
              <w:jc w:val="center"/>
              <w:rPr>
                <w:b/>
                <w:color w:val="333333"/>
                <w:sz w:val="28"/>
                <w:szCs w:val="28"/>
              </w:rPr>
            </w:pPr>
            <w:r w:rsidRPr="009F7256">
              <w:rPr>
                <w:b/>
                <w:color w:val="333333"/>
                <w:sz w:val="28"/>
                <w:szCs w:val="28"/>
              </w:rPr>
              <w:lastRenderedPageBreak/>
              <w:t>4. ПОДОБНЫЕ ТРЕУГОЛЬНИКИ (19 часов)</w:t>
            </w:r>
          </w:p>
        </w:tc>
      </w:tr>
      <w:tr w:rsidR="00D87336" w:rsidTr="00D87336">
        <w:tc>
          <w:tcPr>
            <w:tcW w:w="1233" w:type="dxa"/>
          </w:tcPr>
          <w:p w:rsidR="00D87336" w:rsidRDefault="00D87336" w:rsidP="00DD4C92">
            <w:pPr>
              <w:jc w:val="center"/>
              <w:rPr>
                <w:color w:val="333333"/>
                <w:sz w:val="28"/>
                <w:szCs w:val="28"/>
              </w:rPr>
            </w:pPr>
            <w:r>
              <w:rPr>
                <w:color w:val="333333"/>
                <w:sz w:val="28"/>
                <w:szCs w:val="28"/>
              </w:rPr>
              <w:t>31</w:t>
            </w:r>
          </w:p>
        </w:tc>
        <w:tc>
          <w:tcPr>
            <w:tcW w:w="1314" w:type="dxa"/>
          </w:tcPr>
          <w:p w:rsidR="00D87336" w:rsidRDefault="00D87336" w:rsidP="00DD4C92">
            <w:pPr>
              <w:jc w:val="center"/>
              <w:rPr>
                <w:color w:val="333333"/>
                <w:sz w:val="28"/>
                <w:szCs w:val="28"/>
              </w:rPr>
            </w:pPr>
            <w:r>
              <w:rPr>
                <w:color w:val="333333"/>
                <w:sz w:val="28"/>
                <w:szCs w:val="28"/>
              </w:rPr>
              <w:t>26.12</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Пропорциональные отрезки</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32</w:t>
            </w:r>
          </w:p>
        </w:tc>
        <w:tc>
          <w:tcPr>
            <w:tcW w:w="1314" w:type="dxa"/>
          </w:tcPr>
          <w:p w:rsidR="00D87336" w:rsidRDefault="00D87336" w:rsidP="00DD4C92">
            <w:pPr>
              <w:jc w:val="center"/>
              <w:rPr>
                <w:color w:val="333333"/>
                <w:sz w:val="28"/>
                <w:szCs w:val="28"/>
              </w:rPr>
            </w:pPr>
            <w:r>
              <w:rPr>
                <w:color w:val="333333"/>
                <w:sz w:val="28"/>
                <w:szCs w:val="28"/>
              </w:rPr>
              <w:t>28.12</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Определение подобных треугольников</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33</w:t>
            </w:r>
          </w:p>
        </w:tc>
        <w:tc>
          <w:tcPr>
            <w:tcW w:w="1314" w:type="dxa"/>
          </w:tcPr>
          <w:p w:rsidR="00D87336" w:rsidRDefault="00D87336" w:rsidP="00DD4C92">
            <w:pPr>
              <w:jc w:val="center"/>
              <w:rPr>
                <w:color w:val="333333"/>
                <w:sz w:val="28"/>
                <w:szCs w:val="28"/>
              </w:rPr>
            </w:pPr>
            <w:r>
              <w:rPr>
                <w:color w:val="333333"/>
                <w:sz w:val="28"/>
                <w:szCs w:val="28"/>
              </w:rPr>
              <w:t>11.01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Отношение площадей подобных треугольников</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34</w:t>
            </w:r>
          </w:p>
        </w:tc>
        <w:tc>
          <w:tcPr>
            <w:tcW w:w="1314" w:type="dxa"/>
          </w:tcPr>
          <w:p w:rsidR="00D87336" w:rsidRDefault="00D87336" w:rsidP="00DD4C92">
            <w:pPr>
              <w:jc w:val="center"/>
              <w:rPr>
                <w:color w:val="333333"/>
                <w:sz w:val="28"/>
                <w:szCs w:val="28"/>
              </w:rPr>
            </w:pPr>
            <w:r>
              <w:rPr>
                <w:color w:val="333333"/>
                <w:sz w:val="28"/>
                <w:szCs w:val="28"/>
              </w:rPr>
              <w:t>16.01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35</w:t>
            </w:r>
          </w:p>
        </w:tc>
        <w:tc>
          <w:tcPr>
            <w:tcW w:w="1314" w:type="dxa"/>
          </w:tcPr>
          <w:p w:rsidR="00D87336" w:rsidRDefault="00D87336" w:rsidP="00DD4C92">
            <w:pPr>
              <w:jc w:val="center"/>
              <w:rPr>
                <w:color w:val="333333"/>
                <w:sz w:val="28"/>
                <w:szCs w:val="28"/>
              </w:rPr>
            </w:pPr>
            <w:r>
              <w:rPr>
                <w:color w:val="333333"/>
                <w:sz w:val="28"/>
                <w:szCs w:val="28"/>
              </w:rPr>
              <w:t>18.01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Первый признак подобия треугольников</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36</w:t>
            </w:r>
          </w:p>
        </w:tc>
        <w:tc>
          <w:tcPr>
            <w:tcW w:w="1314" w:type="dxa"/>
          </w:tcPr>
          <w:p w:rsidR="00D87336" w:rsidRDefault="00D87336" w:rsidP="00DD4C92">
            <w:pPr>
              <w:jc w:val="center"/>
              <w:rPr>
                <w:color w:val="333333"/>
                <w:sz w:val="28"/>
                <w:szCs w:val="28"/>
              </w:rPr>
            </w:pPr>
            <w:r>
              <w:rPr>
                <w:color w:val="333333"/>
                <w:sz w:val="28"/>
                <w:szCs w:val="28"/>
              </w:rPr>
              <w:t>23.01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Второй и третий признак подобия треугольников</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37</w:t>
            </w:r>
          </w:p>
        </w:tc>
        <w:tc>
          <w:tcPr>
            <w:tcW w:w="1314" w:type="dxa"/>
          </w:tcPr>
          <w:p w:rsidR="00D87336" w:rsidRDefault="00D87336" w:rsidP="00DD4C92">
            <w:pPr>
              <w:jc w:val="center"/>
              <w:rPr>
                <w:color w:val="333333"/>
                <w:sz w:val="28"/>
                <w:szCs w:val="28"/>
              </w:rPr>
            </w:pPr>
            <w:r>
              <w:rPr>
                <w:color w:val="333333"/>
                <w:sz w:val="28"/>
                <w:szCs w:val="28"/>
              </w:rPr>
              <w:t>25.01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Решение задач на применение признаков подобия треугольников</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38</w:t>
            </w:r>
          </w:p>
        </w:tc>
        <w:tc>
          <w:tcPr>
            <w:tcW w:w="1314" w:type="dxa"/>
          </w:tcPr>
          <w:p w:rsidR="00D87336" w:rsidRDefault="00D87336" w:rsidP="00DD4C92">
            <w:pPr>
              <w:jc w:val="center"/>
              <w:rPr>
                <w:color w:val="333333"/>
                <w:sz w:val="28"/>
                <w:szCs w:val="28"/>
              </w:rPr>
            </w:pPr>
            <w:r>
              <w:rPr>
                <w:color w:val="333333"/>
                <w:sz w:val="28"/>
                <w:szCs w:val="28"/>
              </w:rPr>
              <w:t>30.01</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Решение задач. Подготовка к контрольной работе</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39</w:t>
            </w:r>
          </w:p>
        </w:tc>
        <w:tc>
          <w:tcPr>
            <w:tcW w:w="1314" w:type="dxa"/>
          </w:tcPr>
          <w:p w:rsidR="00D87336" w:rsidRDefault="00D87336" w:rsidP="00DD4C92">
            <w:pPr>
              <w:jc w:val="center"/>
              <w:rPr>
                <w:color w:val="333333"/>
                <w:sz w:val="28"/>
                <w:szCs w:val="28"/>
              </w:rPr>
            </w:pPr>
            <w:r>
              <w:rPr>
                <w:color w:val="333333"/>
                <w:sz w:val="28"/>
                <w:szCs w:val="28"/>
              </w:rPr>
              <w:t>01.02</w:t>
            </w:r>
          </w:p>
        </w:tc>
        <w:tc>
          <w:tcPr>
            <w:tcW w:w="1341" w:type="dxa"/>
          </w:tcPr>
          <w:p w:rsidR="00D87336" w:rsidRDefault="00D87336" w:rsidP="00DD4C92">
            <w:pPr>
              <w:jc w:val="center"/>
              <w:rPr>
                <w:color w:val="333333"/>
                <w:sz w:val="28"/>
                <w:szCs w:val="28"/>
              </w:rPr>
            </w:pPr>
          </w:p>
        </w:tc>
        <w:tc>
          <w:tcPr>
            <w:tcW w:w="9365" w:type="dxa"/>
          </w:tcPr>
          <w:p w:rsidR="00D87336" w:rsidRPr="003165A0" w:rsidRDefault="00D87336" w:rsidP="00186E22">
            <w:pPr>
              <w:jc w:val="both"/>
              <w:rPr>
                <w:i/>
                <w:color w:val="333333"/>
                <w:sz w:val="28"/>
                <w:szCs w:val="28"/>
              </w:rPr>
            </w:pPr>
            <w:r>
              <w:rPr>
                <w:i/>
                <w:color w:val="333333"/>
                <w:sz w:val="28"/>
                <w:szCs w:val="28"/>
              </w:rPr>
              <w:t>Контрольная работа №3 по теме «Подобные треугольники»</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40</w:t>
            </w:r>
          </w:p>
        </w:tc>
        <w:tc>
          <w:tcPr>
            <w:tcW w:w="1314" w:type="dxa"/>
          </w:tcPr>
          <w:p w:rsidR="00D87336" w:rsidRDefault="00D87336" w:rsidP="00DD4C92">
            <w:pPr>
              <w:jc w:val="center"/>
              <w:rPr>
                <w:color w:val="333333"/>
                <w:sz w:val="28"/>
                <w:szCs w:val="28"/>
              </w:rPr>
            </w:pPr>
            <w:r>
              <w:rPr>
                <w:color w:val="333333"/>
                <w:sz w:val="28"/>
                <w:szCs w:val="28"/>
              </w:rPr>
              <w:t>06.02</w:t>
            </w:r>
          </w:p>
        </w:tc>
        <w:tc>
          <w:tcPr>
            <w:tcW w:w="1341" w:type="dxa"/>
          </w:tcPr>
          <w:p w:rsidR="00D87336" w:rsidRDefault="00D87336" w:rsidP="00DD4C92">
            <w:pPr>
              <w:jc w:val="center"/>
              <w:rPr>
                <w:color w:val="333333"/>
                <w:sz w:val="28"/>
                <w:szCs w:val="28"/>
              </w:rPr>
            </w:pPr>
          </w:p>
        </w:tc>
        <w:tc>
          <w:tcPr>
            <w:tcW w:w="9365" w:type="dxa"/>
          </w:tcPr>
          <w:p w:rsidR="00D87336" w:rsidRDefault="00D87336" w:rsidP="00DD4C92">
            <w:pPr>
              <w:jc w:val="both"/>
              <w:rPr>
                <w:color w:val="333333"/>
                <w:sz w:val="28"/>
                <w:szCs w:val="28"/>
              </w:rPr>
            </w:pPr>
            <w:r>
              <w:rPr>
                <w:color w:val="333333"/>
                <w:sz w:val="28"/>
                <w:szCs w:val="28"/>
              </w:rPr>
              <w:t>Средняя линия треугольника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41</w:t>
            </w:r>
          </w:p>
        </w:tc>
        <w:tc>
          <w:tcPr>
            <w:tcW w:w="1314" w:type="dxa"/>
          </w:tcPr>
          <w:p w:rsidR="00D87336" w:rsidRDefault="00D87336" w:rsidP="00DD4C92">
            <w:pPr>
              <w:jc w:val="center"/>
              <w:rPr>
                <w:color w:val="333333"/>
                <w:sz w:val="28"/>
                <w:szCs w:val="28"/>
              </w:rPr>
            </w:pPr>
            <w:r>
              <w:rPr>
                <w:color w:val="333333"/>
                <w:sz w:val="28"/>
                <w:szCs w:val="28"/>
              </w:rPr>
              <w:t>08.02</w:t>
            </w:r>
          </w:p>
        </w:tc>
        <w:tc>
          <w:tcPr>
            <w:tcW w:w="1341" w:type="dxa"/>
          </w:tcPr>
          <w:p w:rsidR="00D87336" w:rsidRDefault="00D87336" w:rsidP="00DD4C92">
            <w:pPr>
              <w:jc w:val="center"/>
              <w:rPr>
                <w:color w:val="333333"/>
                <w:sz w:val="28"/>
                <w:szCs w:val="28"/>
              </w:rPr>
            </w:pPr>
          </w:p>
        </w:tc>
        <w:tc>
          <w:tcPr>
            <w:tcW w:w="9365" w:type="dxa"/>
          </w:tcPr>
          <w:p w:rsidR="00D87336" w:rsidRDefault="00D87336" w:rsidP="00DD4C92">
            <w:pPr>
              <w:jc w:val="both"/>
              <w:rPr>
                <w:color w:val="333333"/>
                <w:sz w:val="28"/>
                <w:szCs w:val="28"/>
              </w:rPr>
            </w:pPr>
            <w:r>
              <w:rPr>
                <w:color w:val="333333"/>
                <w:sz w:val="28"/>
                <w:szCs w:val="28"/>
              </w:rPr>
              <w:t>Пропорциональные отрезки в прямоугольном треугольнике</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42</w:t>
            </w:r>
          </w:p>
        </w:tc>
        <w:tc>
          <w:tcPr>
            <w:tcW w:w="1314" w:type="dxa"/>
          </w:tcPr>
          <w:p w:rsidR="00D87336" w:rsidRDefault="00D87336" w:rsidP="00DD4C92">
            <w:pPr>
              <w:jc w:val="center"/>
              <w:rPr>
                <w:color w:val="333333"/>
                <w:sz w:val="28"/>
                <w:szCs w:val="28"/>
              </w:rPr>
            </w:pPr>
            <w:r>
              <w:rPr>
                <w:color w:val="333333"/>
                <w:sz w:val="28"/>
                <w:szCs w:val="28"/>
              </w:rPr>
              <w:t>13.02</w:t>
            </w:r>
          </w:p>
        </w:tc>
        <w:tc>
          <w:tcPr>
            <w:tcW w:w="1341" w:type="dxa"/>
          </w:tcPr>
          <w:p w:rsidR="00D87336" w:rsidRDefault="00D87336" w:rsidP="00DD4C92">
            <w:pPr>
              <w:jc w:val="center"/>
              <w:rPr>
                <w:color w:val="333333"/>
                <w:sz w:val="28"/>
                <w:szCs w:val="28"/>
              </w:rPr>
            </w:pPr>
          </w:p>
        </w:tc>
        <w:tc>
          <w:tcPr>
            <w:tcW w:w="9365" w:type="dxa"/>
          </w:tcPr>
          <w:p w:rsidR="00D87336" w:rsidRDefault="00D87336" w:rsidP="00DD4C92">
            <w:pPr>
              <w:jc w:val="both"/>
              <w:rPr>
                <w:color w:val="333333"/>
                <w:sz w:val="28"/>
                <w:szCs w:val="28"/>
              </w:rPr>
            </w:pPr>
            <w:r>
              <w:rPr>
                <w:color w:val="333333"/>
                <w:sz w:val="28"/>
                <w:szCs w:val="28"/>
              </w:rPr>
              <w:t>Практические приложения подобия треугольников</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43</w:t>
            </w:r>
          </w:p>
        </w:tc>
        <w:tc>
          <w:tcPr>
            <w:tcW w:w="1314" w:type="dxa"/>
          </w:tcPr>
          <w:p w:rsidR="00D87336" w:rsidRDefault="00D87336" w:rsidP="00DD4C92">
            <w:pPr>
              <w:jc w:val="center"/>
              <w:rPr>
                <w:color w:val="333333"/>
                <w:sz w:val="28"/>
                <w:szCs w:val="28"/>
              </w:rPr>
            </w:pPr>
            <w:r>
              <w:rPr>
                <w:color w:val="333333"/>
                <w:sz w:val="28"/>
                <w:szCs w:val="28"/>
              </w:rPr>
              <w:t>15.02</w:t>
            </w:r>
          </w:p>
        </w:tc>
        <w:tc>
          <w:tcPr>
            <w:tcW w:w="1341" w:type="dxa"/>
          </w:tcPr>
          <w:p w:rsidR="00D87336" w:rsidRDefault="00D87336" w:rsidP="00DD4C92">
            <w:pPr>
              <w:jc w:val="center"/>
              <w:rPr>
                <w:color w:val="333333"/>
                <w:sz w:val="28"/>
                <w:szCs w:val="28"/>
              </w:rPr>
            </w:pPr>
          </w:p>
        </w:tc>
        <w:tc>
          <w:tcPr>
            <w:tcW w:w="9365" w:type="dxa"/>
          </w:tcPr>
          <w:p w:rsidR="00D87336" w:rsidRDefault="00D87336" w:rsidP="00DD4C92">
            <w:pPr>
              <w:jc w:val="both"/>
              <w:rPr>
                <w:color w:val="333333"/>
                <w:sz w:val="28"/>
                <w:szCs w:val="28"/>
              </w:rPr>
            </w:pPr>
            <w:r>
              <w:rPr>
                <w:color w:val="333333"/>
                <w:sz w:val="28"/>
                <w:szCs w:val="28"/>
              </w:rPr>
              <w:t>О подобии произвольных фигур</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44</w:t>
            </w:r>
          </w:p>
        </w:tc>
        <w:tc>
          <w:tcPr>
            <w:tcW w:w="1314" w:type="dxa"/>
          </w:tcPr>
          <w:p w:rsidR="00D87336" w:rsidRDefault="00D87336" w:rsidP="00DD4C92">
            <w:pPr>
              <w:jc w:val="center"/>
              <w:rPr>
                <w:color w:val="333333"/>
                <w:sz w:val="28"/>
                <w:szCs w:val="28"/>
              </w:rPr>
            </w:pPr>
            <w:r>
              <w:rPr>
                <w:color w:val="333333"/>
                <w:sz w:val="28"/>
                <w:szCs w:val="28"/>
              </w:rPr>
              <w:t>20.02</w:t>
            </w:r>
          </w:p>
        </w:tc>
        <w:tc>
          <w:tcPr>
            <w:tcW w:w="1341" w:type="dxa"/>
          </w:tcPr>
          <w:p w:rsidR="00D87336" w:rsidRDefault="00D87336" w:rsidP="00DD4C92">
            <w:pPr>
              <w:jc w:val="center"/>
              <w:rPr>
                <w:color w:val="333333"/>
                <w:sz w:val="28"/>
                <w:szCs w:val="28"/>
              </w:rPr>
            </w:pPr>
          </w:p>
        </w:tc>
        <w:tc>
          <w:tcPr>
            <w:tcW w:w="9365" w:type="dxa"/>
          </w:tcPr>
          <w:p w:rsidR="00D87336" w:rsidRDefault="00D87336" w:rsidP="00DD4C92">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45</w:t>
            </w:r>
          </w:p>
        </w:tc>
        <w:tc>
          <w:tcPr>
            <w:tcW w:w="1314" w:type="dxa"/>
          </w:tcPr>
          <w:p w:rsidR="00D87336" w:rsidRDefault="00D87336" w:rsidP="00DD4C92">
            <w:pPr>
              <w:jc w:val="center"/>
              <w:rPr>
                <w:color w:val="333333"/>
                <w:sz w:val="28"/>
                <w:szCs w:val="28"/>
              </w:rPr>
            </w:pPr>
            <w:r>
              <w:rPr>
                <w:color w:val="333333"/>
                <w:sz w:val="28"/>
                <w:szCs w:val="28"/>
              </w:rPr>
              <w:t>22.02</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Синус, косинус и тангенс острого угла прямоугольного треугольника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46</w:t>
            </w:r>
          </w:p>
        </w:tc>
        <w:tc>
          <w:tcPr>
            <w:tcW w:w="1314" w:type="dxa"/>
          </w:tcPr>
          <w:p w:rsidR="00D87336" w:rsidRDefault="00D87336" w:rsidP="00DD4C92">
            <w:pPr>
              <w:jc w:val="center"/>
              <w:rPr>
                <w:color w:val="333333"/>
                <w:sz w:val="28"/>
                <w:szCs w:val="28"/>
              </w:rPr>
            </w:pPr>
            <w:r>
              <w:rPr>
                <w:color w:val="333333"/>
                <w:sz w:val="28"/>
                <w:szCs w:val="28"/>
              </w:rPr>
              <w:t>27.02</w:t>
            </w:r>
          </w:p>
        </w:tc>
        <w:tc>
          <w:tcPr>
            <w:tcW w:w="1341" w:type="dxa"/>
          </w:tcPr>
          <w:p w:rsidR="00D87336" w:rsidRDefault="00D87336" w:rsidP="00DD4C92">
            <w:pPr>
              <w:jc w:val="center"/>
              <w:rPr>
                <w:color w:val="333333"/>
                <w:sz w:val="28"/>
                <w:szCs w:val="28"/>
              </w:rPr>
            </w:pPr>
          </w:p>
        </w:tc>
        <w:tc>
          <w:tcPr>
            <w:tcW w:w="9365" w:type="dxa"/>
          </w:tcPr>
          <w:p w:rsidR="00D87336" w:rsidRPr="003165A0" w:rsidRDefault="00D87336" w:rsidP="00186E22">
            <w:pPr>
              <w:jc w:val="both"/>
              <w:rPr>
                <w:color w:val="333333"/>
                <w:sz w:val="28"/>
                <w:szCs w:val="28"/>
              </w:rPr>
            </w:pPr>
            <w:r>
              <w:rPr>
                <w:color w:val="333333"/>
                <w:sz w:val="28"/>
                <w:szCs w:val="28"/>
              </w:rPr>
              <w:t>Значения синуса, косинуса и тангенса для углов 30</w:t>
            </w:r>
            <w:r>
              <w:rPr>
                <w:color w:val="333333"/>
                <w:sz w:val="28"/>
                <w:szCs w:val="28"/>
                <w:vertAlign w:val="superscript"/>
              </w:rPr>
              <w:t>0</w:t>
            </w:r>
            <w:r>
              <w:rPr>
                <w:color w:val="333333"/>
                <w:sz w:val="28"/>
                <w:szCs w:val="28"/>
              </w:rPr>
              <w:t>, 45</w:t>
            </w:r>
            <w:r>
              <w:rPr>
                <w:color w:val="333333"/>
                <w:sz w:val="28"/>
                <w:szCs w:val="28"/>
                <w:vertAlign w:val="superscript"/>
              </w:rPr>
              <w:t>0</w:t>
            </w:r>
            <w:r>
              <w:rPr>
                <w:color w:val="333333"/>
                <w:sz w:val="28"/>
                <w:szCs w:val="28"/>
              </w:rPr>
              <w:t xml:space="preserve"> и 60</w:t>
            </w:r>
            <w:r>
              <w:rPr>
                <w:color w:val="333333"/>
                <w:sz w:val="28"/>
                <w:szCs w:val="28"/>
                <w:vertAlign w:val="superscript"/>
              </w:rPr>
              <w:t>0</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47</w:t>
            </w:r>
          </w:p>
        </w:tc>
        <w:tc>
          <w:tcPr>
            <w:tcW w:w="1314" w:type="dxa"/>
          </w:tcPr>
          <w:p w:rsidR="00D87336" w:rsidRDefault="00D87336" w:rsidP="00DD4C92">
            <w:pPr>
              <w:jc w:val="center"/>
              <w:rPr>
                <w:color w:val="333333"/>
                <w:sz w:val="28"/>
                <w:szCs w:val="28"/>
              </w:rPr>
            </w:pPr>
            <w:r>
              <w:rPr>
                <w:color w:val="333333"/>
                <w:sz w:val="28"/>
                <w:szCs w:val="28"/>
              </w:rPr>
              <w:t>01.03</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Соотношения между сторонами и углами прямоугольного треугольника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48</w:t>
            </w:r>
          </w:p>
        </w:tc>
        <w:tc>
          <w:tcPr>
            <w:tcW w:w="1314" w:type="dxa"/>
          </w:tcPr>
          <w:p w:rsidR="00D87336" w:rsidRDefault="00D87336" w:rsidP="00DD4C92">
            <w:pPr>
              <w:jc w:val="center"/>
              <w:rPr>
                <w:color w:val="333333"/>
                <w:sz w:val="28"/>
                <w:szCs w:val="28"/>
              </w:rPr>
            </w:pPr>
            <w:r>
              <w:rPr>
                <w:color w:val="333333"/>
                <w:sz w:val="28"/>
                <w:szCs w:val="28"/>
              </w:rPr>
              <w:t>06.03</w:t>
            </w:r>
          </w:p>
        </w:tc>
        <w:tc>
          <w:tcPr>
            <w:tcW w:w="1341" w:type="dxa"/>
          </w:tcPr>
          <w:p w:rsidR="00D87336" w:rsidRDefault="00D87336" w:rsidP="00DD4C92">
            <w:pPr>
              <w:jc w:val="center"/>
              <w:rPr>
                <w:color w:val="333333"/>
                <w:sz w:val="28"/>
                <w:szCs w:val="28"/>
              </w:rPr>
            </w:pPr>
          </w:p>
        </w:tc>
        <w:tc>
          <w:tcPr>
            <w:tcW w:w="9365" w:type="dxa"/>
          </w:tcPr>
          <w:p w:rsidR="00D87336" w:rsidRDefault="00D87336" w:rsidP="00186E22">
            <w:pPr>
              <w:jc w:val="both"/>
              <w:rPr>
                <w:color w:val="333333"/>
                <w:sz w:val="28"/>
                <w:szCs w:val="28"/>
              </w:rPr>
            </w:pPr>
            <w:r>
              <w:rPr>
                <w:color w:val="333333"/>
                <w:sz w:val="28"/>
                <w:szCs w:val="28"/>
              </w:rPr>
              <w:t>Решение задач. Подготовка к контрольной работе</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49</w:t>
            </w:r>
          </w:p>
        </w:tc>
        <w:tc>
          <w:tcPr>
            <w:tcW w:w="1314" w:type="dxa"/>
          </w:tcPr>
          <w:p w:rsidR="00D87336" w:rsidRDefault="00D87336" w:rsidP="00DD4C92">
            <w:pPr>
              <w:jc w:val="center"/>
              <w:rPr>
                <w:color w:val="333333"/>
                <w:sz w:val="28"/>
                <w:szCs w:val="28"/>
              </w:rPr>
            </w:pPr>
            <w:r>
              <w:rPr>
                <w:color w:val="333333"/>
                <w:sz w:val="28"/>
                <w:szCs w:val="28"/>
              </w:rPr>
              <w:t>13.03</w:t>
            </w:r>
          </w:p>
        </w:tc>
        <w:tc>
          <w:tcPr>
            <w:tcW w:w="1341" w:type="dxa"/>
          </w:tcPr>
          <w:p w:rsidR="00D87336" w:rsidRDefault="00D87336" w:rsidP="00DD4C92">
            <w:pPr>
              <w:jc w:val="center"/>
              <w:rPr>
                <w:color w:val="333333"/>
                <w:sz w:val="28"/>
                <w:szCs w:val="28"/>
              </w:rPr>
            </w:pPr>
          </w:p>
        </w:tc>
        <w:tc>
          <w:tcPr>
            <w:tcW w:w="9365" w:type="dxa"/>
          </w:tcPr>
          <w:p w:rsidR="00D87336" w:rsidRPr="00163F95" w:rsidRDefault="00D87336" w:rsidP="00186E22">
            <w:pPr>
              <w:jc w:val="both"/>
              <w:rPr>
                <w:i/>
                <w:color w:val="333333"/>
                <w:sz w:val="28"/>
                <w:szCs w:val="28"/>
              </w:rPr>
            </w:pPr>
            <w:r w:rsidRPr="00163F95">
              <w:rPr>
                <w:i/>
                <w:color w:val="333333"/>
                <w:sz w:val="28"/>
                <w:szCs w:val="28"/>
              </w:rPr>
              <w:t>Контрольная работа №4 по теме «Соотношение между сторонами и углами прямоугольного треугольника"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5E06FF">
        <w:tc>
          <w:tcPr>
            <w:tcW w:w="14786" w:type="dxa"/>
            <w:gridSpan w:val="5"/>
          </w:tcPr>
          <w:p w:rsidR="00D87336" w:rsidRPr="009F7256" w:rsidRDefault="00D87336" w:rsidP="009F7256">
            <w:pPr>
              <w:jc w:val="center"/>
              <w:rPr>
                <w:b/>
                <w:color w:val="333333"/>
                <w:sz w:val="28"/>
                <w:szCs w:val="28"/>
              </w:rPr>
            </w:pPr>
            <w:r w:rsidRPr="009F7256">
              <w:rPr>
                <w:b/>
                <w:color w:val="333333"/>
                <w:sz w:val="28"/>
                <w:szCs w:val="28"/>
              </w:rPr>
              <w:t>5. ОКРУЖНОСТЬ (17 часов)</w:t>
            </w:r>
          </w:p>
        </w:tc>
      </w:tr>
      <w:tr w:rsidR="00D87336" w:rsidTr="00D87336">
        <w:tc>
          <w:tcPr>
            <w:tcW w:w="1233" w:type="dxa"/>
          </w:tcPr>
          <w:p w:rsidR="00D87336" w:rsidRDefault="00D87336" w:rsidP="00DD4C92">
            <w:pPr>
              <w:jc w:val="center"/>
              <w:rPr>
                <w:color w:val="333333"/>
                <w:sz w:val="28"/>
                <w:szCs w:val="28"/>
              </w:rPr>
            </w:pPr>
            <w:r>
              <w:rPr>
                <w:color w:val="333333"/>
                <w:sz w:val="28"/>
                <w:szCs w:val="28"/>
              </w:rPr>
              <w:t>50</w:t>
            </w:r>
          </w:p>
        </w:tc>
        <w:tc>
          <w:tcPr>
            <w:tcW w:w="1314" w:type="dxa"/>
          </w:tcPr>
          <w:p w:rsidR="00D87336" w:rsidRDefault="00D87336" w:rsidP="00DD4C92">
            <w:pPr>
              <w:jc w:val="center"/>
              <w:rPr>
                <w:color w:val="333333"/>
                <w:sz w:val="28"/>
                <w:szCs w:val="28"/>
              </w:rPr>
            </w:pPr>
            <w:r>
              <w:rPr>
                <w:color w:val="333333"/>
                <w:sz w:val="28"/>
                <w:szCs w:val="28"/>
              </w:rPr>
              <w:t>15.03</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Взаимное расположение прямой и окружности</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51</w:t>
            </w:r>
          </w:p>
        </w:tc>
        <w:tc>
          <w:tcPr>
            <w:tcW w:w="1314" w:type="dxa"/>
          </w:tcPr>
          <w:p w:rsidR="00D87336" w:rsidRDefault="00D87336" w:rsidP="00DD4C92">
            <w:pPr>
              <w:jc w:val="center"/>
              <w:rPr>
                <w:color w:val="333333"/>
                <w:sz w:val="28"/>
                <w:szCs w:val="28"/>
              </w:rPr>
            </w:pPr>
            <w:r>
              <w:rPr>
                <w:color w:val="333333"/>
                <w:sz w:val="28"/>
                <w:szCs w:val="28"/>
              </w:rPr>
              <w:t>20.03</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Касательная к окружности</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52</w:t>
            </w:r>
          </w:p>
        </w:tc>
        <w:tc>
          <w:tcPr>
            <w:tcW w:w="1314" w:type="dxa"/>
          </w:tcPr>
          <w:p w:rsidR="00D87336" w:rsidRDefault="00D87336" w:rsidP="00DD4C92">
            <w:pPr>
              <w:jc w:val="center"/>
              <w:rPr>
                <w:color w:val="333333"/>
                <w:sz w:val="28"/>
                <w:szCs w:val="28"/>
              </w:rPr>
            </w:pPr>
            <w:r>
              <w:rPr>
                <w:color w:val="333333"/>
                <w:sz w:val="28"/>
                <w:szCs w:val="28"/>
              </w:rPr>
              <w:t>22.03</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53</w:t>
            </w:r>
          </w:p>
        </w:tc>
        <w:tc>
          <w:tcPr>
            <w:tcW w:w="1314" w:type="dxa"/>
          </w:tcPr>
          <w:p w:rsidR="00D87336" w:rsidRDefault="00D87336" w:rsidP="00DD4C92">
            <w:pPr>
              <w:jc w:val="center"/>
              <w:rPr>
                <w:color w:val="333333"/>
                <w:sz w:val="28"/>
                <w:szCs w:val="28"/>
              </w:rPr>
            </w:pPr>
            <w:r>
              <w:rPr>
                <w:color w:val="333333"/>
                <w:sz w:val="28"/>
                <w:szCs w:val="28"/>
              </w:rPr>
              <w:t>03.04</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Центральные и вписанные углы</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54</w:t>
            </w:r>
          </w:p>
        </w:tc>
        <w:tc>
          <w:tcPr>
            <w:tcW w:w="1314" w:type="dxa"/>
          </w:tcPr>
          <w:p w:rsidR="00D87336" w:rsidRDefault="00D87336" w:rsidP="00DD4C92">
            <w:pPr>
              <w:jc w:val="center"/>
              <w:rPr>
                <w:color w:val="333333"/>
                <w:sz w:val="28"/>
                <w:szCs w:val="28"/>
              </w:rPr>
            </w:pPr>
            <w:r>
              <w:rPr>
                <w:color w:val="333333"/>
                <w:sz w:val="28"/>
                <w:szCs w:val="28"/>
              </w:rPr>
              <w:t>05.04</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Градусная мера дуги окружности</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55</w:t>
            </w:r>
          </w:p>
        </w:tc>
        <w:tc>
          <w:tcPr>
            <w:tcW w:w="1314" w:type="dxa"/>
          </w:tcPr>
          <w:p w:rsidR="00D87336" w:rsidRDefault="00D87336" w:rsidP="00DD4C92">
            <w:pPr>
              <w:jc w:val="center"/>
              <w:rPr>
                <w:color w:val="333333"/>
                <w:sz w:val="28"/>
                <w:szCs w:val="28"/>
              </w:rPr>
            </w:pPr>
            <w:r>
              <w:rPr>
                <w:color w:val="333333"/>
                <w:sz w:val="28"/>
                <w:szCs w:val="28"/>
              </w:rPr>
              <w:t>10.04</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Теорема о вписанном угле</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56</w:t>
            </w:r>
          </w:p>
        </w:tc>
        <w:tc>
          <w:tcPr>
            <w:tcW w:w="1314" w:type="dxa"/>
          </w:tcPr>
          <w:p w:rsidR="00D87336" w:rsidRDefault="00D87336" w:rsidP="00DD4C92">
            <w:pPr>
              <w:jc w:val="center"/>
              <w:rPr>
                <w:color w:val="333333"/>
                <w:sz w:val="28"/>
                <w:szCs w:val="28"/>
              </w:rPr>
            </w:pPr>
            <w:r>
              <w:rPr>
                <w:color w:val="333333"/>
                <w:sz w:val="28"/>
                <w:szCs w:val="28"/>
              </w:rPr>
              <w:t>12.04</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57</w:t>
            </w:r>
          </w:p>
        </w:tc>
        <w:tc>
          <w:tcPr>
            <w:tcW w:w="1314" w:type="dxa"/>
          </w:tcPr>
          <w:p w:rsidR="00D87336" w:rsidRDefault="00D87336" w:rsidP="00DD4C92">
            <w:pPr>
              <w:jc w:val="center"/>
              <w:rPr>
                <w:color w:val="333333"/>
                <w:sz w:val="28"/>
                <w:szCs w:val="28"/>
              </w:rPr>
            </w:pPr>
            <w:r>
              <w:rPr>
                <w:color w:val="333333"/>
                <w:sz w:val="28"/>
                <w:szCs w:val="28"/>
              </w:rPr>
              <w:t>17.04</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Четыре замечательные точки треугольника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lastRenderedPageBreak/>
              <w:t>58</w:t>
            </w:r>
          </w:p>
        </w:tc>
        <w:tc>
          <w:tcPr>
            <w:tcW w:w="1314" w:type="dxa"/>
          </w:tcPr>
          <w:p w:rsidR="00D87336" w:rsidRDefault="00D87336" w:rsidP="00DD4C92">
            <w:pPr>
              <w:jc w:val="center"/>
              <w:rPr>
                <w:color w:val="333333"/>
                <w:sz w:val="28"/>
                <w:szCs w:val="28"/>
              </w:rPr>
            </w:pPr>
            <w:r>
              <w:rPr>
                <w:color w:val="333333"/>
                <w:sz w:val="28"/>
                <w:szCs w:val="28"/>
              </w:rPr>
              <w:t>19.04</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Свойства биссектрисы угла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59</w:t>
            </w:r>
          </w:p>
        </w:tc>
        <w:tc>
          <w:tcPr>
            <w:tcW w:w="1314" w:type="dxa"/>
          </w:tcPr>
          <w:p w:rsidR="00D87336" w:rsidRDefault="00D87336" w:rsidP="00DD4C92">
            <w:pPr>
              <w:jc w:val="center"/>
              <w:rPr>
                <w:color w:val="333333"/>
                <w:sz w:val="28"/>
                <w:szCs w:val="28"/>
              </w:rPr>
            </w:pPr>
            <w:r>
              <w:rPr>
                <w:color w:val="333333"/>
                <w:sz w:val="28"/>
                <w:szCs w:val="28"/>
              </w:rPr>
              <w:t>24.04</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Свойства серединного перпендикуляра к отрезку</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60</w:t>
            </w:r>
          </w:p>
        </w:tc>
        <w:tc>
          <w:tcPr>
            <w:tcW w:w="1314" w:type="dxa"/>
          </w:tcPr>
          <w:p w:rsidR="00D87336" w:rsidRDefault="00D87336" w:rsidP="00DD4C92">
            <w:pPr>
              <w:jc w:val="center"/>
              <w:rPr>
                <w:color w:val="333333"/>
                <w:sz w:val="28"/>
                <w:szCs w:val="28"/>
              </w:rPr>
            </w:pPr>
            <w:r>
              <w:rPr>
                <w:color w:val="333333"/>
                <w:sz w:val="28"/>
                <w:szCs w:val="28"/>
              </w:rPr>
              <w:t>26.04</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Теорема о пересечении высот треугольника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61</w:t>
            </w:r>
          </w:p>
        </w:tc>
        <w:tc>
          <w:tcPr>
            <w:tcW w:w="1314" w:type="dxa"/>
          </w:tcPr>
          <w:p w:rsidR="00D87336" w:rsidRDefault="00D87336" w:rsidP="00DD4C92">
            <w:pPr>
              <w:jc w:val="center"/>
              <w:rPr>
                <w:color w:val="333333"/>
                <w:sz w:val="28"/>
                <w:szCs w:val="28"/>
              </w:rPr>
            </w:pPr>
            <w:r>
              <w:rPr>
                <w:color w:val="333333"/>
                <w:sz w:val="28"/>
                <w:szCs w:val="28"/>
              </w:rPr>
              <w:t>03.05</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62</w:t>
            </w:r>
          </w:p>
        </w:tc>
        <w:tc>
          <w:tcPr>
            <w:tcW w:w="1314" w:type="dxa"/>
          </w:tcPr>
          <w:p w:rsidR="00D87336" w:rsidRDefault="00D87336" w:rsidP="00DD4C92">
            <w:pPr>
              <w:jc w:val="center"/>
              <w:rPr>
                <w:color w:val="333333"/>
                <w:sz w:val="28"/>
                <w:szCs w:val="28"/>
              </w:rPr>
            </w:pPr>
            <w:r>
              <w:rPr>
                <w:color w:val="333333"/>
                <w:sz w:val="28"/>
                <w:szCs w:val="28"/>
              </w:rPr>
              <w:t>08.05</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Вписанная и описанная окружности</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63</w:t>
            </w:r>
          </w:p>
        </w:tc>
        <w:tc>
          <w:tcPr>
            <w:tcW w:w="1314" w:type="dxa"/>
          </w:tcPr>
          <w:p w:rsidR="00D87336" w:rsidRDefault="00D87336" w:rsidP="00DD4C92">
            <w:pPr>
              <w:jc w:val="center"/>
              <w:rPr>
                <w:color w:val="333333"/>
                <w:sz w:val="28"/>
                <w:szCs w:val="28"/>
              </w:rPr>
            </w:pPr>
            <w:r>
              <w:rPr>
                <w:color w:val="333333"/>
                <w:sz w:val="28"/>
                <w:szCs w:val="28"/>
              </w:rPr>
              <w:t>10.05</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sidRPr="00D464FD">
              <w:rPr>
                <w:color w:val="333333"/>
                <w:sz w:val="28"/>
                <w:szCs w:val="28"/>
              </w:rPr>
              <w:t>Решение задач. Подготовка к контрольной работе</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64</w:t>
            </w:r>
          </w:p>
        </w:tc>
        <w:tc>
          <w:tcPr>
            <w:tcW w:w="1314" w:type="dxa"/>
          </w:tcPr>
          <w:p w:rsidR="00D87336" w:rsidRDefault="00D87336" w:rsidP="00DD4C92">
            <w:pPr>
              <w:jc w:val="center"/>
              <w:rPr>
                <w:color w:val="333333"/>
                <w:sz w:val="28"/>
                <w:szCs w:val="28"/>
              </w:rPr>
            </w:pPr>
            <w:r>
              <w:rPr>
                <w:color w:val="333333"/>
                <w:sz w:val="28"/>
                <w:szCs w:val="28"/>
              </w:rPr>
              <w:t>15.05</w:t>
            </w:r>
          </w:p>
        </w:tc>
        <w:tc>
          <w:tcPr>
            <w:tcW w:w="1341" w:type="dxa"/>
          </w:tcPr>
          <w:p w:rsidR="00D87336" w:rsidRDefault="00D87336" w:rsidP="00DD4C92">
            <w:pPr>
              <w:jc w:val="center"/>
              <w:rPr>
                <w:color w:val="333333"/>
                <w:sz w:val="28"/>
                <w:szCs w:val="28"/>
              </w:rPr>
            </w:pPr>
          </w:p>
        </w:tc>
        <w:tc>
          <w:tcPr>
            <w:tcW w:w="9365" w:type="dxa"/>
          </w:tcPr>
          <w:p w:rsidR="00D87336" w:rsidRPr="00D464FD" w:rsidRDefault="00D87336" w:rsidP="00163F95">
            <w:pPr>
              <w:jc w:val="both"/>
              <w:rPr>
                <w:i/>
                <w:color w:val="333333"/>
                <w:sz w:val="28"/>
                <w:szCs w:val="28"/>
              </w:rPr>
            </w:pPr>
            <w:r w:rsidRPr="00D464FD">
              <w:rPr>
                <w:i/>
                <w:color w:val="333333"/>
                <w:sz w:val="28"/>
                <w:szCs w:val="28"/>
              </w:rPr>
              <w:t>Контрольная работа №5 по теме «Окружность»</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65</w:t>
            </w:r>
          </w:p>
        </w:tc>
        <w:tc>
          <w:tcPr>
            <w:tcW w:w="1314" w:type="dxa"/>
          </w:tcPr>
          <w:p w:rsidR="00D87336" w:rsidRDefault="00D87336" w:rsidP="00DD4C92">
            <w:pPr>
              <w:jc w:val="center"/>
              <w:rPr>
                <w:color w:val="333333"/>
                <w:sz w:val="28"/>
                <w:szCs w:val="28"/>
              </w:rPr>
            </w:pPr>
            <w:r>
              <w:rPr>
                <w:color w:val="333333"/>
                <w:sz w:val="28"/>
                <w:szCs w:val="28"/>
              </w:rPr>
              <w:t>17.05</w:t>
            </w:r>
          </w:p>
        </w:tc>
        <w:tc>
          <w:tcPr>
            <w:tcW w:w="1341" w:type="dxa"/>
          </w:tcPr>
          <w:p w:rsidR="00D87336" w:rsidRDefault="00D87336" w:rsidP="00DD4C92">
            <w:pPr>
              <w:jc w:val="center"/>
              <w:rPr>
                <w:color w:val="333333"/>
                <w:sz w:val="28"/>
                <w:szCs w:val="28"/>
              </w:rPr>
            </w:pPr>
          </w:p>
        </w:tc>
        <w:tc>
          <w:tcPr>
            <w:tcW w:w="9365" w:type="dxa"/>
          </w:tcPr>
          <w:p w:rsidR="00D87336" w:rsidRDefault="00D87336" w:rsidP="00163F95">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66</w:t>
            </w:r>
          </w:p>
        </w:tc>
        <w:tc>
          <w:tcPr>
            <w:tcW w:w="1314" w:type="dxa"/>
          </w:tcPr>
          <w:p w:rsidR="00D87336" w:rsidRDefault="00D87336" w:rsidP="00DD4C92">
            <w:pPr>
              <w:jc w:val="center"/>
              <w:rPr>
                <w:color w:val="333333"/>
                <w:sz w:val="28"/>
                <w:szCs w:val="28"/>
              </w:rPr>
            </w:pPr>
            <w:r>
              <w:rPr>
                <w:color w:val="333333"/>
                <w:sz w:val="28"/>
                <w:szCs w:val="28"/>
              </w:rPr>
              <w:t>22.05</w:t>
            </w:r>
          </w:p>
        </w:tc>
        <w:tc>
          <w:tcPr>
            <w:tcW w:w="1341" w:type="dxa"/>
          </w:tcPr>
          <w:p w:rsidR="00D87336" w:rsidRDefault="00D87336" w:rsidP="00DD4C92">
            <w:pPr>
              <w:jc w:val="center"/>
              <w:rPr>
                <w:color w:val="333333"/>
                <w:sz w:val="28"/>
                <w:szCs w:val="28"/>
              </w:rPr>
            </w:pPr>
          </w:p>
        </w:tc>
        <w:tc>
          <w:tcPr>
            <w:tcW w:w="9365" w:type="dxa"/>
          </w:tcPr>
          <w:p w:rsidR="00D87336" w:rsidRPr="00D464FD" w:rsidRDefault="00D87336" w:rsidP="00163F95">
            <w:pPr>
              <w:jc w:val="both"/>
              <w:rPr>
                <w:i/>
                <w:color w:val="333333"/>
                <w:sz w:val="28"/>
                <w:szCs w:val="28"/>
              </w:rPr>
            </w:pPr>
            <w:r w:rsidRPr="00D464FD">
              <w:rPr>
                <w:i/>
                <w:color w:val="333333"/>
                <w:sz w:val="28"/>
                <w:szCs w:val="28"/>
              </w:rPr>
              <w:t>Итоговая контрольная работа</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75244B">
        <w:tc>
          <w:tcPr>
            <w:tcW w:w="14786" w:type="dxa"/>
            <w:gridSpan w:val="5"/>
          </w:tcPr>
          <w:p w:rsidR="00D87336" w:rsidRPr="009F7256" w:rsidRDefault="00D87336" w:rsidP="007E5632">
            <w:pPr>
              <w:jc w:val="center"/>
              <w:rPr>
                <w:b/>
                <w:color w:val="333333"/>
                <w:sz w:val="28"/>
                <w:szCs w:val="28"/>
              </w:rPr>
            </w:pPr>
            <w:r w:rsidRPr="009F7256">
              <w:rPr>
                <w:b/>
                <w:color w:val="333333"/>
                <w:sz w:val="28"/>
                <w:szCs w:val="28"/>
              </w:rPr>
              <w:t>6. Итоговое повторение (</w:t>
            </w:r>
            <w:r w:rsidR="007E5632">
              <w:rPr>
                <w:b/>
                <w:color w:val="333333"/>
                <w:sz w:val="28"/>
                <w:szCs w:val="28"/>
              </w:rPr>
              <w:t>3</w:t>
            </w:r>
            <w:r w:rsidRPr="009F7256">
              <w:rPr>
                <w:b/>
                <w:color w:val="333333"/>
                <w:sz w:val="28"/>
                <w:szCs w:val="28"/>
              </w:rPr>
              <w:t xml:space="preserve"> часа)</w:t>
            </w:r>
          </w:p>
        </w:tc>
      </w:tr>
      <w:tr w:rsidR="00D87336" w:rsidTr="00D87336">
        <w:tc>
          <w:tcPr>
            <w:tcW w:w="1233" w:type="dxa"/>
          </w:tcPr>
          <w:p w:rsidR="00D87336" w:rsidRDefault="00D87336" w:rsidP="00DD4C92">
            <w:pPr>
              <w:jc w:val="center"/>
              <w:rPr>
                <w:color w:val="333333"/>
                <w:sz w:val="28"/>
                <w:szCs w:val="28"/>
              </w:rPr>
            </w:pPr>
            <w:r>
              <w:rPr>
                <w:color w:val="333333"/>
                <w:sz w:val="28"/>
                <w:szCs w:val="28"/>
              </w:rPr>
              <w:t>67</w:t>
            </w:r>
          </w:p>
        </w:tc>
        <w:tc>
          <w:tcPr>
            <w:tcW w:w="1314" w:type="dxa"/>
          </w:tcPr>
          <w:p w:rsidR="00D87336" w:rsidRDefault="00D87336" w:rsidP="00DD4C92">
            <w:pPr>
              <w:jc w:val="center"/>
              <w:rPr>
                <w:color w:val="333333"/>
                <w:sz w:val="28"/>
                <w:szCs w:val="28"/>
              </w:rPr>
            </w:pPr>
            <w:r>
              <w:rPr>
                <w:color w:val="333333"/>
                <w:sz w:val="28"/>
                <w:szCs w:val="28"/>
              </w:rPr>
              <w:t>24.05</w:t>
            </w:r>
          </w:p>
        </w:tc>
        <w:tc>
          <w:tcPr>
            <w:tcW w:w="1341" w:type="dxa"/>
          </w:tcPr>
          <w:p w:rsidR="00D87336" w:rsidRDefault="00D87336" w:rsidP="00DD4C92">
            <w:pPr>
              <w:jc w:val="center"/>
              <w:rPr>
                <w:color w:val="333333"/>
                <w:sz w:val="28"/>
                <w:szCs w:val="28"/>
              </w:rPr>
            </w:pPr>
          </w:p>
        </w:tc>
        <w:tc>
          <w:tcPr>
            <w:tcW w:w="9365" w:type="dxa"/>
          </w:tcPr>
          <w:p w:rsidR="00D87336" w:rsidRDefault="00D87336" w:rsidP="00D464FD">
            <w:pPr>
              <w:jc w:val="both"/>
              <w:rPr>
                <w:color w:val="333333"/>
                <w:sz w:val="28"/>
                <w:szCs w:val="28"/>
              </w:rPr>
            </w:pPr>
            <w:r>
              <w:rPr>
                <w:color w:val="333333"/>
                <w:sz w:val="28"/>
                <w:szCs w:val="28"/>
              </w:rPr>
              <w:t>Четырёхугольники. Площадь. Подобные треугольники. Окружность. 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D87336" w:rsidTr="00D87336">
        <w:tc>
          <w:tcPr>
            <w:tcW w:w="1233" w:type="dxa"/>
          </w:tcPr>
          <w:p w:rsidR="00D87336" w:rsidRDefault="00D87336" w:rsidP="00DD4C92">
            <w:pPr>
              <w:jc w:val="center"/>
              <w:rPr>
                <w:color w:val="333333"/>
                <w:sz w:val="28"/>
                <w:szCs w:val="28"/>
              </w:rPr>
            </w:pPr>
            <w:r>
              <w:rPr>
                <w:color w:val="333333"/>
                <w:sz w:val="28"/>
                <w:szCs w:val="28"/>
              </w:rPr>
              <w:t>68</w:t>
            </w:r>
          </w:p>
        </w:tc>
        <w:tc>
          <w:tcPr>
            <w:tcW w:w="1314" w:type="dxa"/>
          </w:tcPr>
          <w:p w:rsidR="00D87336" w:rsidRDefault="00D87336" w:rsidP="00DD4C92">
            <w:pPr>
              <w:jc w:val="center"/>
              <w:rPr>
                <w:color w:val="333333"/>
                <w:sz w:val="28"/>
                <w:szCs w:val="28"/>
              </w:rPr>
            </w:pPr>
            <w:r>
              <w:rPr>
                <w:color w:val="333333"/>
                <w:sz w:val="28"/>
                <w:szCs w:val="28"/>
              </w:rPr>
              <w:t>29.05</w:t>
            </w:r>
          </w:p>
        </w:tc>
        <w:tc>
          <w:tcPr>
            <w:tcW w:w="1341" w:type="dxa"/>
          </w:tcPr>
          <w:p w:rsidR="00D87336" w:rsidRDefault="00D87336" w:rsidP="00DD4C92">
            <w:pPr>
              <w:jc w:val="center"/>
              <w:rPr>
                <w:color w:val="333333"/>
                <w:sz w:val="28"/>
                <w:szCs w:val="28"/>
              </w:rPr>
            </w:pPr>
          </w:p>
        </w:tc>
        <w:tc>
          <w:tcPr>
            <w:tcW w:w="9365" w:type="dxa"/>
          </w:tcPr>
          <w:p w:rsidR="00D87336" w:rsidRDefault="00D87336" w:rsidP="00D464FD">
            <w:pPr>
              <w:jc w:val="both"/>
              <w:rPr>
                <w:color w:val="333333"/>
                <w:sz w:val="28"/>
                <w:szCs w:val="28"/>
              </w:rPr>
            </w:pPr>
            <w:r>
              <w:rPr>
                <w:color w:val="333333"/>
                <w:sz w:val="28"/>
                <w:szCs w:val="28"/>
              </w:rPr>
              <w:t>Решение задач</w:t>
            </w:r>
          </w:p>
        </w:tc>
        <w:tc>
          <w:tcPr>
            <w:tcW w:w="1533" w:type="dxa"/>
          </w:tcPr>
          <w:p w:rsidR="00D87336" w:rsidRDefault="00D87336" w:rsidP="00DD4C92">
            <w:pPr>
              <w:jc w:val="center"/>
              <w:rPr>
                <w:color w:val="333333"/>
                <w:sz w:val="28"/>
                <w:szCs w:val="28"/>
              </w:rPr>
            </w:pPr>
            <w:r>
              <w:rPr>
                <w:color w:val="333333"/>
                <w:sz w:val="28"/>
                <w:szCs w:val="28"/>
              </w:rPr>
              <w:t>1</w:t>
            </w:r>
          </w:p>
        </w:tc>
      </w:tr>
      <w:tr w:rsidR="00A80C91" w:rsidTr="00D87336">
        <w:tc>
          <w:tcPr>
            <w:tcW w:w="1233" w:type="dxa"/>
          </w:tcPr>
          <w:p w:rsidR="00A80C91" w:rsidRDefault="00A80C91" w:rsidP="00DD4C92">
            <w:pPr>
              <w:jc w:val="center"/>
              <w:rPr>
                <w:color w:val="333333"/>
                <w:sz w:val="28"/>
                <w:szCs w:val="28"/>
              </w:rPr>
            </w:pPr>
            <w:r>
              <w:rPr>
                <w:color w:val="333333"/>
                <w:sz w:val="28"/>
                <w:szCs w:val="28"/>
              </w:rPr>
              <w:t>69</w:t>
            </w:r>
          </w:p>
        </w:tc>
        <w:tc>
          <w:tcPr>
            <w:tcW w:w="1314" w:type="dxa"/>
          </w:tcPr>
          <w:p w:rsidR="00A80C91" w:rsidRDefault="00A80C91" w:rsidP="00DD4C92">
            <w:pPr>
              <w:jc w:val="center"/>
              <w:rPr>
                <w:color w:val="333333"/>
                <w:sz w:val="28"/>
                <w:szCs w:val="28"/>
              </w:rPr>
            </w:pPr>
            <w:r>
              <w:rPr>
                <w:color w:val="333333"/>
                <w:sz w:val="28"/>
                <w:szCs w:val="28"/>
              </w:rPr>
              <w:t>31.05</w:t>
            </w:r>
          </w:p>
        </w:tc>
        <w:tc>
          <w:tcPr>
            <w:tcW w:w="1341" w:type="dxa"/>
          </w:tcPr>
          <w:p w:rsidR="00A80C91" w:rsidRDefault="00A80C91" w:rsidP="00DD4C92">
            <w:pPr>
              <w:jc w:val="center"/>
              <w:rPr>
                <w:color w:val="333333"/>
                <w:sz w:val="28"/>
                <w:szCs w:val="28"/>
              </w:rPr>
            </w:pPr>
          </w:p>
        </w:tc>
        <w:tc>
          <w:tcPr>
            <w:tcW w:w="9365" w:type="dxa"/>
          </w:tcPr>
          <w:p w:rsidR="00A80C91" w:rsidRDefault="00A80C91" w:rsidP="00D464FD">
            <w:pPr>
              <w:jc w:val="both"/>
              <w:rPr>
                <w:color w:val="333333"/>
                <w:sz w:val="28"/>
                <w:szCs w:val="28"/>
              </w:rPr>
            </w:pPr>
            <w:r>
              <w:rPr>
                <w:color w:val="333333"/>
                <w:sz w:val="28"/>
                <w:szCs w:val="28"/>
              </w:rPr>
              <w:t>Решение задач</w:t>
            </w:r>
          </w:p>
        </w:tc>
        <w:tc>
          <w:tcPr>
            <w:tcW w:w="1533" w:type="dxa"/>
          </w:tcPr>
          <w:p w:rsidR="00A80C91" w:rsidRDefault="00A80C91" w:rsidP="00DD4C92">
            <w:pPr>
              <w:jc w:val="center"/>
              <w:rPr>
                <w:color w:val="333333"/>
                <w:sz w:val="28"/>
                <w:szCs w:val="28"/>
              </w:rPr>
            </w:pPr>
            <w:r>
              <w:rPr>
                <w:color w:val="333333"/>
                <w:sz w:val="28"/>
                <w:szCs w:val="28"/>
              </w:rPr>
              <w:t>1</w:t>
            </w:r>
          </w:p>
        </w:tc>
      </w:tr>
    </w:tbl>
    <w:p w:rsidR="00951C56" w:rsidRDefault="00951C56" w:rsidP="00A372CF">
      <w:pPr>
        <w:shd w:val="clear" w:color="auto" w:fill="FFFFFF"/>
        <w:jc w:val="center"/>
        <w:rPr>
          <w:color w:val="333333"/>
          <w:sz w:val="28"/>
          <w:szCs w:val="28"/>
        </w:rPr>
      </w:pPr>
    </w:p>
    <w:p w:rsidR="009F7256" w:rsidRDefault="009F7256" w:rsidP="00A372CF">
      <w:pPr>
        <w:shd w:val="clear" w:color="auto" w:fill="FFFFFF"/>
        <w:jc w:val="center"/>
        <w:rPr>
          <w:color w:val="333333"/>
          <w:sz w:val="28"/>
          <w:szCs w:val="28"/>
        </w:rPr>
      </w:pPr>
    </w:p>
    <w:p w:rsidR="009F7256" w:rsidRDefault="009F7256" w:rsidP="00A372CF">
      <w:pPr>
        <w:shd w:val="clear" w:color="auto" w:fill="FFFFFF"/>
        <w:jc w:val="center"/>
        <w:rPr>
          <w:color w:val="333333"/>
          <w:sz w:val="28"/>
          <w:szCs w:val="28"/>
        </w:rPr>
      </w:pPr>
    </w:p>
    <w:p w:rsidR="00DD4C92" w:rsidRDefault="00DD4C92" w:rsidP="00A372CF">
      <w:pPr>
        <w:shd w:val="clear" w:color="auto" w:fill="FFFFFF"/>
        <w:jc w:val="center"/>
        <w:rPr>
          <w:color w:val="333333"/>
          <w:sz w:val="28"/>
          <w:szCs w:val="28"/>
        </w:rPr>
      </w:pPr>
    </w:p>
    <w:p w:rsidR="00DD4C92" w:rsidRDefault="00DD4C92" w:rsidP="00DD4C92">
      <w:pPr>
        <w:spacing w:after="150"/>
        <w:jc w:val="center"/>
        <w:rPr>
          <w:b/>
          <w:bCs/>
          <w:i/>
          <w:iCs/>
          <w:color w:val="000000"/>
          <w:sz w:val="32"/>
          <w:szCs w:val="32"/>
        </w:rPr>
      </w:pPr>
    </w:p>
    <w:p w:rsidR="00B20A8C" w:rsidRDefault="00B20A8C" w:rsidP="00B20A8C">
      <w:pPr>
        <w:spacing w:after="150"/>
        <w:jc w:val="right"/>
        <w:rPr>
          <w:b/>
          <w:bCs/>
          <w:i/>
          <w:iCs/>
          <w:color w:val="000000"/>
          <w:sz w:val="32"/>
          <w:szCs w:val="32"/>
        </w:rPr>
      </w:pPr>
    </w:p>
    <w:p w:rsidR="00B20A8C" w:rsidRDefault="00B20A8C" w:rsidP="00B20A8C">
      <w:pPr>
        <w:spacing w:after="150"/>
        <w:jc w:val="right"/>
        <w:rPr>
          <w:b/>
          <w:bCs/>
          <w:i/>
          <w:iCs/>
          <w:color w:val="000000"/>
          <w:sz w:val="32"/>
          <w:szCs w:val="32"/>
        </w:rPr>
      </w:pPr>
    </w:p>
    <w:p w:rsidR="00B20A8C" w:rsidRDefault="00B20A8C" w:rsidP="00B20A8C">
      <w:pPr>
        <w:spacing w:after="150"/>
        <w:jc w:val="right"/>
        <w:rPr>
          <w:b/>
          <w:bCs/>
          <w:i/>
          <w:iCs/>
          <w:color w:val="000000"/>
          <w:sz w:val="32"/>
          <w:szCs w:val="32"/>
        </w:rPr>
      </w:pPr>
    </w:p>
    <w:p w:rsidR="00B20A8C" w:rsidRDefault="00B20A8C" w:rsidP="00B20A8C">
      <w:pPr>
        <w:spacing w:after="150"/>
        <w:jc w:val="right"/>
        <w:rPr>
          <w:b/>
          <w:bCs/>
          <w:i/>
          <w:iCs/>
          <w:color w:val="000000"/>
          <w:sz w:val="32"/>
          <w:szCs w:val="32"/>
        </w:rPr>
      </w:pPr>
    </w:p>
    <w:p w:rsidR="00B20A8C" w:rsidRDefault="00B20A8C" w:rsidP="00B20A8C">
      <w:pPr>
        <w:spacing w:after="150"/>
        <w:jc w:val="right"/>
        <w:rPr>
          <w:b/>
          <w:bCs/>
          <w:i/>
          <w:iCs/>
          <w:color w:val="000000"/>
          <w:sz w:val="32"/>
          <w:szCs w:val="32"/>
        </w:rPr>
      </w:pPr>
    </w:p>
    <w:p w:rsidR="00B20A8C" w:rsidRDefault="00B20A8C" w:rsidP="00B20A8C">
      <w:pPr>
        <w:spacing w:after="150"/>
        <w:jc w:val="right"/>
        <w:rPr>
          <w:b/>
          <w:bCs/>
          <w:i/>
          <w:iCs/>
          <w:color w:val="000000"/>
          <w:sz w:val="32"/>
          <w:szCs w:val="32"/>
        </w:rPr>
      </w:pPr>
    </w:p>
    <w:p w:rsidR="00B20A8C" w:rsidRDefault="00B20A8C" w:rsidP="00B20A8C">
      <w:pPr>
        <w:spacing w:after="150"/>
        <w:jc w:val="right"/>
        <w:rPr>
          <w:b/>
          <w:bCs/>
          <w:i/>
          <w:iCs/>
          <w:color w:val="000000"/>
          <w:sz w:val="32"/>
          <w:szCs w:val="32"/>
        </w:rPr>
      </w:pPr>
    </w:p>
    <w:p w:rsidR="00B20A8C" w:rsidRDefault="00B20A8C" w:rsidP="00B20A8C">
      <w:pPr>
        <w:spacing w:after="150"/>
        <w:jc w:val="right"/>
        <w:rPr>
          <w:b/>
          <w:bCs/>
          <w:i/>
          <w:iCs/>
          <w:color w:val="000000"/>
          <w:sz w:val="32"/>
          <w:szCs w:val="32"/>
        </w:rPr>
      </w:pPr>
    </w:p>
    <w:p w:rsidR="00DD4C92" w:rsidRDefault="00DD4C92" w:rsidP="00B20A8C">
      <w:pPr>
        <w:spacing w:after="150"/>
        <w:jc w:val="right"/>
        <w:rPr>
          <w:b/>
          <w:bCs/>
          <w:i/>
          <w:iCs/>
          <w:color w:val="000000"/>
          <w:sz w:val="32"/>
          <w:szCs w:val="32"/>
        </w:rPr>
      </w:pPr>
      <w:r w:rsidRPr="00DD4C92">
        <w:rPr>
          <w:b/>
          <w:bCs/>
          <w:i/>
          <w:iCs/>
          <w:color w:val="000000"/>
          <w:sz w:val="32"/>
          <w:szCs w:val="32"/>
        </w:rPr>
        <w:t>Вводная контрольная работа</w:t>
      </w:r>
      <w:r w:rsidR="00D1137D">
        <w:rPr>
          <w:b/>
          <w:bCs/>
          <w:i/>
          <w:iCs/>
          <w:color w:val="000000"/>
          <w:sz w:val="32"/>
          <w:szCs w:val="32"/>
        </w:rPr>
        <w:t xml:space="preserve">                        12.09</w:t>
      </w:r>
      <w:r w:rsidR="00B20A8C">
        <w:rPr>
          <w:b/>
          <w:bCs/>
          <w:i/>
          <w:iCs/>
          <w:color w:val="000000"/>
          <w:sz w:val="32"/>
          <w:szCs w:val="32"/>
        </w:rPr>
        <w:t>.2017</w:t>
      </w:r>
    </w:p>
    <w:tbl>
      <w:tblPr>
        <w:tblStyle w:val="a4"/>
        <w:tblW w:w="0" w:type="auto"/>
        <w:tblLook w:val="04A0" w:firstRow="1" w:lastRow="0" w:firstColumn="1" w:lastColumn="0" w:noHBand="0" w:noVBand="1"/>
      </w:tblPr>
      <w:tblGrid>
        <w:gridCol w:w="7393"/>
        <w:gridCol w:w="7393"/>
      </w:tblGrid>
      <w:tr w:rsidR="00DD4C92" w:rsidTr="00DD4C92">
        <w:tc>
          <w:tcPr>
            <w:tcW w:w="7393" w:type="dxa"/>
          </w:tcPr>
          <w:p w:rsidR="00DD4C92" w:rsidRDefault="00DD4C92" w:rsidP="00DD4C92">
            <w:pPr>
              <w:spacing w:after="150"/>
              <w:rPr>
                <w:b/>
                <w:bCs/>
                <w:i/>
                <w:iCs/>
                <w:color w:val="000000"/>
              </w:rPr>
            </w:pPr>
            <w:r w:rsidRPr="00DD4C92">
              <w:rPr>
                <w:b/>
                <w:bCs/>
                <w:i/>
                <w:iCs/>
                <w:color w:val="000000"/>
              </w:rPr>
              <w:t>1 вариант.</w:t>
            </w:r>
          </w:p>
        </w:tc>
        <w:tc>
          <w:tcPr>
            <w:tcW w:w="7393" w:type="dxa"/>
          </w:tcPr>
          <w:p w:rsidR="00DD4C92" w:rsidRDefault="00DD4C92" w:rsidP="00DD4C92">
            <w:pPr>
              <w:spacing w:after="150"/>
              <w:rPr>
                <w:b/>
                <w:bCs/>
                <w:i/>
                <w:iCs/>
                <w:color w:val="000000"/>
              </w:rPr>
            </w:pPr>
            <w:r w:rsidRPr="00DD4C92">
              <w:rPr>
                <w:b/>
                <w:bCs/>
                <w:i/>
                <w:iCs/>
                <w:color w:val="000000"/>
              </w:rPr>
              <w:t>2 вариант.</w:t>
            </w:r>
          </w:p>
        </w:tc>
      </w:tr>
      <w:tr w:rsidR="00DD4C92" w:rsidTr="00DD4C92">
        <w:tc>
          <w:tcPr>
            <w:tcW w:w="7393" w:type="dxa"/>
          </w:tcPr>
          <w:p w:rsidR="00DD4C92" w:rsidRPr="00DD4C92" w:rsidRDefault="00DD4C92" w:rsidP="00DD4C92">
            <w:pPr>
              <w:spacing w:after="150"/>
              <w:rPr>
                <w:bCs/>
                <w:iCs/>
                <w:color w:val="000000"/>
              </w:rPr>
            </w:pPr>
            <w:r w:rsidRPr="00DD4C92">
              <w:rPr>
                <w:bCs/>
                <w:iCs/>
                <w:color w:val="000000"/>
              </w:rPr>
              <w:t>1). В равнобедренном треугольнике АВС с основанием АС угол</w:t>
            </w:r>
            <w:proofErr w:type="gramStart"/>
            <w:r w:rsidRPr="00DD4C92">
              <w:rPr>
                <w:bCs/>
                <w:iCs/>
                <w:color w:val="000000"/>
              </w:rPr>
              <w:t xml:space="preserve"> В</w:t>
            </w:r>
            <w:proofErr w:type="gramEnd"/>
            <w:r w:rsidRPr="00DD4C92">
              <w:rPr>
                <w:bCs/>
                <w:iCs/>
                <w:color w:val="000000"/>
              </w:rPr>
              <w:t xml:space="preserve"> равен 42</w:t>
            </w:r>
            <w:r>
              <w:rPr>
                <w:bCs/>
                <w:iCs/>
                <w:color w:val="000000"/>
                <w:vertAlign w:val="superscript"/>
              </w:rPr>
              <w:t>0</w:t>
            </w:r>
            <w:r w:rsidRPr="00DD4C92">
              <w:rPr>
                <w:bCs/>
                <w:iCs/>
                <w:color w:val="000000"/>
              </w:rPr>
              <w:t>. Найдите два других угла треугольника АВС.</w:t>
            </w:r>
          </w:p>
        </w:tc>
        <w:tc>
          <w:tcPr>
            <w:tcW w:w="7393" w:type="dxa"/>
          </w:tcPr>
          <w:p w:rsidR="00DD4C92" w:rsidRPr="00DD4C92" w:rsidRDefault="00DD4C92" w:rsidP="00DD4C92">
            <w:pPr>
              <w:spacing w:after="150"/>
              <w:rPr>
                <w:bCs/>
                <w:iCs/>
                <w:color w:val="000000"/>
              </w:rPr>
            </w:pPr>
            <w:r w:rsidRPr="00DD4C92">
              <w:rPr>
                <w:bCs/>
                <w:iCs/>
                <w:color w:val="000000"/>
              </w:rPr>
              <w:t>1). В равнобедренном треугольнике АВС с основанием АС сумма углов</w:t>
            </w:r>
            <w:proofErr w:type="gramStart"/>
            <w:r w:rsidRPr="00DD4C92">
              <w:rPr>
                <w:bCs/>
                <w:iCs/>
                <w:color w:val="000000"/>
              </w:rPr>
              <w:t xml:space="preserve"> А</w:t>
            </w:r>
            <w:proofErr w:type="gramEnd"/>
            <w:r w:rsidRPr="00DD4C92">
              <w:rPr>
                <w:bCs/>
                <w:iCs/>
                <w:color w:val="000000"/>
              </w:rPr>
              <w:t xml:space="preserve"> и С равна 156</w:t>
            </w:r>
            <w:r w:rsidRPr="00DD4C92">
              <w:rPr>
                <w:bCs/>
                <w:iCs/>
                <w:color w:val="000000"/>
                <w:vertAlign w:val="superscript"/>
              </w:rPr>
              <w:t>0</w:t>
            </w:r>
            <w:r w:rsidRPr="00DD4C92">
              <w:rPr>
                <w:bCs/>
                <w:iCs/>
                <w:color w:val="000000"/>
              </w:rPr>
              <w:t>. Найдите углы треугольника АВС.</w:t>
            </w:r>
          </w:p>
        </w:tc>
      </w:tr>
      <w:tr w:rsidR="00DD4C92" w:rsidTr="00DD4C92">
        <w:tc>
          <w:tcPr>
            <w:tcW w:w="7393" w:type="dxa"/>
          </w:tcPr>
          <w:p w:rsidR="00DD4C92" w:rsidRPr="00DD4C92" w:rsidRDefault="00DD4C92" w:rsidP="00DD4C92">
            <w:pPr>
              <w:spacing w:after="150"/>
              <w:rPr>
                <w:bCs/>
                <w:iCs/>
                <w:color w:val="000000"/>
              </w:rPr>
            </w:pPr>
            <w:r w:rsidRPr="00DD4C92">
              <w:rPr>
                <w:bCs/>
                <w:iCs/>
                <w:color w:val="000000"/>
              </w:rPr>
              <w:t>2). Величины смежных углов пропорциональны числам 5 и 7. Найдите разность между этими углами.</w:t>
            </w:r>
          </w:p>
        </w:tc>
        <w:tc>
          <w:tcPr>
            <w:tcW w:w="7393" w:type="dxa"/>
          </w:tcPr>
          <w:p w:rsidR="00DD4C92" w:rsidRPr="00DD4C92" w:rsidRDefault="00DD4C92" w:rsidP="00DD4C92">
            <w:pPr>
              <w:spacing w:after="150"/>
              <w:rPr>
                <w:bCs/>
                <w:iCs/>
                <w:color w:val="000000"/>
              </w:rPr>
            </w:pPr>
            <w:r w:rsidRPr="00DD4C92">
              <w:rPr>
                <w:bCs/>
                <w:iCs/>
                <w:color w:val="000000"/>
              </w:rPr>
              <w:t>2). Величины смежных углов пропорциональны числам 4 и 11. Найдите разность между этими углами.</w:t>
            </w:r>
          </w:p>
        </w:tc>
      </w:tr>
      <w:tr w:rsidR="00DD4C92" w:rsidTr="00DD4C92">
        <w:tc>
          <w:tcPr>
            <w:tcW w:w="7393" w:type="dxa"/>
          </w:tcPr>
          <w:p w:rsidR="00DD4C92" w:rsidRPr="00DD4C92" w:rsidRDefault="00F82938" w:rsidP="00DD4C92">
            <w:pPr>
              <w:spacing w:after="150"/>
              <w:rPr>
                <w:bCs/>
                <w:iCs/>
                <w:color w:val="000000"/>
              </w:rPr>
            </w:pPr>
            <w:r>
              <w:rPr>
                <w:bCs/>
                <w:iCs/>
                <w:color w:val="000000"/>
              </w:rPr>
              <w:t>3</w:t>
            </w:r>
            <w:r w:rsidR="00DD4C92" w:rsidRPr="00DD4C92">
              <w:rPr>
                <w:bCs/>
                <w:iCs/>
                <w:color w:val="000000"/>
              </w:rPr>
              <w:t>). В треугольнике МРК угол Р составляет 60</w:t>
            </w:r>
            <w:r w:rsidR="00DD4C92">
              <w:rPr>
                <w:bCs/>
                <w:iCs/>
                <w:color w:val="000000"/>
              </w:rPr>
              <w:t>%</w:t>
            </w:r>
            <w:r w:rsidR="00DD4C92" w:rsidRPr="00DD4C92">
              <w:rPr>
                <w:bCs/>
                <w:iCs/>
                <w:color w:val="000000"/>
              </w:rPr>
              <w:t xml:space="preserve"> угла</w:t>
            </w:r>
            <w:proofErr w:type="gramStart"/>
            <w:r w:rsidR="00DD4C92" w:rsidRPr="00DD4C92">
              <w:rPr>
                <w:bCs/>
                <w:iCs/>
                <w:color w:val="000000"/>
              </w:rPr>
              <w:t xml:space="preserve"> К</w:t>
            </w:r>
            <w:proofErr w:type="gramEnd"/>
            <w:r w:rsidR="00DD4C92" w:rsidRPr="00DD4C92">
              <w:rPr>
                <w:bCs/>
                <w:iCs/>
                <w:color w:val="000000"/>
              </w:rPr>
              <w:t>, а угол М на 4</w:t>
            </w:r>
            <w:r w:rsidR="007C610A">
              <w:rPr>
                <w:bCs/>
                <w:iCs/>
                <w:color w:val="000000"/>
              </w:rPr>
              <w:t>˚</w:t>
            </w:r>
            <w:r w:rsidR="00DD4C92" w:rsidRPr="00DD4C92">
              <w:rPr>
                <w:bCs/>
                <w:iCs/>
                <w:color w:val="000000"/>
              </w:rPr>
              <w:t xml:space="preserve"> больше угла Р. Найдите угол Р.</w:t>
            </w:r>
          </w:p>
        </w:tc>
        <w:tc>
          <w:tcPr>
            <w:tcW w:w="7393" w:type="dxa"/>
          </w:tcPr>
          <w:p w:rsidR="00DD4C92" w:rsidRPr="00DD4C92" w:rsidRDefault="00F82938" w:rsidP="00DD4C92">
            <w:pPr>
              <w:spacing w:after="150"/>
              <w:rPr>
                <w:bCs/>
                <w:iCs/>
                <w:color w:val="000000"/>
              </w:rPr>
            </w:pPr>
            <w:r>
              <w:rPr>
                <w:bCs/>
                <w:iCs/>
                <w:color w:val="000000"/>
              </w:rPr>
              <w:t>3</w:t>
            </w:r>
            <w:r w:rsidR="00DD4C92" w:rsidRPr="00DD4C92">
              <w:rPr>
                <w:bCs/>
                <w:iCs/>
                <w:color w:val="000000"/>
              </w:rPr>
              <w:t>). В треугольнике BDE угол</w:t>
            </w:r>
            <w:proofErr w:type="gramStart"/>
            <w:r w:rsidR="00DD4C92" w:rsidRPr="00DD4C92">
              <w:rPr>
                <w:bCs/>
                <w:iCs/>
                <w:color w:val="000000"/>
              </w:rPr>
              <w:t xml:space="preserve"> В</w:t>
            </w:r>
            <w:proofErr w:type="gramEnd"/>
            <w:r w:rsidR="00DD4C92" w:rsidRPr="00DD4C92">
              <w:rPr>
                <w:bCs/>
                <w:iCs/>
                <w:color w:val="000000"/>
              </w:rPr>
              <w:t xml:space="preserve"> составляет 30</w:t>
            </w:r>
            <w:r w:rsidR="00DD4C92">
              <w:rPr>
                <w:bCs/>
                <w:iCs/>
                <w:color w:val="000000"/>
              </w:rPr>
              <w:t>%</w:t>
            </w:r>
            <w:r w:rsidR="00DD4C92" w:rsidRPr="00DD4C92">
              <w:rPr>
                <w:bCs/>
                <w:iCs/>
                <w:color w:val="000000"/>
              </w:rPr>
              <w:t xml:space="preserve"> угла D, а угол Е на 19</w:t>
            </w:r>
            <w:r w:rsidR="007C610A">
              <w:rPr>
                <w:bCs/>
                <w:iCs/>
                <w:color w:val="000000"/>
              </w:rPr>
              <w:t>˚</w:t>
            </w:r>
            <w:r w:rsidR="00DD4C92" w:rsidRPr="00DD4C92">
              <w:rPr>
                <w:bCs/>
                <w:iCs/>
                <w:color w:val="000000"/>
              </w:rPr>
              <w:t xml:space="preserve"> больше угла D. Найдите угол В.</w:t>
            </w:r>
          </w:p>
        </w:tc>
      </w:tr>
      <w:tr w:rsidR="00DD4C92" w:rsidTr="00DD4C92">
        <w:tc>
          <w:tcPr>
            <w:tcW w:w="7393" w:type="dxa"/>
          </w:tcPr>
          <w:p w:rsidR="00DD4C92" w:rsidRPr="00F82938" w:rsidRDefault="00F82938" w:rsidP="00DD4C92">
            <w:pPr>
              <w:spacing w:after="150"/>
              <w:rPr>
                <w:bCs/>
                <w:iCs/>
                <w:color w:val="000000"/>
              </w:rPr>
            </w:pPr>
            <w:r>
              <w:rPr>
                <w:bCs/>
                <w:iCs/>
                <w:color w:val="000000"/>
              </w:rPr>
              <w:t>4). В прямоугольном треугольнике АВС с прямым углом</w:t>
            </w:r>
            <w:proofErr w:type="gramStart"/>
            <w:r>
              <w:rPr>
                <w:bCs/>
                <w:iCs/>
                <w:color w:val="000000"/>
              </w:rPr>
              <w:t xml:space="preserve"> С</w:t>
            </w:r>
            <w:proofErr w:type="gramEnd"/>
            <w:r>
              <w:rPr>
                <w:bCs/>
                <w:iCs/>
                <w:color w:val="000000"/>
              </w:rPr>
              <w:t xml:space="preserve"> внешний угол при вершине А равен 120</w:t>
            </w:r>
            <w:r>
              <w:rPr>
                <w:bCs/>
                <w:iCs/>
                <w:color w:val="000000"/>
                <w:vertAlign w:val="superscript"/>
              </w:rPr>
              <w:t>0</w:t>
            </w:r>
            <w:r>
              <w:rPr>
                <w:bCs/>
                <w:iCs/>
                <w:color w:val="000000"/>
              </w:rPr>
              <w:t>, АВ+АС=18 см. Найдите АВ и АС.</w:t>
            </w:r>
          </w:p>
        </w:tc>
        <w:tc>
          <w:tcPr>
            <w:tcW w:w="7393" w:type="dxa"/>
          </w:tcPr>
          <w:p w:rsidR="00DD4C92" w:rsidRPr="00F82938" w:rsidRDefault="00F82938" w:rsidP="00DD4C92">
            <w:pPr>
              <w:spacing w:after="150"/>
              <w:rPr>
                <w:bCs/>
                <w:iCs/>
                <w:color w:val="000000"/>
              </w:rPr>
            </w:pPr>
            <w:r>
              <w:rPr>
                <w:bCs/>
                <w:iCs/>
                <w:color w:val="000000"/>
              </w:rPr>
              <w:t xml:space="preserve">4). </w:t>
            </w:r>
            <w:r w:rsidRPr="00F82938">
              <w:rPr>
                <w:bCs/>
                <w:iCs/>
                <w:color w:val="000000"/>
              </w:rPr>
              <w:t>В прямоугольном треугольнике АВС с прямым уг</w:t>
            </w:r>
            <w:r>
              <w:rPr>
                <w:bCs/>
                <w:iCs/>
                <w:color w:val="000000"/>
              </w:rPr>
              <w:t>лом</w:t>
            </w:r>
            <w:proofErr w:type="gramStart"/>
            <w:r>
              <w:rPr>
                <w:bCs/>
                <w:iCs/>
                <w:color w:val="000000"/>
              </w:rPr>
              <w:t xml:space="preserve"> А</w:t>
            </w:r>
            <w:proofErr w:type="gramEnd"/>
            <w:r>
              <w:rPr>
                <w:bCs/>
                <w:iCs/>
                <w:color w:val="000000"/>
              </w:rPr>
              <w:t xml:space="preserve"> внешний угол при вершине В</w:t>
            </w:r>
            <w:r w:rsidRPr="00F82938">
              <w:rPr>
                <w:bCs/>
                <w:iCs/>
                <w:color w:val="000000"/>
              </w:rPr>
              <w:t xml:space="preserve"> равен 120</w:t>
            </w:r>
            <w:r w:rsidRPr="00F82938">
              <w:rPr>
                <w:bCs/>
                <w:iCs/>
                <w:color w:val="000000"/>
                <w:vertAlign w:val="superscript"/>
              </w:rPr>
              <w:t>0</w:t>
            </w:r>
            <w:r>
              <w:rPr>
                <w:bCs/>
                <w:iCs/>
                <w:color w:val="000000"/>
              </w:rPr>
              <w:t>, АВ+ВС=15 см. Найдите АВ и В</w:t>
            </w:r>
            <w:r w:rsidRPr="00F82938">
              <w:rPr>
                <w:bCs/>
                <w:iCs/>
                <w:color w:val="000000"/>
              </w:rPr>
              <w:t>С.</w:t>
            </w:r>
          </w:p>
        </w:tc>
      </w:tr>
    </w:tbl>
    <w:p w:rsidR="00DD4C92" w:rsidRPr="002C64B9" w:rsidRDefault="00DD4C92" w:rsidP="00DD4C92">
      <w:pPr>
        <w:spacing w:after="150"/>
        <w:rPr>
          <w:b/>
          <w:bCs/>
          <w:i/>
          <w:iCs/>
          <w:color w:val="000000"/>
          <w:sz w:val="28"/>
          <w:szCs w:val="28"/>
        </w:rPr>
      </w:pPr>
    </w:p>
    <w:p w:rsidR="002C64B9" w:rsidRDefault="002C64B9" w:rsidP="002C64B9">
      <w:pPr>
        <w:jc w:val="center"/>
        <w:rPr>
          <w:b/>
          <w:bCs/>
          <w:i/>
          <w:sz w:val="28"/>
          <w:szCs w:val="28"/>
        </w:rPr>
      </w:pPr>
      <w:r w:rsidRPr="002C64B9">
        <w:rPr>
          <w:b/>
          <w:bCs/>
          <w:i/>
          <w:sz w:val="28"/>
          <w:szCs w:val="28"/>
        </w:rPr>
        <w:t>Контрольная работа</w:t>
      </w:r>
      <w:r w:rsidR="00A119DD">
        <w:rPr>
          <w:b/>
          <w:bCs/>
          <w:i/>
          <w:sz w:val="28"/>
          <w:szCs w:val="28"/>
        </w:rPr>
        <w:t xml:space="preserve"> №1</w:t>
      </w:r>
      <w:r w:rsidRPr="002C64B9">
        <w:rPr>
          <w:b/>
          <w:bCs/>
          <w:i/>
          <w:sz w:val="28"/>
          <w:szCs w:val="28"/>
        </w:rPr>
        <w:t xml:space="preserve"> по теме «Четырехугольники»</w:t>
      </w:r>
      <w:r w:rsidR="00B20A8C">
        <w:rPr>
          <w:b/>
          <w:bCs/>
          <w:i/>
          <w:sz w:val="28"/>
          <w:szCs w:val="28"/>
        </w:rPr>
        <w:t xml:space="preserve">    26.10.2017</w:t>
      </w:r>
    </w:p>
    <w:tbl>
      <w:tblPr>
        <w:tblStyle w:val="a4"/>
        <w:tblW w:w="0" w:type="auto"/>
        <w:tblLook w:val="04A0" w:firstRow="1" w:lastRow="0" w:firstColumn="1" w:lastColumn="0" w:noHBand="0" w:noVBand="1"/>
      </w:tblPr>
      <w:tblGrid>
        <w:gridCol w:w="7393"/>
        <w:gridCol w:w="7393"/>
      </w:tblGrid>
      <w:tr w:rsidR="002C64B9" w:rsidTr="002C64B9">
        <w:tc>
          <w:tcPr>
            <w:tcW w:w="7393" w:type="dxa"/>
          </w:tcPr>
          <w:p w:rsidR="002C64B9" w:rsidRPr="002C64B9" w:rsidRDefault="002C64B9" w:rsidP="002C64B9">
            <w:pPr>
              <w:jc w:val="both"/>
              <w:rPr>
                <w:bCs/>
                <w:sz w:val="28"/>
                <w:szCs w:val="28"/>
              </w:rPr>
            </w:pPr>
            <w:r w:rsidRPr="00DD4C92">
              <w:rPr>
                <w:b/>
                <w:bCs/>
                <w:i/>
                <w:iCs/>
                <w:color w:val="000000"/>
              </w:rPr>
              <w:t>1 вариант.</w:t>
            </w:r>
          </w:p>
        </w:tc>
        <w:tc>
          <w:tcPr>
            <w:tcW w:w="7393" w:type="dxa"/>
          </w:tcPr>
          <w:p w:rsidR="002C64B9" w:rsidRPr="002C64B9" w:rsidRDefault="002C64B9" w:rsidP="002C64B9">
            <w:pPr>
              <w:jc w:val="both"/>
              <w:rPr>
                <w:bCs/>
                <w:sz w:val="28"/>
                <w:szCs w:val="28"/>
              </w:rPr>
            </w:pPr>
            <w:r w:rsidRPr="00DD4C92">
              <w:rPr>
                <w:b/>
                <w:bCs/>
                <w:i/>
                <w:iCs/>
                <w:color w:val="000000"/>
              </w:rPr>
              <w:t>2 вариант.</w:t>
            </w:r>
          </w:p>
        </w:tc>
      </w:tr>
      <w:tr w:rsidR="002C64B9" w:rsidTr="002C64B9">
        <w:tc>
          <w:tcPr>
            <w:tcW w:w="7393" w:type="dxa"/>
          </w:tcPr>
          <w:p w:rsidR="002C64B9" w:rsidRPr="00FD49C1" w:rsidRDefault="002C64B9" w:rsidP="002C64B9">
            <w:pPr>
              <w:jc w:val="both"/>
              <w:rPr>
                <w:bCs/>
              </w:rPr>
            </w:pPr>
            <w:r w:rsidRPr="00FD49C1">
              <w:rPr>
                <w:bCs/>
              </w:rPr>
              <w:t>1). Диагонали прямоугольника  АВСД пересекаются в точке</w:t>
            </w:r>
            <w:proofErr w:type="gramStart"/>
            <w:r w:rsidRPr="00FD49C1">
              <w:rPr>
                <w:bCs/>
              </w:rPr>
              <w:t xml:space="preserve"> О</w:t>
            </w:r>
            <w:proofErr w:type="gramEnd"/>
            <w:r w:rsidRPr="00FD49C1">
              <w:rPr>
                <w:bCs/>
              </w:rPr>
              <w:t>, угол АВО равен 36</w:t>
            </w:r>
            <w:r w:rsidRPr="00FD49C1">
              <w:rPr>
                <w:bCs/>
                <w:vertAlign w:val="superscript"/>
              </w:rPr>
              <w:t>0</w:t>
            </w:r>
            <w:r w:rsidRPr="00FD49C1">
              <w:rPr>
                <w:bCs/>
              </w:rPr>
              <w:t>. Найдите  угол АОД.</w:t>
            </w:r>
          </w:p>
        </w:tc>
        <w:tc>
          <w:tcPr>
            <w:tcW w:w="7393" w:type="dxa"/>
          </w:tcPr>
          <w:p w:rsidR="002C64B9" w:rsidRPr="007444F7" w:rsidRDefault="007444F7" w:rsidP="007444F7">
            <w:r w:rsidRPr="007444F7">
              <w:rPr>
                <w:bCs/>
              </w:rPr>
              <w:t xml:space="preserve">1). </w:t>
            </w:r>
            <w:r w:rsidRPr="007444F7">
              <w:t>Диагонали прямоугольника  МНКР пересекаются в точке</w:t>
            </w:r>
            <w:proofErr w:type="gramStart"/>
            <w:r w:rsidRPr="007444F7">
              <w:t xml:space="preserve"> О</w:t>
            </w:r>
            <w:proofErr w:type="gramEnd"/>
            <w:r w:rsidRPr="007444F7">
              <w:t>, угол МОН равен 64 </w:t>
            </w:r>
            <w:r w:rsidRPr="007444F7">
              <w:rPr>
                <w:vertAlign w:val="superscript"/>
              </w:rPr>
              <w:t>0</w:t>
            </w:r>
            <w:r w:rsidRPr="007444F7">
              <w:t xml:space="preserve">. Найдите  угол </w:t>
            </w:r>
            <w:r w:rsidRPr="007444F7">
              <w:rPr>
                <w:lang w:val="en-US"/>
              </w:rPr>
              <w:t>HO</w:t>
            </w:r>
            <w:proofErr w:type="gramStart"/>
            <w:r w:rsidRPr="007444F7">
              <w:t>К</w:t>
            </w:r>
            <w:proofErr w:type="gramEnd"/>
            <w:r w:rsidRPr="007444F7">
              <w:t>.</w:t>
            </w:r>
          </w:p>
        </w:tc>
      </w:tr>
      <w:tr w:rsidR="002C64B9" w:rsidTr="002C64B9">
        <w:tc>
          <w:tcPr>
            <w:tcW w:w="7393" w:type="dxa"/>
          </w:tcPr>
          <w:p w:rsidR="002C64B9" w:rsidRPr="00FD49C1" w:rsidRDefault="002C64B9" w:rsidP="002C64B9">
            <w:r w:rsidRPr="00FD49C1">
              <w:rPr>
                <w:bCs/>
              </w:rPr>
              <w:t>2).</w:t>
            </w:r>
            <w:r w:rsidRPr="00FD49C1">
              <w:t xml:space="preserve"> Найдите углы прямоугольной трапеции, если один из ее углов равен  20</w:t>
            </w:r>
            <w:r w:rsidRPr="00FD49C1">
              <w:rPr>
                <w:vertAlign w:val="superscript"/>
              </w:rPr>
              <w:t>0</w:t>
            </w:r>
            <w:r w:rsidRPr="00FD49C1">
              <w:t>.</w:t>
            </w:r>
          </w:p>
        </w:tc>
        <w:tc>
          <w:tcPr>
            <w:tcW w:w="7393" w:type="dxa"/>
          </w:tcPr>
          <w:p w:rsidR="002C64B9" w:rsidRPr="007444F7" w:rsidRDefault="007444F7" w:rsidP="002C64B9">
            <w:pPr>
              <w:jc w:val="both"/>
              <w:rPr>
                <w:bCs/>
              </w:rPr>
            </w:pPr>
            <w:r w:rsidRPr="007444F7">
              <w:rPr>
                <w:bCs/>
              </w:rPr>
              <w:t xml:space="preserve">2). </w:t>
            </w:r>
            <w:r w:rsidRPr="007444F7">
              <w:t>Найдите углы  равнобокой  трапеции, если один из ее углов равен  70</w:t>
            </w:r>
            <w:r w:rsidRPr="007444F7">
              <w:rPr>
                <w:vertAlign w:val="superscript"/>
              </w:rPr>
              <w:t>0</w:t>
            </w:r>
            <w:r w:rsidRPr="007444F7">
              <w:t>.</w:t>
            </w:r>
          </w:p>
        </w:tc>
      </w:tr>
      <w:tr w:rsidR="002C64B9" w:rsidTr="002C64B9">
        <w:tc>
          <w:tcPr>
            <w:tcW w:w="7393" w:type="dxa"/>
          </w:tcPr>
          <w:p w:rsidR="002C64B9" w:rsidRPr="00FD49C1" w:rsidRDefault="002C64B9" w:rsidP="002C64B9">
            <w:pPr>
              <w:jc w:val="both"/>
              <w:rPr>
                <w:bCs/>
              </w:rPr>
            </w:pPr>
            <w:r w:rsidRPr="00FD49C1">
              <w:t xml:space="preserve">3). Диагонали ромба КМНР </w:t>
            </w:r>
            <w:proofErr w:type="gramStart"/>
            <w:r w:rsidRPr="00FD49C1">
              <w:t>пересекаются в точке О. Найдите</w:t>
            </w:r>
            <w:proofErr w:type="gramEnd"/>
            <w:r w:rsidRPr="00FD49C1">
              <w:t xml:space="preserve"> углы треугольника КОМ, если угол МНР равен 80</w:t>
            </w:r>
            <w:r w:rsidRPr="00FD49C1">
              <w:rPr>
                <w:vertAlign w:val="superscript"/>
              </w:rPr>
              <w:t>0</w:t>
            </w:r>
            <w:r w:rsidRPr="00FD49C1">
              <w:t>.</w:t>
            </w:r>
          </w:p>
        </w:tc>
        <w:tc>
          <w:tcPr>
            <w:tcW w:w="7393" w:type="dxa"/>
          </w:tcPr>
          <w:p w:rsidR="002C64B9" w:rsidRPr="007444F7" w:rsidRDefault="007444F7" w:rsidP="002C64B9">
            <w:pPr>
              <w:jc w:val="both"/>
              <w:rPr>
                <w:bCs/>
              </w:rPr>
            </w:pPr>
            <w:r w:rsidRPr="007444F7">
              <w:rPr>
                <w:bCs/>
              </w:rPr>
              <w:t xml:space="preserve">3). </w:t>
            </w:r>
            <w:r w:rsidRPr="007444F7">
              <w:t>Диагонали ромба АВС</w:t>
            </w:r>
            <w:proofErr w:type="gramStart"/>
            <w:r w:rsidRPr="007444F7">
              <w:rPr>
                <w:lang w:val="en-US"/>
              </w:rPr>
              <w:t>D</w:t>
            </w:r>
            <w:proofErr w:type="gramEnd"/>
            <w:r w:rsidRPr="007444F7">
              <w:t xml:space="preserve"> пересекаются в точке О. Найдите углы треугольника АОВ, если угол А</w:t>
            </w:r>
            <w:r w:rsidRPr="007444F7">
              <w:rPr>
                <w:lang w:val="en-US"/>
              </w:rPr>
              <w:t>D</w:t>
            </w:r>
            <w:r w:rsidRPr="007444F7">
              <w:t>В  равен 65</w:t>
            </w:r>
            <w:r w:rsidRPr="007444F7">
              <w:rPr>
                <w:vertAlign w:val="superscript"/>
              </w:rPr>
              <w:t>0</w:t>
            </w:r>
            <w:r w:rsidRPr="007444F7">
              <w:t>.</w:t>
            </w:r>
          </w:p>
        </w:tc>
      </w:tr>
      <w:tr w:rsidR="002C64B9" w:rsidTr="002C64B9">
        <w:tc>
          <w:tcPr>
            <w:tcW w:w="7393" w:type="dxa"/>
          </w:tcPr>
          <w:p w:rsidR="002C64B9" w:rsidRPr="00FD49C1" w:rsidRDefault="002C64B9" w:rsidP="002C64B9">
            <w:r w:rsidRPr="00FD49C1">
              <w:rPr>
                <w:bCs/>
              </w:rPr>
              <w:t>4).</w:t>
            </w:r>
            <w:r w:rsidRPr="00FD49C1">
              <w:t xml:space="preserve"> В равнобокой трапеции сумма углов при большем основании равна 96</w:t>
            </w:r>
            <w:r w:rsidRPr="00FD49C1">
              <w:rPr>
                <w:vertAlign w:val="superscript"/>
              </w:rPr>
              <w:t>0</w:t>
            </w:r>
            <w:r w:rsidRPr="00FD49C1">
              <w:t>. Найдите углы трапеции.</w:t>
            </w:r>
          </w:p>
        </w:tc>
        <w:tc>
          <w:tcPr>
            <w:tcW w:w="7393" w:type="dxa"/>
          </w:tcPr>
          <w:p w:rsidR="002C64B9" w:rsidRPr="007444F7" w:rsidRDefault="007444F7" w:rsidP="007444F7">
            <w:pPr>
              <w:rPr>
                <w:rFonts w:eastAsia="Calibri"/>
                <w:lang w:eastAsia="en-US"/>
              </w:rPr>
            </w:pPr>
            <w:r w:rsidRPr="007444F7">
              <w:rPr>
                <w:bCs/>
              </w:rPr>
              <w:t xml:space="preserve">4). </w:t>
            </w:r>
            <w:r w:rsidRPr="007444F7">
              <w:rPr>
                <w:rFonts w:eastAsia="Calibri"/>
                <w:lang w:eastAsia="en-US"/>
              </w:rPr>
              <w:t>В равнобокой трапеции сумма углов при  меньшем основании равна  210</w:t>
            </w:r>
            <w:r w:rsidRPr="007444F7">
              <w:rPr>
                <w:rFonts w:eastAsia="Calibri"/>
                <w:vertAlign w:val="superscript"/>
                <w:lang w:eastAsia="en-US"/>
              </w:rPr>
              <w:t>0</w:t>
            </w:r>
            <w:r w:rsidRPr="007444F7">
              <w:rPr>
                <w:rFonts w:eastAsia="Calibri"/>
                <w:lang w:eastAsia="en-US"/>
              </w:rPr>
              <w:t>. Найдите углы трапеции.</w:t>
            </w:r>
          </w:p>
        </w:tc>
      </w:tr>
      <w:tr w:rsidR="002C64B9" w:rsidTr="002C64B9">
        <w:tc>
          <w:tcPr>
            <w:tcW w:w="7393" w:type="dxa"/>
          </w:tcPr>
          <w:p w:rsidR="002C64B9" w:rsidRPr="00FD49C1" w:rsidRDefault="002C64B9" w:rsidP="002C64B9">
            <w:r w:rsidRPr="00FD49C1">
              <w:rPr>
                <w:bCs/>
              </w:rPr>
              <w:t>5).</w:t>
            </w:r>
            <w:r w:rsidRPr="00FD49C1">
              <w:t xml:space="preserve"> Периметр параллелограмма 50 см. Одна из его сторон на 5 см больше другой. Найдите длины сторон параллелограмма.</w:t>
            </w:r>
          </w:p>
        </w:tc>
        <w:tc>
          <w:tcPr>
            <w:tcW w:w="7393" w:type="dxa"/>
          </w:tcPr>
          <w:p w:rsidR="002C64B9" w:rsidRPr="007444F7" w:rsidRDefault="007444F7" w:rsidP="002C64B9">
            <w:pPr>
              <w:jc w:val="both"/>
              <w:rPr>
                <w:bCs/>
              </w:rPr>
            </w:pPr>
            <w:r w:rsidRPr="007444F7">
              <w:rPr>
                <w:bCs/>
              </w:rPr>
              <w:t xml:space="preserve">5). </w:t>
            </w:r>
            <w:r w:rsidRPr="007444F7">
              <w:t>Периметр параллелограмма 60 см. Одна из его сторон на 6 см меньше другой. Найдите длины сторон параллелограмма.</w:t>
            </w:r>
          </w:p>
        </w:tc>
      </w:tr>
      <w:tr w:rsidR="002C64B9" w:rsidTr="002C64B9">
        <w:tc>
          <w:tcPr>
            <w:tcW w:w="7393" w:type="dxa"/>
          </w:tcPr>
          <w:p w:rsidR="002C64B9" w:rsidRPr="00FD49C1" w:rsidRDefault="002C64B9" w:rsidP="002C64B9">
            <w:r w:rsidRPr="00FD49C1">
              <w:rPr>
                <w:bCs/>
              </w:rPr>
              <w:t>6).</w:t>
            </w:r>
            <w:r w:rsidRPr="00FD49C1">
              <w:t xml:space="preserve"> В  параллелограмме КМНР  проведена биссектриса угла МКР, которая пересекает сторону МН в точке Е.</w:t>
            </w:r>
          </w:p>
          <w:p w:rsidR="002C64B9" w:rsidRPr="00FD49C1" w:rsidRDefault="002C64B9" w:rsidP="002C64B9">
            <w:r w:rsidRPr="00FD49C1">
              <w:t xml:space="preserve"> а) Докажите, что треугольник КМЕ равнобедренный. </w:t>
            </w:r>
          </w:p>
          <w:p w:rsidR="002C64B9" w:rsidRPr="00FD49C1" w:rsidRDefault="002C64B9" w:rsidP="002C64B9">
            <w:r w:rsidRPr="00FD49C1">
              <w:t> б) найдите периметр КМНР, если МЕ = 10 см, ЕН = 6 см.</w:t>
            </w:r>
          </w:p>
        </w:tc>
        <w:tc>
          <w:tcPr>
            <w:tcW w:w="7393" w:type="dxa"/>
          </w:tcPr>
          <w:p w:rsidR="007444F7" w:rsidRPr="007444F7" w:rsidRDefault="007444F7" w:rsidP="007444F7">
            <w:pPr>
              <w:rPr>
                <w:rFonts w:eastAsia="Calibri"/>
                <w:lang w:eastAsia="en-US"/>
              </w:rPr>
            </w:pPr>
            <w:r w:rsidRPr="007444F7">
              <w:rPr>
                <w:bCs/>
              </w:rPr>
              <w:t xml:space="preserve">6). </w:t>
            </w:r>
            <w:r w:rsidRPr="007444F7">
              <w:rPr>
                <w:rFonts w:eastAsia="Calibri"/>
                <w:lang w:eastAsia="en-US"/>
              </w:rPr>
              <w:t>На стороне ВС  параллелограмма АВСД   взята точка М так, что АВ = ВМ</w:t>
            </w:r>
          </w:p>
          <w:p w:rsidR="007444F7" w:rsidRPr="007444F7" w:rsidRDefault="007444F7" w:rsidP="007444F7">
            <w:pPr>
              <w:spacing w:line="256" w:lineRule="auto"/>
              <w:rPr>
                <w:rFonts w:eastAsia="Calibri"/>
                <w:lang w:eastAsia="en-US"/>
              </w:rPr>
            </w:pPr>
            <w:r w:rsidRPr="007444F7">
              <w:rPr>
                <w:rFonts w:eastAsia="Calibri"/>
                <w:lang w:eastAsia="en-US"/>
              </w:rPr>
              <w:t xml:space="preserve"> а) Докажите, что АМ – биссектриса угла ВАД. </w:t>
            </w:r>
          </w:p>
          <w:p w:rsidR="002C64B9" w:rsidRPr="007444F7" w:rsidRDefault="007444F7" w:rsidP="007444F7">
            <w:pPr>
              <w:spacing w:line="256" w:lineRule="auto"/>
              <w:rPr>
                <w:rFonts w:eastAsia="Calibri"/>
                <w:lang w:eastAsia="en-US"/>
              </w:rPr>
            </w:pPr>
            <w:r w:rsidRPr="007444F7">
              <w:rPr>
                <w:rFonts w:eastAsia="Calibri"/>
                <w:lang w:eastAsia="en-US"/>
              </w:rPr>
              <w:t> б) найдите периметр параллелограмма, если СД = 8 см, СМ = 6 см.</w:t>
            </w:r>
          </w:p>
        </w:tc>
      </w:tr>
    </w:tbl>
    <w:p w:rsidR="002C64B9" w:rsidRPr="002C64B9" w:rsidRDefault="002C64B9" w:rsidP="002C64B9">
      <w:pPr>
        <w:jc w:val="center"/>
        <w:rPr>
          <w:b/>
          <w:bCs/>
          <w:i/>
          <w:sz w:val="28"/>
          <w:szCs w:val="28"/>
        </w:rPr>
      </w:pPr>
    </w:p>
    <w:p w:rsidR="002C64B9" w:rsidRDefault="002C64B9" w:rsidP="002C64B9"/>
    <w:p w:rsidR="00DD4C92" w:rsidRPr="00DA2951" w:rsidRDefault="00DD4C92" w:rsidP="00A372CF">
      <w:pPr>
        <w:shd w:val="clear" w:color="auto" w:fill="FFFFFF"/>
        <w:jc w:val="center"/>
        <w:rPr>
          <w:color w:val="000000" w:themeColor="text1"/>
          <w:sz w:val="28"/>
          <w:szCs w:val="28"/>
        </w:rPr>
      </w:pPr>
    </w:p>
    <w:p w:rsidR="00DD4C92" w:rsidRPr="00DA2951" w:rsidRDefault="00A119DD" w:rsidP="00A372CF">
      <w:pPr>
        <w:shd w:val="clear" w:color="auto" w:fill="FFFFFF"/>
        <w:jc w:val="center"/>
        <w:rPr>
          <w:b/>
          <w:i/>
          <w:color w:val="000000" w:themeColor="text1"/>
          <w:sz w:val="28"/>
          <w:szCs w:val="28"/>
        </w:rPr>
      </w:pPr>
      <w:r w:rsidRPr="00DA2951">
        <w:rPr>
          <w:b/>
          <w:i/>
          <w:color w:val="000000" w:themeColor="text1"/>
          <w:sz w:val="28"/>
          <w:szCs w:val="28"/>
        </w:rPr>
        <w:t>Контрольная работа №2 по теме «Площади»</w:t>
      </w:r>
      <w:r w:rsidR="00B20A8C">
        <w:rPr>
          <w:b/>
          <w:i/>
          <w:color w:val="000000" w:themeColor="text1"/>
          <w:sz w:val="28"/>
          <w:szCs w:val="28"/>
        </w:rPr>
        <w:t xml:space="preserve">         21.12.2017</w:t>
      </w:r>
    </w:p>
    <w:p w:rsidR="00A119DD" w:rsidRPr="00A119DD" w:rsidRDefault="00A119DD" w:rsidP="00A372CF">
      <w:pPr>
        <w:shd w:val="clear" w:color="auto" w:fill="FFFFFF"/>
        <w:jc w:val="center"/>
        <w:rPr>
          <w:color w:val="333333"/>
          <w:sz w:val="28"/>
          <w:szCs w:val="28"/>
        </w:rPr>
      </w:pPr>
    </w:p>
    <w:tbl>
      <w:tblPr>
        <w:tblStyle w:val="a4"/>
        <w:tblW w:w="0" w:type="auto"/>
        <w:tblLook w:val="04A0" w:firstRow="1" w:lastRow="0" w:firstColumn="1" w:lastColumn="0" w:noHBand="0" w:noVBand="1"/>
      </w:tblPr>
      <w:tblGrid>
        <w:gridCol w:w="7393"/>
        <w:gridCol w:w="7393"/>
      </w:tblGrid>
      <w:tr w:rsidR="00950640" w:rsidTr="00A119DD">
        <w:tc>
          <w:tcPr>
            <w:tcW w:w="7393" w:type="dxa"/>
          </w:tcPr>
          <w:p w:rsidR="00950640" w:rsidRPr="002C64B9" w:rsidRDefault="00950640" w:rsidP="00092679">
            <w:pPr>
              <w:jc w:val="both"/>
              <w:rPr>
                <w:bCs/>
                <w:sz w:val="28"/>
                <w:szCs w:val="28"/>
              </w:rPr>
            </w:pPr>
            <w:r w:rsidRPr="00DD4C92">
              <w:rPr>
                <w:b/>
                <w:bCs/>
                <w:i/>
                <w:iCs/>
                <w:color w:val="000000"/>
              </w:rPr>
              <w:t>1 вариант.</w:t>
            </w:r>
          </w:p>
        </w:tc>
        <w:tc>
          <w:tcPr>
            <w:tcW w:w="7393" w:type="dxa"/>
          </w:tcPr>
          <w:p w:rsidR="00950640" w:rsidRPr="002C64B9" w:rsidRDefault="00950640" w:rsidP="00092679">
            <w:pPr>
              <w:jc w:val="both"/>
              <w:rPr>
                <w:bCs/>
                <w:sz w:val="28"/>
                <w:szCs w:val="28"/>
              </w:rPr>
            </w:pPr>
            <w:r w:rsidRPr="00DD4C92">
              <w:rPr>
                <w:b/>
                <w:bCs/>
                <w:i/>
                <w:iCs/>
                <w:color w:val="000000"/>
              </w:rPr>
              <w:t>2 вариант.</w:t>
            </w:r>
          </w:p>
        </w:tc>
      </w:tr>
      <w:tr w:rsidR="00950640" w:rsidTr="00A119DD">
        <w:tc>
          <w:tcPr>
            <w:tcW w:w="7393" w:type="dxa"/>
          </w:tcPr>
          <w:p w:rsidR="00950640" w:rsidRDefault="00950640" w:rsidP="00A119DD">
            <w:pPr>
              <w:jc w:val="both"/>
              <w:rPr>
                <w:color w:val="333333"/>
                <w:sz w:val="28"/>
                <w:szCs w:val="28"/>
              </w:rPr>
            </w:pPr>
            <w:r>
              <w:rPr>
                <w:color w:val="000000"/>
                <w:shd w:val="clear" w:color="auto" w:fill="FFFFFF"/>
              </w:rPr>
              <w:t>1). Площадь параллелограмма равна   90 см</w:t>
            </w:r>
            <w:proofErr w:type="gramStart"/>
            <w:r>
              <w:rPr>
                <w:color w:val="000000"/>
                <w:shd w:val="clear" w:color="auto" w:fill="FFFFFF"/>
                <w:vertAlign w:val="superscript"/>
              </w:rPr>
              <w:t>2</w:t>
            </w:r>
            <w:proofErr w:type="gramEnd"/>
            <w:r>
              <w:rPr>
                <w:color w:val="000000"/>
                <w:shd w:val="clear" w:color="auto" w:fill="FFFFFF"/>
              </w:rPr>
              <w:t>. Найдите высоту В</w:t>
            </w:r>
            <w:proofErr w:type="gramStart"/>
            <w:r>
              <w:rPr>
                <w:color w:val="000000"/>
                <w:shd w:val="clear" w:color="auto" w:fill="FFFFFF"/>
              </w:rPr>
              <w:t>H</w:t>
            </w:r>
            <w:proofErr w:type="gramEnd"/>
            <w:r>
              <w:rPr>
                <w:color w:val="000000"/>
                <w:shd w:val="clear" w:color="auto" w:fill="FFFFFF"/>
              </w:rPr>
              <w:t>, если сторона АD равна 12 см.</w:t>
            </w:r>
          </w:p>
        </w:tc>
        <w:tc>
          <w:tcPr>
            <w:tcW w:w="7393" w:type="dxa"/>
          </w:tcPr>
          <w:p w:rsidR="00950640" w:rsidRPr="00E361A8" w:rsidRDefault="00D50B77" w:rsidP="00950640">
            <w:pPr>
              <w:jc w:val="both"/>
              <w:rPr>
                <w:color w:val="333333"/>
              </w:rPr>
            </w:pPr>
            <w:r w:rsidRPr="00E361A8">
              <w:rPr>
                <w:color w:val="333333"/>
              </w:rPr>
              <w:t xml:space="preserve">1). </w:t>
            </w:r>
            <w:r w:rsidRPr="00E361A8">
              <w:rPr>
                <w:color w:val="000000"/>
                <w:shd w:val="clear" w:color="auto" w:fill="FFFFFF"/>
              </w:rPr>
              <w:t>В параллелограмме ABCD  AB=5 см, AD=8см, угол  B=150. Найдите: а) площадь параллелограмма; б) высоту, проведённую к большей стороне.</w:t>
            </w:r>
          </w:p>
        </w:tc>
      </w:tr>
      <w:tr w:rsidR="00950640" w:rsidTr="00A119DD">
        <w:tc>
          <w:tcPr>
            <w:tcW w:w="7393" w:type="dxa"/>
          </w:tcPr>
          <w:p w:rsidR="00950640" w:rsidRDefault="00950640" w:rsidP="00950640">
            <w:pPr>
              <w:jc w:val="both"/>
              <w:rPr>
                <w:color w:val="333333"/>
                <w:sz w:val="28"/>
                <w:szCs w:val="28"/>
              </w:rPr>
            </w:pPr>
            <w:r>
              <w:rPr>
                <w:color w:val="333333"/>
                <w:sz w:val="28"/>
                <w:szCs w:val="28"/>
              </w:rPr>
              <w:t>2).</w:t>
            </w:r>
            <w:r>
              <w:rPr>
                <w:color w:val="000000"/>
                <w:shd w:val="clear" w:color="auto" w:fill="FFFFFF"/>
              </w:rPr>
              <w:t xml:space="preserve"> </w:t>
            </w:r>
            <w:r>
              <w:rPr>
                <w:rStyle w:val="c0"/>
                <w:color w:val="000000"/>
                <w:shd w:val="clear" w:color="auto" w:fill="FFFFFF"/>
              </w:rPr>
              <w:t>В прямоугольной трапеции АВС</w:t>
            </w:r>
            <w:proofErr w:type="gramStart"/>
            <w:r>
              <w:rPr>
                <w:rStyle w:val="c0"/>
                <w:color w:val="000000"/>
                <w:shd w:val="clear" w:color="auto" w:fill="FFFFFF"/>
              </w:rPr>
              <w:t>D</w:t>
            </w:r>
            <w:proofErr w:type="gramEnd"/>
            <w:r>
              <w:rPr>
                <w:rStyle w:val="c0"/>
                <w:color w:val="000000"/>
                <w:shd w:val="clear" w:color="auto" w:fill="FFFFFF"/>
              </w:rPr>
              <w:t xml:space="preserve"> боковая сторона АВ=10 см, большее основание АD=18 см, </w:t>
            </w:r>
            <w:r>
              <w:rPr>
                <w:noProof/>
              </w:rPr>
              <mc:AlternateContent>
                <mc:Choice Requires="wps">
                  <w:drawing>
                    <wp:inline distT="0" distB="0" distL="0" distR="0" wp14:anchorId="1109869E" wp14:editId="357E2009">
                      <wp:extent cx="160020" cy="152400"/>
                      <wp:effectExtent l="0" t="0" r="0" b="0"/>
                      <wp:docPr id="1" name="AutoShape 1" descr="https://lh3.googleusercontent.com/6OwEdwBKvflMBgHM5xVwFbZAlfhGlLwOQ3GyyxPcQqB6DXdpiNpaHOYjZPG7renSaj0lwyQNk3IONJyuDnsGM_dxXYOemlxJcw3FwKes-6mvf-2sk6Q8gsxFfFI4vPHHnL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https://lh3.googleusercontent.com/6OwEdwBKvflMBgHM5xVwFbZAlfhGlLwOQ3GyyxPcQqB6DXdpiNpaHOYjZPG7renSaj0lwyQNk3IONJyuDnsGM_dxXYOemlxJcw3FwKes-6mvf-2sk6Q8gsxFfFI4vPHHnLg" style="width:12.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" filled="f" stroked="f">
                      <o:lock v:ext="edit" aspectratio="t"/>
                      <w10:anchorlock/>
                    </v:rect>
                  </w:pict>
                </mc:Fallback>
              </mc:AlternateContent>
            </w:r>
            <w:r>
              <w:rPr>
                <w:rStyle w:val="c0"/>
                <w:color w:val="000000"/>
                <w:shd w:val="clear" w:color="auto" w:fill="FFFFFF"/>
              </w:rPr>
              <w:t>D=45°. Найдите площадь этой трапеции.</w:t>
            </w:r>
          </w:p>
        </w:tc>
        <w:tc>
          <w:tcPr>
            <w:tcW w:w="7393" w:type="dxa"/>
          </w:tcPr>
          <w:p w:rsidR="00950640" w:rsidRPr="00E361A8" w:rsidRDefault="00D7070E" w:rsidP="00950640">
            <w:pPr>
              <w:jc w:val="both"/>
              <w:rPr>
                <w:color w:val="333333"/>
              </w:rPr>
            </w:pPr>
            <w:r w:rsidRPr="00E361A8">
              <w:rPr>
                <w:color w:val="333333"/>
              </w:rPr>
              <w:t xml:space="preserve">2). </w:t>
            </w:r>
            <w:r w:rsidRPr="00E361A8">
              <w:rPr>
                <w:color w:val="000000"/>
                <w:shd w:val="clear" w:color="auto" w:fill="FFFFFF"/>
              </w:rPr>
              <w:t>В прямоугольной трапеции основания равны 22 см и 6 см, а большая боковая сторона – 20 см. Найдите площадь трапеции.</w:t>
            </w:r>
          </w:p>
        </w:tc>
      </w:tr>
      <w:tr w:rsidR="00950640" w:rsidTr="00A119DD">
        <w:tc>
          <w:tcPr>
            <w:tcW w:w="7393" w:type="dxa"/>
          </w:tcPr>
          <w:p w:rsidR="00950640" w:rsidRDefault="00950640" w:rsidP="00950640">
            <w:pPr>
              <w:jc w:val="both"/>
              <w:rPr>
                <w:color w:val="333333"/>
                <w:sz w:val="28"/>
                <w:szCs w:val="28"/>
              </w:rPr>
            </w:pPr>
            <w:r>
              <w:rPr>
                <w:color w:val="333333"/>
                <w:sz w:val="28"/>
                <w:szCs w:val="28"/>
              </w:rPr>
              <w:t>3).</w:t>
            </w:r>
            <w:r>
              <w:rPr>
                <w:color w:val="000000"/>
                <w:shd w:val="clear" w:color="auto" w:fill="FFFFFF"/>
              </w:rPr>
              <w:t xml:space="preserve"> </w:t>
            </w:r>
            <w:r>
              <w:rPr>
                <w:rStyle w:val="c0"/>
                <w:color w:val="000000"/>
                <w:shd w:val="clear" w:color="auto" w:fill="FFFFFF"/>
              </w:rPr>
              <w:t> Две меньшие стороны прямоугольной трапеции равны по 6см, а один из ее углов равен 45</w:t>
            </w:r>
            <w:r>
              <w:rPr>
                <w:rStyle w:val="c0"/>
                <w:color w:val="000000"/>
                <w:shd w:val="clear" w:color="auto" w:fill="FFFFFF"/>
                <w:vertAlign w:val="superscript"/>
              </w:rPr>
              <w:t>0</w:t>
            </w:r>
            <w:r>
              <w:rPr>
                <w:rStyle w:val="c0"/>
                <w:color w:val="000000"/>
                <w:shd w:val="clear" w:color="auto" w:fill="FFFFFF"/>
              </w:rPr>
              <w:t>. Найдите площадь трапеции.</w:t>
            </w:r>
          </w:p>
        </w:tc>
        <w:tc>
          <w:tcPr>
            <w:tcW w:w="7393" w:type="dxa"/>
          </w:tcPr>
          <w:p w:rsidR="00950640" w:rsidRPr="00E361A8" w:rsidRDefault="00D7070E" w:rsidP="00950640">
            <w:pPr>
              <w:jc w:val="both"/>
              <w:rPr>
                <w:color w:val="333333"/>
              </w:rPr>
            </w:pPr>
            <w:r w:rsidRPr="00E361A8">
              <w:rPr>
                <w:color w:val="333333"/>
              </w:rPr>
              <w:t xml:space="preserve">3). </w:t>
            </w:r>
            <w:r w:rsidRPr="00E361A8">
              <w:rPr>
                <w:rStyle w:val="c0"/>
                <w:color w:val="000000"/>
                <w:shd w:val="clear" w:color="auto" w:fill="FFFFFF"/>
              </w:rPr>
              <w:t>В треугольнике ABC</w:t>
            </w:r>
            <w:proofErr w:type="gramStart"/>
            <w:r w:rsidRPr="00E361A8">
              <w:rPr>
                <w:rStyle w:val="c0"/>
                <w:color w:val="000000"/>
                <w:shd w:val="clear" w:color="auto" w:fill="FFFFFF"/>
              </w:rPr>
              <w:t> </w:t>
            </w:r>
            <w:r w:rsidRPr="00E361A8">
              <w:rPr>
                <w:rStyle w:val="c6"/>
                <w:rFonts w:ascii="Cambria Math" w:hAnsi="Cambria Math" w:cs="Cambria Math"/>
                <w:color w:val="000000"/>
                <w:shd w:val="clear" w:color="auto" w:fill="FFFFFF"/>
              </w:rPr>
              <w:t>∠</w:t>
            </w:r>
            <w:r w:rsidRPr="00E361A8">
              <w:rPr>
                <w:rStyle w:val="c0"/>
                <w:color w:val="000000"/>
                <w:shd w:val="clear" w:color="auto" w:fill="FFFFFF"/>
              </w:rPr>
              <w:t>А</w:t>
            </w:r>
            <w:proofErr w:type="gramEnd"/>
            <w:r w:rsidRPr="00E361A8">
              <w:rPr>
                <w:rStyle w:val="c0"/>
                <w:color w:val="000000"/>
                <w:shd w:val="clear" w:color="auto" w:fill="FFFFFF"/>
              </w:rPr>
              <w:t xml:space="preserve"> = 45°, BС = 13 см, а высота BD отсекает на стороне АС отрезок  DC, равный 12 см. Найдите площадь треугольника ABC и высоту, проведенную к стороне ВС.</w:t>
            </w:r>
          </w:p>
        </w:tc>
      </w:tr>
      <w:tr w:rsidR="00950640" w:rsidTr="00A119DD">
        <w:tc>
          <w:tcPr>
            <w:tcW w:w="7393" w:type="dxa"/>
          </w:tcPr>
          <w:p w:rsidR="00950640" w:rsidRPr="00D018DC" w:rsidRDefault="00950640" w:rsidP="00950640">
            <w:pPr>
              <w:jc w:val="both"/>
              <w:rPr>
                <w:color w:val="000000" w:themeColor="text1"/>
                <w:sz w:val="28"/>
                <w:szCs w:val="28"/>
              </w:rPr>
            </w:pPr>
            <w:r w:rsidRPr="00D018DC">
              <w:rPr>
                <w:color w:val="000000" w:themeColor="text1"/>
                <w:sz w:val="28"/>
                <w:szCs w:val="28"/>
              </w:rPr>
              <w:t>4).</w:t>
            </w:r>
            <w:r w:rsidRPr="00D018DC">
              <w:rPr>
                <w:color w:val="000000" w:themeColor="text1"/>
                <w:shd w:val="clear" w:color="auto" w:fill="FFFFFF"/>
              </w:rPr>
              <w:t xml:space="preserve"> </w:t>
            </w:r>
            <w:r w:rsidRPr="00D018DC">
              <w:rPr>
                <w:rStyle w:val="c0"/>
                <w:color w:val="000000" w:themeColor="text1"/>
                <w:shd w:val="clear" w:color="auto" w:fill="FFFFFF"/>
              </w:rPr>
              <w:t>Вычислите площадь  треугольника, две стороны которого равны 3см и 2см, а угол между ними – 60</w:t>
            </w:r>
            <w:r w:rsidRPr="00D018DC">
              <w:rPr>
                <w:rStyle w:val="c0"/>
                <w:color w:val="000000" w:themeColor="text1"/>
                <w:shd w:val="clear" w:color="auto" w:fill="FFFFFF"/>
                <w:vertAlign w:val="superscript"/>
              </w:rPr>
              <w:t>0</w:t>
            </w:r>
            <w:r w:rsidRPr="00D018DC">
              <w:rPr>
                <w:rStyle w:val="c0"/>
                <w:color w:val="000000" w:themeColor="text1"/>
                <w:shd w:val="clear" w:color="auto" w:fill="FFFFFF"/>
              </w:rPr>
              <w:t>.</w:t>
            </w:r>
          </w:p>
        </w:tc>
        <w:tc>
          <w:tcPr>
            <w:tcW w:w="7393" w:type="dxa"/>
          </w:tcPr>
          <w:p w:rsidR="00950640" w:rsidRPr="00D018DC" w:rsidRDefault="00967BA2" w:rsidP="00950640">
            <w:pPr>
              <w:jc w:val="both"/>
              <w:rPr>
                <w:color w:val="000000" w:themeColor="text1"/>
              </w:rPr>
            </w:pPr>
            <w:r w:rsidRPr="00D018DC">
              <w:rPr>
                <w:color w:val="000000" w:themeColor="text1"/>
              </w:rPr>
              <w:t xml:space="preserve">4). </w:t>
            </w:r>
            <w:r w:rsidRPr="00D018DC">
              <w:rPr>
                <w:color w:val="000000" w:themeColor="text1"/>
                <w:shd w:val="clear" w:color="auto" w:fill="FFFFFF"/>
              </w:rPr>
              <w:t>Длина гипотенузы равнобедренного прям</w:t>
            </w:r>
            <w:r w:rsidR="00E361A8" w:rsidRPr="00D018DC">
              <w:rPr>
                <w:color w:val="000000" w:themeColor="text1"/>
                <w:shd w:val="clear" w:color="auto" w:fill="FFFFFF"/>
              </w:rPr>
              <w:t>оугольного треугольника равна 10</w:t>
            </w:r>
            <w:r w:rsidRPr="00D018DC">
              <w:rPr>
                <w:color w:val="000000" w:themeColor="text1"/>
                <w:shd w:val="clear" w:color="auto" w:fill="FFFFFF"/>
              </w:rPr>
              <w:t xml:space="preserve"> см. Вычислите его площадь.</w:t>
            </w:r>
          </w:p>
        </w:tc>
      </w:tr>
      <w:tr w:rsidR="00950640" w:rsidTr="00A119DD">
        <w:tc>
          <w:tcPr>
            <w:tcW w:w="7393" w:type="dxa"/>
          </w:tcPr>
          <w:p w:rsidR="00950640" w:rsidRPr="00D018DC" w:rsidRDefault="00950640" w:rsidP="00950640">
            <w:pPr>
              <w:jc w:val="both"/>
              <w:rPr>
                <w:color w:val="000000" w:themeColor="text1"/>
              </w:rPr>
            </w:pPr>
            <w:r w:rsidRPr="00D018DC">
              <w:rPr>
                <w:color w:val="000000" w:themeColor="text1"/>
              </w:rPr>
              <w:t>5).</w:t>
            </w:r>
            <w:r w:rsidR="00D50B77" w:rsidRPr="00D018DC">
              <w:rPr>
                <w:color w:val="000000" w:themeColor="text1"/>
              </w:rPr>
              <w:t xml:space="preserve"> Найдите площадь и периметр ромба, если его диагонали равны 8 и 10см.</w:t>
            </w:r>
          </w:p>
        </w:tc>
        <w:tc>
          <w:tcPr>
            <w:tcW w:w="7393" w:type="dxa"/>
          </w:tcPr>
          <w:p w:rsidR="00950640" w:rsidRPr="00D018DC" w:rsidRDefault="00D50B77" w:rsidP="00950640">
            <w:pPr>
              <w:jc w:val="both"/>
              <w:rPr>
                <w:color w:val="000000" w:themeColor="text1"/>
              </w:rPr>
            </w:pPr>
            <w:r w:rsidRPr="00D018DC">
              <w:rPr>
                <w:color w:val="000000" w:themeColor="text1"/>
              </w:rPr>
              <w:t>5). Диагонали ромба равны 10 и 12 см. Найдите его площадь и периметр.</w:t>
            </w:r>
          </w:p>
        </w:tc>
      </w:tr>
      <w:tr w:rsidR="00D50B77" w:rsidTr="00A119DD">
        <w:tc>
          <w:tcPr>
            <w:tcW w:w="7393" w:type="dxa"/>
          </w:tcPr>
          <w:p w:rsidR="00D50B77" w:rsidRPr="00D018DC" w:rsidRDefault="00D50B77" w:rsidP="00950640">
            <w:pPr>
              <w:jc w:val="both"/>
              <w:rPr>
                <w:color w:val="000000" w:themeColor="text1"/>
              </w:rPr>
            </w:pPr>
            <w:r w:rsidRPr="00D018DC">
              <w:rPr>
                <w:color w:val="000000" w:themeColor="text1"/>
              </w:rPr>
              <w:t>6). Катеты прямоугольного треугольника равны 6 и 8см. Найдите гипотенузу и площадь треугольника.</w:t>
            </w:r>
          </w:p>
        </w:tc>
        <w:tc>
          <w:tcPr>
            <w:tcW w:w="7393" w:type="dxa"/>
          </w:tcPr>
          <w:p w:rsidR="00D50B77" w:rsidRPr="00D018DC" w:rsidRDefault="00D50B77" w:rsidP="00950640">
            <w:pPr>
              <w:jc w:val="both"/>
              <w:rPr>
                <w:color w:val="000000" w:themeColor="text1"/>
              </w:rPr>
            </w:pPr>
            <w:r w:rsidRPr="00D018DC">
              <w:rPr>
                <w:color w:val="000000" w:themeColor="text1"/>
              </w:rPr>
              <w:t>6). Один из катетов прямоугольного треугольника равен 12 см, а гипотенуза 13 см. Найдите второй катет и площадь прямоугольного треугольника.</w:t>
            </w:r>
          </w:p>
        </w:tc>
      </w:tr>
    </w:tbl>
    <w:p w:rsidR="009F7256" w:rsidRPr="00DA2951" w:rsidRDefault="009F7256" w:rsidP="00A372CF">
      <w:pPr>
        <w:shd w:val="clear" w:color="auto" w:fill="FFFFFF"/>
        <w:jc w:val="center"/>
        <w:rPr>
          <w:color w:val="000000" w:themeColor="text1"/>
          <w:sz w:val="28"/>
          <w:szCs w:val="28"/>
        </w:rPr>
      </w:pPr>
    </w:p>
    <w:p w:rsidR="009F7256" w:rsidRPr="00DA2951" w:rsidRDefault="00303B93" w:rsidP="00A372CF">
      <w:pPr>
        <w:shd w:val="clear" w:color="auto" w:fill="FFFFFF"/>
        <w:jc w:val="center"/>
        <w:rPr>
          <w:b/>
          <w:i/>
          <w:color w:val="000000" w:themeColor="text1"/>
          <w:sz w:val="28"/>
          <w:szCs w:val="28"/>
        </w:rPr>
      </w:pPr>
      <w:r w:rsidRPr="00DA2951">
        <w:rPr>
          <w:b/>
          <w:i/>
          <w:color w:val="000000" w:themeColor="text1"/>
          <w:sz w:val="28"/>
          <w:szCs w:val="28"/>
        </w:rPr>
        <w:t>Контрольная работа №3 по теме «Подобные треугольники»</w:t>
      </w:r>
      <w:r w:rsidR="00B20A8C">
        <w:rPr>
          <w:b/>
          <w:i/>
          <w:color w:val="000000" w:themeColor="text1"/>
          <w:sz w:val="28"/>
          <w:szCs w:val="28"/>
        </w:rPr>
        <w:t xml:space="preserve">       01.02.2018</w:t>
      </w:r>
    </w:p>
    <w:tbl>
      <w:tblPr>
        <w:tblStyle w:val="a4"/>
        <w:tblW w:w="0" w:type="auto"/>
        <w:tblLook w:val="04A0" w:firstRow="1" w:lastRow="0" w:firstColumn="1" w:lastColumn="0" w:noHBand="0" w:noVBand="1"/>
      </w:tblPr>
      <w:tblGrid>
        <w:gridCol w:w="7393"/>
        <w:gridCol w:w="7393"/>
      </w:tblGrid>
      <w:tr w:rsidR="00303B93" w:rsidTr="00303B93">
        <w:tc>
          <w:tcPr>
            <w:tcW w:w="7393" w:type="dxa"/>
          </w:tcPr>
          <w:p w:rsidR="00303B93" w:rsidRPr="002C64B9" w:rsidRDefault="00303B93" w:rsidP="00092679">
            <w:pPr>
              <w:jc w:val="both"/>
              <w:rPr>
                <w:bCs/>
                <w:sz w:val="28"/>
                <w:szCs w:val="28"/>
              </w:rPr>
            </w:pPr>
            <w:r w:rsidRPr="00DD4C92">
              <w:rPr>
                <w:b/>
                <w:bCs/>
                <w:i/>
                <w:iCs/>
                <w:color w:val="000000"/>
              </w:rPr>
              <w:t>1 вариант.</w:t>
            </w:r>
          </w:p>
        </w:tc>
        <w:tc>
          <w:tcPr>
            <w:tcW w:w="7393" w:type="dxa"/>
          </w:tcPr>
          <w:p w:rsidR="00303B93" w:rsidRPr="002C64B9" w:rsidRDefault="00303B93" w:rsidP="00092679">
            <w:pPr>
              <w:jc w:val="both"/>
              <w:rPr>
                <w:bCs/>
                <w:sz w:val="28"/>
                <w:szCs w:val="28"/>
              </w:rPr>
            </w:pPr>
            <w:r w:rsidRPr="00DD4C92">
              <w:rPr>
                <w:b/>
                <w:bCs/>
                <w:i/>
                <w:iCs/>
                <w:color w:val="000000"/>
              </w:rPr>
              <w:t>2 вариант.</w:t>
            </w:r>
          </w:p>
        </w:tc>
      </w:tr>
      <w:tr w:rsidR="00303B93" w:rsidTr="00303B93">
        <w:tc>
          <w:tcPr>
            <w:tcW w:w="7393" w:type="dxa"/>
          </w:tcPr>
          <w:p w:rsidR="00D018DC" w:rsidRPr="00D018DC" w:rsidRDefault="00D018DC" w:rsidP="00D018DC">
            <w:pPr>
              <w:shd w:val="clear" w:color="auto" w:fill="FFFFFF"/>
              <w:spacing w:after="150"/>
              <w:rPr>
                <w:color w:val="000000" w:themeColor="text1"/>
              </w:rPr>
            </w:pPr>
            <w:r>
              <w:rPr>
                <w:noProof/>
              </w:rPr>
              <w:drawing>
                <wp:anchor distT="0" distB="0" distL="114300" distR="114300" simplePos="0" relativeHeight="251658240" behindDoc="1" locked="0" layoutInCell="1" allowOverlap="1" wp14:anchorId="6E4C3700" wp14:editId="7CE6FC66">
                  <wp:simplePos x="0" y="0"/>
                  <wp:positionH relativeFrom="column">
                    <wp:posOffset>3333750</wp:posOffset>
                  </wp:positionH>
                  <wp:positionV relativeFrom="paragraph">
                    <wp:posOffset>61595</wp:posOffset>
                  </wp:positionV>
                  <wp:extent cx="1187450" cy="1108710"/>
                  <wp:effectExtent l="0" t="0" r="0" b="0"/>
                  <wp:wrapThrough wrapText="bothSides">
                    <wp:wrapPolygon edited="0">
                      <wp:start x="0" y="0"/>
                      <wp:lineTo x="0" y="21155"/>
                      <wp:lineTo x="21138" y="21155"/>
                      <wp:lineTo x="21138" y="0"/>
                      <wp:lineTo x="0" y="0"/>
                    </wp:wrapPolygon>
                  </wp:wrapThrough>
                  <wp:docPr id="9" name="Рисунок 9" descr="https://cdn2.arhivurokov.ru/multiurok/html/2017/10/14/s_59e1bd527a765/7112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2.arhivurokov.ru/multiurok/html/2017/10/14/s_59e1bd527a765/711201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745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rPr>
              <w:t>1</w:t>
            </w:r>
            <w:r w:rsidR="00AB2180">
              <w:rPr>
                <w:color w:val="000000" w:themeColor="text1"/>
              </w:rPr>
              <w:t>)</w:t>
            </w:r>
            <w:r>
              <w:rPr>
                <w:color w:val="000000" w:themeColor="text1"/>
              </w:rPr>
              <w:t xml:space="preserve">. На рисунке </w:t>
            </w:r>
            <w:r w:rsidRPr="00D018DC">
              <w:rPr>
                <w:color w:val="000000" w:themeColor="text1"/>
              </w:rPr>
              <w:t> </w:t>
            </w:r>
            <w:r w:rsidRPr="00D018DC">
              <w:rPr>
                <w:i/>
                <w:iCs/>
                <w:color w:val="000000" w:themeColor="text1"/>
              </w:rPr>
              <w:t>АВ || С</w:t>
            </w:r>
            <w:proofErr w:type="gramStart"/>
            <w:r w:rsidRPr="00D018DC">
              <w:rPr>
                <w:i/>
                <w:iCs/>
                <w:color w:val="000000" w:themeColor="text1"/>
              </w:rPr>
              <w:t>D</w:t>
            </w:r>
            <w:proofErr w:type="gramEnd"/>
            <w:r w:rsidRPr="00D018DC">
              <w:rPr>
                <w:color w:val="000000" w:themeColor="text1"/>
              </w:rPr>
              <w:t>.</w:t>
            </w:r>
          </w:p>
          <w:p w:rsidR="00D018DC" w:rsidRPr="00D018DC" w:rsidRDefault="00D018DC" w:rsidP="00D018DC">
            <w:pPr>
              <w:shd w:val="clear" w:color="auto" w:fill="FFFFFF"/>
              <w:spacing w:after="150"/>
              <w:rPr>
                <w:color w:val="000000" w:themeColor="text1"/>
              </w:rPr>
            </w:pPr>
            <w:r w:rsidRPr="00D018DC">
              <w:rPr>
                <w:color w:val="000000" w:themeColor="text1"/>
              </w:rPr>
              <w:t>а) Докажите, что </w:t>
            </w:r>
            <w:r w:rsidRPr="00D018DC">
              <w:rPr>
                <w:i/>
                <w:iCs/>
                <w:color w:val="000000" w:themeColor="text1"/>
              </w:rPr>
              <w:t>АО</w:t>
            </w:r>
            <w:proofErr w:type="gramStart"/>
            <w:r w:rsidRPr="00D018DC">
              <w:rPr>
                <w:color w:val="000000" w:themeColor="text1"/>
              </w:rPr>
              <w:t> :</w:t>
            </w:r>
            <w:proofErr w:type="gramEnd"/>
            <w:r w:rsidRPr="00D018DC">
              <w:rPr>
                <w:color w:val="000000" w:themeColor="text1"/>
              </w:rPr>
              <w:t> </w:t>
            </w:r>
            <w:r w:rsidRPr="00D018DC">
              <w:rPr>
                <w:i/>
                <w:iCs/>
                <w:color w:val="000000" w:themeColor="text1"/>
              </w:rPr>
              <w:t>ОС = ВО</w:t>
            </w:r>
            <w:proofErr w:type="gramStart"/>
            <w:r w:rsidRPr="00D018DC">
              <w:rPr>
                <w:color w:val="000000" w:themeColor="text1"/>
              </w:rPr>
              <w:t> :</w:t>
            </w:r>
            <w:proofErr w:type="gramEnd"/>
            <w:r w:rsidRPr="00D018DC">
              <w:rPr>
                <w:color w:val="000000" w:themeColor="text1"/>
              </w:rPr>
              <w:t> </w:t>
            </w:r>
            <w:r w:rsidRPr="00D018DC">
              <w:rPr>
                <w:i/>
                <w:iCs/>
                <w:color w:val="000000" w:themeColor="text1"/>
              </w:rPr>
              <w:t>О</w:t>
            </w:r>
            <w:proofErr w:type="gramStart"/>
            <w:r w:rsidRPr="00D018DC">
              <w:rPr>
                <w:i/>
                <w:iCs/>
                <w:color w:val="000000" w:themeColor="text1"/>
              </w:rPr>
              <w:t>D</w:t>
            </w:r>
            <w:proofErr w:type="gramEnd"/>
            <w:r w:rsidRPr="00D018DC">
              <w:rPr>
                <w:color w:val="000000" w:themeColor="text1"/>
              </w:rPr>
              <w:t>.</w:t>
            </w:r>
            <w:r>
              <w:rPr>
                <w:noProof/>
              </w:rPr>
              <w:t xml:space="preserve"> </w:t>
            </w:r>
          </w:p>
          <w:p w:rsidR="00D018DC" w:rsidRDefault="00D018DC" w:rsidP="00D018DC">
            <w:pPr>
              <w:shd w:val="clear" w:color="auto" w:fill="FFFFFF"/>
              <w:spacing w:after="150"/>
              <w:rPr>
                <w:color w:val="000000" w:themeColor="text1"/>
              </w:rPr>
            </w:pPr>
            <w:r w:rsidRPr="00D018DC">
              <w:rPr>
                <w:color w:val="000000" w:themeColor="text1"/>
              </w:rPr>
              <w:t>б) Найдите </w:t>
            </w:r>
            <w:r w:rsidRPr="00D018DC">
              <w:rPr>
                <w:i/>
                <w:iCs/>
                <w:color w:val="000000" w:themeColor="text1"/>
              </w:rPr>
              <w:t>АВ</w:t>
            </w:r>
            <w:r w:rsidRPr="00D018DC">
              <w:rPr>
                <w:color w:val="000000" w:themeColor="text1"/>
              </w:rPr>
              <w:t>, если</w:t>
            </w:r>
          </w:p>
          <w:p w:rsidR="00303B93" w:rsidRPr="00D018DC" w:rsidRDefault="00D018DC" w:rsidP="00D018DC">
            <w:pPr>
              <w:shd w:val="clear" w:color="auto" w:fill="FFFFFF"/>
              <w:spacing w:after="150"/>
              <w:rPr>
                <w:color w:val="000000" w:themeColor="text1"/>
              </w:rPr>
            </w:pPr>
            <w:r w:rsidRPr="00D018DC">
              <w:rPr>
                <w:i/>
                <w:iCs/>
                <w:color w:val="000000" w:themeColor="text1"/>
              </w:rPr>
              <w:t>О</w:t>
            </w:r>
            <w:proofErr w:type="gramStart"/>
            <w:r w:rsidRPr="00D018DC">
              <w:rPr>
                <w:i/>
                <w:iCs/>
                <w:color w:val="000000" w:themeColor="text1"/>
              </w:rPr>
              <w:t>D</w:t>
            </w:r>
            <w:proofErr w:type="gramEnd"/>
            <w:r w:rsidRPr="00D018DC">
              <w:rPr>
                <w:color w:val="000000" w:themeColor="text1"/>
              </w:rPr>
              <w:t> = 15см,</w:t>
            </w:r>
            <w:r>
              <w:rPr>
                <w:color w:val="000000" w:themeColor="text1"/>
              </w:rPr>
              <w:t xml:space="preserve"> </w:t>
            </w:r>
            <w:r w:rsidRPr="00D018DC">
              <w:rPr>
                <w:i/>
                <w:iCs/>
                <w:color w:val="000000" w:themeColor="text1"/>
              </w:rPr>
              <w:t>ОВ</w:t>
            </w:r>
            <w:r w:rsidRPr="00D018DC">
              <w:rPr>
                <w:color w:val="000000" w:themeColor="text1"/>
              </w:rPr>
              <w:t> = 9 см, </w:t>
            </w:r>
            <w:r w:rsidRPr="00D018DC">
              <w:rPr>
                <w:i/>
                <w:iCs/>
                <w:color w:val="000000" w:themeColor="text1"/>
              </w:rPr>
              <w:t>СD</w:t>
            </w:r>
            <w:r w:rsidRPr="00D018DC">
              <w:rPr>
                <w:color w:val="000000" w:themeColor="text1"/>
              </w:rPr>
              <w:t> = 25 см.</w:t>
            </w:r>
          </w:p>
        </w:tc>
        <w:tc>
          <w:tcPr>
            <w:tcW w:w="7393" w:type="dxa"/>
          </w:tcPr>
          <w:p w:rsidR="00AB2180" w:rsidRPr="00AB2180" w:rsidRDefault="00AB2180" w:rsidP="00AB2180">
            <w:pPr>
              <w:shd w:val="clear" w:color="auto" w:fill="FFFFFF"/>
              <w:spacing w:after="150"/>
              <w:rPr>
                <w:color w:val="000000" w:themeColor="text1"/>
              </w:rPr>
            </w:pPr>
            <w:r w:rsidRPr="00AB2180">
              <w:rPr>
                <w:rFonts w:ascii="Arial" w:hAnsi="Arial" w:cs="Arial"/>
                <w:color w:val="000000" w:themeColor="text1"/>
                <w:sz w:val="21"/>
                <w:szCs w:val="21"/>
              </w:rPr>
              <w:t>1).  </w:t>
            </w:r>
            <w:r w:rsidRPr="00AB2180">
              <w:rPr>
                <w:color w:val="000000" w:themeColor="text1"/>
              </w:rPr>
              <w:t xml:space="preserve">На </w:t>
            </w:r>
            <w:r>
              <w:rPr>
                <w:color w:val="000000" w:themeColor="text1"/>
              </w:rPr>
              <w:t xml:space="preserve">рисунке </w:t>
            </w:r>
            <w:r w:rsidRPr="00AB2180">
              <w:rPr>
                <w:color w:val="000000" w:themeColor="text1"/>
              </w:rPr>
              <w:t> </w:t>
            </w:r>
            <w:r w:rsidRPr="00AB2180">
              <w:rPr>
                <w:i/>
                <w:iCs/>
                <w:color w:val="000000" w:themeColor="text1"/>
              </w:rPr>
              <w:t>MN || АС</w:t>
            </w:r>
            <w:r w:rsidRPr="00AB2180">
              <w:rPr>
                <w:color w:val="000000" w:themeColor="text1"/>
              </w:rPr>
              <w:t>.</w:t>
            </w:r>
          </w:p>
          <w:p w:rsidR="00AB2180" w:rsidRPr="00AB2180" w:rsidRDefault="00AB2180" w:rsidP="00AB2180">
            <w:pPr>
              <w:shd w:val="clear" w:color="auto" w:fill="FFFFFF"/>
              <w:spacing w:after="150"/>
              <w:rPr>
                <w:color w:val="000000" w:themeColor="text1"/>
              </w:rPr>
            </w:pPr>
            <w:r w:rsidRPr="00AB2180">
              <w:rPr>
                <w:color w:val="000000" w:themeColor="text1"/>
              </w:rPr>
              <w:t>а) Докажите, что </w:t>
            </w:r>
            <w:r w:rsidRPr="00AB2180">
              <w:rPr>
                <w:i/>
                <w:iCs/>
                <w:color w:val="000000" w:themeColor="text1"/>
              </w:rPr>
              <w:t>АВ</w:t>
            </w:r>
            <w:r w:rsidRPr="00AB2180">
              <w:rPr>
                <w:color w:val="000000" w:themeColor="text1"/>
              </w:rPr>
              <w:t> · </w:t>
            </w:r>
            <w:r w:rsidRPr="00AB2180">
              <w:rPr>
                <w:i/>
                <w:iCs/>
                <w:color w:val="000000" w:themeColor="text1"/>
              </w:rPr>
              <w:t>BN</w:t>
            </w:r>
            <w:r w:rsidRPr="00AB2180">
              <w:rPr>
                <w:color w:val="000000" w:themeColor="text1"/>
              </w:rPr>
              <w:t> = </w:t>
            </w:r>
            <w:proofErr w:type="gramStart"/>
            <w:r w:rsidRPr="00AB2180">
              <w:rPr>
                <w:i/>
                <w:iCs/>
                <w:color w:val="000000" w:themeColor="text1"/>
              </w:rPr>
              <w:t>C</w:t>
            </w:r>
            <w:proofErr w:type="gramEnd"/>
            <w:r w:rsidRPr="00AB2180">
              <w:rPr>
                <w:i/>
                <w:iCs/>
                <w:color w:val="000000" w:themeColor="text1"/>
              </w:rPr>
              <w:t>В</w:t>
            </w:r>
            <w:r w:rsidRPr="00AB2180">
              <w:rPr>
                <w:color w:val="000000" w:themeColor="text1"/>
              </w:rPr>
              <w:t> · </w:t>
            </w:r>
            <w:r w:rsidRPr="00AB2180">
              <w:rPr>
                <w:i/>
                <w:iCs/>
                <w:color w:val="000000" w:themeColor="text1"/>
              </w:rPr>
              <w:t>BM</w:t>
            </w:r>
            <w:r w:rsidRPr="00AB2180">
              <w:rPr>
                <w:color w:val="000000" w:themeColor="text1"/>
              </w:rPr>
              <w:t>.</w:t>
            </w:r>
          </w:p>
          <w:p w:rsidR="00AB2180" w:rsidRDefault="00AB2180" w:rsidP="00AB2180">
            <w:pPr>
              <w:shd w:val="clear" w:color="auto" w:fill="FFFFFF"/>
              <w:spacing w:after="150"/>
              <w:rPr>
                <w:color w:val="000000" w:themeColor="text1"/>
              </w:rPr>
            </w:pPr>
            <w:r w:rsidRPr="00AB2180">
              <w:rPr>
                <w:color w:val="000000" w:themeColor="text1"/>
              </w:rPr>
              <w:t>б) Найдите </w:t>
            </w:r>
            <w:r w:rsidRPr="00AB2180">
              <w:rPr>
                <w:i/>
                <w:iCs/>
                <w:color w:val="000000" w:themeColor="text1"/>
              </w:rPr>
              <w:t>MN</w:t>
            </w:r>
            <w:r w:rsidRPr="00AB2180">
              <w:rPr>
                <w:color w:val="000000" w:themeColor="text1"/>
              </w:rPr>
              <w:t>, если </w:t>
            </w:r>
            <w:r w:rsidRPr="00AB2180">
              <w:rPr>
                <w:i/>
                <w:iCs/>
                <w:color w:val="000000" w:themeColor="text1"/>
              </w:rPr>
              <w:t>AM</w:t>
            </w:r>
            <w:r w:rsidRPr="00AB2180">
              <w:rPr>
                <w:color w:val="000000" w:themeColor="text1"/>
              </w:rPr>
              <w:t> = 6 см, </w:t>
            </w:r>
          </w:p>
          <w:p w:rsidR="00303B93" w:rsidRPr="00AB2180" w:rsidRDefault="00AB2180" w:rsidP="00AB2180">
            <w:pPr>
              <w:shd w:val="clear" w:color="auto" w:fill="FFFFFF"/>
              <w:spacing w:after="150"/>
              <w:rPr>
                <w:color w:val="000000" w:themeColor="text1"/>
              </w:rPr>
            </w:pPr>
            <w:r w:rsidRPr="00AB2180">
              <w:rPr>
                <w:i/>
                <w:iCs/>
                <w:color w:val="000000" w:themeColor="text1"/>
              </w:rPr>
              <w:t>В</w:t>
            </w:r>
            <w:proofErr w:type="gramStart"/>
            <w:r w:rsidRPr="00AB2180">
              <w:rPr>
                <w:i/>
                <w:iCs/>
                <w:color w:val="000000" w:themeColor="text1"/>
              </w:rPr>
              <w:t>M</w:t>
            </w:r>
            <w:proofErr w:type="gramEnd"/>
            <w:r w:rsidRPr="00AB2180">
              <w:rPr>
                <w:color w:val="000000" w:themeColor="text1"/>
              </w:rPr>
              <w:t> = 8 см, </w:t>
            </w:r>
            <w:r w:rsidRPr="00AB2180">
              <w:rPr>
                <w:i/>
                <w:iCs/>
                <w:color w:val="000000" w:themeColor="text1"/>
              </w:rPr>
              <w:t>АС</w:t>
            </w:r>
            <w:r w:rsidRPr="00AB2180">
              <w:rPr>
                <w:color w:val="000000" w:themeColor="text1"/>
              </w:rPr>
              <w:t> = 21 см.</w:t>
            </w:r>
            <w:r w:rsidRPr="00AB2180">
              <w:rPr>
                <w:noProof/>
              </w:rPr>
              <w:drawing>
                <wp:anchor distT="0" distB="0" distL="0" distR="0" simplePos="0" relativeHeight="251660288" behindDoc="1" locked="0" layoutInCell="1" allowOverlap="0" wp14:anchorId="0FA30D77" wp14:editId="7D4837AA">
                  <wp:simplePos x="0" y="0"/>
                  <wp:positionH relativeFrom="column">
                    <wp:posOffset>2891155</wp:posOffset>
                  </wp:positionH>
                  <wp:positionV relativeFrom="line">
                    <wp:posOffset>-744855</wp:posOffset>
                  </wp:positionV>
                  <wp:extent cx="1554480" cy="1143000"/>
                  <wp:effectExtent l="0" t="0" r="7620" b="0"/>
                  <wp:wrapThrough wrapText="bothSides">
                    <wp:wrapPolygon edited="0">
                      <wp:start x="0" y="0"/>
                      <wp:lineTo x="0" y="21240"/>
                      <wp:lineTo x="21441" y="21240"/>
                      <wp:lineTo x="21441" y="0"/>
                      <wp:lineTo x="0" y="0"/>
                    </wp:wrapPolygon>
                  </wp:wrapThrough>
                  <wp:docPr id="10" name="Рисунок 10" descr="https://cdn2.arhivurokov.ru/multiurok/html/2017/10/14/s_59e1bd527a765/71120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2.arhivurokov.ru/multiurok/html/2017/10/14/s_59e1bd527a765/71120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03B93" w:rsidTr="00303B93">
        <w:tc>
          <w:tcPr>
            <w:tcW w:w="7393" w:type="dxa"/>
          </w:tcPr>
          <w:p w:rsidR="00683768" w:rsidRDefault="00D018DC" w:rsidP="00683768">
            <w:pPr>
              <w:shd w:val="clear" w:color="auto" w:fill="FFFFFF"/>
              <w:rPr>
                <w:color w:val="000000" w:themeColor="text1"/>
              </w:rPr>
            </w:pPr>
            <w:r w:rsidRPr="00D018DC">
              <w:rPr>
                <w:color w:val="000000" w:themeColor="text1"/>
              </w:rPr>
              <w:t>2</w:t>
            </w:r>
            <w:r w:rsidR="00AB2180">
              <w:rPr>
                <w:color w:val="000000" w:themeColor="text1"/>
              </w:rPr>
              <w:t>)</w:t>
            </w:r>
            <w:r w:rsidRPr="00D018DC">
              <w:rPr>
                <w:color w:val="000000" w:themeColor="text1"/>
              </w:rPr>
              <w:t>. Найдите отношение площадей треугольников </w:t>
            </w:r>
            <w:r w:rsidRPr="00D018DC">
              <w:rPr>
                <w:i/>
                <w:iCs/>
                <w:color w:val="000000" w:themeColor="text1"/>
              </w:rPr>
              <w:t>АВС </w:t>
            </w:r>
            <w:r w:rsidRPr="00D018DC">
              <w:rPr>
                <w:color w:val="000000" w:themeColor="text1"/>
              </w:rPr>
              <w:t>и </w:t>
            </w:r>
            <w:r w:rsidRPr="00D018DC">
              <w:rPr>
                <w:i/>
                <w:iCs/>
                <w:color w:val="000000" w:themeColor="text1"/>
              </w:rPr>
              <w:t>KMN</w:t>
            </w:r>
            <w:r w:rsidRPr="00D018DC">
              <w:rPr>
                <w:color w:val="000000" w:themeColor="text1"/>
              </w:rPr>
              <w:t>, если </w:t>
            </w:r>
            <w:r w:rsidRPr="00D018DC">
              <w:rPr>
                <w:i/>
                <w:iCs/>
                <w:color w:val="000000" w:themeColor="text1"/>
              </w:rPr>
              <w:t>АВ</w:t>
            </w:r>
            <w:r w:rsidRPr="00D018DC">
              <w:rPr>
                <w:color w:val="000000" w:themeColor="text1"/>
              </w:rPr>
              <w:t> = 8 см, </w:t>
            </w:r>
            <w:r w:rsidRPr="00D018DC">
              <w:rPr>
                <w:i/>
                <w:iCs/>
                <w:color w:val="000000" w:themeColor="text1"/>
              </w:rPr>
              <w:t>ВС</w:t>
            </w:r>
            <w:r w:rsidRPr="00D018DC">
              <w:rPr>
                <w:color w:val="000000" w:themeColor="text1"/>
              </w:rPr>
              <w:t> = 12 см, </w:t>
            </w:r>
            <w:r w:rsidRPr="00D018DC">
              <w:rPr>
                <w:i/>
                <w:iCs/>
                <w:color w:val="000000" w:themeColor="text1"/>
              </w:rPr>
              <w:t>АС</w:t>
            </w:r>
            <w:r w:rsidRPr="00D018DC">
              <w:rPr>
                <w:color w:val="000000" w:themeColor="text1"/>
              </w:rPr>
              <w:t> = 16 см, </w:t>
            </w:r>
            <w:r w:rsidRPr="00D018DC">
              <w:rPr>
                <w:i/>
                <w:iCs/>
                <w:color w:val="000000" w:themeColor="text1"/>
              </w:rPr>
              <w:t>KM</w:t>
            </w:r>
            <w:r w:rsidRPr="00D018DC">
              <w:rPr>
                <w:color w:val="000000" w:themeColor="text1"/>
              </w:rPr>
              <w:t xml:space="preserve"> = 10 </w:t>
            </w:r>
            <w:proofErr w:type="spellStart"/>
            <w:proofErr w:type="gramStart"/>
            <w:r w:rsidRPr="00D018DC">
              <w:rPr>
                <w:color w:val="000000" w:themeColor="text1"/>
              </w:rPr>
              <w:t>c</w:t>
            </w:r>
            <w:proofErr w:type="gramEnd"/>
            <w:r w:rsidRPr="00D018DC">
              <w:rPr>
                <w:color w:val="000000" w:themeColor="text1"/>
              </w:rPr>
              <w:t>м</w:t>
            </w:r>
            <w:proofErr w:type="spellEnd"/>
            <w:r w:rsidRPr="00D018DC">
              <w:rPr>
                <w:color w:val="000000" w:themeColor="text1"/>
              </w:rPr>
              <w:t>,</w:t>
            </w:r>
          </w:p>
          <w:p w:rsidR="00303B93" w:rsidRPr="00D018DC" w:rsidRDefault="00D018DC" w:rsidP="00683768">
            <w:pPr>
              <w:shd w:val="clear" w:color="auto" w:fill="FFFFFF"/>
              <w:rPr>
                <w:color w:val="000000" w:themeColor="text1"/>
              </w:rPr>
            </w:pPr>
            <w:r w:rsidRPr="00D018DC">
              <w:rPr>
                <w:color w:val="000000" w:themeColor="text1"/>
              </w:rPr>
              <w:t> </w:t>
            </w:r>
            <w:r w:rsidRPr="00D018DC">
              <w:rPr>
                <w:i/>
                <w:iCs/>
                <w:color w:val="000000" w:themeColor="text1"/>
              </w:rPr>
              <w:t>MN</w:t>
            </w:r>
            <w:r w:rsidRPr="00D018DC">
              <w:rPr>
                <w:color w:val="000000" w:themeColor="text1"/>
              </w:rPr>
              <w:t> = 15 см, </w:t>
            </w:r>
            <w:r w:rsidRPr="00D018DC">
              <w:rPr>
                <w:i/>
                <w:iCs/>
                <w:color w:val="000000" w:themeColor="text1"/>
              </w:rPr>
              <w:t>NK</w:t>
            </w:r>
            <w:r w:rsidRPr="00D018DC">
              <w:rPr>
                <w:color w:val="000000" w:themeColor="text1"/>
              </w:rPr>
              <w:t> = 20 см.</w:t>
            </w:r>
          </w:p>
        </w:tc>
        <w:tc>
          <w:tcPr>
            <w:tcW w:w="7393" w:type="dxa"/>
          </w:tcPr>
          <w:p w:rsidR="00AB2180" w:rsidRDefault="00AB2180" w:rsidP="00303B93">
            <w:pPr>
              <w:jc w:val="both"/>
              <w:rPr>
                <w:color w:val="000000" w:themeColor="text1"/>
                <w:shd w:val="clear" w:color="auto" w:fill="FFFFFF"/>
              </w:rPr>
            </w:pPr>
            <w:r w:rsidRPr="00AB2180">
              <w:rPr>
                <w:color w:val="000000" w:themeColor="text1"/>
                <w:sz w:val="28"/>
                <w:szCs w:val="28"/>
              </w:rPr>
              <w:t xml:space="preserve">2). </w:t>
            </w:r>
            <w:r>
              <w:rPr>
                <w:rFonts w:ascii="Arial" w:hAnsi="Arial" w:cs="Arial"/>
                <w:color w:val="767676"/>
                <w:sz w:val="21"/>
                <w:szCs w:val="21"/>
                <w:shd w:val="clear" w:color="auto" w:fill="FFFFFF"/>
              </w:rPr>
              <w:t> </w:t>
            </w:r>
            <w:r w:rsidRPr="00AB2180">
              <w:rPr>
                <w:color w:val="000000" w:themeColor="text1"/>
                <w:shd w:val="clear" w:color="auto" w:fill="FFFFFF"/>
              </w:rPr>
              <w:t>Даны стороны треугольников </w:t>
            </w:r>
            <w:r w:rsidRPr="00AB2180">
              <w:rPr>
                <w:i/>
                <w:iCs/>
                <w:color w:val="000000" w:themeColor="text1"/>
                <w:shd w:val="clear" w:color="auto" w:fill="FFFFFF"/>
              </w:rPr>
              <w:t>PQR</w:t>
            </w:r>
            <w:r w:rsidRPr="00AB2180">
              <w:rPr>
                <w:color w:val="000000" w:themeColor="text1"/>
                <w:shd w:val="clear" w:color="auto" w:fill="FFFFFF"/>
              </w:rPr>
              <w:t> и </w:t>
            </w:r>
            <w:r w:rsidRPr="00AB2180">
              <w:rPr>
                <w:i/>
                <w:iCs/>
                <w:color w:val="000000" w:themeColor="text1"/>
                <w:shd w:val="clear" w:color="auto" w:fill="FFFFFF"/>
              </w:rPr>
              <w:t>АВС</w:t>
            </w:r>
            <w:r w:rsidRPr="00AB2180">
              <w:rPr>
                <w:color w:val="000000" w:themeColor="text1"/>
                <w:shd w:val="clear" w:color="auto" w:fill="FFFFFF"/>
              </w:rPr>
              <w:t>: </w:t>
            </w:r>
            <w:r w:rsidRPr="00AB2180">
              <w:rPr>
                <w:i/>
                <w:iCs/>
                <w:color w:val="000000" w:themeColor="text1"/>
                <w:shd w:val="clear" w:color="auto" w:fill="FFFFFF"/>
              </w:rPr>
              <w:t>PQ</w:t>
            </w:r>
            <w:r w:rsidRPr="00AB2180">
              <w:rPr>
                <w:color w:val="000000" w:themeColor="text1"/>
                <w:shd w:val="clear" w:color="auto" w:fill="FFFFFF"/>
              </w:rPr>
              <w:t> = 16 см, </w:t>
            </w:r>
          </w:p>
          <w:p w:rsidR="00303B93" w:rsidRDefault="00AB2180" w:rsidP="00303B93">
            <w:pPr>
              <w:jc w:val="both"/>
              <w:rPr>
                <w:color w:val="333333"/>
                <w:sz w:val="28"/>
                <w:szCs w:val="28"/>
              </w:rPr>
            </w:pPr>
            <w:r w:rsidRPr="00AB2180">
              <w:rPr>
                <w:i/>
                <w:iCs/>
                <w:color w:val="000000" w:themeColor="text1"/>
                <w:shd w:val="clear" w:color="auto" w:fill="FFFFFF"/>
              </w:rPr>
              <w:t>QR</w:t>
            </w:r>
            <w:r w:rsidRPr="00AB2180">
              <w:rPr>
                <w:color w:val="000000" w:themeColor="text1"/>
                <w:shd w:val="clear" w:color="auto" w:fill="FFFFFF"/>
              </w:rPr>
              <w:t> = 20 см, </w:t>
            </w:r>
            <w:r w:rsidRPr="00AB2180">
              <w:rPr>
                <w:i/>
                <w:iCs/>
                <w:color w:val="000000" w:themeColor="text1"/>
                <w:shd w:val="clear" w:color="auto" w:fill="FFFFFF"/>
              </w:rPr>
              <w:t>PR</w:t>
            </w:r>
            <w:r w:rsidRPr="00AB2180">
              <w:rPr>
                <w:color w:val="000000" w:themeColor="text1"/>
                <w:shd w:val="clear" w:color="auto" w:fill="FFFFFF"/>
              </w:rPr>
              <w:t> = 28 см и </w:t>
            </w:r>
            <w:r w:rsidRPr="00AB2180">
              <w:rPr>
                <w:i/>
                <w:iCs/>
                <w:color w:val="000000" w:themeColor="text1"/>
                <w:shd w:val="clear" w:color="auto" w:fill="FFFFFF"/>
              </w:rPr>
              <w:t>АВ</w:t>
            </w:r>
            <w:r w:rsidRPr="00AB2180">
              <w:rPr>
                <w:color w:val="000000" w:themeColor="text1"/>
                <w:shd w:val="clear" w:color="auto" w:fill="FFFFFF"/>
              </w:rPr>
              <w:t xml:space="preserve"> = 12 </w:t>
            </w:r>
            <w:proofErr w:type="spellStart"/>
            <w:proofErr w:type="gramStart"/>
            <w:r w:rsidRPr="00AB2180">
              <w:rPr>
                <w:color w:val="000000" w:themeColor="text1"/>
                <w:shd w:val="clear" w:color="auto" w:fill="FFFFFF"/>
              </w:rPr>
              <w:t>c</w:t>
            </w:r>
            <w:proofErr w:type="gramEnd"/>
            <w:r w:rsidRPr="00AB2180">
              <w:rPr>
                <w:color w:val="000000" w:themeColor="text1"/>
                <w:shd w:val="clear" w:color="auto" w:fill="FFFFFF"/>
              </w:rPr>
              <w:t>м</w:t>
            </w:r>
            <w:proofErr w:type="spellEnd"/>
            <w:r w:rsidRPr="00AB2180">
              <w:rPr>
                <w:color w:val="000000" w:themeColor="text1"/>
                <w:shd w:val="clear" w:color="auto" w:fill="FFFFFF"/>
              </w:rPr>
              <w:t>, </w:t>
            </w:r>
            <w:r w:rsidRPr="00AB2180">
              <w:rPr>
                <w:i/>
                <w:iCs/>
                <w:color w:val="000000" w:themeColor="text1"/>
                <w:shd w:val="clear" w:color="auto" w:fill="FFFFFF"/>
              </w:rPr>
              <w:t>ВС</w:t>
            </w:r>
            <w:r w:rsidRPr="00AB2180">
              <w:rPr>
                <w:color w:val="000000" w:themeColor="text1"/>
                <w:shd w:val="clear" w:color="auto" w:fill="FFFFFF"/>
              </w:rPr>
              <w:t> = 15 см, </w:t>
            </w:r>
            <w:r w:rsidRPr="00AB2180">
              <w:rPr>
                <w:i/>
                <w:iCs/>
                <w:color w:val="000000" w:themeColor="text1"/>
                <w:shd w:val="clear" w:color="auto" w:fill="FFFFFF"/>
              </w:rPr>
              <w:t>АС</w:t>
            </w:r>
            <w:r w:rsidRPr="00AB2180">
              <w:rPr>
                <w:color w:val="000000" w:themeColor="text1"/>
                <w:shd w:val="clear" w:color="auto" w:fill="FFFFFF"/>
              </w:rPr>
              <w:t> = 21 см. Найдите отношение площадей этих треугольников.</w:t>
            </w:r>
          </w:p>
        </w:tc>
      </w:tr>
    </w:tbl>
    <w:p w:rsidR="00303B93" w:rsidRPr="00303B93" w:rsidRDefault="00303B93" w:rsidP="00A372CF">
      <w:pPr>
        <w:shd w:val="clear" w:color="auto" w:fill="FFFFFF"/>
        <w:jc w:val="center"/>
        <w:rPr>
          <w:color w:val="333333"/>
          <w:sz w:val="28"/>
          <w:szCs w:val="28"/>
        </w:rPr>
      </w:pPr>
    </w:p>
    <w:p w:rsidR="009F7256" w:rsidRDefault="009F7256" w:rsidP="00A372CF">
      <w:pPr>
        <w:shd w:val="clear" w:color="auto" w:fill="FFFFFF"/>
        <w:jc w:val="center"/>
        <w:rPr>
          <w:color w:val="333333"/>
          <w:sz w:val="28"/>
          <w:szCs w:val="28"/>
        </w:rPr>
      </w:pPr>
    </w:p>
    <w:p w:rsidR="009F7256" w:rsidRPr="00AB2180" w:rsidRDefault="00AB2180" w:rsidP="00A372CF">
      <w:pPr>
        <w:shd w:val="clear" w:color="auto" w:fill="FFFFFF"/>
        <w:jc w:val="center"/>
        <w:rPr>
          <w:b/>
          <w:color w:val="000000" w:themeColor="text1"/>
          <w:sz w:val="28"/>
          <w:szCs w:val="28"/>
        </w:rPr>
      </w:pPr>
      <w:r w:rsidRPr="00AB2180">
        <w:rPr>
          <w:b/>
          <w:i/>
          <w:color w:val="000000" w:themeColor="text1"/>
          <w:sz w:val="28"/>
          <w:szCs w:val="28"/>
        </w:rPr>
        <w:t>Контрольная работа №4 по теме «Соотношение между сторонами и углами прямоугольного треугольника"</w:t>
      </w:r>
      <w:r w:rsidR="00B20A8C">
        <w:rPr>
          <w:b/>
          <w:i/>
          <w:color w:val="000000" w:themeColor="text1"/>
          <w:sz w:val="28"/>
          <w:szCs w:val="28"/>
        </w:rPr>
        <w:t xml:space="preserve"> 13.03.2018</w:t>
      </w:r>
    </w:p>
    <w:tbl>
      <w:tblPr>
        <w:tblStyle w:val="a4"/>
        <w:tblW w:w="0" w:type="auto"/>
        <w:tblLook w:val="04A0" w:firstRow="1" w:lastRow="0" w:firstColumn="1" w:lastColumn="0" w:noHBand="0" w:noVBand="1"/>
      </w:tblPr>
      <w:tblGrid>
        <w:gridCol w:w="7393"/>
        <w:gridCol w:w="7393"/>
      </w:tblGrid>
      <w:tr w:rsidR="00914ACC" w:rsidTr="00914ACC">
        <w:tc>
          <w:tcPr>
            <w:tcW w:w="7393" w:type="dxa"/>
          </w:tcPr>
          <w:p w:rsidR="00914ACC" w:rsidRPr="002C64B9" w:rsidRDefault="00914ACC" w:rsidP="00092679">
            <w:pPr>
              <w:jc w:val="both"/>
              <w:rPr>
                <w:bCs/>
                <w:sz w:val="28"/>
                <w:szCs w:val="28"/>
              </w:rPr>
            </w:pPr>
            <w:r w:rsidRPr="00DD4C92">
              <w:rPr>
                <w:b/>
                <w:bCs/>
                <w:i/>
                <w:iCs/>
                <w:color w:val="000000"/>
              </w:rPr>
              <w:t>1 вариант.</w:t>
            </w:r>
          </w:p>
        </w:tc>
        <w:tc>
          <w:tcPr>
            <w:tcW w:w="7393" w:type="dxa"/>
          </w:tcPr>
          <w:p w:rsidR="00914ACC" w:rsidRPr="002C64B9" w:rsidRDefault="00914ACC" w:rsidP="00092679">
            <w:pPr>
              <w:jc w:val="both"/>
              <w:rPr>
                <w:bCs/>
                <w:sz w:val="28"/>
                <w:szCs w:val="28"/>
              </w:rPr>
            </w:pPr>
            <w:r w:rsidRPr="00DD4C92">
              <w:rPr>
                <w:b/>
                <w:bCs/>
                <w:i/>
                <w:iCs/>
                <w:color w:val="000000"/>
              </w:rPr>
              <w:t>2 вариант.</w:t>
            </w:r>
          </w:p>
        </w:tc>
      </w:tr>
      <w:tr w:rsidR="00914ACC" w:rsidTr="00C12FF3">
        <w:trPr>
          <w:trHeight w:val="1691"/>
        </w:trPr>
        <w:tc>
          <w:tcPr>
            <w:tcW w:w="7393" w:type="dxa"/>
          </w:tcPr>
          <w:p w:rsidR="00914ACC" w:rsidRPr="00531578" w:rsidRDefault="00C12FF3" w:rsidP="00914ACC">
            <w:pPr>
              <w:jc w:val="both"/>
              <w:rPr>
                <w:color w:val="000000" w:themeColor="text1"/>
              </w:rPr>
            </w:pPr>
            <w:r>
              <w:rPr>
                <w:noProof/>
              </w:rPr>
              <w:drawing>
                <wp:anchor distT="0" distB="0" distL="114300" distR="114300" simplePos="0" relativeHeight="251661312" behindDoc="0" locked="0" layoutInCell="1" allowOverlap="1" wp14:anchorId="4B90C72F" wp14:editId="0C362C05">
                  <wp:simplePos x="0" y="0"/>
                  <wp:positionH relativeFrom="column">
                    <wp:posOffset>3097530</wp:posOffset>
                  </wp:positionH>
                  <wp:positionV relativeFrom="paragraph">
                    <wp:posOffset>38100</wp:posOffset>
                  </wp:positionV>
                  <wp:extent cx="1325880" cy="948690"/>
                  <wp:effectExtent l="0" t="0" r="7620" b="381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5092" t="31385" r="53354" b="52300"/>
                          <a:stretch/>
                        </pic:blipFill>
                        <pic:spPr bwMode="auto">
                          <a:xfrm>
                            <a:off x="0" y="0"/>
                            <a:ext cx="1325880" cy="948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4ACC" w:rsidRPr="00531578">
              <w:rPr>
                <w:color w:val="000000" w:themeColor="text1"/>
              </w:rPr>
              <w:t>1). В треугольнике АВС угол</w:t>
            </w:r>
            <w:proofErr w:type="gramStart"/>
            <w:r w:rsidR="00914ACC" w:rsidRPr="00531578">
              <w:rPr>
                <w:color w:val="000000" w:themeColor="text1"/>
              </w:rPr>
              <w:t xml:space="preserve"> С</w:t>
            </w:r>
            <w:proofErr w:type="gramEnd"/>
            <w:r w:rsidR="00914ACC" w:rsidRPr="00531578">
              <w:rPr>
                <w:color w:val="000000" w:themeColor="text1"/>
              </w:rPr>
              <w:t xml:space="preserve"> – прямой, СН – высота, АВ=25 см, ВН = 9см. Найдите</w:t>
            </w:r>
            <w:r w:rsidR="00914ACC" w:rsidRPr="00531578">
              <w:rPr>
                <w:color w:val="000000" w:themeColor="text1"/>
                <w:lang w:val="en-US"/>
              </w:rPr>
              <w:t>:</w:t>
            </w:r>
            <w:r w:rsidR="00914ACC" w:rsidRPr="00531578">
              <w:rPr>
                <w:color w:val="000000" w:themeColor="text1"/>
              </w:rPr>
              <w:t xml:space="preserve"> СН, АС, ВС. </w:t>
            </w:r>
          </w:p>
          <w:p w:rsidR="00531578" w:rsidRPr="00531578" w:rsidRDefault="00531578" w:rsidP="00914ACC">
            <w:pPr>
              <w:jc w:val="both"/>
              <w:rPr>
                <w:color w:val="000000" w:themeColor="text1"/>
              </w:rPr>
            </w:pPr>
          </w:p>
          <w:p w:rsidR="00531578" w:rsidRPr="00531578" w:rsidRDefault="00531578" w:rsidP="00914ACC">
            <w:pPr>
              <w:jc w:val="both"/>
              <w:rPr>
                <w:color w:val="000000" w:themeColor="text1"/>
              </w:rPr>
            </w:pPr>
          </w:p>
        </w:tc>
        <w:tc>
          <w:tcPr>
            <w:tcW w:w="7393" w:type="dxa"/>
          </w:tcPr>
          <w:p w:rsidR="00914ACC" w:rsidRPr="00531578" w:rsidRDefault="00531578" w:rsidP="00914ACC">
            <w:pPr>
              <w:jc w:val="both"/>
              <w:rPr>
                <w:color w:val="000000" w:themeColor="text1"/>
              </w:rPr>
            </w:pPr>
            <w:r>
              <w:rPr>
                <w:noProof/>
              </w:rPr>
              <w:drawing>
                <wp:anchor distT="0" distB="0" distL="114300" distR="114300" simplePos="0" relativeHeight="251663360" behindDoc="0" locked="0" layoutInCell="1" allowOverlap="1" wp14:anchorId="15437C68" wp14:editId="59086B49">
                  <wp:simplePos x="0" y="0"/>
                  <wp:positionH relativeFrom="column">
                    <wp:posOffset>2906395</wp:posOffset>
                  </wp:positionH>
                  <wp:positionV relativeFrom="paragraph">
                    <wp:posOffset>38100</wp:posOffset>
                  </wp:positionV>
                  <wp:extent cx="1524000" cy="97345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0249" t="31698" r="36978" b="52196"/>
                          <a:stretch/>
                        </pic:blipFill>
                        <pic:spPr bwMode="auto">
                          <a:xfrm>
                            <a:off x="0" y="0"/>
                            <a:ext cx="1524000" cy="973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4ACC" w:rsidRPr="00531578">
              <w:rPr>
                <w:color w:val="000000" w:themeColor="text1"/>
              </w:rPr>
              <w:t>1). В треугольнике АВС угол</w:t>
            </w:r>
            <w:proofErr w:type="gramStart"/>
            <w:r w:rsidR="00914ACC" w:rsidRPr="00531578">
              <w:rPr>
                <w:color w:val="000000" w:themeColor="text1"/>
              </w:rPr>
              <w:t xml:space="preserve"> С</w:t>
            </w:r>
            <w:proofErr w:type="gramEnd"/>
            <w:r w:rsidR="00914ACC" w:rsidRPr="00531578">
              <w:rPr>
                <w:color w:val="000000" w:themeColor="text1"/>
              </w:rPr>
              <w:t xml:space="preserve"> – прямой, СН – высота, АН=8 см, ВН=4,5 см. Найдите</w:t>
            </w:r>
            <w:r w:rsidR="00914ACC" w:rsidRPr="00531578">
              <w:rPr>
                <w:color w:val="000000" w:themeColor="text1"/>
                <w:lang w:val="en-US"/>
              </w:rPr>
              <w:t>:</w:t>
            </w:r>
            <w:r w:rsidR="00914ACC" w:rsidRPr="00531578">
              <w:rPr>
                <w:color w:val="000000" w:themeColor="text1"/>
              </w:rPr>
              <w:t xml:space="preserve"> СН, АС, ВС.</w:t>
            </w:r>
          </w:p>
        </w:tc>
      </w:tr>
      <w:tr w:rsidR="00914ACC" w:rsidTr="00914ACC">
        <w:tc>
          <w:tcPr>
            <w:tcW w:w="7393" w:type="dxa"/>
          </w:tcPr>
          <w:p w:rsidR="00914ACC" w:rsidRPr="00531578" w:rsidRDefault="00914ACC" w:rsidP="00914ACC">
            <w:pPr>
              <w:jc w:val="both"/>
              <w:rPr>
                <w:color w:val="000000" w:themeColor="text1"/>
              </w:rPr>
            </w:pPr>
            <w:r w:rsidRPr="00531578">
              <w:rPr>
                <w:color w:val="000000" w:themeColor="text1"/>
              </w:rPr>
              <w:t xml:space="preserve">2). Найдите </w:t>
            </w:r>
            <w:proofErr w:type="spellStart"/>
            <w:r w:rsidRPr="00531578">
              <w:rPr>
                <w:color w:val="000000" w:themeColor="text1"/>
                <w:lang w:val="en-US"/>
              </w:rPr>
              <w:t>sinA</w:t>
            </w:r>
            <w:proofErr w:type="spellEnd"/>
            <w:r w:rsidRPr="00531578">
              <w:rPr>
                <w:color w:val="000000" w:themeColor="text1"/>
              </w:rPr>
              <w:t xml:space="preserve"> и </w:t>
            </w:r>
            <w:proofErr w:type="spellStart"/>
            <w:r w:rsidRPr="00531578">
              <w:rPr>
                <w:color w:val="000000" w:themeColor="text1"/>
                <w:lang w:val="en-US"/>
              </w:rPr>
              <w:t>tgA</w:t>
            </w:r>
            <w:proofErr w:type="spellEnd"/>
            <w:r w:rsidRPr="00531578">
              <w:rPr>
                <w:color w:val="000000" w:themeColor="text1"/>
              </w:rPr>
              <w:t xml:space="preserve">, если </w:t>
            </w:r>
            <w:proofErr w:type="spellStart"/>
            <w:r w:rsidRPr="00531578">
              <w:rPr>
                <w:color w:val="000000" w:themeColor="text1"/>
                <w:lang w:val="en-US"/>
              </w:rPr>
              <w:t>cosA</w:t>
            </w:r>
            <w:proofErr w:type="spellEnd"/>
            <w:r w:rsidRPr="00531578">
              <w:rPr>
                <w:color w:val="000000" w:themeColor="text1"/>
              </w:rPr>
              <w:t xml:space="preserve"> = 0,6.</w:t>
            </w:r>
          </w:p>
        </w:tc>
        <w:tc>
          <w:tcPr>
            <w:tcW w:w="7393" w:type="dxa"/>
          </w:tcPr>
          <w:p w:rsidR="00914ACC" w:rsidRPr="00531578" w:rsidRDefault="00914ACC" w:rsidP="00914ACC">
            <w:pPr>
              <w:jc w:val="both"/>
              <w:rPr>
                <w:color w:val="000000" w:themeColor="text1"/>
              </w:rPr>
            </w:pPr>
            <w:r w:rsidRPr="00531578">
              <w:rPr>
                <w:color w:val="000000" w:themeColor="text1"/>
              </w:rPr>
              <w:t xml:space="preserve">2). Найдите </w:t>
            </w:r>
            <w:proofErr w:type="spellStart"/>
            <w:r w:rsidRPr="00531578">
              <w:rPr>
                <w:color w:val="000000" w:themeColor="text1"/>
                <w:lang w:val="en-US"/>
              </w:rPr>
              <w:t>cosA</w:t>
            </w:r>
            <w:proofErr w:type="spellEnd"/>
            <w:r w:rsidRPr="00531578">
              <w:rPr>
                <w:color w:val="000000" w:themeColor="text1"/>
              </w:rPr>
              <w:t xml:space="preserve"> и </w:t>
            </w:r>
            <w:proofErr w:type="spellStart"/>
            <w:r w:rsidRPr="00531578">
              <w:rPr>
                <w:color w:val="000000" w:themeColor="text1"/>
                <w:lang w:val="en-US"/>
              </w:rPr>
              <w:t>tgA</w:t>
            </w:r>
            <w:proofErr w:type="spellEnd"/>
            <w:r w:rsidRPr="00531578">
              <w:rPr>
                <w:color w:val="000000" w:themeColor="text1"/>
              </w:rPr>
              <w:t xml:space="preserve">, если </w:t>
            </w:r>
            <w:proofErr w:type="spellStart"/>
            <w:r w:rsidRPr="00531578">
              <w:rPr>
                <w:color w:val="000000" w:themeColor="text1"/>
                <w:lang w:val="en-US"/>
              </w:rPr>
              <w:t>sinA</w:t>
            </w:r>
            <w:proofErr w:type="spellEnd"/>
            <w:r w:rsidRPr="00531578">
              <w:rPr>
                <w:color w:val="000000" w:themeColor="text1"/>
              </w:rPr>
              <w:t xml:space="preserve"> = 0,8.</w:t>
            </w:r>
          </w:p>
        </w:tc>
      </w:tr>
      <w:tr w:rsidR="00914ACC" w:rsidTr="00914ACC">
        <w:tc>
          <w:tcPr>
            <w:tcW w:w="7393" w:type="dxa"/>
          </w:tcPr>
          <w:p w:rsidR="00914ACC" w:rsidRPr="00531578" w:rsidRDefault="00B962FF" w:rsidP="00914ACC">
            <w:pPr>
              <w:jc w:val="both"/>
              <w:rPr>
                <w:color w:val="000000" w:themeColor="text1"/>
              </w:rPr>
            </w:pPr>
            <w:r>
              <w:rPr>
                <w:noProof/>
              </w:rPr>
              <w:drawing>
                <wp:anchor distT="0" distB="0" distL="114300" distR="114300" simplePos="0" relativeHeight="251665408" behindDoc="0" locked="0" layoutInCell="1" allowOverlap="1" wp14:anchorId="3308B0A1" wp14:editId="6F6CD38C">
                  <wp:simplePos x="0" y="0"/>
                  <wp:positionH relativeFrom="column">
                    <wp:posOffset>2891790</wp:posOffset>
                  </wp:positionH>
                  <wp:positionV relativeFrom="paragraph">
                    <wp:posOffset>45720</wp:posOffset>
                  </wp:positionV>
                  <wp:extent cx="1363980" cy="946785"/>
                  <wp:effectExtent l="0" t="0" r="7620" b="571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6099" t="61819" r="52984" b="23225"/>
                          <a:stretch/>
                        </pic:blipFill>
                        <pic:spPr bwMode="auto">
                          <a:xfrm>
                            <a:off x="0" y="0"/>
                            <a:ext cx="1363980" cy="946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4ACC" w:rsidRPr="00531578">
              <w:rPr>
                <w:color w:val="000000" w:themeColor="text1"/>
              </w:rPr>
              <w:t>3). Найдите неизвестные стороны и углы прямоугольного треугольника, если его катеты равны 10 и 10</w:t>
            </w:r>
            <m:oMath>
              <m:rad>
                <m:radPr>
                  <m:degHide m:val="1"/>
                  <m:ctrlPr>
                    <w:rPr>
                      <w:rFonts w:ascii="Cambria Math" w:hAnsi="Cambria Math"/>
                      <w:i/>
                      <w:color w:val="000000" w:themeColor="text1"/>
                    </w:rPr>
                  </m:ctrlPr>
                </m:radPr>
                <m:deg/>
                <m:e>
                  <m:r>
                    <w:rPr>
                      <w:rFonts w:ascii="Cambria Math" w:hAnsi="Cambria Math"/>
                      <w:color w:val="000000" w:themeColor="text1"/>
                    </w:rPr>
                    <m:t>3</m:t>
                  </m:r>
                </m:e>
              </m:rad>
            </m:oMath>
            <w:r w:rsidR="00914ACC" w:rsidRPr="00531578">
              <w:rPr>
                <w:color w:val="000000" w:themeColor="text1"/>
              </w:rPr>
              <w:t xml:space="preserve"> см.</w:t>
            </w:r>
          </w:p>
          <w:p w:rsidR="00531578" w:rsidRPr="00531578" w:rsidRDefault="00531578" w:rsidP="00914ACC">
            <w:pPr>
              <w:jc w:val="both"/>
              <w:rPr>
                <w:color w:val="000000" w:themeColor="text1"/>
              </w:rPr>
            </w:pPr>
          </w:p>
          <w:p w:rsidR="00531578" w:rsidRPr="00531578" w:rsidRDefault="00531578" w:rsidP="00914ACC">
            <w:pPr>
              <w:jc w:val="both"/>
              <w:rPr>
                <w:color w:val="000000" w:themeColor="text1"/>
              </w:rPr>
            </w:pPr>
          </w:p>
          <w:p w:rsidR="00531578" w:rsidRPr="00531578" w:rsidRDefault="00531578" w:rsidP="00914ACC">
            <w:pPr>
              <w:jc w:val="both"/>
              <w:rPr>
                <w:color w:val="000000" w:themeColor="text1"/>
              </w:rPr>
            </w:pPr>
          </w:p>
        </w:tc>
        <w:tc>
          <w:tcPr>
            <w:tcW w:w="7393" w:type="dxa"/>
          </w:tcPr>
          <w:p w:rsidR="00914ACC" w:rsidRPr="00531578" w:rsidRDefault="00AB1AA6" w:rsidP="00914ACC">
            <w:pPr>
              <w:jc w:val="both"/>
              <w:rPr>
                <w:color w:val="000000" w:themeColor="text1"/>
              </w:rPr>
            </w:pPr>
            <w:r>
              <w:rPr>
                <w:noProof/>
              </w:rPr>
              <w:drawing>
                <wp:anchor distT="0" distB="0" distL="114300" distR="114300" simplePos="0" relativeHeight="251667456" behindDoc="0" locked="0" layoutInCell="1" allowOverlap="1" wp14:anchorId="3CFC9181" wp14:editId="4066CE37">
                  <wp:simplePos x="0" y="0"/>
                  <wp:positionH relativeFrom="column">
                    <wp:posOffset>3203575</wp:posOffset>
                  </wp:positionH>
                  <wp:positionV relativeFrom="paragraph">
                    <wp:posOffset>45720</wp:posOffset>
                  </wp:positionV>
                  <wp:extent cx="1264920" cy="94107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0355" t="63074" r="40105" b="22912"/>
                          <a:stretch/>
                        </pic:blipFill>
                        <pic:spPr bwMode="auto">
                          <a:xfrm>
                            <a:off x="0" y="0"/>
                            <a:ext cx="1264920" cy="941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1578" w:rsidRPr="00531578">
              <w:rPr>
                <w:color w:val="000000" w:themeColor="text1"/>
              </w:rPr>
              <w:t>3). Найдите неизвестные стороны и углы прямоугольного треугольника, если его катет 9</w:t>
            </w:r>
            <m:oMath>
              <m:rad>
                <m:radPr>
                  <m:degHide m:val="1"/>
                  <m:ctrlPr>
                    <w:rPr>
                      <w:rFonts w:ascii="Cambria Math" w:hAnsi="Cambria Math"/>
                      <w:i/>
                      <w:color w:val="000000" w:themeColor="text1"/>
                    </w:rPr>
                  </m:ctrlPr>
                </m:radPr>
                <m:deg/>
                <m:e>
                  <m:r>
                    <w:rPr>
                      <w:rFonts w:ascii="Cambria Math" w:hAnsi="Cambria Math"/>
                      <w:color w:val="000000" w:themeColor="text1"/>
                    </w:rPr>
                    <m:t>3</m:t>
                  </m:r>
                </m:e>
              </m:rad>
            </m:oMath>
            <w:r w:rsidR="00531578" w:rsidRPr="00531578">
              <w:rPr>
                <w:color w:val="000000" w:themeColor="text1"/>
              </w:rPr>
              <w:t xml:space="preserve"> см, а гипотенуза 18 см.</w:t>
            </w:r>
          </w:p>
        </w:tc>
      </w:tr>
    </w:tbl>
    <w:p w:rsidR="009F7256" w:rsidRPr="0075730F" w:rsidRDefault="009F7256" w:rsidP="00A372CF">
      <w:pPr>
        <w:shd w:val="clear" w:color="auto" w:fill="FFFFFF"/>
        <w:jc w:val="center"/>
        <w:rPr>
          <w:b/>
          <w:color w:val="333333"/>
          <w:sz w:val="28"/>
          <w:szCs w:val="28"/>
        </w:rPr>
      </w:pPr>
    </w:p>
    <w:p w:rsidR="0075730F" w:rsidRPr="0075730F" w:rsidRDefault="0075730F" w:rsidP="00A372CF">
      <w:pPr>
        <w:shd w:val="clear" w:color="auto" w:fill="FFFFFF"/>
        <w:jc w:val="center"/>
        <w:rPr>
          <w:b/>
          <w:i/>
          <w:color w:val="000000" w:themeColor="text1"/>
          <w:sz w:val="28"/>
          <w:szCs w:val="28"/>
        </w:rPr>
      </w:pPr>
      <w:r w:rsidRPr="0075730F">
        <w:rPr>
          <w:b/>
          <w:i/>
          <w:color w:val="000000" w:themeColor="text1"/>
          <w:sz w:val="28"/>
          <w:szCs w:val="28"/>
        </w:rPr>
        <w:t>Контрольная работа №5 по теме «Окружность»</w:t>
      </w:r>
      <w:r w:rsidR="00B20A8C">
        <w:rPr>
          <w:b/>
          <w:i/>
          <w:color w:val="000000" w:themeColor="text1"/>
          <w:sz w:val="28"/>
          <w:szCs w:val="28"/>
        </w:rPr>
        <w:t xml:space="preserve">     15.05.2018</w:t>
      </w:r>
    </w:p>
    <w:tbl>
      <w:tblPr>
        <w:tblStyle w:val="a4"/>
        <w:tblW w:w="0" w:type="auto"/>
        <w:tblLook w:val="04A0" w:firstRow="1" w:lastRow="0" w:firstColumn="1" w:lastColumn="0" w:noHBand="0" w:noVBand="1"/>
      </w:tblPr>
      <w:tblGrid>
        <w:gridCol w:w="7393"/>
        <w:gridCol w:w="7393"/>
      </w:tblGrid>
      <w:tr w:rsidR="0075730F" w:rsidTr="0075730F">
        <w:tc>
          <w:tcPr>
            <w:tcW w:w="7393" w:type="dxa"/>
          </w:tcPr>
          <w:p w:rsidR="0075730F" w:rsidRPr="002C64B9" w:rsidRDefault="0075730F" w:rsidP="00092679">
            <w:pPr>
              <w:jc w:val="both"/>
              <w:rPr>
                <w:bCs/>
                <w:sz w:val="28"/>
                <w:szCs w:val="28"/>
              </w:rPr>
            </w:pPr>
            <w:r w:rsidRPr="00DD4C92">
              <w:rPr>
                <w:b/>
                <w:bCs/>
                <w:i/>
                <w:iCs/>
                <w:color w:val="000000"/>
              </w:rPr>
              <w:t>1 вариант.</w:t>
            </w:r>
          </w:p>
        </w:tc>
        <w:tc>
          <w:tcPr>
            <w:tcW w:w="7393" w:type="dxa"/>
          </w:tcPr>
          <w:p w:rsidR="0075730F" w:rsidRPr="002C64B9" w:rsidRDefault="0075730F" w:rsidP="00092679">
            <w:pPr>
              <w:jc w:val="both"/>
              <w:rPr>
                <w:bCs/>
                <w:sz w:val="28"/>
                <w:szCs w:val="28"/>
              </w:rPr>
            </w:pPr>
            <w:r w:rsidRPr="00DD4C92">
              <w:rPr>
                <w:b/>
                <w:bCs/>
                <w:i/>
                <w:iCs/>
                <w:color w:val="000000"/>
              </w:rPr>
              <w:t>2 вариант.</w:t>
            </w:r>
          </w:p>
        </w:tc>
      </w:tr>
      <w:tr w:rsidR="0075730F" w:rsidTr="0075730F">
        <w:tc>
          <w:tcPr>
            <w:tcW w:w="7393" w:type="dxa"/>
          </w:tcPr>
          <w:p w:rsidR="0075730F" w:rsidRPr="0043319D" w:rsidRDefault="0043319D" w:rsidP="0043319D">
            <w:pPr>
              <w:ind w:left="426" w:hanging="426"/>
              <w:rPr>
                <w:color w:val="000000" w:themeColor="text1"/>
                <w:sz w:val="28"/>
                <w:szCs w:val="28"/>
              </w:rPr>
            </w:pPr>
            <w:r w:rsidRPr="0043319D">
              <w:rPr>
                <w:color w:val="000000" w:themeColor="text1"/>
                <w:sz w:val="28"/>
                <w:szCs w:val="28"/>
              </w:rPr>
              <w:t xml:space="preserve">1). </w:t>
            </w:r>
            <w:proofErr w:type="gramStart"/>
            <w:r w:rsidRPr="0043319D">
              <w:rPr>
                <w:color w:val="000000" w:themeColor="text1"/>
                <w:sz w:val="28"/>
                <w:szCs w:val="28"/>
              </w:rPr>
              <w:t>Через точку данной окружности проведены касательная и хорда, равная радиусу.</w:t>
            </w:r>
            <w:proofErr w:type="gramEnd"/>
            <w:r w:rsidRPr="0043319D">
              <w:rPr>
                <w:color w:val="000000" w:themeColor="text1"/>
                <w:sz w:val="28"/>
                <w:szCs w:val="28"/>
              </w:rPr>
              <w:t xml:space="preserve"> Найдите угол между ними.</w:t>
            </w:r>
          </w:p>
        </w:tc>
        <w:tc>
          <w:tcPr>
            <w:tcW w:w="7393" w:type="dxa"/>
          </w:tcPr>
          <w:p w:rsidR="0075730F" w:rsidRPr="0043319D" w:rsidRDefault="0043319D" w:rsidP="0043319D">
            <w:pPr>
              <w:ind w:left="426" w:hanging="426"/>
              <w:rPr>
                <w:sz w:val="28"/>
                <w:szCs w:val="28"/>
              </w:rPr>
            </w:pPr>
            <w:r>
              <w:rPr>
                <w:sz w:val="28"/>
                <w:szCs w:val="28"/>
              </w:rPr>
              <w:t>1). Из точки данной окружности проведены диаметр и хорда, равная   радиусу. Найдите угол между ними.</w:t>
            </w:r>
          </w:p>
        </w:tc>
      </w:tr>
      <w:tr w:rsidR="0075730F" w:rsidTr="0075730F">
        <w:tc>
          <w:tcPr>
            <w:tcW w:w="7393" w:type="dxa"/>
          </w:tcPr>
          <w:p w:rsidR="0075730F" w:rsidRPr="0043319D" w:rsidRDefault="0043319D" w:rsidP="0043319D">
            <w:pPr>
              <w:ind w:left="426" w:hanging="426"/>
              <w:rPr>
                <w:color w:val="000000" w:themeColor="text1"/>
                <w:sz w:val="28"/>
                <w:szCs w:val="28"/>
              </w:rPr>
            </w:pPr>
            <w:r w:rsidRPr="0043319D">
              <w:rPr>
                <w:color w:val="000000" w:themeColor="text1"/>
                <w:sz w:val="28"/>
                <w:szCs w:val="28"/>
              </w:rPr>
              <w:t>2). Хорда АВ стягивает дугу, равную 7</w:t>
            </w:r>
            <w:r w:rsidR="00D8541F">
              <w:rPr>
                <w:color w:val="000000" w:themeColor="text1"/>
                <w:sz w:val="28"/>
                <w:szCs w:val="28"/>
              </w:rPr>
              <w:t>6</w:t>
            </w:r>
            <w:bookmarkStart w:id="6" w:name="_GoBack"/>
            <w:bookmarkEnd w:id="6"/>
            <w:r w:rsidRPr="0043319D">
              <w:rPr>
                <w:color w:val="000000" w:themeColor="text1"/>
                <w:sz w:val="28"/>
                <w:szCs w:val="28"/>
                <w:vertAlign w:val="superscript"/>
              </w:rPr>
              <w:t>о</w:t>
            </w:r>
            <w:r w:rsidRPr="0043319D">
              <w:rPr>
                <w:color w:val="000000" w:themeColor="text1"/>
                <w:sz w:val="28"/>
                <w:szCs w:val="28"/>
              </w:rPr>
              <w:t>, а хорда АС – дугу в 112</w:t>
            </w:r>
            <w:r w:rsidRPr="0043319D">
              <w:rPr>
                <w:color w:val="000000" w:themeColor="text1"/>
                <w:sz w:val="28"/>
                <w:szCs w:val="28"/>
                <w:vertAlign w:val="superscript"/>
              </w:rPr>
              <w:t>о</w:t>
            </w:r>
            <w:r w:rsidRPr="0043319D">
              <w:rPr>
                <w:color w:val="000000" w:themeColor="text1"/>
                <w:sz w:val="28"/>
                <w:szCs w:val="28"/>
              </w:rPr>
              <w:t>. Найдите угол ВАС</w:t>
            </w:r>
          </w:p>
        </w:tc>
        <w:tc>
          <w:tcPr>
            <w:tcW w:w="7393" w:type="dxa"/>
          </w:tcPr>
          <w:p w:rsidR="0075730F" w:rsidRPr="0043319D" w:rsidRDefault="0043319D" w:rsidP="0043319D">
            <w:pPr>
              <w:ind w:left="426" w:hanging="426"/>
              <w:rPr>
                <w:sz w:val="28"/>
                <w:szCs w:val="28"/>
              </w:rPr>
            </w:pPr>
            <w:r>
              <w:rPr>
                <w:sz w:val="28"/>
                <w:szCs w:val="28"/>
              </w:rPr>
              <w:t>2). Хорда АВ стягивает дугу, равную 12</w:t>
            </w:r>
            <w:r w:rsidR="00D8541F">
              <w:rPr>
                <w:sz w:val="28"/>
                <w:szCs w:val="28"/>
              </w:rPr>
              <w:t>6</w:t>
            </w:r>
            <w:r>
              <w:rPr>
                <w:sz w:val="28"/>
                <w:szCs w:val="28"/>
                <w:vertAlign w:val="superscript"/>
              </w:rPr>
              <w:t>о</w:t>
            </w:r>
            <w:r>
              <w:rPr>
                <w:sz w:val="28"/>
                <w:szCs w:val="28"/>
              </w:rPr>
              <w:t>, а хорда АС – дугу в 52</w:t>
            </w:r>
            <w:r>
              <w:rPr>
                <w:sz w:val="28"/>
                <w:szCs w:val="28"/>
                <w:vertAlign w:val="superscript"/>
              </w:rPr>
              <w:t>о</w:t>
            </w:r>
            <w:r>
              <w:rPr>
                <w:sz w:val="28"/>
                <w:szCs w:val="28"/>
              </w:rPr>
              <w:t xml:space="preserve">. Найдите угол ВАС </w:t>
            </w:r>
          </w:p>
        </w:tc>
      </w:tr>
      <w:tr w:rsidR="0075730F" w:rsidTr="0075730F">
        <w:tc>
          <w:tcPr>
            <w:tcW w:w="7393" w:type="dxa"/>
          </w:tcPr>
          <w:p w:rsidR="0075730F" w:rsidRPr="0043319D" w:rsidRDefault="0043319D" w:rsidP="0043319D">
            <w:pPr>
              <w:ind w:left="426" w:hanging="426"/>
              <w:rPr>
                <w:color w:val="000000" w:themeColor="text1"/>
                <w:sz w:val="28"/>
                <w:szCs w:val="28"/>
              </w:rPr>
            </w:pPr>
            <w:r w:rsidRPr="0043319D">
              <w:rPr>
                <w:color w:val="000000" w:themeColor="text1"/>
                <w:sz w:val="28"/>
                <w:szCs w:val="28"/>
              </w:rPr>
              <w:t>3). Постройте окружность, вписанную в данный треугольник.</w:t>
            </w:r>
          </w:p>
        </w:tc>
        <w:tc>
          <w:tcPr>
            <w:tcW w:w="7393" w:type="dxa"/>
          </w:tcPr>
          <w:p w:rsidR="0075730F" w:rsidRPr="0043319D" w:rsidRDefault="0043319D" w:rsidP="0043319D">
            <w:pPr>
              <w:ind w:left="426" w:hanging="426"/>
              <w:rPr>
                <w:sz w:val="28"/>
                <w:szCs w:val="28"/>
              </w:rPr>
            </w:pPr>
            <w:r>
              <w:rPr>
                <w:sz w:val="28"/>
                <w:szCs w:val="28"/>
              </w:rPr>
              <w:t>3). Постройте окружность, описанную около тупоугольного треугольника.</w:t>
            </w:r>
          </w:p>
        </w:tc>
      </w:tr>
      <w:tr w:rsidR="0075730F" w:rsidTr="0075730F">
        <w:tc>
          <w:tcPr>
            <w:tcW w:w="7393" w:type="dxa"/>
          </w:tcPr>
          <w:p w:rsidR="0075730F" w:rsidRPr="0043319D" w:rsidRDefault="0043319D" w:rsidP="0043319D">
            <w:pPr>
              <w:ind w:left="426" w:hanging="426"/>
              <w:rPr>
                <w:color w:val="000000" w:themeColor="text1"/>
                <w:sz w:val="28"/>
                <w:szCs w:val="28"/>
              </w:rPr>
            </w:pPr>
            <w:r w:rsidRPr="0043319D">
              <w:rPr>
                <w:color w:val="000000" w:themeColor="text1"/>
                <w:sz w:val="28"/>
                <w:szCs w:val="28"/>
              </w:rPr>
              <w:t>4). Высота, проведенная к основанию равнобедренного треугольника, равна 9 см, а само основание равно 24 см. Найдите радиусы вписанной в треугольник и описанной около треугольника окружностей.</w:t>
            </w:r>
          </w:p>
        </w:tc>
        <w:tc>
          <w:tcPr>
            <w:tcW w:w="7393" w:type="dxa"/>
          </w:tcPr>
          <w:p w:rsidR="0075730F" w:rsidRPr="0043319D" w:rsidRDefault="0043319D" w:rsidP="0043319D">
            <w:pPr>
              <w:ind w:left="426" w:hanging="426"/>
              <w:rPr>
                <w:sz w:val="28"/>
                <w:szCs w:val="28"/>
              </w:rPr>
            </w:pPr>
            <w:r>
              <w:rPr>
                <w:sz w:val="28"/>
                <w:szCs w:val="28"/>
              </w:rPr>
              <w:t>4). Основание равнобедренного треугольника равно 18 см, а боковая сторона равна 15 см. Найдите радиусы вписанной в треугольник и описанной около треугольника окружностей.</w:t>
            </w:r>
          </w:p>
        </w:tc>
      </w:tr>
    </w:tbl>
    <w:p w:rsidR="0075730F" w:rsidRDefault="0075730F" w:rsidP="00A372CF">
      <w:pPr>
        <w:shd w:val="clear" w:color="auto" w:fill="FFFFFF"/>
        <w:jc w:val="center"/>
        <w:rPr>
          <w:color w:val="333333"/>
          <w:sz w:val="28"/>
          <w:szCs w:val="28"/>
        </w:rPr>
      </w:pPr>
    </w:p>
    <w:p w:rsidR="00DA2951" w:rsidRDefault="00DA2951" w:rsidP="00A372CF">
      <w:pPr>
        <w:shd w:val="clear" w:color="auto" w:fill="FFFFFF"/>
        <w:jc w:val="center"/>
        <w:rPr>
          <w:color w:val="333333"/>
          <w:sz w:val="28"/>
          <w:szCs w:val="28"/>
        </w:rPr>
      </w:pPr>
    </w:p>
    <w:p w:rsidR="00DA2951" w:rsidRDefault="00DA2951" w:rsidP="00A372CF">
      <w:pPr>
        <w:shd w:val="clear" w:color="auto" w:fill="FFFFFF"/>
        <w:jc w:val="center"/>
        <w:rPr>
          <w:color w:val="333333"/>
          <w:sz w:val="28"/>
          <w:szCs w:val="28"/>
        </w:rPr>
      </w:pPr>
    </w:p>
    <w:p w:rsidR="00DA2951" w:rsidRPr="00DA2951" w:rsidRDefault="00DA2951" w:rsidP="00A372CF">
      <w:pPr>
        <w:shd w:val="clear" w:color="auto" w:fill="FFFFFF"/>
        <w:jc w:val="center"/>
        <w:rPr>
          <w:b/>
          <w:color w:val="000000" w:themeColor="text1"/>
          <w:sz w:val="28"/>
          <w:szCs w:val="28"/>
        </w:rPr>
      </w:pPr>
    </w:p>
    <w:p w:rsidR="00DA2951" w:rsidRPr="00DA2951" w:rsidRDefault="00DA2951" w:rsidP="00A372CF">
      <w:pPr>
        <w:shd w:val="clear" w:color="auto" w:fill="FFFFFF"/>
        <w:jc w:val="center"/>
        <w:rPr>
          <w:b/>
          <w:color w:val="000000" w:themeColor="text1"/>
          <w:sz w:val="28"/>
          <w:szCs w:val="28"/>
        </w:rPr>
      </w:pPr>
      <w:r w:rsidRPr="00DA2951">
        <w:rPr>
          <w:b/>
          <w:i/>
          <w:color w:val="000000" w:themeColor="text1"/>
          <w:sz w:val="28"/>
          <w:szCs w:val="28"/>
        </w:rPr>
        <w:t>Итоговая контрольная работа</w:t>
      </w:r>
      <w:r w:rsidR="00B20A8C">
        <w:rPr>
          <w:b/>
          <w:i/>
          <w:color w:val="000000" w:themeColor="text1"/>
          <w:sz w:val="28"/>
          <w:szCs w:val="28"/>
        </w:rPr>
        <w:t xml:space="preserve">               22.05.2018</w:t>
      </w:r>
    </w:p>
    <w:tbl>
      <w:tblPr>
        <w:tblStyle w:val="a4"/>
        <w:tblW w:w="0" w:type="auto"/>
        <w:tblLook w:val="04A0" w:firstRow="1" w:lastRow="0" w:firstColumn="1" w:lastColumn="0" w:noHBand="0" w:noVBand="1"/>
      </w:tblPr>
      <w:tblGrid>
        <w:gridCol w:w="7393"/>
        <w:gridCol w:w="7393"/>
      </w:tblGrid>
      <w:tr w:rsidR="00DA2951" w:rsidTr="00DA2951">
        <w:tc>
          <w:tcPr>
            <w:tcW w:w="7393" w:type="dxa"/>
          </w:tcPr>
          <w:p w:rsidR="00DA2951" w:rsidRPr="002C64B9" w:rsidRDefault="00DA2951" w:rsidP="00092679">
            <w:pPr>
              <w:jc w:val="both"/>
              <w:rPr>
                <w:bCs/>
                <w:sz w:val="28"/>
                <w:szCs w:val="28"/>
              </w:rPr>
            </w:pPr>
            <w:r w:rsidRPr="00DD4C92">
              <w:rPr>
                <w:b/>
                <w:bCs/>
                <w:i/>
                <w:iCs/>
                <w:color w:val="000000"/>
              </w:rPr>
              <w:t>1 вариант.</w:t>
            </w:r>
          </w:p>
        </w:tc>
        <w:tc>
          <w:tcPr>
            <w:tcW w:w="7393" w:type="dxa"/>
          </w:tcPr>
          <w:p w:rsidR="00DA2951" w:rsidRPr="002C64B9" w:rsidRDefault="00DA2951" w:rsidP="00092679">
            <w:pPr>
              <w:jc w:val="both"/>
              <w:rPr>
                <w:bCs/>
                <w:sz w:val="28"/>
                <w:szCs w:val="28"/>
              </w:rPr>
            </w:pPr>
            <w:r w:rsidRPr="00DD4C92">
              <w:rPr>
                <w:b/>
                <w:bCs/>
                <w:i/>
                <w:iCs/>
                <w:color w:val="000000"/>
              </w:rPr>
              <w:t>2 вариант.</w:t>
            </w:r>
          </w:p>
        </w:tc>
      </w:tr>
      <w:tr w:rsidR="00DA2951" w:rsidTr="00DA2951">
        <w:tc>
          <w:tcPr>
            <w:tcW w:w="7393" w:type="dxa"/>
          </w:tcPr>
          <w:p w:rsidR="00DA2951" w:rsidRPr="004C2CDC" w:rsidRDefault="004C2CDC" w:rsidP="00DA2951">
            <w:pPr>
              <w:jc w:val="both"/>
              <w:rPr>
                <w:color w:val="333333"/>
              </w:rPr>
            </w:pPr>
            <w:r w:rsidRPr="004C2CDC">
              <w:t xml:space="preserve">1). В прямоугольном треугольнике найдите гипотенузу  </w:t>
            </w:r>
            <w:r w:rsidRPr="004C2CDC">
              <w:rPr>
                <w:i/>
              </w:rPr>
              <w:t>с</w:t>
            </w:r>
            <w:r w:rsidRPr="004C2CDC">
              <w:t xml:space="preserve">,  если его катеты равны: </w:t>
            </w:r>
            <w:r w:rsidRPr="004C2CDC">
              <w:rPr>
                <w:i/>
              </w:rPr>
              <w:t xml:space="preserve">а=5 см,  </w:t>
            </w:r>
            <w:r w:rsidRPr="004C2CDC">
              <w:rPr>
                <w:i/>
                <w:lang w:val="en-US"/>
              </w:rPr>
              <w:t>b</w:t>
            </w:r>
            <w:r w:rsidRPr="004C2CDC">
              <w:rPr>
                <w:i/>
              </w:rPr>
              <w:t>=12 см.</w:t>
            </w:r>
          </w:p>
        </w:tc>
        <w:tc>
          <w:tcPr>
            <w:tcW w:w="7393" w:type="dxa"/>
          </w:tcPr>
          <w:p w:rsidR="00DA2951" w:rsidRPr="004C0A55" w:rsidRDefault="004C0A55" w:rsidP="004C0A55">
            <w:pPr>
              <w:ind w:left="426" w:hanging="426"/>
            </w:pPr>
            <w:r w:rsidRPr="004C0A55">
              <w:t>1</w:t>
            </w:r>
            <w:r>
              <w:t>)</w:t>
            </w:r>
            <w:r w:rsidRPr="004C0A55">
              <w:t xml:space="preserve">. В прямоугольном треугольнике гипотенуза  </w:t>
            </w:r>
            <w:r w:rsidRPr="004C0A55">
              <w:rPr>
                <w:i/>
              </w:rPr>
              <w:t>с=25 см</w:t>
            </w:r>
            <w:r w:rsidRPr="004C0A55">
              <w:t xml:space="preserve">,  один из его катетов: </w:t>
            </w:r>
            <w:r w:rsidRPr="004C0A55">
              <w:rPr>
                <w:i/>
              </w:rPr>
              <w:t>а=24 см.</w:t>
            </w:r>
            <w:r w:rsidRPr="004C0A55">
              <w:t xml:space="preserve"> Найдите другой катет  </w:t>
            </w:r>
            <w:r w:rsidRPr="004C0A55">
              <w:rPr>
                <w:i/>
                <w:lang w:val="en-US"/>
              </w:rPr>
              <w:t>b</w:t>
            </w:r>
            <w:r w:rsidRPr="004C0A55">
              <w:rPr>
                <w:i/>
              </w:rPr>
              <w:t>.</w:t>
            </w:r>
            <w:r w:rsidRPr="004C0A55">
              <w:t xml:space="preserve"> </w:t>
            </w:r>
          </w:p>
        </w:tc>
      </w:tr>
      <w:tr w:rsidR="00DA2951" w:rsidTr="00DA2951">
        <w:tc>
          <w:tcPr>
            <w:tcW w:w="7393" w:type="dxa"/>
          </w:tcPr>
          <w:p w:rsidR="00DA2951" w:rsidRPr="004C0A55" w:rsidRDefault="004C2CDC" w:rsidP="004C0A55">
            <w:pPr>
              <w:rPr>
                <w:i/>
              </w:rPr>
            </w:pPr>
            <w:r w:rsidRPr="004C2CDC">
              <w:t xml:space="preserve">2). </w:t>
            </w:r>
            <w:r w:rsidR="004C0A55" w:rsidRPr="004C0A55">
              <w:rPr>
                <w:color w:val="000000"/>
                <w:shd w:val="clear" w:color="auto" w:fill="FFFFFF"/>
              </w:rPr>
              <w:t>В прямоугольном треугольнике АВС катеты АС=3см, ВС=4см гипотенуза равна 5см. Найдите синус угла А.</w:t>
            </w:r>
          </w:p>
        </w:tc>
        <w:tc>
          <w:tcPr>
            <w:tcW w:w="7393" w:type="dxa"/>
          </w:tcPr>
          <w:p w:rsidR="00DA2951" w:rsidRPr="004C0A55" w:rsidRDefault="004C0A55" w:rsidP="00DA2951">
            <w:pPr>
              <w:jc w:val="both"/>
              <w:rPr>
                <w:color w:val="333333"/>
              </w:rPr>
            </w:pPr>
            <w:r>
              <w:rPr>
                <w:color w:val="000000"/>
                <w:shd w:val="clear" w:color="auto" w:fill="FFFFFF"/>
              </w:rPr>
              <w:t xml:space="preserve">2). </w:t>
            </w:r>
            <w:r w:rsidR="00BC0C6C" w:rsidRPr="00BC0C6C">
              <w:rPr>
                <w:color w:val="000000" w:themeColor="text1"/>
                <w:shd w:val="clear" w:color="auto" w:fill="FFFFFF"/>
              </w:rPr>
              <w:t>В прямоугольном треугольнике АВК гипотенуза АВ равна 13, катет АК равен 12, катет ВК равен 8. Найдите тангенс угла А.</w:t>
            </w:r>
          </w:p>
        </w:tc>
      </w:tr>
      <w:tr w:rsidR="00DA2951" w:rsidTr="00DA2951">
        <w:tc>
          <w:tcPr>
            <w:tcW w:w="7393" w:type="dxa"/>
          </w:tcPr>
          <w:p w:rsidR="00DA2951" w:rsidRPr="004C2CDC" w:rsidRDefault="004C2CDC" w:rsidP="00DA2951">
            <w:pPr>
              <w:jc w:val="both"/>
              <w:rPr>
                <w:color w:val="333333"/>
              </w:rPr>
            </w:pPr>
            <w:r w:rsidRPr="004C2CDC">
              <w:t xml:space="preserve">3). В равнобедренном треугольнике боковая сторона равна 10 </w:t>
            </w:r>
            <w:proofErr w:type="spellStart"/>
            <w:r w:rsidRPr="004C2CDC">
              <w:t>дм</w:t>
            </w:r>
            <w:proofErr w:type="spellEnd"/>
            <w:r w:rsidRPr="004C2CDC">
              <w:t xml:space="preserve"> и основание равно 12 см. Найдите: а</w:t>
            </w:r>
            <w:proofErr w:type="gramStart"/>
            <w:r w:rsidRPr="004C2CDC">
              <w:t>)в</w:t>
            </w:r>
            <w:proofErr w:type="gramEnd"/>
            <w:r w:rsidRPr="004C2CDC">
              <w:t>ысоту треугольника, проведенную к основанию треугольника; б) площадь треугольника.</w:t>
            </w:r>
          </w:p>
        </w:tc>
        <w:tc>
          <w:tcPr>
            <w:tcW w:w="7393" w:type="dxa"/>
          </w:tcPr>
          <w:p w:rsidR="00DA2951" w:rsidRPr="00ED364A" w:rsidRDefault="004C0A55" w:rsidP="00DA2951">
            <w:pPr>
              <w:jc w:val="both"/>
              <w:rPr>
                <w:color w:val="333333"/>
              </w:rPr>
            </w:pPr>
            <w:r w:rsidRPr="00ED364A">
              <w:rPr>
                <w:color w:val="333333"/>
              </w:rPr>
              <w:t xml:space="preserve">3). </w:t>
            </w:r>
            <w:r w:rsidR="00ED364A" w:rsidRPr="00ED364A">
              <w:t xml:space="preserve">В равнобедренном треугольнике боковая сторона равна 13 </w:t>
            </w:r>
            <w:proofErr w:type="spellStart"/>
            <w:r w:rsidR="00ED364A" w:rsidRPr="00ED364A">
              <w:t>дм</w:t>
            </w:r>
            <w:proofErr w:type="spellEnd"/>
            <w:r w:rsidR="00ED364A" w:rsidRPr="00ED364A">
              <w:t xml:space="preserve"> и основание равно 10 см. Найдите: а</w:t>
            </w:r>
            <w:proofErr w:type="gramStart"/>
            <w:r w:rsidR="00ED364A" w:rsidRPr="00ED364A">
              <w:t>)в</w:t>
            </w:r>
            <w:proofErr w:type="gramEnd"/>
            <w:r w:rsidR="00ED364A" w:rsidRPr="00ED364A">
              <w:t>ысоту этого треугольника, проведенную к основанию треугольника; б) площадь треугольника.</w:t>
            </w:r>
          </w:p>
        </w:tc>
      </w:tr>
      <w:tr w:rsidR="00DA2951" w:rsidTr="00DA2951">
        <w:tc>
          <w:tcPr>
            <w:tcW w:w="7393" w:type="dxa"/>
          </w:tcPr>
          <w:p w:rsidR="00DA2951" w:rsidRPr="004C2CDC" w:rsidRDefault="004C2CDC" w:rsidP="00DA2951">
            <w:pPr>
              <w:jc w:val="both"/>
              <w:rPr>
                <w:color w:val="333333"/>
              </w:rPr>
            </w:pPr>
            <w:r w:rsidRPr="004C2CDC">
              <w:rPr>
                <w:color w:val="000000"/>
              </w:rPr>
              <w:t>4). Диагонали ромба равны 14 и 48 см. Найдите сторону и площадь ромба.</w:t>
            </w:r>
          </w:p>
        </w:tc>
        <w:tc>
          <w:tcPr>
            <w:tcW w:w="7393" w:type="dxa"/>
          </w:tcPr>
          <w:p w:rsidR="00DA2951" w:rsidRPr="00ED364A" w:rsidRDefault="004C0A55" w:rsidP="00DA2951">
            <w:pPr>
              <w:jc w:val="both"/>
              <w:rPr>
                <w:color w:val="333333"/>
              </w:rPr>
            </w:pPr>
            <w:r w:rsidRPr="00ED364A">
              <w:rPr>
                <w:color w:val="333333"/>
              </w:rPr>
              <w:t>4).</w:t>
            </w:r>
            <w:r w:rsidR="00C704A4">
              <w:rPr>
                <w:rFonts w:ascii="Roboto" w:hAnsi="Roboto"/>
                <w:color w:val="4F81BD"/>
                <w:sz w:val="36"/>
                <w:szCs w:val="36"/>
                <w:shd w:val="clear" w:color="auto" w:fill="FFFFFF"/>
              </w:rPr>
              <w:t xml:space="preserve"> </w:t>
            </w:r>
            <w:r w:rsidR="00C704A4" w:rsidRPr="00C704A4">
              <w:rPr>
                <w:color w:val="000000" w:themeColor="text1"/>
                <w:shd w:val="clear" w:color="auto" w:fill="FFFFFF"/>
              </w:rPr>
              <w:t>В ромбе </w:t>
            </w:r>
            <w:r w:rsidR="00C704A4" w:rsidRPr="00C704A4">
              <w:rPr>
                <w:i/>
                <w:iCs/>
                <w:color w:val="000000" w:themeColor="text1"/>
                <w:shd w:val="clear" w:color="auto" w:fill="FFFFFF"/>
              </w:rPr>
              <w:t>АВС</w:t>
            </w:r>
            <w:proofErr w:type="gramStart"/>
            <w:r w:rsidR="00C704A4" w:rsidRPr="00C704A4">
              <w:rPr>
                <w:i/>
                <w:iCs/>
                <w:color w:val="000000" w:themeColor="text1"/>
                <w:shd w:val="clear" w:color="auto" w:fill="FFFFFF"/>
              </w:rPr>
              <w:t>D</w:t>
            </w:r>
            <w:proofErr w:type="gramEnd"/>
            <w:r w:rsidR="00C704A4" w:rsidRPr="00C704A4">
              <w:rPr>
                <w:color w:val="000000" w:themeColor="text1"/>
                <w:shd w:val="clear" w:color="auto" w:fill="FFFFFF"/>
              </w:rPr>
              <w:t> проведена диагональ</w:t>
            </w:r>
            <w:r w:rsidR="00C704A4">
              <w:rPr>
                <w:color w:val="000000" w:themeColor="text1"/>
                <w:shd w:val="clear" w:color="auto" w:fill="FFFFFF"/>
              </w:rPr>
              <w:t xml:space="preserve"> </w:t>
            </w:r>
            <w:r w:rsidR="00C704A4" w:rsidRPr="00C704A4">
              <w:rPr>
                <w:i/>
                <w:iCs/>
                <w:color w:val="000000" w:themeColor="text1"/>
                <w:shd w:val="clear" w:color="auto" w:fill="FFFFFF"/>
              </w:rPr>
              <w:t>АС</w:t>
            </w:r>
            <w:r w:rsidR="00C704A4" w:rsidRPr="00C704A4">
              <w:rPr>
                <w:color w:val="000000" w:themeColor="text1"/>
                <w:shd w:val="clear" w:color="auto" w:fill="FFFFFF"/>
              </w:rPr>
              <w:t>. Найдите</w:t>
            </w:r>
            <w:r w:rsidR="00C704A4">
              <w:rPr>
                <w:color w:val="000000" w:themeColor="text1"/>
                <w:shd w:val="clear" w:color="auto" w:fill="FFFFFF"/>
              </w:rPr>
              <w:t xml:space="preserve"> </w:t>
            </w:r>
            <w:r w:rsidR="00C704A4" w:rsidRPr="00C704A4">
              <w:rPr>
                <w:color w:val="000000" w:themeColor="text1"/>
                <w:shd w:val="clear" w:color="auto" w:fill="FFFFFF"/>
              </w:rPr>
              <w:t> </w:t>
            </w:r>
            <m:oMath>
              <m:r>
                <w:rPr>
                  <w:rFonts w:ascii="Cambria Math" w:hAnsi="Cambria Math"/>
                  <w:color w:val="000000"/>
                </w:rPr>
                <m:t>∠</m:t>
              </m:r>
            </m:oMath>
            <w:r w:rsidR="00C704A4" w:rsidRPr="00C704A4">
              <w:rPr>
                <w:iCs/>
                <w:color w:val="000000" w:themeColor="text1"/>
                <w:shd w:val="clear" w:color="auto" w:fill="FFFFFF"/>
              </w:rPr>
              <w:t>АВС</w:t>
            </w:r>
            <w:r w:rsidR="00C704A4" w:rsidRPr="00C704A4">
              <w:rPr>
                <w:color w:val="000000" w:themeColor="text1"/>
                <w:shd w:val="clear" w:color="auto" w:fill="FFFFFF"/>
              </w:rPr>
              <w:t>, если известно, что </w:t>
            </w:r>
            <m:oMath>
              <m:r>
                <w:rPr>
                  <w:rFonts w:ascii="Cambria Math" w:hAnsi="Cambria Math"/>
                  <w:color w:val="000000"/>
                </w:rPr>
                <m:t>∠</m:t>
              </m:r>
            </m:oMath>
            <w:r w:rsidR="00C704A4" w:rsidRPr="00C704A4">
              <w:rPr>
                <w:iCs/>
                <w:color w:val="000000" w:themeColor="text1"/>
                <w:shd w:val="clear" w:color="auto" w:fill="FFFFFF"/>
              </w:rPr>
              <w:t>АС</w:t>
            </w:r>
            <w:proofErr w:type="gramStart"/>
            <w:r w:rsidR="00C704A4" w:rsidRPr="00C704A4">
              <w:rPr>
                <w:iCs/>
                <w:color w:val="000000" w:themeColor="text1"/>
                <w:shd w:val="clear" w:color="auto" w:fill="FFFFFF"/>
              </w:rPr>
              <w:t>D</w:t>
            </w:r>
            <w:proofErr w:type="gramEnd"/>
            <w:r w:rsidR="00C704A4" w:rsidRPr="00C704A4">
              <w:rPr>
                <w:color w:val="000000" w:themeColor="text1"/>
                <w:shd w:val="clear" w:color="auto" w:fill="FFFFFF"/>
              </w:rPr>
              <w:t> = 25</w:t>
            </w:r>
            <w:r w:rsidR="00C704A4" w:rsidRPr="00C704A4">
              <w:rPr>
                <w:color w:val="000000" w:themeColor="text1"/>
                <w:shd w:val="clear" w:color="auto" w:fill="FFFFFF"/>
                <w:vertAlign w:val="superscript"/>
              </w:rPr>
              <w:t>°</w:t>
            </w:r>
            <w:r w:rsidR="00C704A4" w:rsidRPr="00C704A4">
              <w:rPr>
                <w:i/>
                <w:iCs/>
                <w:color w:val="000000" w:themeColor="text1"/>
                <w:shd w:val="clear" w:color="auto" w:fill="FFFFFF"/>
              </w:rPr>
              <w:t>.</w:t>
            </w:r>
          </w:p>
        </w:tc>
      </w:tr>
      <w:tr w:rsidR="00DA2951" w:rsidTr="00DA2951">
        <w:tc>
          <w:tcPr>
            <w:tcW w:w="7393" w:type="dxa"/>
          </w:tcPr>
          <w:p w:rsidR="004C2CDC" w:rsidRPr="004C2CDC" w:rsidRDefault="004C2CDC" w:rsidP="004C2CDC">
            <w:pPr>
              <w:ind w:left="426" w:hanging="426"/>
            </w:pPr>
            <w:r w:rsidRPr="004C2CDC">
              <w:t xml:space="preserve">5). </w:t>
            </w:r>
            <w:proofErr w:type="gramStart"/>
            <w:r w:rsidRPr="004C2CDC">
              <w:t xml:space="preserve">Около остроугольного треугольника АВС описана окружность с центром О. Расстояние от точки О до прямой АВ равно 6 см, </w:t>
            </w:r>
            <w:r w:rsidRPr="004C2CDC">
              <w:rPr>
                <w:position w:val="-10"/>
              </w:rPr>
              <w:object w:dxaOrig="3096"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2pt;height:21pt" o:ole="">
                  <v:imagedata r:id="rId12" o:title=""/>
                </v:shape>
                <o:OLEObject Type="Embed" ProgID="Equation.DSMT4" ShapeID="_x0000_i1025" DrawAspect="Content" ObjectID="_1587494368" r:id="rId13"/>
              </w:object>
            </w:r>
            <w:r w:rsidRPr="004C2CDC">
              <w:t xml:space="preserve">. </w:t>
            </w:r>
            <w:proofErr w:type="gramEnd"/>
          </w:p>
          <w:p w:rsidR="00DA2951" w:rsidRPr="004C0A55" w:rsidRDefault="004C2CDC" w:rsidP="004C0A55">
            <w:pPr>
              <w:ind w:left="426" w:hanging="426"/>
            </w:pPr>
            <w:r w:rsidRPr="004C2CDC">
              <w:t xml:space="preserve">      Найдите: а) угол АВО;  б) радиус окружности. </w:t>
            </w:r>
          </w:p>
        </w:tc>
        <w:tc>
          <w:tcPr>
            <w:tcW w:w="7393" w:type="dxa"/>
          </w:tcPr>
          <w:p w:rsidR="00ED364A" w:rsidRPr="00ED364A" w:rsidRDefault="004C0A55" w:rsidP="00ED364A">
            <w:pPr>
              <w:ind w:left="426" w:hanging="426"/>
            </w:pPr>
            <w:r w:rsidRPr="00ED364A">
              <w:rPr>
                <w:color w:val="333333"/>
              </w:rPr>
              <w:t>5).</w:t>
            </w:r>
            <w:r w:rsidR="00ED364A" w:rsidRPr="00ED364A">
              <w:rPr>
                <w:color w:val="333333"/>
              </w:rPr>
              <w:t xml:space="preserve"> </w:t>
            </w:r>
            <w:r w:rsidR="00ED364A" w:rsidRPr="00ED364A">
              <w:t>В треугольник АВС с прямым углом</w:t>
            </w:r>
            <w:proofErr w:type="gramStart"/>
            <w:r w:rsidR="00ED364A" w:rsidRPr="00ED364A">
              <w:t xml:space="preserve"> С</w:t>
            </w:r>
            <w:proofErr w:type="gramEnd"/>
            <w:r w:rsidR="00ED364A" w:rsidRPr="00ED364A">
              <w:t xml:space="preserve"> вписана окружность с центром О, касающаяся сторон АВ, ВС и СА в точках </w:t>
            </w:r>
            <w:r w:rsidR="00ED364A" w:rsidRPr="00ED364A">
              <w:rPr>
                <w:lang w:val="en-US"/>
              </w:rPr>
              <w:t>DE</w:t>
            </w:r>
            <w:r w:rsidR="00ED364A" w:rsidRPr="00ED364A">
              <w:t xml:space="preserve"> и </w:t>
            </w:r>
            <w:r w:rsidR="00ED364A" w:rsidRPr="00ED364A">
              <w:rPr>
                <w:lang w:val="en-US"/>
              </w:rPr>
              <w:t>F</w:t>
            </w:r>
            <w:r w:rsidR="00ED364A" w:rsidRPr="00ED364A">
              <w:t xml:space="preserve"> соответственно. Известно, что </w:t>
            </w:r>
            <w:r w:rsidR="00ED364A" w:rsidRPr="00ED364A">
              <w:rPr>
                <w:position w:val="-6"/>
              </w:rPr>
              <w:object w:dxaOrig="1260" w:dyaOrig="396">
                <v:shape id="_x0000_i1026" type="#_x0000_t75" style="width:63pt;height:19.8pt" o:ole="">
                  <v:imagedata r:id="rId14" o:title=""/>
                </v:shape>
                <o:OLEObject Type="Embed" ProgID="Equation.DSMT4" ShapeID="_x0000_i1026" DrawAspect="Content" ObjectID="_1587494369" r:id="rId15"/>
              </w:object>
            </w:r>
            <w:r w:rsidR="00ED364A" w:rsidRPr="00ED364A">
              <w:t xml:space="preserve">. </w:t>
            </w:r>
          </w:p>
          <w:p w:rsidR="00DA2951" w:rsidRPr="00ED364A" w:rsidRDefault="00ED364A" w:rsidP="00ED364A">
            <w:pPr>
              <w:ind w:left="426" w:hanging="426"/>
              <w:rPr>
                <w:b/>
              </w:rPr>
            </w:pPr>
            <w:r w:rsidRPr="00ED364A">
              <w:t xml:space="preserve">      Найдите: а) радиус окружности;  б) углы </w:t>
            </w:r>
            <w:r w:rsidRPr="00ED364A">
              <w:rPr>
                <w:lang w:val="en-US"/>
              </w:rPr>
              <w:t>EOF</w:t>
            </w:r>
            <w:r w:rsidRPr="00ED364A">
              <w:t xml:space="preserve"> и </w:t>
            </w:r>
            <w:r w:rsidRPr="00ED364A">
              <w:rPr>
                <w:lang w:val="en-US"/>
              </w:rPr>
              <w:t>EDF</w:t>
            </w:r>
            <w:r w:rsidRPr="00ED364A">
              <w:t xml:space="preserve">. </w:t>
            </w:r>
          </w:p>
        </w:tc>
      </w:tr>
      <w:tr w:rsidR="00DA2951" w:rsidTr="00DA2951">
        <w:tc>
          <w:tcPr>
            <w:tcW w:w="7393" w:type="dxa"/>
          </w:tcPr>
          <w:p w:rsidR="00DA2951" w:rsidRPr="004C2CDC" w:rsidRDefault="004C2CDC" w:rsidP="00DA2951">
            <w:pPr>
              <w:jc w:val="both"/>
              <w:rPr>
                <w:color w:val="333333"/>
              </w:rPr>
            </w:pPr>
            <w:r w:rsidRPr="004C2CDC">
              <w:rPr>
                <w:color w:val="000000"/>
              </w:rPr>
              <w:t>6). Основания трапеции 17 и 22</w:t>
            </w:r>
            <w:r w:rsidR="00C94667">
              <w:rPr>
                <w:color w:val="000000"/>
              </w:rPr>
              <w:t>см</w:t>
            </w:r>
            <w:r w:rsidRPr="004C2CDC">
              <w:rPr>
                <w:color w:val="000000"/>
              </w:rPr>
              <w:t>, площадь равна 390</w:t>
            </w:r>
            <w:r w:rsidR="00C94667">
              <w:rPr>
                <w:color w:val="000000"/>
              </w:rPr>
              <w:t>см</w:t>
            </w:r>
            <w:r w:rsidR="00C94667">
              <w:rPr>
                <w:color w:val="000000"/>
                <w:vertAlign w:val="superscript"/>
              </w:rPr>
              <w:t>2</w:t>
            </w:r>
            <w:r w:rsidRPr="004C2CDC">
              <w:rPr>
                <w:color w:val="000000"/>
              </w:rPr>
              <w:t>. Найдите высоту трапеции.</w:t>
            </w:r>
          </w:p>
        </w:tc>
        <w:tc>
          <w:tcPr>
            <w:tcW w:w="7393" w:type="dxa"/>
          </w:tcPr>
          <w:p w:rsidR="00C704A4" w:rsidRDefault="004C0A55" w:rsidP="00BC0C6C">
            <w:pPr>
              <w:pStyle w:val="af1"/>
              <w:rPr>
                <w:color w:val="000000"/>
              </w:rPr>
            </w:pPr>
            <w:r>
              <w:rPr>
                <w:color w:val="333333"/>
                <w:sz w:val="28"/>
                <w:szCs w:val="28"/>
              </w:rPr>
              <w:t>6</w:t>
            </w:r>
            <w:r w:rsidRPr="00BC0C6C">
              <w:rPr>
                <w:color w:val="333333"/>
              </w:rPr>
              <w:t>).</w:t>
            </w:r>
            <w:r w:rsidR="00BC0C6C" w:rsidRPr="00BC0C6C">
              <w:rPr>
                <w:color w:val="000000"/>
              </w:rPr>
              <w:t xml:space="preserve"> В трапеции АВСD</w:t>
            </w:r>
            <w:proofErr w:type="gramStart"/>
            <w:r w:rsidR="00BC0C6C">
              <w:rPr>
                <w:color w:val="000000"/>
              </w:rPr>
              <w:t xml:space="preserve">  </w:t>
            </w:r>
            <m:oMath>
              <m:r>
                <w:rPr>
                  <w:rFonts w:ascii="Cambria Math" w:hAnsi="Cambria Math"/>
                  <w:color w:val="000000"/>
                </w:rPr>
                <m:t>∠</m:t>
              </m:r>
            </m:oMath>
            <w:r w:rsidR="00BC0C6C">
              <w:rPr>
                <w:color w:val="000000"/>
              </w:rPr>
              <w:t>А</w:t>
            </w:r>
            <w:proofErr w:type="gramEnd"/>
            <w:r w:rsidR="00BC0C6C">
              <w:rPr>
                <w:color w:val="000000"/>
              </w:rPr>
              <w:t xml:space="preserve"> =  </w:t>
            </w:r>
            <m:oMath>
              <m:r>
                <w:rPr>
                  <w:rFonts w:ascii="Cambria Math" w:hAnsi="Cambria Math"/>
                  <w:color w:val="000000"/>
                </w:rPr>
                <m:t>∠</m:t>
              </m:r>
            </m:oMath>
            <w:r w:rsidR="00BC0C6C">
              <w:rPr>
                <w:color w:val="000000"/>
              </w:rPr>
              <w:t>В= 90</w:t>
            </w:r>
            <w:r w:rsidR="00BC0C6C">
              <w:rPr>
                <w:color w:val="000000"/>
                <w:vertAlign w:val="superscript"/>
              </w:rPr>
              <w:t>0</w:t>
            </w:r>
            <w:r w:rsidR="00BC0C6C">
              <w:rPr>
                <w:color w:val="000000"/>
              </w:rPr>
              <w:t>,</w:t>
            </w:r>
            <w:r w:rsidR="00BC0C6C" w:rsidRPr="00BC0C6C">
              <w:rPr>
                <w:color w:val="000000"/>
              </w:rPr>
              <w:t> FD = 8 см, DC = 4 см, </w:t>
            </w:r>
          </w:p>
          <w:p w:rsidR="00BC0C6C" w:rsidRPr="00BC0C6C" w:rsidRDefault="00BC0C6C" w:rsidP="00BC0C6C">
            <w:pPr>
              <w:pStyle w:val="af1"/>
              <w:rPr>
                <w:rFonts w:ascii="Arial" w:hAnsi="Arial" w:cs="Arial"/>
                <w:color w:val="000000"/>
              </w:rPr>
            </w:pPr>
            <w:r w:rsidRPr="00BC0C6C">
              <w:rPr>
                <w:color w:val="000000"/>
              </w:rPr>
              <w:t>CD = 10 см. Найдите:</w:t>
            </w:r>
          </w:p>
          <w:p w:rsidR="00BC0C6C" w:rsidRPr="00BC0C6C" w:rsidRDefault="00BC0C6C" w:rsidP="00BC0C6C">
            <w:pPr>
              <w:rPr>
                <w:rFonts w:ascii="Arial" w:hAnsi="Arial" w:cs="Arial"/>
                <w:color w:val="000000"/>
              </w:rPr>
            </w:pPr>
            <w:r w:rsidRPr="00BC0C6C">
              <w:rPr>
                <w:color w:val="000000"/>
              </w:rPr>
              <w:t>а) найдите площадь треугольника АС</w:t>
            </w:r>
            <w:proofErr w:type="gramStart"/>
            <w:r w:rsidRPr="00BC0C6C">
              <w:rPr>
                <w:color w:val="000000"/>
              </w:rPr>
              <w:t>D</w:t>
            </w:r>
            <w:proofErr w:type="gramEnd"/>
            <w:r w:rsidRPr="00BC0C6C">
              <w:rPr>
                <w:color w:val="000000"/>
              </w:rPr>
              <w:t>;</w:t>
            </w:r>
          </w:p>
          <w:p w:rsidR="00DA2951" w:rsidRPr="00BC0C6C" w:rsidRDefault="00BC0C6C" w:rsidP="00BC0C6C">
            <w:pPr>
              <w:rPr>
                <w:rFonts w:ascii="Arial" w:hAnsi="Arial" w:cs="Arial"/>
                <w:color w:val="000000"/>
              </w:rPr>
            </w:pPr>
            <w:r w:rsidRPr="00BC0C6C">
              <w:rPr>
                <w:color w:val="000000"/>
              </w:rPr>
              <w:t>б) площадь трапеции АВС</w:t>
            </w:r>
            <w:proofErr w:type="gramStart"/>
            <w:r w:rsidRPr="00BC0C6C">
              <w:rPr>
                <w:color w:val="000000"/>
              </w:rPr>
              <w:t>D</w:t>
            </w:r>
            <w:proofErr w:type="gramEnd"/>
            <w:r w:rsidRPr="00BC0C6C">
              <w:rPr>
                <w:color w:val="000000"/>
              </w:rPr>
              <w:t>.</w:t>
            </w:r>
          </w:p>
        </w:tc>
      </w:tr>
      <w:tr w:rsidR="004C2CDC" w:rsidTr="004C0A55">
        <w:trPr>
          <w:trHeight w:val="3731"/>
        </w:trPr>
        <w:tc>
          <w:tcPr>
            <w:tcW w:w="7393" w:type="dxa"/>
          </w:tcPr>
          <w:p w:rsidR="004C2CDC" w:rsidRPr="004C2CDC" w:rsidRDefault="004C0A55" w:rsidP="00DA2951">
            <w:pPr>
              <w:jc w:val="both"/>
              <w:rPr>
                <w:color w:val="000000"/>
                <w:shd w:val="clear" w:color="auto" w:fill="FFFFFF"/>
              </w:rPr>
            </w:pPr>
            <w:r w:rsidRPr="004C2CDC">
              <w:rPr>
                <w:noProof/>
              </w:rPr>
              <w:drawing>
                <wp:anchor distT="0" distB="0" distL="114300" distR="114300" simplePos="0" relativeHeight="251668480" behindDoc="0" locked="0" layoutInCell="1" allowOverlap="1" wp14:anchorId="4301F157" wp14:editId="3C947CE2">
                  <wp:simplePos x="0" y="0"/>
                  <wp:positionH relativeFrom="column">
                    <wp:posOffset>1062990</wp:posOffset>
                  </wp:positionH>
                  <wp:positionV relativeFrom="paragraph">
                    <wp:posOffset>576580</wp:posOffset>
                  </wp:positionV>
                  <wp:extent cx="1897380" cy="1706880"/>
                  <wp:effectExtent l="0" t="0" r="7620" b="7620"/>
                  <wp:wrapSquare wrapText="bothSides"/>
                  <wp:docPr id="16" name="Рисунок 16" descr="https://arhivurokov.ru/videouroki/8/2/0/8200ec0ca77ff09f6978518a8ef676c1a8a4fd94/phpJ7oFD4_---8---WinRAR_0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hivurokov.ru/videouroki/8/2/0/8200ec0ca77ff09f6978518a8ef676c1a8a4fd94/phpJ7oFD4_---8---WinRAR_0_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7380"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CDC" w:rsidRPr="004C2CDC">
              <w:rPr>
                <w:bCs/>
                <w:color w:val="000000"/>
                <w:shd w:val="clear" w:color="auto" w:fill="FFFFFF"/>
              </w:rPr>
              <w:t xml:space="preserve">8). </w:t>
            </w:r>
            <w:r w:rsidR="004C2CDC" w:rsidRPr="004C2CDC">
              <w:rPr>
                <w:color w:val="000000"/>
                <w:shd w:val="clear" w:color="auto" w:fill="FFFFFF"/>
              </w:rPr>
              <w:t>Найдите площадь четырехугольника, изображенного на клетчатой бумаге с размером клетки 1 см </w:t>
            </w:r>
            <w:r w:rsidR="004C2CDC" w:rsidRPr="004C2CDC">
              <w:rPr>
                <w:noProof/>
              </w:rPr>
              <w:drawing>
                <wp:inline distT="0" distB="0" distL="0" distR="0" wp14:anchorId="2787C19F" wp14:editId="1E1BAA3C">
                  <wp:extent cx="182880" cy="121920"/>
                  <wp:effectExtent l="0" t="0" r="7620" b="0"/>
                  <wp:docPr id="15" name="Рисунок 15" descr="https://arhivurokov.ru/videouroki/8/2/0/8200ec0ca77ff09f6978518a8ef676c1a8a4fd94/phpJ7oFD4_---8---WinRAR_0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hivurokov.ru/videouroki/8/2/0/8200ec0ca77ff09f6978518a8ef676c1a8a4fd94/phpJ7oFD4_---8---WinRAR_0_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21920"/>
                          </a:xfrm>
                          <a:prstGeom prst="rect">
                            <a:avLst/>
                          </a:prstGeom>
                          <a:noFill/>
                          <a:ln>
                            <a:noFill/>
                          </a:ln>
                        </pic:spPr>
                      </pic:pic>
                    </a:graphicData>
                  </a:graphic>
                </wp:inline>
              </w:drawing>
            </w:r>
            <w:r w:rsidR="004C2CDC" w:rsidRPr="004C2CDC">
              <w:rPr>
                <w:color w:val="000000"/>
                <w:shd w:val="clear" w:color="auto" w:fill="FFFFFF"/>
              </w:rPr>
              <w:t>1 см (см. рис.). Ответ дайте в квадратных сантиметрах.</w:t>
            </w:r>
          </w:p>
          <w:p w:rsidR="004C2CDC" w:rsidRPr="004C2CDC" w:rsidRDefault="004C2CDC" w:rsidP="00DA2951">
            <w:pPr>
              <w:jc w:val="both"/>
              <w:rPr>
                <w:color w:val="000000"/>
                <w:shd w:val="clear" w:color="auto" w:fill="FFFFFF"/>
              </w:rPr>
            </w:pPr>
          </w:p>
          <w:p w:rsidR="004C2CDC" w:rsidRPr="004C2CDC" w:rsidRDefault="004C2CDC" w:rsidP="00DA2951">
            <w:pPr>
              <w:jc w:val="both"/>
              <w:rPr>
                <w:color w:val="000000"/>
                <w:shd w:val="clear" w:color="auto" w:fill="FFFFFF"/>
              </w:rPr>
            </w:pPr>
          </w:p>
          <w:p w:rsidR="004C2CDC" w:rsidRPr="004C2CDC" w:rsidRDefault="004C2CDC" w:rsidP="00DA2951">
            <w:pPr>
              <w:jc w:val="both"/>
              <w:rPr>
                <w:color w:val="000000"/>
                <w:shd w:val="clear" w:color="auto" w:fill="FFFFFF"/>
              </w:rPr>
            </w:pPr>
          </w:p>
          <w:p w:rsidR="004C2CDC" w:rsidRPr="004C2CDC" w:rsidRDefault="004C2CDC" w:rsidP="00DA2951">
            <w:pPr>
              <w:jc w:val="both"/>
              <w:rPr>
                <w:color w:val="000000"/>
                <w:shd w:val="clear" w:color="auto" w:fill="FFFFFF"/>
              </w:rPr>
            </w:pPr>
          </w:p>
          <w:p w:rsidR="004C2CDC" w:rsidRPr="004C2CDC" w:rsidRDefault="004C2CDC" w:rsidP="00DA2951">
            <w:pPr>
              <w:jc w:val="both"/>
              <w:rPr>
                <w:color w:val="000000"/>
                <w:shd w:val="clear" w:color="auto" w:fill="FFFFFF"/>
              </w:rPr>
            </w:pPr>
          </w:p>
          <w:p w:rsidR="004C2CDC" w:rsidRPr="004C2CDC" w:rsidRDefault="004C2CDC" w:rsidP="00DA2951">
            <w:pPr>
              <w:jc w:val="both"/>
              <w:rPr>
                <w:color w:val="000000"/>
                <w:shd w:val="clear" w:color="auto" w:fill="FFFFFF"/>
              </w:rPr>
            </w:pPr>
          </w:p>
          <w:p w:rsidR="004C2CDC" w:rsidRPr="004C2CDC" w:rsidRDefault="004C2CDC" w:rsidP="00DA2951">
            <w:pPr>
              <w:jc w:val="both"/>
              <w:rPr>
                <w:color w:val="000000"/>
                <w:shd w:val="clear" w:color="auto" w:fill="FFFFFF"/>
              </w:rPr>
            </w:pPr>
          </w:p>
          <w:p w:rsidR="004C2CDC" w:rsidRPr="004C2CDC" w:rsidRDefault="004C2CDC" w:rsidP="00DA2951">
            <w:pPr>
              <w:jc w:val="both"/>
              <w:rPr>
                <w:color w:val="000000"/>
              </w:rPr>
            </w:pPr>
          </w:p>
        </w:tc>
        <w:tc>
          <w:tcPr>
            <w:tcW w:w="7393" w:type="dxa"/>
          </w:tcPr>
          <w:p w:rsidR="004C2CDC" w:rsidRDefault="00ED364A" w:rsidP="00DA2951">
            <w:pPr>
              <w:jc w:val="both"/>
              <w:rPr>
                <w:color w:val="333333"/>
                <w:sz w:val="28"/>
                <w:szCs w:val="28"/>
              </w:rPr>
            </w:pPr>
            <w:r>
              <w:rPr>
                <w:noProof/>
              </w:rPr>
              <w:drawing>
                <wp:anchor distT="0" distB="0" distL="114300" distR="114300" simplePos="0" relativeHeight="251669504" behindDoc="0" locked="0" layoutInCell="1" allowOverlap="1" wp14:anchorId="265E7F7D" wp14:editId="124DA106">
                  <wp:simplePos x="0" y="0"/>
                  <wp:positionH relativeFrom="column">
                    <wp:posOffset>1161415</wp:posOffset>
                  </wp:positionH>
                  <wp:positionV relativeFrom="paragraph">
                    <wp:posOffset>494030</wp:posOffset>
                  </wp:positionV>
                  <wp:extent cx="1516380" cy="1706880"/>
                  <wp:effectExtent l="0" t="0" r="7620" b="7620"/>
                  <wp:wrapSquare wrapText="bothSides"/>
                  <wp:docPr id="19" name="Рисунок 19" descr="https://arhivurokov.ru/videouroki/8/2/0/8200ec0ca77ff09f6978518a8ef676c1a8a4fd94/phpJ7oFD4_---8---WinRAR_2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rhivurokov.ru/videouroki/8/2/0/8200ec0ca77ff09f6978518a8ef676c1a8a4fd94/phpJ7oFD4_---8---WinRAR_2_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6380"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0A55">
              <w:rPr>
                <w:color w:val="333333"/>
                <w:sz w:val="28"/>
                <w:szCs w:val="28"/>
              </w:rPr>
              <w:t>8).</w:t>
            </w:r>
            <w:r>
              <w:rPr>
                <w:color w:val="333333"/>
                <w:sz w:val="28"/>
                <w:szCs w:val="28"/>
              </w:rPr>
              <w:t xml:space="preserve"> </w:t>
            </w:r>
            <w:r>
              <w:rPr>
                <w:rFonts w:ascii="OpenSans" w:hAnsi="OpenSans"/>
                <w:color w:val="000000"/>
                <w:sz w:val="21"/>
                <w:szCs w:val="21"/>
                <w:shd w:val="clear" w:color="auto" w:fill="FFFFFF"/>
              </w:rPr>
              <w:t>Найдите площадь четырехугольника, изображенного на клетчатой бумаге с размером клетки 1 см </w:t>
            </w:r>
            <w:r>
              <w:rPr>
                <w:noProof/>
              </w:rPr>
              <w:drawing>
                <wp:inline distT="0" distB="0" distL="0" distR="0" wp14:anchorId="47272903" wp14:editId="445D3D05">
                  <wp:extent cx="182880" cy="121920"/>
                  <wp:effectExtent l="0" t="0" r="7620" b="0"/>
                  <wp:docPr id="17" name="Рисунок 17" descr="https://arhivurokov.ru/videouroki/8/2/0/8200ec0ca77ff09f6978518a8ef676c1a8a4fd94/phpJ7oFD4_---8---WinRAR_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hivurokov.ru/videouroki/8/2/0/8200ec0ca77ff09f6978518a8ef676c1a8a4fd94/phpJ7oFD4_---8---WinRAR_1_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21920"/>
                          </a:xfrm>
                          <a:prstGeom prst="rect">
                            <a:avLst/>
                          </a:prstGeom>
                          <a:noFill/>
                          <a:ln>
                            <a:noFill/>
                          </a:ln>
                        </pic:spPr>
                      </pic:pic>
                    </a:graphicData>
                  </a:graphic>
                </wp:inline>
              </w:drawing>
            </w:r>
            <w:r>
              <w:rPr>
                <w:rFonts w:ascii="OpenSans" w:hAnsi="OpenSans"/>
                <w:color w:val="000000"/>
                <w:sz w:val="21"/>
                <w:szCs w:val="21"/>
                <w:shd w:val="clear" w:color="auto" w:fill="FFFFFF"/>
              </w:rPr>
              <w:t>1 см (см. рис.). Ответ дайте в квадратных сантиметрах.</w:t>
            </w:r>
            <w:r>
              <w:rPr>
                <w:noProof/>
              </w:rPr>
              <w:t xml:space="preserve"> </w:t>
            </w:r>
          </w:p>
        </w:tc>
      </w:tr>
    </w:tbl>
    <w:p w:rsidR="00235504" w:rsidRDefault="00235504" w:rsidP="00A372CF">
      <w:pPr>
        <w:shd w:val="clear" w:color="auto" w:fill="FFFFFF"/>
        <w:jc w:val="center"/>
        <w:rPr>
          <w:color w:val="333333"/>
          <w:sz w:val="28"/>
          <w:szCs w:val="28"/>
        </w:rPr>
      </w:pPr>
    </w:p>
    <w:p w:rsidR="00B20A8C" w:rsidRPr="00647065" w:rsidRDefault="00B20A8C" w:rsidP="00B20A8C">
      <w:pPr>
        <w:widowControl w:val="0"/>
        <w:ind w:right="-26"/>
        <w:jc w:val="center"/>
        <w:rPr>
          <w:u w:val="single"/>
        </w:rPr>
      </w:pPr>
      <w:r w:rsidRPr="00647065">
        <w:rPr>
          <w:u w:val="single"/>
        </w:rPr>
        <w:t xml:space="preserve">Критерии оценивания  знаний, умений и </w:t>
      </w:r>
      <w:proofErr w:type="gramStart"/>
      <w:r w:rsidRPr="00647065">
        <w:rPr>
          <w:u w:val="single"/>
        </w:rPr>
        <w:t>навыков</w:t>
      </w:r>
      <w:proofErr w:type="gramEnd"/>
      <w:r w:rsidRPr="00647065">
        <w:rPr>
          <w:u w:val="single"/>
        </w:rPr>
        <w:t xml:space="preserve"> обучающихся по математике.</w:t>
      </w:r>
    </w:p>
    <w:p w:rsidR="00B20A8C" w:rsidRPr="00647065" w:rsidRDefault="00B20A8C" w:rsidP="00B20A8C">
      <w:pPr>
        <w:widowControl w:val="0"/>
        <w:ind w:right="-26"/>
        <w:jc w:val="both"/>
      </w:pPr>
      <w:r w:rsidRPr="00647065">
        <w:t>1. Оценка письменных контрольных работ обучающихся по математике.</w:t>
      </w:r>
    </w:p>
    <w:p w:rsidR="00B20A8C" w:rsidRPr="00647065" w:rsidRDefault="00B20A8C" w:rsidP="00B20A8C">
      <w:pPr>
        <w:widowControl w:val="0"/>
        <w:ind w:right="-26"/>
        <w:jc w:val="both"/>
      </w:pPr>
      <w:r w:rsidRPr="00647065">
        <w:t xml:space="preserve">Ответ оценивается отметкой «5», если: </w:t>
      </w:r>
    </w:p>
    <w:p w:rsidR="00B20A8C" w:rsidRPr="00647065" w:rsidRDefault="00B20A8C" w:rsidP="00B20A8C">
      <w:pPr>
        <w:widowControl w:val="0"/>
        <w:ind w:right="-26"/>
        <w:jc w:val="both"/>
      </w:pPr>
      <w:r w:rsidRPr="00647065">
        <w:t>-</w:t>
      </w:r>
      <w:r w:rsidRPr="00647065">
        <w:tab/>
        <w:t>работа выполнена полностью;</w:t>
      </w:r>
    </w:p>
    <w:p w:rsidR="00B20A8C" w:rsidRPr="00647065" w:rsidRDefault="00B20A8C" w:rsidP="00B20A8C">
      <w:pPr>
        <w:widowControl w:val="0"/>
        <w:ind w:right="-26"/>
        <w:jc w:val="both"/>
      </w:pPr>
      <w:r w:rsidRPr="00647065">
        <w:t>-</w:t>
      </w:r>
      <w:r w:rsidRPr="00647065">
        <w:tab/>
        <w:t xml:space="preserve">в </w:t>
      </w:r>
      <w:proofErr w:type="gramStart"/>
      <w:r w:rsidRPr="00647065">
        <w:t>логических рассуждениях</w:t>
      </w:r>
      <w:proofErr w:type="gramEnd"/>
      <w:r w:rsidRPr="00647065">
        <w:t xml:space="preserve"> и обосновании решения нет пробелов и ошибок;</w:t>
      </w:r>
    </w:p>
    <w:p w:rsidR="00B20A8C" w:rsidRPr="00647065" w:rsidRDefault="00B20A8C" w:rsidP="00B20A8C">
      <w:pPr>
        <w:widowControl w:val="0"/>
        <w:ind w:right="-26"/>
        <w:jc w:val="both"/>
      </w:pPr>
      <w:r w:rsidRPr="00647065">
        <w:t>-</w:t>
      </w:r>
      <w:r w:rsidRPr="00647065">
        <w:tab/>
        <w:t>в решении нет математических ошибок (возможна одна неточность, описка, которая не является следствием незнания или непонимания учебного материала).</w:t>
      </w:r>
    </w:p>
    <w:p w:rsidR="00B20A8C" w:rsidRPr="00647065" w:rsidRDefault="00B20A8C" w:rsidP="00B20A8C">
      <w:pPr>
        <w:widowControl w:val="0"/>
        <w:ind w:right="-26"/>
        <w:jc w:val="both"/>
      </w:pPr>
      <w:r w:rsidRPr="00647065">
        <w:t>Отметка «4» ставится в следующих случаях:</w:t>
      </w:r>
    </w:p>
    <w:p w:rsidR="00B20A8C" w:rsidRPr="00647065" w:rsidRDefault="00B20A8C" w:rsidP="00B20A8C">
      <w:pPr>
        <w:widowControl w:val="0"/>
        <w:ind w:right="-26"/>
        <w:jc w:val="both"/>
      </w:pPr>
      <w:r w:rsidRPr="00647065">
        <w:t>-</w:t>
      </w:r>
      <w:r w:rsidRPr="00647065">
        <w:tab/>
        <w:t>работа выполнена полностью, но обоснования шагов решения недостаточны (если умение обосновывать рассуждения не являлось специальным объектом проверки);</w:t>
      </w:r>
    </w:p>
    <w:p w:rsidR="00B20A8C" w:rsidRPr="00647065" w:rsidRDefault="00B20A8C" w:rsidP="00B20A8C">
      <w:pPr>
        <w:widowControl w:val="0"/>
        <w:ind w:right="-26"/>
        <w:jc w:val="both"/>
      </w:pPr>
      <w:r w:rsidRPr="00647065">
        <w:t>-</w:t>
      </w:r>
      <w:r w:rsidRPr="00647065">
        <w:tab/>
        <w:t xml:space="preserve">допущены одна ошибка или есть два – три недочёта в выкладках, рисунках, чертежах или графиках (если эти виды работ не являлись специальным объектом проверки). </w:t>
      </w:r>
    </w:p>
    <w:p w:rsidR="00B20A8C" w:rsidRPr="00647065" w:rsidRDefault="00B20A8C" w:rsidP="00B20A8C">
      <w:pPr>
        <w:widowControl w:val="0"/>
        <w:ind w:right="-26"/>
        <w:jc w:val="both"/>
      </w:pPr>
      <w:r w:rsidRPr="00647065">
        <w:t>Отметка «3» ставится, если:</w:t>
      </w:r>
    </w:p>
    <w:p w:rsidR="00B20A8C" w:rsidRPr="00647065" w:rsidRDefault="00B20A8C" w:rsidP="00B20A8C">
      <w:pPr>
        <w:widowControl w:val="0"/>
        <w:ind w:right="-26"/>
        <w:jc w:val="both"/>
      </w:pPr>
      <w:r w:rsidRPr="00647065">
        <w:t>-</w:t>
      </w:r>
      <w:r w:rsidRPr="00647065">
        <w:tab/>
        <w:t xml:space="preserve"> допущено более одной ошибки или более двух – трех недочетов в выкладках, чертежах или графиках, но </w:t>
      </w:r>
      <w:proofErr w:type="gramStart"/>
      <w:r w:rsidRPr="00647065">
        <w:t>обучающийся</w:t>
      </w:r>
      <w:proofErr w:type="gramEnd"/>
      <w:r w:rsidRPr="00647065">
        <w:t xml:space="preserve"> обладает обязательными умениями по проверяемой теме.</w:t>
      </w:r>
    </w:p>
    <w:p w:rsidR="00B20A8C" w:rsidRPr="00647065" w:rsidRDefault="00B20A8C" w:rsidP="00B20A8C">
      <w:pPr>
        <w:widowControl w:val="0"/>
        <w:ind w:right="-26"/>
        <w:jc w:val="both"/>
      </w:pPr>
      <w:r w:rsidRPr="00647065">
        <w:t>Отметка «2» ставится, если:</w:t>
      </w:r>
    </w:p>
    <w:p w:rsidR="00B20A8C" w:rsidRPr="00647065" w:rsidRDefault="00B20A8C" w:rsidP="00B20A8C">
      <w:pPr>
        <w:widowControl w:val="0"/>
        <w:ind w:right="-26"/>
        <w:jc w:val="both"/>
      </w:pPr>
      <w:r w:rsidRPr="00647065">
        <w:t>-</w:t>
      </w:r>
      <w:r w:rsidRPr="00647065">
        <w:tab/>
        <w:t xml:space="preserve">допущены существенные ошибки, показавшие, что </w:t>
      </w:r>
      <w:proofErr w:type="gramStart"/>
      <w:r w:rsidRPr="00647065">
        <w:t>обучающийся</w:t>
      </w:r>
      <w:proofErr w:type="gramEnd"/>
      <w:r w:rsidRPr="00647065">
        <w:t xml:space="preserve"> не обладает обязательными умениями по данной теме в полной мере. </w:t>
      </w:r>
    </w:p>
    <w:p w:rsidR="00B20A8C" w:rsidRPr="00647065" w:rsidRDefault="00B20A8C" w:rsidP="00B20A8C">
      <w:pPr>
        <w:widowControl w:val="0"/>
        <w:ind w:right="-26"/>
        <w:jc w:val="both"/>
      </w:pPr>
      <w:r w:rsidRPr="00647065">
        <w:t xml:space="preserve">Учитель может повысить отметку за оригинальный ответ на вопрос или оригинальное решение задачи, которые свидетельствуют о высоком математическом развитии обучающегося; за решение более сложной задачи или ответ на более сложный вопрос, предложенные </w:t>
      </w:r>
      <w:proofErr w:type="gramStart"/>
      <w:r w:rsidRPr="00647065">
        <w:t>обучающемуся</w:t>
      </w:r>
      <w:proofErr w:type="gramEnd"/>
      <w:r w:rsidRPr="00647065">
        <w:t xml:space="preserve"> дополнительно после выполнения им каких-либо других заданий. </w:t>
      </w:r>
    </w:p>
    <w:p w:rsidR="00B20A8C" w:rsidRPr="00647065" w:rsidRDefault="00B20A8C" w:rsidP="00B20A8C">
      <w:pPr>
        <w:widowControl w:val="0"/>
        <w:ind w:right="-26"/>
        <w:jc w:val="both"/>
      </w:pPr>
      <w:r w:rsidRPr="00647065">
        <w:t>2. Оценка устных ответов обучающихся по математике.</w:t>
      </w:r>
    </w:p>
    <w:p w:rsidR="00B20A8C" w:rsidRPr="00647065" w:rsidRDefault="00B20A8C" w:rsidP="00B20A8C">
      <w:pPr>
        <w:widowControl w:val="0"/>
        <w:ind w:right="-26"/>
        <w:jc w:val="both"/>
      </w:pPr>
      <w:r w:rsidRPr="00647065">
        <w:t xml:space="preserve">Ответ оценивается отметкой «5», если ученик: </w:t>
      </w:r>
    </w:p>
    <w:p w:rsidR="00B20A8C" w:rsidRPr="00647065" w:rsidRDefault="00B20A8C" w:rsidP="00B20A8C">
      <w:pPr>
        <w:widowControl w:val="0"/>
        <w:ind w:right="-26"/>
        <w:jc w:val="both"/>
      </w:pPr>
      <w:r w:rsidRPr="00647065">
        <w:t>-</w:t>
      </w:r>
      <w:r w:rsidRPr="00647065">
        <w:tab/>
        <w:t>полно раскрыл содержание материала в объеме, предусмотренном программой и учебником;</w:t>
      </w:r>
    </w:p>
    <w:p w:rsidR="00B20A8C" w:rsidRPr="00647065" w:rsidRDefault="00B20A8C" w:rsidP="00B20A8C">
      <w:pPr>
        <w:widowControl w:val="0"/>
        <w:ind w:right="-26"/>
        <w:jc w:val="both"/>
      </w:pPr>
      <w:r w:rsidRPr="00647065">
        <w:t>-</w:t>
      </w:r>
      <w:r w:rsidRPr="00647065">
        <w:tab/>
        <w:t>изложил материал грамотным языком, точно используя математическую терминологию и символику, в определенной логической последовательности;</w:t>
      </w:r>
    </w:p>
    <w:p w:rsidR="00B20A8C" w:rsidRPr="00647065" w:rsidRDefault="00B20A8C" w:rsidP="00B20A8C">
      <w:pPr>
        <w:widowControl w:val="0"/>
        <w:ind w:right="-26"/>
        <w:jc w:val="both"/>
      </w:pPr>
      <w:r w:rsidRPr="00647065">
        <w:t>-</w:t>
      </w:r>
      <w:r w:rsidRPr="00647065">
        <w:tab/>
        <w:t>правильно выполнил рисунки, чертежи, графики, сопутствующие ответу;</w:t>
      </w:r>
    </w:p>
    <w:p w:rsidR="00B20A8C" w:rsidRPr="00647065" w:rsidRDefault="00B20A8C" w:rsidP="00B20A8C">
      <w:pPr>
        <w:widowControl w:val="0"/>
        <w:ind w:right="-26"/>
        <w:jc w:val="both"/>
      </w:pPr>
      <w:r w:rsidRPr="00647065">
        <w:t>-</w:t>
      </w:r>
      <w:r w:rsidRPr="00647065">
        <w:tab/>
        <w:t>показал умение иллюстрировать теорию конкретными примерами, применять ее в новой ситуации при выполнении практического задания;</w:t>
      </w:r>
    </w:p>
    <w:p w:rsidR="00B20A8C" w:rsidRPr="00647065" w:rsidRDefault="00B20A8C" w:rsidP="00B20A8C">
      <w:pPr>
        <w:widowControl w:val="0"/>
        <w:ind w:right="-26"/>
        <w:jc w:val="both"/>
      </w:pPr>
      <w:r w:rsidRPr="00647065">
        <w:t>-</w:t>
      </w:r>
      <w:r w:rsidRPr="00647065">
        <w:tab/>
        <w:t xml:space="preserve">продемонстрировал знание теории ранее изученных сопутствующих тем,  </w:t>
      </w:r>
      <w:proofErr w:type="spellStart"/>
      <w:r w:rsidRPr="00647065">
        <w:t>сформированность</w:t>
      </w:r>
      <w:proofErr w:type="spellEnd"/>
      <w:r w:rsidRPr="00647065">
        <w:t xml:space="preserve">  и устойчивость используемых при ответе умений и навыков;</w:t>
      </w:r>
    </w:p>
    <w:p w:rsidR="00B20A8C" w:rsidRPr="00647065" w:rsidRDefault="00B20A8C" w:rsidP="00B20A8C">
      <w:pPr>
        <w:widowControl w:val="0"/>
        <w:ind w:right="-26"/>
        <w:jc w:val="both"/>
      </w:pPr>
      <w:r w:rsidRPr="00647065">
        <w:t>-</w:t>
      </w:r>
      <w:r w:rsidRPr="00647065">
        <w:tab/>
        <w:t>отвечал самостоятельно, без наводящих вопросов учителя;</w:t>
      </w:r>
    </w:p>
    <w:p w:rsidR="00B20A8C" w:rsidRPr="00647065" w:rsidRDefault="00B20A8C" w:rsidP="00B20A8C">
      <w:pPr>
        <w:widowControl w:val="0"/>
        <w:ind w:right="-26"/>
        <w:jc w:val="both"/>
      </w:pPr>
      <w:r w:rsidRPr="00647065">
        <w:t>-</w:t>
      </w:r>
      <w:r w:rsidRPr="00647065">
        <w:tab/>
        <w:t>возможны одна – две  неточности при освещении второстепенных вопросов или в выкладках, которые ученик легко исправил после замечания учителя.</w:t>
      </w:r>
    </w:p>
    <w:p w:rsidR="00B20A8C" w:rsidRPr="00647065" w:rsidRDefault="00B20A8C" w:rsidP="00B20A8C">
      <w:pPr>
        <w:widowControl w:val="0"/>
        <w:ind w:right="-26"/>
        <w:jc w:val="both"/>
      </w:pPr>
      <w:r w:rsidRPr="00647065">
        <w:t>Ответ оценивается отметкой «4», если удовлетворяет в основном требованиям на оценку «5», но при этом имеет один из недостатков:</w:t>
      </w:r>
    </w:p>
    <w:p w:rsidR="00B20A8C" w:rsidRPr="00647065" w:rsidRDefault="00B20A8C" w:rsidP="00B20A8C">
      <w:pPr>
        <w:widowControl w:val="0"/>
        <w:ind w:right="-26"/>
        <w:jc w:val="both"/>
      </w:pPr>
      <w:r w:rsidRPr="00647065">
        <w:lastRenderedPageBreak/>
        <w:t>-</w:t>
      </w:r>
      <w:r w:rsidRPr="00647065">
        <w:tab/>
        <w:t>в изложении допущены небольшие пробелы, не исказившее математическое содержание ответа;</w:t>
      </w:r>
    </w:p>
    <w:p w:rsidR="00B20A8C" w:rsidRPr="00647065" w:rsidRDefault="00B20A8C" w:rsidP="00B20A8C">
      <w:pPr>
        <w:widowControl w:val="0"/>
        <w:ind w:right="-26"/>
        <w:jc w:val="both"/>
      </w:pPr>
      <w:r w:rsidRPr="00647065">
        <w:t>-</w:t>
      </w:r>
      <w:r w:rsidRPr="00647065">
        <w:tab/>
        <w:t>допущены один – два недочета при освещении основного содержания ответа, исправленные после замечания учителя;</w:t>
      </w:r>
    </w:p>
    <w:p w:rsidR="00B20A8C" w:rsidRPr="00647065" w:rsidRDefault="00B20A8C" w:rsidP="00B20A8C">
      <w:pPr>
        <w:widowControl w:val="0"/>
        <w:ind w:right="-26"/>
        <w:jc w:val="both"/>
      </w:pPr>
      <w:r w:rsidRPr="00647065">
        <w:t>-</w:t>
      </w:r>
      <w:r w:rsidRPr="00647065">
        <w:tab/>
        <w:t>допущены ошибка или более двух недочетов  при освещении второстепенных вопросов или в выкладках,  легко исправленные после замечания учителя.</w:t>
      </w:r>
    </w:p>
    <w:p w:rsidR="00B20A8C" w:rsidRPr="00647065" w:rsidRDefault="00B20A8C" w:rsidP="00B20A8C">
      <w:pPr>
        <w:widowControl w:val="0"/>
        <w:ind w:right="-26"/>
        <w:jc w:val="both"/>
      </w:pPr>
      <w:r w:rsidRPr="00647065">
        <w:t>Отметка «3» ставится в следующих случаях:</w:t>
      </w:r>
    </w:p>
    <w:p w:rsidR="00B20A8C" w:rsidRPr="00647065" w:rsidRDefault="00B20A8C" w:rsidP="00B20A8C">
      <w:pPr>
        <w:widowControl w:val="0"/>
        <w:ind w:right="-26"/>
        <w:jc w:val="both"/>
      </w:pPr>
      <w:r w:rsidRPr="00647065">
        <w:t>-</w:t>
      </w:r>
      <w:r w:rsidRPr="00647065">
        <w:tab/>
        <w:t>неполно раскрыто содержание материала (содержание изложено фрагментарно, не всегда последовательно), но показано общее понимание вопроса и продемонстрированы умения, достаточные для усвоения программного материала;</w:t>
      </w:r>
    </w:p>
    <w:p w:rsidR="00B20A8C" w:rsidRPr="00647065" w:rsidRDefault="00B20A8C" w:rsidP="00B20A8C">
      <w:pPr>
        <w:widowControl w:val="0"/>
        <w:ind w:right="-26"/>
        <w:jc w:val="both"/>
      </w:pPr>
      <w:r w:rsidRPr="00647065">
        <w:t>-</w:t>
      </w:r>
      <w:r w:rsidRPr="00647065">
        <w:tab/>
        <w:t>имелись затруднения или допущены ошибки в определении математической терминологии, чертежах, выкладках, исправленные после нескольких наводящих вопросов учителя;</w:t>
      </w:r>
    </w:p>
    <w:p w:rsidR="00B20A8C" w:rsidRPr="00647065" w:rsidRDefault="00B20A8C" w:rsidP="00B20A8C">
      <w:pPr>
        <w:widowControl w:val="0"/>
        <w:ind w:right="-26"/>
        <w:jc w:val="both"/>
      </w:pPr>
      <w:r w:rsidRPr="00647065">
        <w:t>-</w:t>
      </w:r>
      <w:r w:rsidRPr="00647065">
        <w:tab/>
        <w:t>ученик не справился с применением теории в новой ситуации при выполнении практического задания, но выполнил задания обязательного уровня сложности по данной теме;</w:t>
      </w:r>
    </w:p>
    <w:p w:rsidR="00B20A8C" w:rsidRPr="00647065" w:rsidRDefault="00B20A8C" w:rsidP="00B20A8C">
      <w:pPr>
        <w:widowControl w:val="0"/>
        <w:ind w:right="-26"/>
        <w:jc w:val="both"/>
      </w:pPr>
      <w:r w:rsidRPr="00647065">
        <w:t>-</w:t>
      </w:r>
      <w:r w:rsidRPr="00647065">
        <w:tab/>
        <w:t xml:space="preserve">при достаточном знании теоретического материала </w:t>
      </w:r>
      <w:proofErr w:type="gramStart"/>
      <w:r w:rsidRPr="00647065">
        <w:t>выявлена</w:t>
      </w:r>
      <w:proofErr w:type="gramEnd"/>
      <w:r w:rsidRPr="00647065">
        <w:t xml:space="preserve"> недостаточная </w:t>
      </w:r>
      <w:proofErr w:type="spellStart"/>
      <w:r w:rsidRPr="00647065">
        <w:t>сформированность</w:t>
      </w:r>
      <w:proofErr w:type="spellEnd"/>
      <w:r w:rsidRPr="00647065">
        <w:t xml:space="preserve"> основных умений и навыков.</w:t>
      </w:r>
    </w:p>
    <w:p w:rsidR="00B20A8C" w:rsidRPr="00647065" w:rsidRDefault="00B20A8C" w:rsidP="00B20A8C">
      <w:pPr>
        <w:widowControl w:val="0"/>
        <w:ind w:right="-26"/>
        <w:jc w:val="both"/>
      </w:pPr>
      <w:r w:rsidRPr="00647065">
        <w:t xml:space="preserve"> Отметка «2» ставится в следующих случаях:</w:t>
      </w:r>
    </w:p>
    <w:p w:rsidR="00B20A8C" w:rsidRPr="00647065" w:rsidRDefault="00B20A8C" w:rsidP="00B20A8C">
      <w:pPr>
        <w:widowControl w:val="0"/>
        <w:ind w:right="-26"/>
        <w:jc w:val="both"/>
      </w:pPr>
      <w:r w:rsidRPr="00647065">
        <w:t>-</w:t>
      </w:r>
      <w:r w:rsidRPr="00647065">
        <w:tab/>
        <w:t>не раскрыто основное содержание учебного материала;</w:t>
      </w:r>
    </w:p>
    <w:p w:rsidR="00B20A8C" w:rsidRPr="00647065" w:rsidRDefault="00B20A8C" w:rsidP="00B20A8C">
      <w:pPr>
        <w:widowControl w:val="0"/>
        <w:ind w:right="-26"/>
        <w:jc w:val="both"/>
      </w:pPr>
      <w:r w:rsidRPr="00647065">
        <w:t>-</w:t>
      </w:r>
      <w:r w:rsidRPr="00647065">
        <w:tab/>
        <w:t>обнаружено незнание учеником большей или наиболее важной части учебного материала;</w:t>
      </w:r>
    </w:p>
    <w:p w:rsidR="00B20A8C" w:rsidRPr="00647065" w:rsidRDefault="00B20A8C" w:rsidP="00B20A8C">
      <w:pPr>
        <w:widowControl w:val="0"/>
        <w:ind w:right="-26"/>
        <w:jc w:val="both"/>
      </w:pPr>
      <w:r w:rsidRPr="00647065">
        <w:t>-</w:t>
      </w:r>
      <w:r w:rsidRPr="00647065">
        <w:tab/>
        <w:t>допущены ошибки в определении понятий, при использовании математической терминологии, в рисунках, чертежах или графиках, в выкладках, которые не исправлены после нескольких наводящих вопросов учителя.</w:t>
      </w:r>
    </w:p>
    <w:p w:rsidR="00B20A8C" w:rsidRDefault="00B20A8C" w:rsidP="00A372CF">
      <w:pPr>
        <w:shd w:val="clear" w:color="auto" w:fill="FFFFFF"/>
        <w:jc w:val="center"/>
        <w:rPr>
          <w:color w:val="333333"/>
          <w:sz w:val="28"/>
          <w:szCs w:val="28"/>
        </w:rPr>
      </w:pPr>
    </w:p>
    <w:p w:rsidR="00B20A8C" w:rsidRDefault="00B20A8C" w:rsidP="00A372CF">
      <w:pPr>
        <w:shd w:val="clear" w:color="auto" w:fill="FFFFFF"/>
        <w:jc w:val="center"/>
        <w:rPr>
          <w:color w:val="333333"/>
          <w:sz w:val="28"/>
          <w:szCs w:val="28"/>
        </w:rPr>
      </w:pPr>
    </w:p>
    <w:p w:rsidR="00B20A8C" w:rsidRDefault="00B20A8C" w:rsidP="00A372CF">
      <w:pPr>
        <w:shd w:val="clear" w:color="auto" w:fill="FFFFFF"/>
        <w:jc w:val="center"/>
        <w:rPr>
          <w:color w:val="333333"/>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7393"/>
      </w:tblGrid>
      <w:tr w:rsidR="000A7C6D" w:rsidTr="00100FC8">
        <w:tc>
          <w:tcPr>
            <w:tcW w:w="7393" w:type="dxa"/>
          </w:tcPr>
          <w:p w:rsidR="009F7256" w:rsidRDefault="009F7256" w:rsidP="009C2BA5">
            <w:pPr>
              <w:rPr>
                <w:color w:val="333333"/>
                <w:sz w:val="32"/>
                <w:szCs w:val="32"/>
              </w:rPr>
            </w:pPr>
          </w:p>
          <w:p w:rsidR="009F7256" w:rsidRDefault="009F7256" w:rsidP="009C2BA5">
            <w:pPr>
              <w:rPr>
                <w:color w:val="333333"/>
                <w:sz w:val="32"/>
                <w:szCs w:val="32"/>
              </w:rPr>
            </w:pPr>
          </w:p>
          <w:p w:rsidR="009C2BA5" w:rsidRPr="009C2BA5" w:rsidRDefault="009C2BA5" w:rsidP="009C2BA5">
            <w:pPr>
              <w:rPr>
                <w:color w:val="333333"/>
                <w:sz w:val="32"/>
                <w:szCs w:val="32"/>
              </w:rPr>
            </w:pPr>
            <w:r w:rsidRPr="009C2BA5">
              <w:rPr>
                <w:color w:val="333333"/>
                <w:sz w:val="32"/>
                <w:szCs w:val="32"/>
              </w:rPr>
              <w:t>РЕКОМЕНДОВАНО</w:t>
            </w:r>
          </w:p>
          <w:p w:rsidR="009C2BA5" w:rsidRPr="009C2BA5" w:rsidRDefault="009C2BA5" w:rsidP="009C2BA5">
            <w:pPr>
              <w:rPr>
                <w:color w:val="333333"/>
                <w:sz w:val="32"/>
                <w:szCs w:val="32"/>
              </w:rPr>
            </w:pPr>
            <w:r w:rsidRPr="009C2BA5">
              <w:rPr>
                <w:color w:val="333333"/>
                <w:sz w:val="32"/>
                <w:szCs w:val="32"/>
              </w:rPr>
              <w:t>Протокол заседания</w:t>
            </w:r>
          </w:p>
          <w:p w:rsidR="009C2BA5" w:rsidRPr="009C2BA5" w:rsidRDefault="009C2BA5" w:rsidP="009C2BA5">
            <w:pPr>
              <w:rPr>
                <w:color w:val="333333"/>
                <w:sz w:val="32"/>
                <w:szCs w:val="32"/>
              </w:rPr>
            </w:pPr>
            <w:r w:rsidRPr="009C2BA5">
              <w:rPr>
                <w:color w:val="333333"/>
                <w:sz w:val="32"/>
                <w:szCs w:val="32"/>
              </w:rPr>
              <w:t>Методического совета</w:t>
            </w:r>
          </w:p>
          <w:p w:rsidR="009C2BA5" w:rsidRPr="009C2BA5" w:rsidRDefault="009C2BA5" w:rsidP="009C2BA5">
            <w:pPr>
              <w:rPr>
                <w:color w:val="333333"/>
                <w:sz w:val="32"/>
                <w:szCs w:val="32"/>
              </w:rPr>
            </w:pPr>
            <w:r w:rsidRPr="009C2BA5">
              <w:rPr>
                <w:color w:val="333333"/>
                <w:sz w:val="32"/>
                <w:szCs w:val="32"/>
              </w:rPr>
              <w:t>МБОУ ООШ г. Зернограда</w:t>
            </w:r>
          </w:p>
          <w:p w:rsidR="009C2BA5" w:rsidRPr="009C2BA5" w:rsidRDefault="009C2BA5" w:rsidP="009C2BA5">
            <w:pPr>
              <w:rPr>
                <w:color w:val="333333"/>
                <w:sz w:val="32"/>
                <w:szCs w:val="32"/>
              </w:rPr>
            </w:pPr>
            <w:r w:rsidRPr="009C2BA5">
              <w:rPr>
                <w:color w:val="333333"/>
                <w:sz w:val="32"/>
                <w:szCs w:val="32"/>
              </w:rPr>
              <w:t>от «_____» _____________ 2017 г. № ____</w:t>
            </w:r>
          </w:p>
          <w:p w:rsidR="009C2BA5" w:rsidRPr="009C2BA5" w:rsidRDefault="009C2BA5" w:rsidP="009C2BA5">
            <w:pPr>
              <w:rPr>
                <w:color w:val="333333"/>
                <w:sz w:val="32"/>
                <w:szCs w:val="32"/>
              </w:rPr>
            </w:pPr>
          </w:p>
          <w:p w:rsidR="009C2BA5" w:rsidRPr="009C2BA5" w:rsidRDefault="009C2BA5" w:rsidP="009C2BA5">
            <w:pPr>
              <w:rPr>
                <w:color w:val="333333"/>
                <w:sz w:val="22"/>
                <w:szCs w:val="22"/>
              </w:rPr>
            </w:pPr>
            <w:r w:rsidRPr="009C2BA5">
              <w:rPr>
                <w:color w:val="333333"/>
                <w:sz w:val="32"/>
                <w:szCs w:val="32"/>
              </w:rPr>
              <w:t>Председатель МС ____________________</w:t>
            </w:r>
          </w:p>
        </w:tc>
        <w:tc>
          <w:tcPr>
            <w:tcW w:w="7393" w:type="dxa"/>
          </w:tcPr>
          <w:p w:rsidR="009F7256" w:rsidRDefault="009F7256" w:rsidP="009C2BA5">
            <w:pPr>
              <w:rPr>
                <w:color w:val="333333"/>
                <w:sz w:val="32"/>
                <w:szCs w:val="32"/>
              </w:rPr>
            </w:pPr>
          </w:p>
          <w:p w:rsidR="009F7256" w:rsidRDefault="009F7256" w:rsidP="009C2BA5">
            <w:pPr>
              <w:rPr>
                <w:color w:val="333333"/>
                <w:sz w:val="32"/>
                <w:szCs w:val="32"/>
              </w:rPr>
            </w:pPr>
          </w:p>
          <w:p w:rsidR="009C2BA5" w:rsidRDefault="00100FC8" w:rsidP="009C2BA5">
            <w:pPr>
              <w:rPr>
                <w:color w:val="333333"/>
                <w:sz w:val="32"/>
                <w:szCs w:val="32"/>
              </w:rPr>
            </w:pPr>
            <w:r>
              <w:rPr>
                <w:color w:val="333333"/>
                <w:sz w:val="32"/>
                <w:szCs w:val="32"/>
              </w:rPr>
              <w:t>СОГЛАСОВАНО</w:t>
            </w:r>
          </w:p>
          <w:p w:rsidR="00100FC8" w:rsidRDefault="00100FC8" w:rsidP="009C2BA5">
            <w:pPr>
              <w:rPr>
                <w:color w:val="333333"/>
                <w:sz w:val="32"/>
                <w:szCs w:val="32"/>
              </w:rPr>
            </w:pPr>
            <w:r>
              <w:rPr>
                <w:color w:val="333333"/>
                <w:sz w:val="32"/>
                <w:szCs w:val="32"/>
              </w:rPr>
              <w:t>Заместитель директора по учебно-</w:t>
            </w:r>
          </w:p>
          <w:p w:rsidR="00100FC8" w:rsidRDefault="00100FC8" w:rsidP="009C2BA5">
            <w:pPr>
              <w:rPr>
                <w:color w:val="333333"/>
                <w:sz w:val="32"/>
                <w:szCs w:val="32"/>
              </w:rPr>
            </w:pPr>
            <w:r>
              <w:rPr>
                <w:color w:val="333333"/>
                <w:sz w:val="32"/>
                <w:szCs w:val="32"/>
              </w:rPr>
              <w:t>воспитательной работе</w:t>
            </w:r>
          </w:p>
          <w:p w:rsidR="00100FC8" w:rsidRDefault="00100FC8" w:rsidP="009C2BA5">
            <w:pPr>
              <w:rPr>
                <w:color w:val="333333"/>
                <w:sz w:val="32"/>
                <w:szCs w:val="32"/>
              </w:rPr>
            </w:pPr>
            <w:r>
              <w:rPr>
                <w:color w:val="333333"/>
                <w:sz w:val="32"/>
                <w:szCs w:val="32"/>
              </w:rPr>
              <w:t>____________</w:t>
            </w:r>
            <w:proofErr w:type="spellStart"/>
            <w:r>
              <w:rPr>
                <w:color w:val="333333"/>
                <w:sz w:val="32"/>
                <w:szCs w:val="32"/>
              </w:rPr>
              <w:t>С.Г.Захарова</w:t>
            </w:r>
            <w:proofErr w:type="spellEnd"/>
          </w:p>
          <w:p w:rsidR="00100FC8" w:rsidRDefault="00100FC8" w:rsidP="009C2BA5">
            <w:pPr>
              <w:rPr>
                <w:color w:val="333333"/>
                <w:sz w:val="32"/>
                <w:szCs w:val="32"/>
              </w:rPr>
            </w:pPr>
          </w:p>
          <w:p w:rsidR="00100FC8" w:rsidRPr="009C2BA5" w:rsidRDefault="00100FC8" w:rsidP="009C2BA5">
            <w:pPr>
              <w:rPr>
                <w:color w:val="333333"/>
                <w:sz w:val="32"/>
                <w:szCs w:val="32"/>
              </w:rPr>
            </w:pPr>
            <w:r>
              <w:rPr>
                <w:color w:val="333333"/>
                <w:sz w:val="32"/>
                <w:szCs w:val="32"/>
              </w:rPr>
              <w:t>«____»____________2017года</w:t>
            </w:r>
          </w:p>
        </w:tc>
      </w:tr>
    </w:tbl>
    <w:p w:rsidR="00A372CF" w:rsidRPr="008D4EA2" w:rsidRDefault="00A372CF" w:rsidP="00A372CF">
      <w:pPr>
        <w:shd w:val="clear" w:color="auto" w:fill="FFFFFF"/>
        <w:spacing w:after="150"/>
        <w:rPr>
          <w:color w:val="333333"/>
          <w:sz w:val="28"/>
          <w:szCs w:val="28"/>
        </w:rPr>
      </w:pPr>
    </w:p>
    <w:p w:rsidR="00A372CF" w:rsidRPr="00DF1B7C" w:rsidRDefault="00A372CF" w:rsidP="00DF1B7C">
      <w:pPr>
        <w:shd w:val="clear" w:color="auto" w:fill="FFFFFF"/>
        <w:spacing w:after="150"/>
        <w:rPr>
          <w:rFonts w:asciiTheme="minorHAnsi" w:hAnsiTheme="minorHAnsi"/>
          <w:color w:val="333333"/>
          <w:sz w:val="21"/>
          <w:szCs w:val="21"/>
        </w:rPr>
      </w:pPr>
    </w:p>
    <w:sectPr w:rsidR="00A372CF" w:rsidRPr="00DF1B7C" w:rsidSect="00B50AC8">
      <w:headerReference w:type="even" r:id="rId19"/>
      <w:headerReference w:type="default" r:id="rId20"/>
      <w:pgSz w:w="16838" w:h="11906" w:orient="landscape"/>
      <w:pgMar w:top="566" w:right="1134"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C92" w:rsidRDefault="00DD4C92">
      <w:r>
        <w:separator/>
      </w:r>
    </w:p>
  </w:endnote>
  <w:endnote w:type="continuationSeparator" w:id="0">
    <w:p w:rsidR="00DD4C92" w:rsidRDefault="00DD4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C92" w:rsidRDefault="00DD4C92">
      <w:r>
        <w:separator/>
      </w:r>
    </w:p>
  </w:footnote>
  <w:footnote w:type="continuationSeparator" w:id="0">
    <w:p w:rsidR="00DD4C92" w:rsidRDefault="00DD4C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C92" w:rsidRDefault="00DD4C92" w:rsidP="00FB282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D4C92" w:rsidRDefault="00DD4C9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C92" w:rsidRDefault="00DD4C92" w:rsidP="00FB282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8541F">
      <w:rPr>
        <w:rStyle w:val="a6"/>
        <w:noProof/>
      </w:rPr>
      <w:t>17</w:t>
    </w:r>
    <w:r>
      <w:rPr>
        <w:rStyle w:val="a6"/>
      </w:rPr>
      <w:fldChar w:fldCharType="end"/>
    </w:r>
  </w:p>
  <w:p w:rsidR="00DD4C92" w:rsidRDefault="00DD4C9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85A32"/>
    <w:multiLevelType w:val="hybridMultilevel"/>
    <w:tmpl w:val="3C1A195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7DC4CF6"/>
    <w:multiLevelType w:val="hybridMultilevel"/>
    <w:tmpl w:val="B9A2F6A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378410B9"/>
    <w:multiLevelType w:val="hybridMultilevel"/>
    <w:tmpl w:val="2A22E7D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C7C2133"/>
    <w:multiLevelType w:val="hybridMultilevel"/>
    <w:tmpl w:val="64F476FE"/>
    <w:lvl w:ilvl="0" w:tplc="B6E61AC6">
      <w:start w:val="1"/>
      <w:numFmt w:val="decimal"/>
      <w:pStyle w:val="a"/>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3E5808A8"/>
    <w:multiLevelType w:val="hybridMultilevel"/>
    <w:tmpl w:val="C574B0B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E993F2E"/>
    <w:multiLevelType w:val="hybridMultilevel"/>
    <w:tmpl w:val="9B128464"/>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6">
    <w:nsid w:val="429624EB"/>
    <w:multiLevelType w:val="hybridMultilevel"/>
    <w:tmpl w:val="6D5E1E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59F31AE"/>
    <w:multiLevelType w:val="hybridMultilevel"/>
    <w:tmpl w:val="6F30043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488F6CEF"/>
    <w:multiLevelType w:val="hybridMultilevel"/>
    <w:tmpl w:val="5F28F40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81665A2"/>
    <w:multiLevelType w:val="hybridMultilevel"/>
    <w:tmpl w:val="994677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num>
  <w:num w:numId="2">
    <w:abstractNumId w:val="9"/>
  </w:num>
  <w:num w:numId="3">
    <w:abstractNumId w:val="8"/>
  </w:num>
  <w:num w:numId="4">
    <w:abstractNumId w:val="4"/>
  </w:num>
  <w:num w:numId="5">
    <w:abstractNumId w:val="2"/>
  </w:num>
  <w:num w:numId="6">
    <w:abstractNumId w:val="0"/>
  </w:num>
  <w:num w:numId="7">
    <w:abstractNumId w:val="1"/>
  </w:num>
  <w:num w:numId="8">
    <w:abstractNumId w:val="6"/>
  </w:num>
  <w:num w:numId="9">
    <w:abstractNumId w:val="7"/>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1D9"/>
    <w:rsid w:val="00007E09"/>
    <w:rsid w:val="000128A0"/>
    <w:rsid w:val="00014E8F"/>
    <w:rsid w:val="000174DE"/>
    <w:rsid w:val="0002309D"/>
    <w:rsid w:val="00023DA5"/>
    <w:rsid w:val="000267E1"/>
    <w:rsid w:val="00031A70"/>
    <w:rsid w:val="00035476"/>
    <w:rsid w:val="000362F9"/>
    <w:rsid w:val="000415F6"/>
    <w:rsid w:val="000572CD"/>
    <w:rsid w:val="00057D31"/>
    <w:rsid w:val="00074458"/>
    <w:rsid w:val="00074D2A"/>
    <w:rsid w:val="000763F0"/>
    <w:rsid w:val="00077B1C"/>
    <w:rsid w:val="0009236E"/>
    <w:rsid w:val="0009448F"/>
    <w:rsid w:val="000A7C6D"/>
    <w:rsid w:val="000B4490"/>
    <w:rsid w:val="000B48A9"/>
    <w:rsid w:val="000B7681"/>
    <w:rsid w:val="000B790E"/>
    <w:rsid w:val="000B7D4E"/>
    <w:rsid w:val="000C2C2D"/>
    <w:rsid w:val="000D2898"/>
    <w:rsid w:val="000D3731"/>
    <w:rsid w:val="000D7F11"/>
    <w:rsid w:val="000E1D17"/>
    <w:rsid w:val="000E2B82"/>
    <w:rsid w:val="000E2BA5"/>
    <w:rsid w:val="00100FC8"/>
    <w:rsid w:val="001016BA"/>
    <w:rsid w:val="001025E4"/>
    <w:rsid w:val="00104009"/>
    <w:rsid w:val="00105BCB"/>
    <w:rsid w:val="0011196F"/>
    <w:rsid w:val="001239C8"/>
    <w:rsid w:val="001279BF"/>
    <w:rsid w:val="0013172E"/>
    <w:rsid w:val="001417AD"/>
    <w:rsid w:val="001513BB"/>
    <w:rsid w:val="00152B70"/>
    <w:rsid w:val="00156525"/>
    <w:rsid w:val="00161709"/>
    <w:rsid w:val="001623A7"/>
    <w:rsid w:val="00163F95"/>
    <w:rsid w:val="001660D5"/>
    <w:rsid w:val="001820D8"/>
    <w:rsid w:val="00186E22"/>
    <w:rsid w:val="001871D2"/>
    <w:rsid w:val="00190E06"/>
    <w:rsid w:val="00192AFA"/>
    <w:rsid w:val="0019544C"/>
    <w:rsid w:val="00195F59"/>
    <w:rsid w:val="00197FFC"/>
    <w:rsid w:val="001A4286"/>
    <w:rsid w:val="001A6866"/>
    <w:rsid w:val="001B2AF2"/>
    <w:rsid w:val="001B621A"/>
    <w:rsid w:val="001C1491"/>
    <w:rsid w:val="001C5690"/>
    <w:rsid w:val="001E03C5"/>
    <w:rsid w:val="001E5CFF"/>
    <w:rsid w:val="001F0D0D"/>
    <w:rsid w:val="001F6ACA"/>
    <w:rsid w:val="00203BB7"/>
    <w:rsid w:val="00210CB3"/>
    <w:rsid w:val="00221D27"/>
    <w:rsid w:val="00224FCF"/>
    <w:rsid w:val="00225031"/>
    <w:rsid w:val="00234926"/>
    <w:rsid w:val="00235504"/>
    <w:rsid w:val="00237FB2"/>
    <w:rsid w:val="00237FF3"/>
    <w:rsid w:val="002466E3"/>
    <w:rsid w:val="00255B19"/>
    <w:rsid w:val="00261C86"/>
    <w:rsid w:val="00262486"/>
    <w:rsid w:val="00266280"/>
    <w:rsid w:val="00266C74"/>
    <w:rsid w:val="002675A5"/>
    <w:rsid w:val="0027635E"/>
    <w:rsid w:val="00277C34"/>
    <w:rsid w:val="00280E8D"/>
    <w:rsid w:val="00293C08"/>
    <w:rsid w:val="00296F32"/>
    <w:rsid w:val="002A3083"/>
    <w:rsid w:val="002A4E42"/>
    <w:rsid w:val="002A5D8D"/>
    <w:rsid w:val="002B14CD"/>
    <w:rsid w:val="002B1A5A"/>
    <w:rsid w:val="002C061B"/>
    <w:rsid w:val="002C3E37"/>
    <w:rsid w:val="002C503B"/>
    <w:rsid w:val="002C64B9"/>
    <w:rsid w:val="002C64DE"/>
    <w:rsid w:val="002D1397"/>
    <w:rsid w:val="002D4756"/>
    <w:rsid w:val="002D50A5"/>
    <w:rsid w:val="002E3BCE"/>
    <w:rsid w:val="002E4F1A"/>
    <w:rsid w:val="002F0D50"/>
    <w:rsid w:val="002F2460"/>
    <w:rsid w:val="003003DD"/>
    <w:rsid w:val="00303B93"/>
    <w:rsid w:val="00303BEA"/>
    <w:rsid w:val="00315A6D"/>
    <w:rsid w:val="003165A0"/>
    <w:rsid w:val="00335F5D"/>
    <w:rsid w:val="00344484"/>
    <w:rsid w:val="00344A45"/>
    <w:rsid w:val="00347717"/>
    <w:rsid w:val="0035032B"/>
    <w:rsid w:val="00362591"/>
    <w:rsid w:val="0036483E"/>
    <w:rsid w:val="00366EEA"/>
    <w:rsid w:val="00367208"/>
    <w:rsid w:val="003675DC"/>
    <w:rsid w:val="00375F63"/>
    <w:rsid w:val="003921DD"/>
    <w:rsid w:val="0039454A"/>
    <w:rsid w:val="003954A0"/>
    <w:rsid w:val="003A274B"/>
    <w:rsid w:val="003B0B44"/>
    <w:rsid w:val="003B1CFF"/>
    <w:rsid w:val="003B2A3E"/>
    <w:rsid w:val="003C2254"/>
    <w:rsid w:val="003E5217"/>
    <w:rsid w:val="003E727A"/>
    <w:rsid w:val="003F304E"/>
    <w:rsid w:val="003F7194"/>
    <w:rsid w:val="003F723E"/>
    <w:rsid w:val="00403D37"/>
    <w:rsid w:val="00405077"/>
    <w:rsid w:val="00406DD8"/>
    <w:rsid w:val="00410362"/>
    <w:rsid w:val="004201B0"/>
    <w:rsid w:val="00422BA9"/>
    <w:rsid w:val="00423FBB"/>
    <w:rsid w:val="00427A2A"/>
    <w:rsid w:val="0043319D"/>
    <w:rsid w:val="00433D67"/>
    <w:rsid w:val="00450764"/>
    <w:rsid w:val="0045082F"/>
    <w:rsid w:val="00457F82"/>
    <w:rsid w:val="00472250"/>
    <w:rsid w:val="00472C41"/>
    <w:rsid w:val="00473078"/>
    <w:rsid w:val="0047634F"/>
    <w:rsid w:val="00481996"/>
    <w:rsid w:val="004868AF"/>
    <w:rsid w:val="004A37E5"/>
    <w:rsid w:val="004A69D9"/>
    <w:rsid w:val="004A70FC"/>
    <w:rsid w:val="004B13F4"/>
    <w:rsid w:val="004C0A55"/>
    <w:rsid w:val="004C10C8"/>
    <w:rsid w:val="004C1E2A"/>
    <w:rsid w:val="004C2CDC"/>
    <w:rsid w:val="004D1BF9"/>
    <w:rsid w:val="004D3BFC"/>
    <w:rsid w:val="004D4055"/>
    <w:rsid w:val="004D663C"/>
    <w:rsid w:val="004D72C7"/>
    <w:rsid w:val="004E66BF"/>
    <w:rsid w:val="004F06FE"/>
    <w:rsid w:val="004F0B58"/>
    <w:rsid w:val="00500666"/>
    <w:rsid w:val="00511978"/>
    <w:rsid w:val="00526F64"/>
    <w:rsid w:val="00531578"/>
    <w:rsid w:val="00531735"/>
    <w:rsid w:val="00536250"/>
    <w:rsid w:val="00536AF7"/>
    <w:rsid w:val="00541D11"/>
    <w:rsid w:val="005422DF"/>
    <w:rsid w:val="0054568C"/>
    <w:rsid w:val="005468EB"/>
    <w:rsid w:val="00553198"/>
    <w:rsid w:val="00553F44"/>
    <w:rsid w:val="005625DB"/>
    <w:rsid w:val="0056292F"/>
    <w:rsid w:val="005712A4"/>
    <w:rsid w:val="00571967"/>
    <w:rsid w:val="00576C85"/>
    <w:rsid w:val="00576CA6"/>
    <w:rsid w:val="005947B8"/>
    <w:rsid w:val="005971B0"/>
    <w:rsid w:val="005A0A13"/>
    <w:rsid w:val="005A0CD8"/>
    <w:rsid w:val="005A5EDD"/>
    <w:rsid w:val="005A5EF2"/>
    <w:rsid w:val="005C0D55"/>
    <w:rsid w:val="005D01D9"/>
    <w:rsid w:val="005D10DC"/>
    <w:rsid w:val="005D28E5"/>
    <w:rsid w:val="005E6186"/>
    <w:rsid w:val="005F1A92"/>
    <w:rsid w:val="005F7518"/>
    <w:rsid w:val="00603766"/>
    <w:rsid w:val="00605235"/>
    <w:rsid w:val="00605944"/>
    <w:rsid w:val="006342DC"/>
    <w:rsid w:val="006358A7"/>
    <w:rsid w:val="00641733"/>
    <w:rsid w:val="006418E5"/>
    <w:rsid w:val="00643BDA"/>
    <w:rsid w:val="006457A9"/>
    <w:rsid w:val="00647065"/>
    <w:rsid w:val="00647F56"/>
    <w:rsid w:val="00654F4B"/>
    <w:rsid w:val="006626D1"/>
    <w:rsid w:val="0066390D"/>
    <w:rsid w:val="00667864"/>
    <w:rsid w:val="00676306"/>
    <w:rsid w:val="006805FD"/>
    <w:rsid w:val="0068099C"/>
    <w:rsid w:val="00683768"/>
    <w:rsid w:val="00684ADF"/>
    <w:rsid w:val="00686D81"/>
    <w:rsid w:val="00690DA2"/>
    <w:rsid w:val="00691D46"/>
    <w:rsid w:val="00692DCE"/>
    <w:rsid w:val="0069661D"/>
    <w:rsid w:val="00697785"/>
    <w:rsid w:val="006A060D"/>
    <w:rsid w:val="006A16C4"/>
    <w:rsid w:val="006A3982"/>
    <w:rsid w:val="006C4780"/>
    <w:rsid w:val="006C6613"/>
    <w:rsid w:val="006D11C2"/>
    <w:rsid w:val="006E58E5"/>
    <w:rsid w:val="006E6B89"/>
    <w:rsid w:val="006F757B"/>
    <w:rsid w:val="00702AA0"/>
    <w:rsid w:val="007064AD"/>
    <w:rsid w:val="00713B79"/>
    <w:rsid w:val="00721DF5"/>
    <w:rsid w:val="007241DB"/>
    <w:rsid w:val="007249AD"/>
    <w:rsid w:val="00725100"/>
    <w:rsid w:val="00736F57"/>
    <w:rsid w:val="007416B7"/>
    <w:rsid w:val="007444F7"/>
    <w:rsid w:val="00746625"/>
    <w:rsid w:val="007471C0"/>
    <w:rsid w:val="007505AE"/>
    <w:rsid w:val="00751B53"/>
    <w:rsid w:val="00756610"/>
    <w:rsid w:val="0075730F"/>
    <w:rsid w:val="00757AE6"/>
    <w:rsid w:val="00760BA5"/>
    <w:rsid w:val="00764F65"/>
    <w:rsid w:val="00772087"/>
    <w:rsid w:val="007732BB"/>
    <w:rsid w:val="00774048"/>
    <w:rsid w:val="007838F6"/>
    <w:rsid w:val="00791CB3"/>
    <w:rsid w:val="007A1DB5"/>
    <w:rsid w:val="007A23FD"/>
    <w:rsid w:val="007B0A95"/>
    <w:rsid w:val="007C5C5C"/>
    <w:rsid w:val="007C610A"/>
    <w:rsid w:val="007C6370"/>
    <w:rsid w:val="007D07C3"/>
    <w:rsid w:val="007D155C"/>
    <w:rsid w:val="007D3E54"/>
    <w:rsid w:val="007E5632"/>
    <w:rsid w:val="007E7D12"/>
    <w:rsid w:val="007F40D2"/>
    <w:rsid w:val="007F46FF"/>
    <w:rsid w:val="0080026D"/>
    <w:rsid w:val="008118D2"/>
    <w:rsid w:val="00813BDA"/>
    <w:rsid w:val="00830A32"/>
    <w:rsid w:val="00836BB6"/>
    <w:rsid w:val="00837119"/>
    <w:rsid w:val="00843007"/>
    <w:rsid w:val="00844F1C"/>
    <w:rsid w:val="00851858"/>
    <w:rsid w:val="00855273"/>
    <w:rsid w:val="00856A74"/>
    <w:rsid w:val="0086551E"/>
    <w:rsid w:val="00876E85"/>
    <w:rsid w:val="00877B9F"/>
    <w:rsid w:val="00880F31"/>
    <w:rsid w:val="00882D8E"/>
    <w:rsid w:val="00885F21"/>
    <w:rsid w:val="008873F4"/>
    <w:rsid w:val="008904CC"/>
    <w:rsid w:val="00891A97"/>
    <w:rsid w:val="00895022"/>
    <w:rsid w:val="00896115"/>
    <w:rsid w:val="008A0634"/>
    <w:rsid w:val="008B2F43"/>
    <w:rsid w:val="008B7079"/>
    <w:rsid w:val="008C1674"/>
    <w:rsid w:val="008D1446"/>
    <w:rsid w:val="008D3050"/>
    <w:rsid w:val="008D4EA2"/>
    <w:rsid w:val="008E2A2D"/>
    <w:rsid w:val="008E539A"/>
    <w:rsid w:val="008F1FD6"/>
    <w:rsid w:val="008F7E92"/>
    <w:rsid w:val="00902D26"/>
    <w:rsid w:val="009055FD"/>
    <w:rsid w:val="00906153"/>
    <w:rsid w:val="009135CF"/>
    <w:rsid w:val="00914ACC"/>
    <w:rsid w:val="00915C6A"/>
    <w:rsid w:val="00915D94"/>
    <w:rsid w:val="00916675"/>
    <w:rsid w:val="009323AF"/>
    <w:rsid w:val="009323DA"/>
    <w:rsid w:val="00933A5A"/>
    <w:rsid w:val="00935B90"/>
    <w:rsid w:val="00935EBB"/>
    <w:rsid w:val="00942898"/>
    <w:rsid w:val="00950480"/>
    <w:rsid w:val="00950640"/>
    <w:rsid w:val="00951C56"/>
    <w:rsid w:val="009524C0"/>
    <w:rsid w:val="00963A9D"/>
    <w:rsid w:val="00966C67"/>
    <w:rsid w:val="00967BA2"/>
    <w:rsid w:val="0097372E"/>
    <w:rsid w:val="00973CAF"/>
    <w:rsid w:val="009773E4"/>
    <w:rsid w:val="00982BEF"/>
    <w:rsid w:val="009852B3"/>
    <w:rsid w:val="00990C21"/>
    <w:rsid w:val="00995726"/>
    <w:rsid w:val="009A06EA"/>
    <w:rsid w:val="009A363B"/>
    <w:rsid w:val="009A647F"/>
    <w:rsid w:val="009A7F90"/>
    <w:rsid w:val="009C2BA5"/>
    <w:rsid w:val="009D22CA"/>
    <w:rsid w:val="009E054D"/>
    <w:rsid w:val="009E1A9B"/>
    <w:rsid w:val="009E3D35"/>
    <w:rsid w:val="009E5E24"/>
    <w:rsid w:val="009E6E29"/>
    <w:rsid w:val="009F1631"/>
    <w:rsid w:val="009F7256"/>
    <w:rsid w:val="009F77ED"/>
    <w:rsid w:val="00A0336B"/>
    <w:rsid w:val="00A056B2"/>
    <w:rsid w:val="00A076D0"/>
    <w:rsid w:val="00A119DD"/>
    <w:rsid w:val="00A11B8E"/>
    <w:rsid w:val="00A2062F"/>
    <w:rsid w:val="00A22964"/>
    <w:rsid w:val="00A2440F"/>
    <w:rsid w:val="00A26683"/>
    <w:rsid w:val="00A372CF"/>
    <w:rsid w:val="00A4429E"/>
    <w:rsid w:val="00A55FA6"/>
    <w:rsid w:val="00A60723"/>
    <w:rsid w:val="00A803EE"/>
    <w:rsid w:val="00A80C91"/>
    <w:rsid w:val="00A853C3"/>
    <w:rsid w:val="00A855A5"/>
    <w:rsid w:val="00A93AF9"/>
    <w:rsid w:val="00AA076D"/>
    <w:rsid w:val="00AA28FA"/>
    <w:rsid w:val="00AA313F"/>
    <w:rsid w:val="00AB1AA6"/>
    <w:rsid w:val="00AB2180"/>
    <w:rsid w:val="00AB6F27"/>
    <w:rsid w:val="00AC4B0B"/>
    <w:rsid w:val="00AC5287"/>
    <w:rsid w:val="00AC76F3"/>
    <w:rsid w:val="00AE0CAE"/>
    <w:rsid w:val="00AE10B6"/>
    <w:rsid w:val="00AE3AF1"/>
    <w:rsid w:val="00AE4D41"/>
    <w:rsid w:val="00AE7A84"/>
    <w:rsid w:val="00AF1680"/>
    <w:rsid w:val="00B05435"/>
    <w:rsid w:val="00B175D1"/>
    <w:rsid w:val="00B17879"/>
    <w:rsid w:val="00B20A8C"/>
    <w:rsid w:val="00B22A88"/>
    <w:rsid w:val="00B351BA"/>
    <w:rsid w:val="00B377CA"/>
    <w:rsid w:val="00B37A69"/>
    <w:rsid w:val="00B40F03"/>
    <w:rsid w:val="00B4285F"/>
    <w:rsid w:val="00B43871"/>
    <w:rsid w:val="00B50AC8"/>
    <w:rsid w:val="00B53BE5"/>
    <w:rsid w:val="00B55368"/>
    <w:rsid w:val="00B62880"/>
    <w:rsid w:val="00B653F0"/>
    <w:rsid w:val="00B67B2F"/>
    <w:rsid w:val="00B7194B"/>
    <w:rsid w:val="00B71E61"/>
    <w:rsid w:val="00B7272C"/>
    <w:rsid w:val="00B76B1E"/>
    <w:rsid w:val="00B84D1E"/>
    <w:rsid w:val="00B962FF"/>
    <w:rsid w:val="00BA618F"/>
    <w:rsid w:val="00BB1A37"/>
    <w:rsid w:val="00BB23D9"/>
    <w:rsid w:val="00BC0433"/>
    <w:rsid w:val="00BC0C6C"/>
    <w:rsid w:val="00BD0BFF"/>
    <w:rsid w:val="00BE0C68"/>
    <w:rsid w:val="00BE0F58"/>
    <w:rsid w:val="00BE2849"/>
    <w:rsid w:val="00BF367A"/>
    <w:rsid w:val="00BF3B56"/>
    <w:rsid w:val="00BF5432"/>
    <w:rsid w:val="00BF56EA"/>
    <w:rsid w:val="00C04215"/>
    <w:rsid w:val="00C04DC0"/>
    <w:rsid w:val="00C06069"/>
    <w:rsid w:val="00C12FF3"/>
    <w:rsid w:val="00C25758"/>
    <w:rsid w:val="00C26CB2"/>
    <w:rsid w:val="00C31E6A"/>
    <w:rsid w:val="00C34360"/>
    <w:rsid w:val="00C34E41"/>
    <w:rsid w:val="00C364D2"/>
    <w:rsid w:val="00C4086E"/>
    <w:rsid w:val="00C42F17"/>
    <w:rsid w:val="00C42FBB"/>
    <w:rsid w:val="00C440B8"/>
    <w:rsid w:val="00C52484"/>
    <w:rsid w:val="00C526E2"/>
    <w:rsid w:val="00C53F06"/>
    <w:rsid w:val="00C55E61"/>
    <w:rsid w:val="00C56137"/>
    <w:rsid w:val="00C62591"/>
    <w:rsid w:val="00C63C6D"/>
    <w:rsid w:val="00C704A4"/>
    <w:rsid w:val="00C71F8D"/>
    <w:rsid w:val="00C8398C"/>
    <w:rsid w:val="00C83BCF"/>
    <w:rsid w:val="00C8481A"/>
    <w:rsid w:val="00C903DB"/>
    <w:rsid w:val="00C94667"/>
    <w:rsid w:val="00C95E33"/>
    <w:rsid w:val="00C96DB7"/>
    <w:rsid w:val="00CA2D1B"/>
    <w:rsid w:val="00CA3978"/>
    <w:rsid w:val="00CA7AAB"/>
    <w:rsid w:val="00CB2D61"/>
    <w:rsid w:val="00CB59EF"/>
    <w:rsid w:val="00CC17AB"/>
    <w:rsid w:val="00CC341B"/>
    <w:rsid w:val="00CC6ECC"/>
    <w:rsid w:val="00CD118D"/>
    <w:rsid w:val="00CD7060"/>
    <w:rsid w:val="00CE1376"/>
    <w:rsid w:val="00CE4A01"/>
    <w:rsid w:val="00CF6811"/>
    <w:rsid w:val="00CF7892"/>
    <w:rsid w:val="00D018DC"/>
    <w:rsid w:val="00D02CFE"/>
    <w:rsid w:val="00D045A7"/>
    <w:rsid w:val="00D07EC5"/>
    <w:rsid w:val="00D11097"/>
    <w:rsid w:val="00D1137D"/>
    <w:rsid w:val="00D117C5"/>
    <w:rsid w:val="00D16AB1"/>
    <w:rsid w:val="00D2413F"/>
    <w:rsid w:val="00D24E8F"/>
    <w:rsid w:val="00D272B6"/>
    <w:rsid w:val="00D32844"/>
    <w:rsid w:val="00D362E4"/>
    <w:rsid w:val="00D4033C"/>
    <w:rsid w:val="00D40543"/>
    <w:rsid w:val="00D42EB0"/>
    <w:rsid w:val="00D42FCB"/>
    <w:rsid w:val="00D464FD"/>
    <w:rsid w:val="00D50947"/>
    <w:rsid w:val="00D50B77"/>
    <w:rsid w:val="00D51D17"/>
    <w:rsid w:val="00D552E8"/>
    <w:rsid w:val="00D578FD"/>
    <w:rsid w:val="00D60709"/>
    <w:rsid w:val="00D620D4"/>
    <w:rsid w:val="00D6252A"/>
    <w:rsid w:val="00D6314E"/>
    <w:rsid w:val="00D7070E"/>
    <w:rsid w:val="00D718F6"/>
    <w:rsid w:val="00D72429"/>
    <w:rsid w:val="00D84386"/>
    <w:rsid w:val="00D84E50"/>
    <w:rsid w:val="00D8541F"/>
    <w:rsid w:val="00D862C7"/>
    <w:rsid w:val="00D86529"/>
    <w:rsid w:val="00D87336"/>
    <w:rsid w:val="00D87419"/>
    <w:rsid w:val="00D90B40"/>
    <w:rsid w:val="00D918BC"/>
    <w:rsid w:val="00D92C3A"/>
    <w:rsid w:val="00D97C03"/>
    <w:rsid w:val="00DA11CF"/>
    <w:rsid w:val="00DA1721"/>
    <w:rsid w:val="00DA2951"/>
    <w:rsid w:val="00DA630F"/>
    <w:rsid w:val="00DB38C4"/>
    <w:rsid w:val="00DB4E3B"/>
    <w:rsid w:val="00DD4C92"/>
    <w:rsid w:val="00DE58D1"/>
    <w:rsid w:val="00DF17F4"/>
    <w:rsid w:val="00DF1B7C"/>
    <w:rsid w:val="00DF6542"/>
    <w:rsid w:val="00E010A5"/>
    <w:rsid w:val="00E14512"/>
    <w:rsid w:val="00E2095F"/>
    <w:rsid w:val="00E20F97"/>
    <w:rsid w:val="00E212A0"/>
    <w:rsid w:val="00E24FA2"/>
    <w:rsid w:val="00E25C6F"/>
    <w:rsid w:val="00E3202B"/>
    <w:rsid w:val="00E330E4"/>
    <w:rsid w:val="00E361A8"/>
    <w:rsid w:val="00E40959"/>
    <w:rsid w:val="00E40DDD"/>
    <w:rsid w:val="00E4439B"/>
    <w:rsid w:val="00E44A25"/>
    <w:rsid w:val="00E55AB1"/>
    <w:rsid w:val="00E55AE4"/>
    <w:rsid w:val="00E56362"/>
    <w:rsid w:val="00E61825"/>
    <w:rsid w:val="00E6705F"/>
    <w:rsid w:val="00E7161E"/>
    <w:rsid w:val="00E72E2D"/>
    <w:rsid w:val="00E732C5"/>
    <w:rsid w:val="00E77641"/>
    <w:rsid w:val="00E81829"/>
    <w:rsid w:val="00E84FAE"/>
    <w:rsid w:val="00E90344"/>
    <w:rsid w:val="00E91FF0"/>
    <w:rsid w:val="00EA1404"/>
    <w:rsid w:val="00EA14D1"/>
    <w:rsid w:val="00EA7CF2"/>
    <w:rsid w:val="00EB1DF5"/>
    <w:rsid w:val="00EB1FC1"/>
    <w:rsid w:val="00EC0130"/>
    <w:rsid w:val="00EC2225"/>
    <w:rsid w:val="00EC538A"/>
    <w:rsid w:val="00ED364A"/>
    <w:rsid w:val="00ED432C"/>
    <w:rsid w:val="00EE08B4"/>
    <w:rsid w:val="00EF186A"/>
    <w:rsid w:val="00EF1CF8"/>
    <w:rsid w:val="00F02275"/>
    <w:rsid w:val="00F0273B"/>
    <w:rsid w:val="00F13FD0"/>
    <w:rsid w:val="00F27ABE"/>
    <w:rsid w:val="00F4040A"/>
    <w:rsid w:val="00F45C31"/>
    <w:rsid w:val="00F56196"/>
    <w:rsid w:val="00F5661A"/>
    <w:rsid w:val="00F64BDA"/>
    <w:rsid w:val="00F65F9B"/>
    <w:rsid w:val="00F667E5"/>
    <w:rsid w:val="00F72847"/>
    <w:rsid w:val="00F739AB"/>
    <w:rsid w:val="00F75EEA"/>
    <w:rsid w:val="00F81134"/>
    <w:rsid w:val="00F81751"/>
    <w:rsid w:val="00F82938"/>
    <w:rsid w:val="00F86AD7"/>
    <w:rsid w:val="00F97492"/>
    <w:rsid w:val="00FA3ABE"/>
    <w:rsid w:val="00FA534C"/>
    <w:rsid w:val="00FA6C28"/>
    <w:rsid w:val="00FB17AA"/>
    <w:rsid w:val="00FB2829"/>
    <w:rsid w:val="00FB51EC"/>
    <w:rsid w:val="00FB69DC"/>
    <w:rsid w:val="00FC6ECC"/>
    <w:rsid w:val="00FD27FA"/>
    <w:rsid w:val="00FD49C1"/>
    <w:rsid w:val="00FE2A47"/>
    <w:rsid w:val="00FE2BF1"/>
    <w:rsid w:val="00FE3131"/>
    <w:rsid w:val="00FE4E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1">
    <w:name w:val="heading 1"/>
    <w:basedOn w:val="a0"/>
    <w:next w:val="a0"/>
    <w:link w:val="10"/>
    <w:uiPriority w:val="9"/>
    <w:qFormat/>
    <w:rsid w:val="00836BB6"/>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B53BE5"/>
    <w:pPr>
      <w:keepNext/>
      <w:spacing w:before="240" w:after="60"/>
      <w:outlineLvl w:val="1"/>
    </w:pPr>
    <w:rPr>
      <w:rFonts w:ascii="Cambria" w:hAnsi="Cambria"/>
      <w:b/>
      <w:bCs/>
      <w:i/>
      <w:iCs/>
      <w:sz w:val="28"/>
      <w:szCs w:val="28"/>
    </w:rPr>
  </w:style>
  <w:style w:type="paragraph" w:styleId="3">
    <w:name w:val="heading 3"/>
    <w:basedOn w:val="a0"/>
    <w:next w:val="a0"/>
    <w:link w:val="30"/>
    <w:uiPriority w:val="9"/>
    <w:semiHidden/>
    <w:unhideWhenUsed/>
    <w:qFormat/>
    <w:rsid w:val="00293C08"/>
    <w:pPr>
      <w:keepNext/>
      <w:spacing w:before="240" w:after="60"/>
      <w:outlineLvl w:val="2"/>
    </w:pPr>
    <w:rPr>
      <w:rFonts w:ascii="Cambria" w:hAnsi="Cambria"/>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FB5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rsid w:val="00FB2829"/>
    <w:pPr>
      <w:tabs>
        <w:tab w:val="center" w:pos="4677"/>
        <w:tab w:val="right" w:pos="9355"/>
      </w:tabs>
    </w:pPr>
  </w:style>
  <w:style w:type="character" w:styleId="a6">
    <w:name w:val="page number"/>
    <w:basedOn w:val="a1"/>
    <w:rsid w:val="00FB2829"/>
  </w:style>
  <w:style w:type="character" w:customStyle="1" w:styleId="10">
    <w:name w:val="Заголовок 1 Знак"/>
    <w:link w:val="1"/>
    <w:uiPriority w:val="9"/>
    <w:rsid w:val="00836BB6"/>
    <w:rPr>
      <w:rFonts w:ascii="Cambria" w:eastAsia="Times New Roman" w:hAnsi="Cambria" w:cs="Times New Roman"/>
      <w:b/>
      <w:bCs/>
      <w:kern w:val="32"/>
      <w:sz w:val="32"/>
      <w:szCs w:val="32"/>
    </w:rPr>
  </w:style>
  <w:style w:type="paragraph" w:styleId="a7">
    <w:name w:val="TOC Heading"/>
    <w:basedOn w:val="1"/>
    <w:next w:val="a0"/>
    <w:uiPriority w:val="39"/>
    <w:semiHidden/>
    <w:unhideWhenUsed/>
    <w:qFormat/>
    <w:rsid w:val="00836BB6"/>
    <w:pPr>
      <w:keepLines/>
      <w:spacing w:before="480" w:after="0" w:line="276" w:lineRule="auto"/>
      <w:outlineLvl w:val="9"/>
    </w:pPr>
    <w:rPr>
      <w:color w:val="365F91"/>
      <w:kern w:val="0"/>
      <w:sz w:val="28"/>
      <w:szCs w:val="28"/>
      <w:lang w:eastAsia="en-US"/>
    </w:rPr>
  </w:style>
  <w:style w:type="paragraph" w:styleId="11">
    <w:name w:val="toc 1"/>
    <w:basedOn w:val="a0"/>
    <w:next w:val="a0"/>
    <w:autoRedefine/>
    <w:uiPriority w:val="39"/>
    <w:unhideWhenUsed/>
    <w:rsid w:val="00D718F6"/>
  </w:style>
  <w:style w:type="character" w:styleId="a8">
    <w:name w:val="Hyperlink"/>
    <w:uiPriority w:val="99"/>
    <w:unhideWhenUsed/>
    <w:rsid w:val="00D718F6"/>
    <w:rPr>
      <w:color w:val="0000FF"/>
      <w:u w:val="single"/>
    </w:rPr>
  </w:style>
  <w:style w:type="paragraph" w:styleId="a9">
    <w:name w:val="Body Text"/>
    <w:basedOn w:val="a0"/>
    <w:link w:val="aa"/>
    <w:rsid w:val="00C34E41"/>
    <w:pPr>
      <w:ind w:right="480"/>
    </w:pPr>
    <w:rPr>
      <w:sz w:val="28"/>
      <w:szCs w:val="28"/>
    </w:rPr>
  </w:style>
  <w:style w:type="character" w:customStyle="1" w:styleId="aa">
    <w:name w:val="Основной текст Знак"/>
    <w:link w:val="a9"/>
    <w:rsid w:val="00C34E41"/>
    <w:rPr>
      <w:sz w:val="28"/>
      <w:szCs w:val="28"/>
    </w:rPr>
  </w:style>
  <w:style w:type="paragraph" w:styleId="ab">
    <w:name w:val="Balloon Text"/>
    <w:basedOn w:val="a0"/>
    <w:link w:val="ac"/>
    <w:uiPriority w:val="99"/>
    <w:semiHidden/>
    <w:unhideWhenUsed/>
    <w:rsid w:val="00E732C5"/>
    <w:rPr>
      <w:rFonts w:ascii="Tahoma" w:hAnsi="Tahoma" w:cs="Tahoma"/>
      <w:sz w:val="16"/>
      <w:szCs w:val="16"/>
    </w:rPr>
  </w:style>
  <w:style w:type="character" w:customStyle="1" w:styleId="ac">
    <w:name w:val="Текст выноски Знак"/>
    <w:link w:val="ab"/>
    <w:uiPriority w:val="99"/>
    <w:semiHidden/>
    <w:rsid w:val="00E732C5"/>
    <w:rPr>
      <w:rFonts w:ascii="Tahoma" w:hAnsi="Tahoma" w:cs="Tahoma"/>
      <w:sz w:val="16"/>
      <w:szCs w:val="16"/>
    </w:rPr>
  </w:style>
  <w:style w:type="paragraph" w:styleId="ad">
    <w:name w:val="List Paragraph"/>
    <w:basedOn w:val="a0"/>
    <w:link w:val="ae"/>
    <w:uiPriority w:val="34"/>
    <w:qFormat/>
    <w:rsid w:val="00667864"/>
    <w:pPr>
      <w:spacing w:after="200" w:line="276" w:lineRule="auto"/>
      <w:ind w:left="720"/>
      <w:contextualSpacing/>
    </w:pPr>
    <w:rPr>
      <w:rFonts w:ascii="Calibri" w:hAnsi="Calibri"/>
      <w:sz w:val="22"/>
      <w:szCs w:val="22"/>
    </w:rPr>
  </w:style>
  <w:style w:type="paragraph" w:styleId="af">
    <w:name w:val="footer"/>
    <w:basedOn w:val="a0"/>
    <w:link w:val="af0"/>
    <w:uiPriority w:val="99"/>
    <w:unhideWhenUsed/>
    <w:rsid w:val="00221D27"/>
    <w:pPr>
      <w:tabs>
        <w:tab w:val="center" w:pos="4677"/>
        <w:tab w:val="right" w:pos="9355"/>
      </w:tabs>
    </w:pPr>
  </w:style>
  <w:style w:type="character" w:customStyle="1" w:styleId="af0">
    <w:name w:val="Нижний колонтитул Знак"/>
    <w:link w:val="af"/>
    <w:uiPriority w:val="99"/>
    <w:rsid w:val="00221D27"/>
    <w:rPr>
      <w:sz w:val="24"/>
      <w:szCs w:val="24"/>
    </w:rPr>
  </w:style>
  <w:style w:type="character" w:customStyle="1" w:styleId="apple-converted-space">
    <w:name w:val="apple-converted-space"/>
    <w:rsid w:val="00266C74"/>
  </w:style>
  <w:style w:type="character" w:customStyle="1" w:styleId="20">
    <w:name w:val="Заголовок 2 Знак"/>
    <w:link w:val="2"/>
    <w:uiPriority w:val="9"/>
    <w:semiHidden/>
    <w:rsid w:val="00B53BE5"/>
    <w:rPr>
      <w:rFonts w:ascii="Cambria" w:eastAsia="Times New Roman" w:hAnsi="Cambria" w:cs="Times New Roman"/>
      <w:b/>
      <w:bCs/>
      <w:i/>
      <w:iCs/>
      <w:sz w:val="28"/>
      <w:szCs w:val="28"/>
    </w:rPr>
  </w:style>
  <w:style w:type="paragraph" w:styleId="21">
    <w:name w:val="toc 2"/>
    <w:basedOn w:val="a0"/>
    <w:next w:val="a0"/>
    <w:autoRedefine/>
    <w:uiPriority w:val="39"/>
    <w:unhideWhenUsed/>
    <w:rsid w:val="00C71F8D"/>
    <w:pPr>
      <w:ind w:left="240"/>
    </w:pPr>
  </w:style>
  <w:style w:type="character" w:customStyle="1" w:styleId="30">
    <w:name w:val="Заголовок 3 Знак"/>
    <w:link w:val="3"/>
    <w:uiPriority w:val="9"/>
    <w:semiHidden/>
    <w:rsid w:val="00293C08"/>
    <w:rPr>
      <w:rFonts w:ascii="Cambria" w:eastAsia="Times New Roman" w:hAnsi="Cambria" w:cs="Times New Roman"/>
      <w:b/>
      <w:bCs/>
      <w:sz w:val="26"/>
      <w:szCs w:val="26"/>
    </w:rPr>
  </w:style>
  <w:style w:type="paragraph" w:styleId="af1">
    <w:name w:val="Normal (Web)"/>
    <w:basedOn w:val="a0"/>
    <w:uiPriority w:val="99"/>
    <w:unhideWhenUsed/>
    <w:rsid w:val="00293C08"/>
  </w:style>
  <w:style w:type="paragraph" w:customStyle="1" w:styleId="data">
    <w:name w:val="data"/>
    <w:basedOn w:val="a0"/>
    <w:rsid w:val="001513BB"/>
    <w:pPr>
      <w:spacing w:before="100" w:beforeAutospacing="1" w:after="100" w:afterAutospacing="1"/>
    </w:pPr>
  </w:style>
  <w:style w:type="character" w:styleId="af2">
    <w:name w:val="Emphasis"/>
    <w:uiPriority w:val="20"/>
    <w:qFormat/>
    <w:rsid w:val="001513BB"/>
    <w:rPr>
      <w:i/>
      <w:iCs/>
    </w:rPr>
  </w:style>
  <w:style w:type="character" w:styleId="af3">
    <w:name w:val="Placeholder Text"/>
    <w:basedOn w:val="a1"/>
    <w:uiPriority w:val="99"/>
    <w:semiHidden/>
    <w:rsid w:val="00B55368"/>
    <w:rPr>
      <w:color w:val="808080"/>
    </w:rPr>
  </w:style>
  <w:style w:type="character" w:customStyle="1" w:styleId="c0">
    <w:name w:val="c0"/>
    <w:basedOn w:val="a1"/>
    <w:rsid w:val="00950640"/>
  </w:style>
  <w:style w:type="character" w:customStyle="1" w:styleId="c6">
    <w:name w:val="c6"/>
    <w:basedOn w:val="a1"/>
    <w:rsid w:val="00D7070E"/>
  </w:style>
  <w:style w:type="character" w:styleId="af4">
    <w:name w:val="footnote reference"/>
    <w:uiPriority w:val="99"/>
    <w:rsid w:val="00D86529"/>
    <w:rPr>
      <w:vertAlign w:val="superscript"/>
    </w:rPr>
  </w:style>
  <w:style w:type="character" w:customStyle="1" w:styleId="dash041e0431044b0447043d044b0439char1">
    <w:name w:val="dash041e_0431_044b_0447_043d_044b_0439__char1"/>
    <w:uiPriority w:val="99"/>
    <w:rsid w:val="00D86529"/>
    <w:rPr>
      <w:rFonts w:ascii="Times New Roman" w:hAnsi="Times New Roman" w:cs="Times New Roman" w:hint="default"/>
      <w:strike w:val="0"/>
      <w:dstrike w:val="0"/>
      <w:sz w:val="24"/>
      <w:szCs w:val="24"/>
      <w:u w:val="none"/>
      <w:effect w:val="none"/>
    </w:rPr>
  </w:style>
  <w:style w:type="paragraph" w:styleId="af5">
    <w:name w:val="footnote text"/>
    <w:aliases w:val="Знак6,F1"/>
    <w:basedOn w:val="a0"/>
    <w:link w:val="af6"/>
    <w:uiPriority w:val="99"/>
    <w:rsid w:val="00D86529"/>
    <w:rPr>
      <w:sz w:val="20"/>
      <w:szCs w:val="20"/>
    </w:rPr>
  </w:style>
  <w:style w:type="character" w:customStyle="1" w:styleId="af6">
    <w:name w:val="Текст сноски Знак"/>
    <w:aliases w:val="Знак6 Знак,F1 Знак"/>
    <w:basedOn w:val="a1"/>
    <w:link w:val="af5"/>
    <w:uiPriority w:val="99"/>
    <w:rsid w:val="00D86529"/>
  </w:style>
  <w:style w:type="character" w:customStyle="1" w:styleId="ae">
    <w:name w:val="Абзац списка Знак"/>
    <w:link w:val="ad"/>
    <w:uiPriority w:val="34"/>
    <w:locked/>
    <w:rsid w:val="00D86529"/>
    <w:rPr>
      <w:rFonts w:ascii="Calibri" w:hAnsi="Calibri"/>
      <w:sz w:val="22"/>
      <w:szCs w:val="22"/>
    </w:rPr>
  </w:style>
  <w:style w:type="paragraph" w:customStyle="1" w:styleId="a">
    <w:name w:val="НОМЕРА"/>
    <w:basedOn w:val="af1"/>
    <w:link w:val="af7"/>
    <w:uiPriority w:val="99"/>
    <w:qFormat/>
    <w:rsid w:val="00D86529"/>
    <w:pPr>
      <w:numPr>
        <w:numId w:val="1"/>
      </w:numPr>
      <w:jc w:val="both"/>
    </w:pPr>
    <w:rPr>
      <w:rFonts w:ascii="Arial Narrow" w:eastAsia="Calibri" w:hAnsi="Arial Narrow"/>
      <w:sz w:val="18"/>
      <w:szCs w:val="18"/>
      <w:lang w:val="x-none"/>
    </w:rPr>
  </w:style>
  <w:style w:type="character" w:customStyle="1" w:styleId="af7">
    <w:name w:val="НОМЕРА Знак"/>
    <w:link w:val="a"/>
    <w:uiPriority w:val="99"/>
    <w:rsid w:val="00D86529"/>
    <w:rPr>
      <w:rFonts w:ascii="Arial Narrow" w:eastAsia="Calibri" w:hAnsi="Arial Narrow"/>
      <w:sz w:val="18"/>
      <w:szCs w:val="18"/>
      <w:lang w:val="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1">
    <w:name w:val="heading 1"/>
    <w:basedOn w:val="a0"/>
    <w:next w:val="a0"/>
    <w:link w:val="10"/>
    <w:uiPriority w:val="9"/>
    <w:qFormat/>
    <w:rsid w:val="00836BB6"/>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B53BE5"/>
    <w:pPr>
      <w:keepNext/>
      <w:spacing w:before="240" w:after="60"/>
      <w:outlineLvl w:val="1"/>
    </w:pPr>
    <w:rPr>
      <w:rFonts w:ascii="Cambria" w:hAnsi="Cambria"/>
      <w:b/>
      <w:bCs/>
      <w:i/>
      <w:iCs/>
      <w:sz w:val="28"/>
      <w:szCs w:val="28"/>
    </w:rPr>
  </w:style>
  <w:style w:type="paragraph" w:styleId="3">
    <w:name w:val="heading 3"/>
    <w:basedOn w:val="a0"/>
    <w:next w:val="a0"/>
    <w:link w:val="30"/>
    <w:uiPriority w:val="9"/>
    <w:semiHidden/>
    <w:unhideWhenUsed/>
    <w:qFormat/>
    <w:rsid w:val="00293C08"/>
    <w:pPr>
      <w:keepNext/>
      <w:spacing w:before="240" w:after="60"/>
      <w:outlineLvl w:val="2"/>
    </w:pPr>
    <w:rPr>
      <w:rFonts w:ascii="Cambria" w:hAnsi="Cambria"/>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FB5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rsid w:val="00FB2829"/>
    <w:pPr>
      <w:tabs>
        <w:tab w:val="center" w:pos="4677"/>
        <w:tab w:val="right" w:pos="9355"/>
      </w:tabs>
    </w:pPr>
  </w:style>
  <w:style w:type="character" w:styleId="a6">
    <w:name w:val="page number"/>
    <w:basedOn w:val="a1"/>
    <w:rsid w:val="00FB2829"/>
  </w:style>
  <w:style w:type="character" w:customStyle="1" w:styleId="10">
    <w:name w:val="Заголовок 1 Знак"/>
    <w:link w:val="1"/>
    <w:uiPriority w:val="9"/>
    <w:rsid w:val="00836BB6"/>
    <w:rPr>
      <w:rFonts w:ascii="Cambria" w:eastAsia="Times New Roman" w:hAnsi="Cambria" w:cs="Times New Roman"/>
      <w:b/>
      <w:bCs/>
      <w:kern w:val="32"/>
      <w:sz w:val="32"/>
      <w:szCs w:val="32"/>
    </w:rPr>
  </w:style>
  <w:style w:type="paragraph" w:styleId="a7">
    <w:name w:val="TOC Heading"/>
    <w:basedOn w:val="1"/>
    <w:next w:val="a0"/>
    <w:uiPriority w:val="39"/>
    <w:semiHidden/>
    <w:unhideWhenUsed/>
    <w:qFormat/>
    <w:rsid w:val="00836BB6"/>
    <w:pPr>
      <w:keepLines/>
      <w:spacing w:before="480" w:after="0" w:line="276" w:lineRule="auto"/>
      <w:outlineLvl w:val="9"/>
    </w:pPr>
    <w:rPr>
      <w:color w:val="365F91"/>
      <w:kern w:val="0"/>
      <w:sz w:val="28"/>
      <w:szCs w:val="28"/>
      <w:lang w:eastAsia="en-US"/>
    </w:rPr>
  </w:style>
  <w:style w:type="paragraph" w:styleId="11">
    <w:name w:val="toc 1"/>
    <w:basedOn w:val="a0"/>
    <w:next w:val="a0"/>
    <w:autoRedefine/>
    <w:uiPriority w:val="39"/>
    <w:unhideWhenUsed/>
    <w:rsid w:val="00D718F6"/>
  </w:style>
  <w:style w:type="character" w:styleId="a8">
    <w:name w:val="Hyperlink"/>
    <w:uiPriority w:val="99"/>
    <w:unhideWhenUsed/>
    <w:rsid w:val="00D718F6"/>
    <w:rPr>
      <w:color w:val="0000FF"/>
      <w:u w:val="single"/>
    </w:rPr>
  </w:style>
  <w:style w:type="paragraph" w:styleId="a9">
    <w:name w:val="Body Text"/>
    <w:basedOn w:val="a0"/>
    <w:link w:val="aa"/>
    <w:rsid w:val="00C34E41"/>
    <w:pPr>
      <w:ind w:right="480"/>
    </w:pPr>
    <w:rPr>
      <w:sz w:val="28"/>
      <w:szCs w:val="28"/>
    </w:rPr>
  </w:style>
  <w:style w:type="character" w:customStyle="1" w:styleId="aa">
    <w:name w:val="Основной текст Знак"/>
    <w:link w:val="a9"/>
    <w:rsid w:val="00C34E41"/>
    <w:rPr>
      <w:sz w:val="28"/>
      <w:szCs w:val="28"/>
    </w:rPr>
  </w:style>
  <w:style w:type="paragraph" w:styleId="ab">
    <w:name w:val="Balloon Text"/>
    <w:basedOn w:val="a0"/>
    <w:link w:val="ac"/>
    <w:uiPriority w:val="99"/>
    <w:semiHidden/>
    <w:unhideWhenUsed/>
    <w:rsid w:val="00E732C5"/>
    <w:rPr>
      <w:rFonts w:ascii="Tahoma" w:hAnsi="Tahoma" w:cs="Tahoma"/>
      <w:sz w:val="16"/>
      <w:szCs w:val="16"/>
    </w:rPr>
  </w:style>
  <w:style w:type="character" w:customStyle="1" w:styleId="ac">
    <w:name w:val="Текст выноски Знак"/>
    <w:link w:val="ab"/>
    <w:uiPriority w:val="99"/>
    <w:semiHidden/>
    <w:rsid w:val="00E732C5"/>
    <w:rPr>
      <w:rFonts w:ascii="Tahoma" w:hAnsi="Tahoma" w:cs="Tahoma"/>
      <w:sz w:val="16"/>
      <w:szCs w:val="16"/>
    </w:rPr>
  </w:style>
  <w:style w:type="paragraph" w:styleId="ad">
    <w:name w:val="List Paragraph"/>
    <w:basedOn w:val="a0"/>
    <w:link w:val="ae"/>
    <w:uiPriority w:val="34"/>
    <w:qFormat/>
    <w:rsid w:val="00667864"/>
    <w:pPr>
      <w:spacing w:after="200" w:line="276" w:lineRule="auto"/>
      <w:ind w:left="720"/>
      <w:contextualSpacing/>
    </w:pPr>
    <w:rPr>
      <w:rFonts w:ascii="Calibri" w:hAnsi="Calibri"/>
      <w:sz w:val="22"/>
      <w:szCs w:val="22"/>
    </w:rPr>
  </w:style>
  <w:style w:type="paragraph" w:styleId="af">
    <w:name w:val="footer"/>
    <w:basedOn w:val="a0"/>
    <w:link w:val="af0"/>
    <w:uiPriority w:val="99"/>
    <w:unhideWhenUsed/>
    <w:rsid w:val="00221D27"/>
    <w:pPr>
      <w:tabs>
        <w:tab w:val="center" w:pos="4677"/>
        <w:tab w:val="right" w:pos="9355"/>
      </w:tabs>
    </w:pPr>
  </w:style>
  <w:style w:type="character" w:customStyle="1" w:styleId="af0">
    <w:name w:val="Нижний колонтитул Знак"/>
    <w:link w:val="af"/>
    <w:uiPriority w:val="99"/>
    <w:rsid w:val="00221D27"/>
    <w:rPr>
      <w:sz w:val="24"/>
      <w:szCs w:val="24"/>
    </w:rPr>
  </w:style>
  <w:style w:type="character" w:customStyle="1" w:styleId="apple-converted-space">
    <w:name w:val="apple-converted-space"/>
    <w:rsid w:val="00266C74"/>
  </w:style>
  <w:style w:type="character" w:customStyle="1" w:styleId="20">
    <w:name w:val="Заголовок 2 Знак"/>
    <w:link w:val="2"/>
    <w:uiPriority w:val="9"/>
    <w:semiHidden/>
    <w:rsid w:val="00B53BE5"/>
    <w:rPr>
      <w:rFonts w:ascii="Cambria" w:eastAsia="Times New Roman" w:hAnsi="Cambria" w:cs="Times New Roman"/>
      <w:b/>
      <w:bCs/>
      <w:i/>
      <w:iCs/>
      <w:sz w:val="28"/>
      <w:szCs w:val="28"/>
    </w:rPr>
  </w:style>
  <w:style w:type="paragraph" w:styleId="21">
    <w:name w:val="toc 2"/>
    <w:basedOn w:val="a0"/>
    <w:next w:val="a0"/>
    <w:autoRedefine/>
    <w:uiPriority w:val="39"/>
    <w:unhideWhenUsed/>
    <w:rsid w:val="00C71F8D"/>
    <w:pPr>
      <w:ind w:left="240"/>
    </w:pPr>
  </w:style>
  <w:style w:type="character" w:customStyle="1" w:styleId="30">
    <w:name w:val="Заголовок 3 Знак"/>
    <w:link w:val="3"/>
    <w:uiPriority w:val="9"/>
    <w:semiHidden/>
    <w:rsid w:val="00293C08"/>
    <w:rPr>
      <w:rFonts w:ascii="Cambria" w:eastAsia="Times New Roman" w:hAnsi="Cambria" w:cs="Times New Roman"/>
      <w:b/>
      <w:bCs/>
      <w:sz w:val="26"/>
      <w:szCs w:val="26"/>
    </w:rPr>
  </w:style>
  <w:style w:type="paragraph" w:styleId="af1">
    <w:name w:val="Normal (Web)"/>
    <w:basedOn w:val="a0"/>
    <w:uiPriority w:val="99"/>
    <w:unhideWhenUsed/>
    <w:rsid w:val="00293C08"/>
  </w:style>
  <w:style w:type="paragraph" w:customStyle="1" w:styleId="data">
    <w:name w:val="data"/>
    <w:basedOn w:val="a0"/>
    <w:rsid w:val="001513BB"/>
    <w:pPr>
      <w:spacing w:before="100" w:beforeAutospacing="1" w:after="100" w:afterAutospacing="1"/>
    </w:pPr>
  </w:style>
  <w:style w:type="character" w:styleId="af2">
    <w:name w:val="Emphasis"/>
    <w:uiPriority w:val="20"/>
    <w:qFormat/>
    <w:rsid w:val="001513BB"/>
    <w:rPr>
      <w:i/>
      <w:iCs/>
    </w:rPr>
  </w:style>
  <w:style w:type="character" w:styleId="af3">
    <w:name w:val="Placeholder Text"/>
    <w:basedOn w:val="a1"/>
    <w:uiPriority w:val="99"/>
    <w:semiHidden/>
    <w:rsid w:val="00B55368"/>
    <w:rPr>
      <w:color w:val="808080"/>
    </w:rPr>
  </w:style>
  <w:style w:type="character" w:customStyle="1" w:styleId="c0">
    <w:name w:val="c0"/>
    <w:basedOn w:val="a1"/>
    <w:rsid w:val="00950640"/>
  </w:style>
  <w:style w:type="character" w:customStyle="1" w:styleId="c6">
    <w:name w:val="c6"/>
    <w:basedOn w:val="a1"/>
    <w:rsid w:val="00D7070E"/>
  </w:style>
  <w:style w:type="character" w:styleId="af4">
    <w:name w:val="footnote reference"/>
    <w:uiPriority w:val="99"/>
    <w:rsid w:val="00D86529"/>
    <w:rPr>
      <w:vertAlign w:val="superscript"/>
    </w:rPr>
  </w:style>
  <w:style w:type="character" w:customStyle="1" w:styleId="dash041e0431044b0447043d044b0439char1">
    <w:name w:val="dash041e_0431_044b_0447_043d_044b_0439__char1"/>
    <w:uiPriority w:val="99"/>
    <w:rsid w:val="00D86529"/>
    <w:rPr>
      <w:rFonts w:ascii="Times New Roman" w:hAnsi="Times New Roman" w:cs="Times New Roman" w:hint="default"/>
      <w:strike w:val="0"/>
      <w:dstrike w:val="0"/>
      <w:sz w:val="24"/>
      <w:szCs w:val="24"/>
      <w:u w:val="none"/>
      <w:effect w:val="none"/>
    </w:rPr>
  </w:style>
  <w:style w:type="paragraph" w:styleId="af5">
    <w:name w:val="footnote text"/>
    <w:aliases w:val="Знак6,F1"/>
    <w:basedOn w:val="a0"/>
    <w:link w:val="af6"/>
    <w:uiPriority w:val="99"/>
    <w:rsid w:val="00D86529"/>
    <w:rPr>
      <w:sz w:val="20"/>
      <w:szCs w:val="20"/>
    </w:rPr>
  </w:style>
  <w:style w:type="character" w:customStyle="1" w:styleId="af6">
    <w:name w:val="Текст сноски Знак"/>
    <w:aliases w:val="Знак6 Знак,F1 Знак"/>
    <w:basedOn w:val="a1"/>
    <w:link w:val="af5"/>
    <w:uiPriority w:val="99"/>
    <w:rsid w:val="00D86529"/>
  </w:style>
  <w:style w:type="character" w:customStyle="1" w:styleId="ae">
    <w:name w:val="Абзац списка Знак"/>
    <w:link w:val="ad"/>
    <w:uiPriority w:val="34"/>
    <w:locked/>
    <w:rsid w:val="00D86529"/>
    <w:rPr>
      <w:rFonts w:ascii="Calibri" w:hAnsi="Calibri"/>
      <w:sz w:val="22"/>
      <w:szCs w:val="22"/>
    </w:rPr>
  </w:style>
  <w:style w:type="paragraph" w:customStyle="1" w:styleId="a">
    <w:name w:val="НОМЕРА"/>
    <w:basedOn w:val="af1"/>
    <w:link w:val="af7"/>
    <w:uiPriority w:val="99"/>
    <w:qFormat/>
    <w:rsid w:val="00D86529"/>
    <w:pPr>
      <w:numPr>
        <w:numId w:val="1"/>
      </w:numPr>
      <w:jc w:val="both"/>
    </w:pPr>
    <w:rPr>
      <w:rFonts w:ascii="Arial Narrow" w:eastAsia="Calibri" w:hAnsi="Arial Narrow"/>
      <w:sz w:val="18"/>
      <w:szCs w:val="18"/>
      <w:lang w:val="x-none"/>
    </w:rPr>
  </w:style>
  <w:style w:type="character" w:customStyle="1" w:styleId="af7">
    <w:name w:val="НОМЕРА Знак"/>
    <w:link w:val="a"/>
    <w:uiPriority w:val="99"/>
    <w:rsid w:val="00D86529"/>
    <w:rPr>
      <w:rFonts w:ascii="Arial Narrow" w:eastAsia="Calibri" w:hAnsi="Arial Narrow"/>
      <w:sz w:val="18"/>
      <w:szCs w:val="18"/>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500">
      <w:bodyDiv w:val="1"/>
      <w:marLeft w:val="0"/>
      <w:marRight w:val="0"/>
      <w:marTop w:val="0"/>
      <w:marBottom w:val="0"/>
      <w:divBdr>
        <w:top w:val="none" w:sz="0" w:space="0" w:color="auto"/>
        <w:left w:val="none" w:sz="0" w:space="0" w:color="auto"/>
        <w:bottom w:val="none" w:sz="0" w:space="0" w:color="auto"/>
        <w:right w:val="none" w:sz="0" w:space="0" w:color="auto"/>
      </w:divBdr>
    </w:div>
    <w:div w:id="34431525">
      <w:bodyDiv w:val="1"/>
      <w:marLeft w:val="0"/>
      <w:marRight w:val="0"/>
      <w:marTop w:val="0"/>
      <w:marBottom w:val="0"/>
      <w:divBdr>
        <w:top w:val="none" w:sz="0" w:space="0" w:color="auto"/>
        <w:left w:val="none" w:sz="0" w:space="0" w:color="auto"/>
        <w:bottom w:val="none" w:sz="0" w:space="0" w:color="auto"/>
        <w:right w:val="none" w:sz="0" w:space="0" w:color="auto"/>
      </w:divBdr>
    </w:div>
    <w:div w:id="222915921">
      <w:bodyDiv w:val="1"/>
      <w:marLeft w:val="0"/>
      <w:marRight w:val="0"/>
      <w:marTop w:val="0"/>
      <w:marBottom w:val="0"/>
      <w:divBdr>
        <w:top w:val="none" w:sz="0" w:space="0" w:color="auto"/>
        <w:left w:val="none" w:sz="0" w:space="0" w:color="auto"/>
        <w:bottom w:val="none" w:sz="0" w:space="0" w:color="auto"/>
        <w:right w:val="none" w:sz="0" w:space="0" w:color="auto"/>
      </w:divBdr>
    </w:div>
    <w:div w:id="256601608">
      <w:bodyDiv w:val="1"/>
      <w:marLeft w:val="0"/>
      <w:marRight w:val="0"/>
      <w:marTop w:val="0"/>
      <w:marBottom w:val="0"/>
      <w:divBdr>
        <w:top w:val="none" w:sz="0" w:space="0" w:color="auto"/>
        <w:left w:val="none" w:sz="0" w:space="0" w:color="auto"/>
        <w:bottom w:val="none" w:sz="0" w:space="0" w:color="auto"/>
        <w:right w:val="none" w:sz="0" w:space="0" w:color="auto"/>
      </w:divBdr>
      <w:divsChild>
        <w:div w:id="97796387">
          <w:marLeft w:val="0"/>
          <w:marRight w:val="0"/>
          <w:marTop w:val="210"/>
          <w:marBottom w:val="210"/>
          <w:divBdr>
            <w:top w:val="single" w:sz="12" w:space="8" w:color="808080"/>
            <w:left w:val="single" w:sz="12" w:space="8" w:color="808080"/>
            <w:bottom w:val="single" w:sz="12" w:space="8" w:color="808080"/>
            <w:right w:val="single" w:sz="12" w:space="8" w:color="808080"/>
          </w:divBdr>
        </w:div>
      </w:divsChild>
    </w:div>
    <w:div w:id="339815154">
      <w:bodyDiv w:val="1"/>
      <w:marLeft w:val="0"/>
      <w:marRight w:val="0"/>
      <w:marTop w:val="0"/>
      <w:marBottom w:val="0"/>
      <w:divBdr>
        <w:top w:val="none" w:sz="0" w:space="0" w:color="auto"/>
        <w:left w:val="none" w:sz="0" w:space="0" w:color="auto"/>
        <w:bottom w:val="none" w:sz="0" w:space="0" w:color="auto"/>
        <w:right w:val="none" w:sz="0" w:space="0" w:color="auto"/>
      </w:divBdr>
      <w:divsChild>
        <w:div w:id="99492827">
          <w:marLeft w:val="0"/>
          <w:marRight w:val="0"/>
          <w:marTop w:val="210"/>
          <w:marBottom w:val="210"/>
          <w:divBdr>
            <w:top w:val="single" w:sz="12" w:space="8" w:color="808080"/>
            <w:left w:val="single" w:sz="12" w:space="8" w:color="808080"/>
            <w:bottom w:val="single" w:sz="12" w:space="8" w:color="808080"/>
            <w:right w:val="single" w:sz="12" w:space="8" w:color="808080"/>
          </w:divBdr>
        </w:div>
        <w:div w:id="378747003">
          <w:marLeft w:val="0"/>
          <w:marRight w:val="0"/>
          <w:marTop w:val="210"/>
          <w:marBottom w:val="210"/>
          <w:divBdr>
            <w:top w:val="single" w:sz="12" w:space="8" w:color="808080"/>
            <w:left w:val="single" w:sz="12" w:space="8" w:color="808080"/>
            <w:bottom w:val="single" w:sz="12" w:space="8" w:color="808080"/>
            <w:right w:val="single" w:sz="12" w:space="8" w:color="808080"/>
          </w:divBdr>
        </w:div>
        <w:div w:id="1327631412">
          <w:marLeft w:val="0"/>
          <w:marRight w:val="0"/>
          <w:marTop w:val="210"/>
          <w:marBottom w:val="210"/>
          <w:divBdr>
            <w:top w:val="single" w:sz="12" w:space="8" w:color="808080"/>
            <w:left w:val="single" w:sz="12" w:space="8" w:color="808080"/>
            <w:bottom w:val="single" w:sz="12" w:space="8" w:color="808080"/>
            <w:right w:val="single" w:sz="12" w:space="8" w:color="808080"/>
          </w:divBdr>
        </w:div>
      </w:divsChild>
    </w:div>
    <w:div w:id="372734850">
      <w:bodyDiv w:val="1"/>
      <w:marLeft w:val="0"/>
      <w:marRight w:val="0"/>
      <w:marTop w:val="0"/>
      <w:marBottom w:val="0"/>
      <w:divBdr>
        <w:top w:val="none" w:sz="0" w:space="0" w:color="auto"/>
        <w:left w:val="none" w:sz="0" w:space="0" w:color="auto"/>
        <w:bottom w:val="none" w:sz="0" w:space="0" w:color="auto"/>
        <w:right w:val="none" w:sz="0" w:space="0" w:color="auto"/>
      </w:divBdr>
    </w:div>
    <w:div w:id="379017906">
      <w:bodyDiv w:val="1"/>
      <w:marLeft w:val="0"/>
      <w:marRight w:val="0"/>
      <w:marTop w:val="0"/>
      <w:marBottom w:val="0"/>
      <w:divBdr>
        <w:top w:val="none" w:sz="0" w:space="0" w:color="auto"/>
        <w:left w:val="none" w:sz="0" w:space="0" w:color="auto"/>
        <w:bottom w:val="none" w:sz="0" w:space="0" w:color="auto"/>
        <w:right w:val="none" w:sz="0" w:space="0" w:color="auto"/>
      </w:divBdr>
    </w:div>
    <w:div w:id="467674924">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52542867">
      <w:bodyDiv w:val="1"/>
      <w:marLeft w:val="0"/>
      <w:marRight w:val="0"/>
      <w:marTop w:val="0"/>
      <w:marBottom w:val="0"/>
      <w:divBdr>
        <w:top w:val="none" w:sz="0" w:space="0" w:color="auto"/>
        <w:left w:val="none" w:sz="0" w:space="0" w:color="auto"/>
        <w:bottom w:val="none" w:sz="0" w:space="0" w:color="auto"/>
        <w:right w:val="none" w:sz="0" w:space="0" w:color="auto"/>
      </w:divBdr>
    </w:div>
    <w:div w:id="630868751">
      <w:bodyDiv w:val="1"/>
      <w:marLeft w:val="0"/>
      <w:marRight w:val="0"/>
      <w:marTop w:val="0"/>
      <w:marBottom w:val="0"/>
      <w:divBdr>
        <w:top w:val="none" w:sz="0" w:space="0" w:color="auto"/>
        <w:left w:val="none" w:sz="0" w:space="0" w:color="auto"/>
        <w:bottom w:val="none" w:sz="0" w:space="0" w:color="auto"/>
        <w:right w:val="none" w:sz="0" w:space="0" w:color="auto"/>
      </w:divBdr>
    </w:div>
    <w:div w:id="656033259">
      <w:bodyDiv w:val="1"/>
      <w:marLeft w:val="0"/>
      <w:marRight w:val="0"/>
      <w:marTop w:val="0"/>
      <w:marBottom w:val="0"/>
      <w:divBdr>
        <w:top w:val="none" w:sz="0" w:space="0" w:color="auto"/>
        <w:left w:val="none" w:sz="0" w:space="0" w:color="auto"/>
        <w:bottom w:val="none" w:sz="0" w:space="0" w:color="auto"/>
        <w:right w:val="none" w:sz="0" w:space="0" w:color="auto"/>
      </w:divBdr>
    </w:div>
    <w:div w:id="668410507">
      <w:bodyDiv w:val="1"/>
      <w:marLeft w:val="0"/>
      <w:marRight w:val="0"/>
      <w:marTop w:val="0"/>
      <w:marBottom w:val="0"/>
      <w:divBdr>
        <w:top w:val="none" w:sz="0" w:space="0" w:color="auto"/>
        <w:left w:val="none" w:sz="0" w:space="0" w:color="auto"/>
        <w:bottom w:val="none" w:sz="0" w:space="0" w:color="auto"/>
        <w:right w:val="none" w:sz="0" w:space="0" w:color="auto"/>
      </w:divBdr>
    </w:div>
    <w:div w:id="766002368">
      <w:bodyDiv w:val="1"/>
      <w:marLeft w:val="0"/>
      <w:marRight w:val="0"/>
      <w:marTop w:val="0"/>
      <w:marBottom w:val="0"/>
      <w:divBdr>
        <w:top w:val="none" w:sz="0" w:space="0" w:color="auto"/>
        <w:left w:val="none" w:sz="0" w:space="0" w:color="auto"/>
        <w:bottom w:val="none" w:sz="0" w:space="0" w:color="auto"/>
        <w:right w:val="none" w:sz="0" w:space="0" w:color="auto"/>
      </w:divBdr>
    </w:div>
    <w:div w:id="841822872">
      <w:bodyDiv w:val="1"/>
      <w:marLeft w:val="0"/>
      <w:marRight w:val="0"/>
      <w:marTop w:val="0"/>
      <w:marBottom w:val="0"/>
      <w:divBdr>
        <w:top w:val="none" w:sz="0" w:space="0" w:color="auto"/>
        <w:left w:val="none" w:sz="0" w:space="0" w:color="auto"/>
        <w:bottom w:val="none" w:sz="0" w:space="0" w:color="auto"/>
        <w:right w:val="none" w:sz="0" w:space="0" w:color="auto"/>
      </w:divBdr>
    </w:div>
    <w:div w:id="844980862">
      <w:bodyDiv w:val="1"/>
      <w:marLeft w:val="0"/>
      <w:marRight w:val="0"/>
      <w:marTop w:val="0"/>
      <w:marBottom w:val="0"/>
      <w:divBdr>
        <w:top w:val="none" w:sz="0" w:space="0" w:color="auto"/>
        <w:left w:val="none" w:sz="0" w:space="0" w:color="auto"/>
        <w:bottom w:val="none" w:sz="0" w:space="0" w:color="auto"/>
        <w:right w:val="none" w:sz="0" w:space="0" w:color="auto"/>
      </w:divBdr>
    </w:div>
    <w:div w:id="999583604">
      <w:bodyDiv w:val="1"/>
      <w:marLeft w:val="0"/>
      <w:marRight w:val="0"/>
      <w:marTop w:val="0"/>
      <w:marBottom w:val="0"/>
      <w:divBdr>
        <w:top w:val="none" w:sz="0" w:space="0" w:color="auto"/>
        <w:left w:val="none" w:sz="0" w:space="0" w:color="auto"/>
        <w:bottom w:val="none" w:sz="0" w:space="0" w:color="auto"/>
        <w:right w:val="none" w:sz="0" w:space="0" w:color="auto"/>
      </w:divBdr>
    </w:div>
    <w:div w:id="1014964733">
      <w:bodyDiv w:val="1"/>
      <w:marLeft w:val="0"/>
      <w:marRight w:val="0"/>
      <w:marTop w:val="0"/>
      <w:marBottom w:val="0"/>
      <w:divBdr>
        <w:top w:val="none" w:sz="0" w:space="0" w:color="auto"/>
        <w:left w:val="none" w:sz="0" w:space="0" w:color="auto"/>
        <w:bottom w:val="none" w:sz="0" w:space="0" w:color="auto"/>
        <w:right w:val="none" w:sz="0" w:space="0" w:color="auto"/>
      </w:divBdr>
    </w:div>
    <w:div w:id="1037582802">
      <w:bodyDiv w:val="1"/>
      <w:marLeft w:val="0"/>
      <w:marRight w:val="0"/>
      <w:marTop w:val="0"/>
      <w:marBottom w:val="0"/>
      <w:divBdr>
        <w:top w:val="none" w:sz="0" w:space="0" w:color="auto"/>
        <w:left w:val="none" w:sz="0" w:space="0" w:color="auto"/>
        <w:bottom w:val="none" w:sz="0" w:space="0" w:color="auto"/>
        <w:right w:val="none" w:sz="0" w:space="0" w:color="auto"/>
      </w:divBdr>
    </w:div>
    <w:div w:id="1071274676">
      <w:bodyDiv w:val="1"/>
      <w:marLeft w:val="0"/>
      <w:marRight w:val="0"/>
      <w:marTop w:val="0"/>
      <w:marBottom w:val="0"/>
      <w:divBdr>
        <w:top w:val="none" w:sz="0" w:space="0" w:color="auto"/>
        <w:left w:val="none" w:sz="0" w:space="0" w:color="auto"/>
        <w:bottom w:val="none" w:sz="0" w:space="0" w:color="auto"/>
        <w:right w:val="none" w:sz="0" w:space="0" w:color="auto"/>
      </w:divBdr>
    </w:div>
    <w:div w:id="1084836495">
      <w:bodyDiv w:val="1"/>
      <w:marLeft w:val="0"/>
      <w:marRight w:val="0"/>
      <w:marTop w:val="0"/>
      <w:marBottom w:val="0"/>
      <w:divBdr>
        <w:top w:val="none" w:sz="0" w:space="0" w:color="auto"/>
        <w:left w:val="none" w:sz="0" w:space="0" w:color="auto"/>
        <w:bottom w:val="none" w:sz="0" w:space="0" w:color="auto"/>
        <w:right w:val="none" w:sz="0" w:space="0" w:color="auto"/>
      </w:divBdr>
      <w:divsChild>
        <w:div w:id="134104059">
          <w:marLeft w:val="0"/>
          <w:marRight w:val="0"/>
          <w:marTop w:val="0"/>
          <w:marBottom w:val="0"/>
          <w:divBdr>
            <w:top w:val="none" w:sz="0" w:space="0" w:color="auto"/>
            <w:left w:val="none" w:sz="0" w:space="0" w:color="auto"/>
            <w:bottom w:val="none" w:sz="0" w:space="0" w:color="auto"/>
            <w:right w:val="none" w:sz="0" w:space="0" w:color="auto"/>
          </w:divBdr>
        </w:div>
        <w:div w:id="137262390">
          <w:marLeft w:val="0"/>
          <w:marRight w:val="0"/>
          <w:marTop w:val="0"/>
          <w:marBottom w:val="0"/>
          <w:divBdr>
            <w:top w:val="none" w:sz="0" w:space="0" w:color="auto"/>
            <w:left w:val="none" w:sz="0" w:space="0" w:color="auto"/>
            <w:bottom w:val="none" w:sz="0" w:space="0" w:color="auto"/>
            <w:right w:val="none" w:sz="0" w:space="0" w:color="auto"/>
          </w:divBdr>
        </w:div>
        <w:div w:id="1047218109">
          <w:marLeft w:val="0"/>
          <w:marRight w:val="0"/>
          <w:marTop w:val="0"/>
          <w:marBottom w:val="0"/>
          <w:divBdr>
            <w:top w:val="none" w:sz="0" w:space="0" w:color="auto"/>
            <w:left w:val="none" w:sz="0" w:space="0" w:color="auto"/>
            <w:bottom w:val="none" w:sz="0" w:space="0" w:color="auto"/>
            <w:right w:val="none" w:sz="0" w:space="0" w:color="auto"/>
          </w:divBdr>
        </w:div>
      </w:divsChild>
    </w:div>
    <w:div w:id="1100569109">
      <w:bodyDiv w:val="1"/>
      <w:marLeft w:val="0"/>
      <w:marRight w:val="0"/>
      <w:marTop w:val="0"/>
      <w:marBottom w:val="0"/>
      <w:divBdr>
        <w:top w:val="none" w:sz="0" w:space="0" w:color="auto"/>
        <w:left w:val="none" w:sz="0" w:space="0" w:color="auto"/>
        <w:bottom w:val="none" w:sz="0" w:space="0" w:color="auto"/>
        <w:right w:val="none" w:sz="0" w:space="0" w:color="auto"/>
      </w:divBdr>
      <w:divsChild>
        <w:div w:id="130055428">
          <w:marLeft w:val="0"/>
          <w:marRight w:val="0"/>
          <w:marTop w:val="0"/>
          <w:marBottom w:val="0"/>
          <w:divBdr>
            <w:top w:val="none" w:sz="0" w:space="0" w:color="auto"/>
            <w:left w:val="none" w:sz="0" w:space="0" w:color="auto"/>
            <w:bottom w:val="none" w:sz="0" w:space="0" w:color="auto"/>
            <w:right w:val="none" w:sz="0" w:space="0" w:color="auto"/>
          </w:divBdr>
        </w:div>
      </w:divsChild>
    </w:div>
    <w:div w:id="1134103074">
      <w:bodyDiv w:val="1"/>
      <w:marLeft w:val="0"/>
      <w:marRight w:val="0"/>
      <w:marTop w:val="0"/>
      <w:marBottom w:val="0"/>
      <w:divBdr>
        <w:top w:val="none" w:sz="0" w:space="0" w:color="auto"/>
        <w:left w:val="none" w:sz="0" w:space="0" w:color="auto"/>
        <w:bottom w:val="none" w:sz="0" w:space="0" w:color="auto"/>
        <w:right w:val="none" w:sz="0" w:space="0" w:color="auto"/>
      </w:divBdr>
    </w:div>
    <w:div w:id="1144472327">
      <w:bodyDiv w:val="1"/>
      <w:marLeft w:val="0"/>
      <w:marRight w:val="0"/>
      <w:marTop w:val="0"/>
      <w:marBottom w:val="0"/>
      <w:divBdr>
        <w:top w:val="none" w:sz="0" w:space="0" w:color="auto"/>
        <w:left w:val="none" w:sz="0" w:space="0" w:color="auto"/>
        <w:bottom w:val="none" w:sz="0" w:space="0" w:color="auto"/>
        <w:right w:val="none" w:sz="0" w:space="0" w:color="auto"/>
      </w:divBdr>
    </w:div>
    <w:div w:id="1300499449">
      <w:bodyDiv w:val="1"/>
      <w:marLeft w:val="0"/>
      <w:marRight w:val="0"/>
      <w:marTop w:val="0"/>
      <w:marBottom w:val="0"/>
      <w:divBdr>
        <w:top w:val="none" w:sz="0" w:space="0" w:color="auto"/>
        <w:left w:val="none" w:sz="0" w:space="0" w:color="auto"/>
        <w:bottom w:val="none" w:sz="0" w:space="0" w:color="auto"/>
        <w:right w:val="none" w:sz="0" w:space="0" w:color="auto"/>
      </w:divBdr>
    </w:div>
    <w:div w:id="1332761613">
      <w:bodyDiv w:val="1"/>
      <w:marLeft w:val="0"/>
      <w:marRight w:val="0"/>
      <w:marTop w:val="0"/>
      <w:marBottom w:val="0"/>
      <w:divBdr>
        <w:top w:val="none" w:sz="0" w:space="0" w:color="auto"/>
        <w:left w:val="none" w:sz="0" w:space="0" w:color="auto"/>
        <w:bottom w:val="none" w:sz="0" w:space="0" w:color="auto"/>
        <w:right w:val="none" w:sz="0" w:space="0" w:color="auto"/>
      </w:divBdr>
    </w:div>
    <w:div w:id="1336033250">
      <w:bodyDiv w:val="1"/>
      <w:marLeft w:val="0"/>
      <w:marRight w:val="0"/>
      <w:marTop w:val="0"/>
      <w:marBottom w:val="0"/>
      <w:divBdr>
        <w:top w:val="none" w:sz="0" w:space="0" w:color="auto"/>
        <w:left w:val="none" w:sz="0" w:space="0" w:color="auto"/>
        <w:bottom w:val="none" w:sz="0" w:space="0" w:color="auto"/>
        <w:right w:val="none" w:sz="0" w:space="0" w:color="auto"/>
      </w:divBdr>
      <w:divsChild>
        <w:div w:id="744766233">
          <w:marLeft w:val="0"/>
          <w:marRight w:val="0"/>
          <w:marTop w:val="210"/>
          <w:marBottom w:val="210"/>
          <w:divBdr>
            <w:top w:val="single" w:sz="12" w:space="8" w:color="808080"/>
            <w:left w:val="single" w:sz="12" w:space="8" w:color="808080"/>
            <w:bottom w:val="single" w:sz="12" w:space="8" w:color="808080"/>
            <w:right w:val="single" w:sz="12" w:space="8" w:color="808080"/>
          </w:divBdr>
        </w:div>
      </w:divsChild>
    </w:div>
    <w:div w:id="1415785673">
      <w:bodyDiv w:val="1"/>
      <w:marLeft w:val="0"/>
      <w:marRight w:val="0"/>
      <w:marTop w:val="0"/>
      <w:marBottom w:val="0"/>
      <w:divBdr>
        <w:top w:val="none" w:sz="0" w:space="0" w:color="auto"/>
        <w:left w:val="none" w:sz="0" w:space="0" w:color="auto"/>
        <w:bottom w:val="none" w:sz="0" w:space="0" w:color="auto"/>
        <w:right w:val="none" w:sz="0" w:space="0" w:color="auto"/>
      </w:divBdr>
    </w:div>
    <w:div w:id="1458529232">
      <w:bodyDiv w:val="1"/>
      <w:marLeft w:val="0"/>
      <w:marRight w:val="0"/>
      <w:marTop w:val="0"/>
      <w:marBottom w:val="0"/>
      <w:divBdr>
        <w:top w:val="none" w:sz="0" w:space="0" w:color="auto"/>
        <w:left w:val="none" w:sz="0" w:space="0" w:color="auto"/>
        <w:bottom w:val="none" w:sz="0" w:space="0" w:color="auto"/>
        <w:right w:val="none" w:sz="0" w:space="0" w:color="auto"/>
      </w:divBdr>
    </w:div>
    <w:div w:id="1497721538">
      <w:bodyDiv w:val="1"/>
      <w:marLeft w:val="0"/>
      <w:marRight w:val="0"/>
      <w:marTop w:val="0"/>
      <w:marBottom w:val="0"/>
      <w:divBdr>
        <w:top w:val="none" w:sz="0" w:space="0" w:color="auto"/>
        <w:left w:val="none" w:sz="0" w:space="0" w:color="auto"/>
        <w:bottom w:val="none" w:sz="0" w:space="0" w:color="auto"/>
        <w:right w:val="none" w:sz="0" w:space="0" w:color="auto"/>
      </w:divBdr>
    </w:div>
    <w:div w:id="1528134961">
      <w:bodyDiv w:val="1"/>
      <w:marLeft w:val="0"/>
      <w:marRight w:val="0"/>
      <w:marTop w:val="0"/>
      <w:marBottom w:val="0"/>
      <w:divBdr>
        <w:top w:val="none" w:sz="0" w:space="0" w:color="auto"/>
        <w:left w:val="none" w:sz="0" w:space="0" w:color="auto"/>
        <w:bottom w:val="none" w:sz="0" w:space="0" w:color="auto"/>
        <w:right w:val="none" w:sz="0" w:space="0" w:color="auto"/>
      </w:divBdr>
    </w:div>
    <w:div w:id="1615943790">
      <w:bodyDiv w:val="1"/>
      <w:marLeft w:val="0"/>
      <w:marRight w:val="0"/>
      <w:marTop w:val="0"/>
      <w:marBottom w:val="0"/>
      <w:divBdr>
        <w:top w:val="none" w:sz="0" w:space="0" w:color="auto"/>
        <w:left w:val="none" w:sz="0" w:space="0" w:color="auto"/>
        <w:bottom w:val="none" w:sz="0" w:space="0" w:color="auto"/>
        <w:right w:val="none" w:sz="0" w:space="0" w:color="auto"/>
      </w:divBdr>
    </w:div>
    <w:div w:id="1640960153">
      <w:bodyDiv w:val="1"/>
      <w:marLeft w:val="0"/>
      <w:marRight w:val="0"/>
      <w:marTop w:val="0"/>
      <w:marBottom w:val="0"/>
      <w:divBdr>
        <w:top w:val="none" w:sz="0" w:space="0" w:color="auto"/>
        <w:left w:val="none" w:sz="0" w:space="0" w:color="auto"/>
        <w:bottom w:val="none" w:sz="0" w:space="0" w:color="auto"/>
        <w:right w:val="none" w:sz="0" w:space="0" w:color="auto"/>
      </w:divBdr>
    </w:div>
    <w:div w:id="1717122977">
      <w:bodyDiv w:val="1"/>
      <w:marLeft w:val="0"/>
      <w:marRight w:val="0"/>
      <w:marTop w:val="0"/>
      <w:marBottom w:val="0"/>
      <w:divBdr>
        <w:top w:val="none" w:sz="0" w:space="0" w:color="auto"/>
        <w:left w:val="none" w:sz="0" w:space="0" w:color="auto"/>
        <w:bottom w:val="none" w:sz="0" w:space="0" w:color="auto"/>
        <w:right w:val="none" w:sz="0" w:space="0" w:color="auto"/>
      </w:divBdr>
    </w:div>
    <w:div w:id="1791170555">
      <w:bodyDiv w:val="1"/>
      <w:marLeft w:val="0"/>
      <w:marRight w:val="0"/>
      <w:marTop w:val="0"/>
      <w:marBottom w:val="0"/>
      <w:divBdr>
        <w:top w:val="none" w:sz="0" w:space="0" w:color="auto"/>
        <w:left w:val="none" w:sz="0" w:space="0" w:color="auto"/>
        <w:bottom w:val="none" w:sz="0" w:space="0" w:color="auto"/>
        <w:right w:val="none" w:sz="0" w:space="0" w:color="auto"/>
      </w:divBdr>
    </w:div>
    <w:div w:id="1872305988">
      <w:bodyDiv w:val="1"/>
      <w:marLeft w:val="0"/>
      <w:marRight w:val="0"/>
      <w:marTop w:val="0"/>
      <w:marBottom w:val="0"/>
      <w:divBdr>
        <w:top w:val="none" w:sz="0" w:space="0" w:color="auto"/>
        <w:left w:val="none" w:sz="0" w:space="0" w:color="auto"/>
        <w:bottom w:val="none" w:sz="0" w:space="0" w:color="auto"/>
        <w:right w:val="none" w:sz="0" w:space="0" w:color="auto"/>
      </w:divBdr>
    </w:div>
    <w:div w:id="1988898844">
      <w:bodyDiv w:val="1"/>
      <w:marLeft w:val="0"/>
      <w:marRight w:val="0"/>
      <w:marTop w:val="0"/>
      <w:marBottom w:val="0"/>
      <w:divBdr>
        <w:top w:val="none" w:sz="0" w:space="0" w:color="auto"/>
        <w:left w:val="none" w:sz="0" w:space="0" w:color="auto"/>
        <w:bottom w:val="none" w:sz="0" w:space="0" w:color="auto"/>
        <w:right w:val="none" w:sz="0" w:space="0" w:color="auto"/>
      </w:divBdr>
    </w:div>
    <w:div w:id="2017733074">
      <w:bodyDiv w:val="1"/>
      <w:marLeft w:val="0"/>
      <w:marRight w:val="0"/>
      <w:marTop w:val="0"/>
      <w:marBottom w:val="0"/>
      <w:divBdr>
        <w:top w:val="none" w:sz="0" w:space="0" w:color="auto"/>
        <w:left w:val="none" w:sz="0" w:space="0" w:color="auto"/>
        <w:bottom w:val="none" w:sz="0" w:space="0" w:color="auto"/>
        <w:right w:val="none" w:sz="0" w:space="0" w:color="auto"/>
      </w:divBdr>
    </w:div>
    <w:div w:id="2036466300">
      <w:bodyDiv w:val="1"/>
      <w:marLeft w:val="0"/>
      <w:marRight w:val="0"/>
      <w:marTop w:val="0"/>
      <w:marBottom w:val="0"/>
      <w:divBdr>
        <w:top w:val="none" w:sz="0" w:space="0" w:color="auto"/>
        <w:left w:val="none" w:sz="0" w:space="0" w:color="auto"/>
        <w:bottom w:val="none" w:sz="0" w:space="0" w:color="auto"/>
        <w:right w:val="none" w:sz="0" w:space="0" w:color="auto"/>
      </w:divBdr>
    </w:div>
    <w:div w:id="2038772837">
      <w:bodyDiv w:val="1"/>
      <w:marLeft w:val="0"/>
      <w:marRight w:val="0"/>
      <w:marTop w:val="0"/>
      <w:marBottom w:val="0"/>
      <w:divBdr>
        <w:top w:val="none" w:sz="0" w:space="0" w:color="auto"/>
        <w:left w:val="none" w:sz="0" w:space="0" w:color="auto"/>
        <w:bottom w:val="none" w:sz="0" w:space="0" w:color="auto"/>
        <w:right w:val="none" w:sz="0" w:space="0" w:color="auto"/>
      </w:divBdr>
    </w:div>
    <w:div w:id="20716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0838D-E495-4555-8256-F72B3308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20</Pages>
  <Words>7119</Words>
  <Characters>40584</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Дидактика</vt:lpstr>
    </vt:vector>
  </TitlesOfParts>
  <Company>FORTRESS</Company>
  <LinksUpToDate>false</LinksUpToDate>
  <CharactersWithSpaces>47608</CharactersWithSpaces>
  <SharedDoc>false</SharedDoc>
  <HLinks>
    <vt:vector size="18" baseType="variant">
      <vt:variant>
        <vt:i4>3145848</vt:i4>
      </vt:variant>
      <vt:variant>
        <vt:i4>78</vt:i4>
      </vt:variant>
      <vt:variant>
        <vt:i4>0</vt:i4>
      </vt:variant>
      <vt:variant>
        <vt:i4>5</vt:i4>
      </vt:variant>
      <vt:variant>
        <vt:lpwstr>http://www.treugolniki.ru/vertikalnye-ugly/</vt:lpwstr>
      </vt:variant>
      <vt:variant>
        <vt:lpwstr/>
      </vt:variant>
      <vt:variant>
        <vt:i4>2097248</vt:i4>
      </vt:variant>
      <vt:variant>
        <vt:i4>75</vt:i4>
      </vt:variant>
      <vt:variant>
        <vt:i4>0</vt:i4>
      </vt:variant>
      <vt:variant>
        <vt:i4>5</vt:i4>
      </vt:variant>
      <vt:variant>
        <vt:lpwstr>http://www.treugolniki.ru/priznaki-ravenstva-treugolnikov/</vt:lpwstr>
      </vt:variant>
      <vt:variant>
        <vt:lpwstr/>
      </vt:variant>
      <vt:variant>
        <vt:i4>131090</vt:i4>
      </vt:variant>
      <vt:variant>
        <vt:i4>72</vt:i4>
      </vt:variant>
      <vt:variant>
        <vt:i4>0</vt:i4>
      </vt:variant>
      <vt:variant>
        <vt:i4>5</vt:i4>
      </vt:variant>
      <vt:variant>
        <vt:lpwstr>http://www.treugolniki.ru/kak-dokazat-chto-treugolniki-ravny/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Дидактика</dc:title>
  <dc:subject/>
  <dc:creator>OLGA</dc:creator>
  <cp:keywords/>
  <cp:lastModifiedBy>Microsoft</cp:lastModifiedBy>
  <cp:revision>122</cp:revision>
  <cp:lastPrinted>2018-02-03T10:29:00Z</cp:lastPrinted>
  <dcterms:created xsi:type="dcterms:W3CDTF">2017-11-13T15:43:00Z</dcterms:created>
  <dcterms:modified xsi:type="dcterms:W3CDTF">2018-05-10T18:53:00Z</dcterms:modified>
</cp:coreProperties>
</file>