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1411A" w14:textId="5F8CC5B5" w:rsidR="00727A1E" w:rsidRPr="00727A1E" w:rsidRDefault="00727A1E" w:rsidP="00727A1E">
      <w:pPr>
        <w:ind w:firstLineChars="200" w:firstLine="943"/>
        <w:jc w:val="center"/>
        <w:rPr>
          <w:rFonts w:ascii="黑体" w:eastAsia="黑体" w:hAnsi="黑体"/>
          <w:b/>
          <w:bCs/>
          <w:color w:val="595757"/>
          <w:spacing w:val="15"/>
          <w:sz w:val="44"/>
          <w:szCs w:val="44"/>
          <w:shd w:val="clear" w:color="auto" w:fill="FFFFFF"/>
        </w:rPr>
      </w:pPr>
      <w:r w:rsidRPr="00727A1E">
        <w:rPr>
          <w:rFonts w:ascii="黑体" w:eastAsia="黑体" w:hAnsi="黑体"/>
          <w:b/>
          <w:bCs/>
          <w:color w:val="595757"/>
          <w:spacing w:val="15"/>
          <w:sz w:val="44"/>
          <w:szCs w:val="44"/>
          <w:shd w:val="clear" w:color="auto" w:fill="FFFFFF"/>
        </w:rPr>
        <w:t>first</w:t>
      </w:r>
    </w:p>
    <w:p w14:paraId="3387BC88" w14:textId="1FF816D9" w:rsidR="006C0810" w:rsidRDefault="00443856" w:rsidP="00443856">
      <w:pPr>
        <w:ind w:firstLineChars="200" w:firstLine="620"/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</w:pPr>
      <w:r w:rsidRPr="00443856">
        <w:rPr>
          <w:rFonts w:ascii="仿宋" w:eastAsia="仿宋" w:hAnsi="仿宋" w:hint="eastAsia"/>
          <w:color w:val="595757"/>
          <w:spacing w:val="15"/>
          <w:sz w:val="28"/>
          <w:szCs w:val="28"/>
          <w:shd w:val="clear" w:color="auto" w:fill="FFFFFF"/>
        </w:rPr>
        <w:t>在庆祝中国共产党成立100周年大会上的重要讲话中，习近平总书记提出并论述了伟大建党精神。这是一个标志性理论创新成果，明确了中国共产党的精神之源，对于在新征程上进一步加强党的建设，更好发挥党的坚强领导作用具有重要指导意义。</w:t>
      </w:r>
      <w:r w:rsidRPr="00443856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一百年来，中国共产党弘扬伟大建党精神，在长期奋斗中构建起中国共产党人的精神谱系，锤炼出鲜明的政治品格。历史川流不息，精神代代相传。我们要继续弘扬光荣传统、赓续红色命脉，永远把伟大建党精神弘扬下去，发扬光大。</w:t>
      </w:r>
    </w:p>
    <w:p w14:paraId="28ECC5ED" w14:textId="6633CFF1" w:rsidR="00780BD6" w:rsidRPr="00780BD6" w:rsidRDefault="00780BD6" w:rsidP="00443856">
      <w:pPr>
        <w:ind w:firstLineChars="200" w:firstLine="620"/>
        <w:rPr>
          <w:rFonts w:ascii="仿宋" w:eastAsia="仿宋" w:hAnsi="仿宋"/>
          <w:color w:val="595757"/>
          <w:spacing w:val="15"/>
          <w:sz w:val="28"/>
          <w:szCs w:val="28"/>
          <w:shd w:val="clear" w:color="auto" w:fill="FFFFFF"/>
        </w:rPr>
      </w:pPr>
      <w:r w:rsidRPr="00780BD6">
        <w:rPr>
          <w:rStyle w:val="a3"/>
          <w:rFonts w:ascii="仿宋" w:eastAsia="仿宋" w:hAnsi="仿宋" w:hint="eastAsia"/>
          <w:b w:val="0"/>
          <w:bCs w:val="0"/>
          <w:color w:val="595757"/>
          <w:spacing w:val="15"/>
          <w:sz w:val="28"/>
          <w:szCs w:val="28"/>
          <w:shd w:val="clear" w:color="auto" w:fill="FFFFFF"/>
        </w:rPr>
        <w:t>伟大建党精神的提出明确了中国共产党人精神谱系的源头，为全面学习、研究和宣传中国共产党人的精神谱系提供了前提和基础</w:t>
      </w:r>
      <w:r w:rsidRPr="00780BD6">
        <w:rPr>
          <w:rFonts w:ascii="仿宋" w:eastAsia="仿宋" w:hAnsi="仿宋" w:hint="eastAsia"/>
          <w:b/>
          <w:bCs/>
          <w:color w:val="595757"/>
          <w:spacing w:val="15"/>
          <w:sz w:val="28"/>
          <w:szCs w:val="28"/>
          <w:shd w:val="clear" w:color="auto" w:fill="FFFFFF"/>
        </w:rPr>
        <w:t>。</w:t>
      </w:r>
      <w:r w:rsidRPr="00780BD6">
        <w:rPr>
          <w:rFonts w:ascii="仿宋" w:eastAsia="仿宋" w:hAnsi="仿宋" w:hint="eastAsia"/>
          <w:color w:val="595757"/>
          <w:spacing w:val="15"/>
          <w:sz w:val="28"/>
          <w:szCs w:val="28"/>
          <w:shd w:val="clear" w:color="auto" w:fill="FFFFFF"/>
        </w:rPr>
        <w:t>中国共产党的诞生和百年奋斗，不仅深刻改变了近代以来中华民族发展的方向和进程，深刻改变了中华民族和中国人民的前途和命运，深刻改变了世界发展的趋势和格局，因而具有巨大的历史效能和历史影响，而且也深刻改变了中华民族和中国人民的精神状态与思想面貌，在百年奋斗和牺牲中留下了一系列极为宝贵的精神遗产，形成了中国共产党人的精神谱系。</w:t>
      </w:r>
    </w:p>
    <w:p w14:paraId="468525D3" w14:textId="039B7689" w:rsidR="00780BD6" w:rsidRDefault="00780BD6" w:rsidP="00443856">
      <w:pPr>
        <w:ind w:firstLineChars="200" w:firstLine="560"/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</w:pPr>
      <w:r w:rsidRPr="00AE2A3D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伟大建党精神是中国共产党人必备的政治品格。不畏艰难、勇于牺牲，对党忠诚、不负人民。一百年来，中国共产党团结带领人民，以“未有牺牲多壮志，敢教日月换新天”的大无畏气概，书写了中华民族几千年历史上最恢宏的史诗。</w:t>
      </w:r>
      <w:r w:rsidR="00AE2A3D" w:rsidRPr="00AE2A3D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t>新的伟大征程上，永远把伟大建党</w:t>
      </w:r>
      <w:r w:rsidR="00AE2A3D" w:rsidRPr="00AE2A3D">
        <w:rPr>
          <w:rFonts w:ascii="仿宋" w:eastAsia="仿宋" w:hAnsi="仿宋" w:cs="Arial"/>
          <w:color w:val="191919"/>
          <w:sz w:val="28"/>
          <w:szCs w:val="28"/>
          <w:shd w:val="clear" w:color="auto" w:fill="FFFFFF"/>
        </w:rPr>
        <w:lastRenderedPageBreak/>
        <w:t>精神继承下去、发扬光大，赓续共产党人精神血脉，不断筑牢信仰之基、补足精神之钙、把稳思想之舵，做到理想信念更加坚定、政治品格更加纯粹、斗争精神更加昂扬、奋斗激情更加饱满</w:t>
      </w:r>
      <w:r w:rsidR="00AE2A3D">
        <w:rPr>
          <w:rFonts w:ascii="仿宋" w:eastAsia="仿宋" w:hAnsi="仿宋" w:cs="Arial" w:hint="eastAsia"/>
          <w:color w:val="191919"/>
          <w:sz w:val="28"/>
          <w:szCs w:val="28"/>
          <w:shd w:val="clear" w:color="auto" w:fill="FFFFFF"/>
        </w:rPr>
        <w:t>。</w:t>
      </w:r>
    </w:p>
    <w:p w14:paraId="7E1F0CBB" w14:textId="2B7BB5B3" w:rsidR="00727A1E" w:rsidRDefault="00727A1E" w:rsidP="00727A1E">
      <w:pPr>
        <w:ind w:firstLineChars="200" w:firstLine="883"/>
        <w:jc w:val="center"/>
        <w:rPr>
          <w:rFonts w:ascii="黑体" w:eastAsia="黑体" w:hAnsi="黑体" w:cs="Arial"/>
          <w:b/>
          <w:bCs/>
          <w:color w:val="191919"/>
          <w:sz w:val="44"/>
          <w:szCs w:val="44"/>
          <w:shd w:val="clear" w:color="auto" w:fill="FFFFFF"/>
        </w:rPr>
      </w:pPr>
      <w:r w:rsidRPr="00727A1E">
        <w:rPr>
          <w:rFonts w:ascii="黑体" w:eastAsia="黑体" w:hAnsi="黑体" w:cs="Arial"/>
          <w:b/>
          <w:bCs/>
          <w:color w:val="191919"/>
          <w:sz w:val="44"/>
          <w:szCs w:val="44"/>
          <w:shd w:val="clear" w:color="auto" w:fill="FFFFFF"/>
        </w:rPr>
        <w:t>S</w:t>
      </w:r>
      <w:r w:rsidRPr="00727A1E">
        <w:rPr>
          <w:rFonts w:ascii="黑体" w:eastAsia="黑体" w:hAnsi="黑体" w:cs="Arial" w:hint="eastAsia"/>
          <w:b/>
          <w:bCs/>
          <w:color w:val="191919"/>
          <w:sz w:val="44"/>
          <w:szCs w:val="44"/>
          <w:shd w:val="clear" w:color="auto" w:fill="FFFFFF"/>
        </w:rPr>
        <w:t>econd</w:t>
      </w:r>
    </w:p>
    <w:p w14:paraId="43F66300" w14:textId="1D360CC1" w:rsidR="00727A1E" w:rsidRPr="00727A1E" w:rsidRDefault="00727A1E" w:rsidP="00727A1E">
      <w:pPr>
        <w:ind w:firstLineChars="200" w:firstLine="560"/>
        <w:rPr>
          <w:rFonts w:ascii="仿宋" w:eastAsia="仿宋" w:hAnsi="仿宋" w:hint="eastAsia"/>
          <w:sz w:val="28"/>
          <w:szCs w:val="28"/>
        </w:rPr>
      </w:pPr>
      <w:r w:rsidRPr="00727A1E">
        <w:rPr>
          <w:rFonts w:ascii="仿宋" w:eastAsia="仿宋" w:hAnsi="仿宋"/>
          <w:sz w:val="28"/>
          <w:szCs w:val="28"/>
        </w:rPr>
        <w:t>今年是中国共产党成立一百周年，一百年前，中国共产党的先驱</w:t>
      </w:r>
      <w:proofErr w:type="gramStart"/>
      <w:r w:rsidRPr="00727A1E">
        <w:rPr>
          <w:rFonts w:ascii="仿宋" w:eastAsia="仿宋" w:hAnsi="仿宋"/>
          <w:sz w:val="28"/>
          <w:szCs w:val="28"/>
        </w:rPr>
        <w:t>们创建</w:t>
      </w:r>
      <w:proofErr w:type="gramEnd"/>
      <w:r w:rsidRPr="00727A1E">
        <w:rPr>
          <w:rFonts w:ascii="仿宋" w:eastAsia="仿宋" w:hAnsi="仿宋"/>
          <w:sz w:val="28"/>
          <w:szCs w:val="28"/>
        </w:rPr>
        <w:t>了中国共产党，形成了伟大建党精神。伟大建党精神是中国共产党的精神之源，为我们立党</w:t>
      </w:r>
      <w:proofErr w:type="gramStart"/>
      <w:r w:rsidRPr="00727A1E">
        <w:rPr>
          <w:rFonts w:ascii="仿宋" w:eastAsia="仿宋" w:hAnsi="仿宋"/>
          <w:sz w:val="28"/>
          <w:szCs w:val="28"/>
        </w:rPr>
        <w:t>兴党强</w:t>
      </w:r>
      <w:proofErr w:type="gramEnd"/>
      <w:r w:rsidRPr="00727A1E">
        <w:rPr>
          <w:rFonts w:ascii="仿宋" w:eastAsia="仿宋" w:hAnsi="仿宋"/>
          <w:sz w:val="28"/>
          <w:szCs w:val="28"/>
        </w:rPr>
        <w:t>党提供了丰厚滋养，为革命、建设、改革提供了强大精神动力。</w:t>
      </w:r>
      <w:r w:rsidRPr="00727A1E">
        <w:rPr>
          <w:rFonts w:ascii="仿宋" w:eastAsia="仿宋" w:hAnsi="仿宋"/>
          <w:sz w:val="28"/>
          <w:szCs w:val="28"/>
        </w:rPr>
        <w:br/>
      </w:r>
      <w:r w:rsidRPr="00727A1E">
        <w:rPr>
          <w:rFonts w:ascii="Calibri" w:eastAsia="仿宋" w:hAnsi="Calibri" w:cs="Calibri"/>
          <w:sz w:val="28"/>
          <w:szCs w:val="28"/>
        </w:rPr>
        <w:t>       </w:t>
      </w:r>
      <w:r w:rsidRPr="00727A1E">
        <w:rPr>
          <w:rFonts w:ascii="仿宋" w:eastAsia="仿宋" w:hAnsi="仿宋"/>
          <w:sz w:val="28"/>
          <w:szCs w:val="28"/>
        </w:rPr>
        <w:t>伟大建党精神是中国共产党的精神之源、事业之根，中国共产党人的精神谱系由伟大建党精神开启，百年奋斗征程的壮丽史诗由伟大建党精神开篇。一百年来，中国共产党人弘扬伟大建党精神，在长期奋斗中形成井冈山精神、苏区精神、长征精神、延安精神、抗战精神、抗美援朝精神、兵团精神、雷锋精神、焦裕禄精神、大庆精神、“两弹一星”精神、特区精神、女排精神、抗洪精神、抗击“非典”精神、抗震救灾精神、载人航天精神、劳模精神、劳动精神、工匠精神、科学家精神、抗</w:t>
      </w:r>
      <w:proofErr w:type="gramStart"/>
      <w:r w:rsidRPr="00727A1E">
        <w:rPr>
          <w:rFonts w:ascii="仿宋" w:eastAsia="仿宋" w:hAnsi="仿宋"/>
          <w:sz w:val="28"/>
          <w:szCs w:val="28"/>
        </w:rPr>
        <w:t>疫</w:t>
      </w:r>
      <w:proofErr w:type="gramEnd"/>
      <w:r w:rsidRPr="00727A1E">
        <w:rPr>
          <w:rFonts w:ascii="仿宋" w:eastAsia="仿宋" w:hAnsi="仿宋"/>
          <w:sz w:val="28"/>
          <w:szCs w:val="28"/>
        </w:rPr>
        <w:t>精神、脱贫攻坚精神等伟大精神，构建起中国共产党人的精神谱系。</w:t>
      </w:r>
      <w:r w:rsidRPr="00727A1E">
        <w:rPr>
          <w:rFonts w:ascii="仿宋" w:eastAsia="仿宋" w:hAnsi="仿宋"/>
          <w:sz w:val="28"/>
          <w:szCs w:val="28"/>
        </w:rPr>
        <w:br/>
      </w:r>
      <w:r w:rsidRPr="00727A1E">
        <w:rPr>
          <w:rFonts w:ascii="Calibri" w:eastAsia="仿宋" w:hAnsi="Calibri" w:cs="Calibri"/>
          <w:sz w:val="28"/>
          <w:szCs w:val="28"/>
        </w:rPr>
        <w:t>     </w:t>
      </w:r>
      <w:r w:rsidRPr="00727A1E">
        <w:rPr>
          <w:rFonts w:ascii="仿宋" w:eastAsia="仿宋" w:hAnsi="仿宋"/>
          <w:sz w:val="28"/>
          <w:szCs w:val="28"/>
        </w:rPr>
        <w:t>我们伟大的建党精神是中华民族的灵魂，是中国共产党的精神之源。而我们大学生更应该去学习和宣传伟大的建党精神。让青年大学生深刻理解伟大建党精神的基本特征、深刻体会伟大建党精神是中国共产党人精神谱系之源、坚定不移地继承好发扬好伟大建党精神。</w:t>
      </w:r>
      <w:r w:rsidRPr="00727A1E">
        <w:rPr>
          <w:rFonts w:ascii="仿宋" w:eastAsia="仿宋" w:hAnsi="仿宋"/>
          <w:sz w:val="28"/>
          <w:szCs w:val="28"/>
        </w:rPr>
        <w:br/>
      </w:r>
      <w:r w:rsidRPr="00727A1E">
        <w:rPr>
          <w:rFonts w:ascii="Calibri" w:eastAsia="仿宋" w:hAnsi="Calibri" w:cs="Calibri"/>
          <w:sz w:val="28"/>
          <w:szCs w:val="28"/>
        </w:rPr>
        <w:t>     </w:t>
      </w:r>
      <w:r w:rsidRPr="00727A1E">
        <w:rPr>
          <w:rFonts w:ascii="仿宋" w:eastAsia="仿宋" w:hAnsi="仿宋"/>
          <w:sz w:val="28"/>
          <w:szCs w:val="28"/>
        </w:rPr>
        <w:t>伟大建党精神为立党</w:t>
      </w:r>
      <w:proofErr w:type="gramStart"/>
      <w:r w:rsidRPr="00727A1E">
        <w:rPr>
          <w:rFonts w:ascii="仿宋" w:eastAsia="仿宋" w:hAnsi="仿宋"/>
          <w:sz w:val="28"/>
          <w:szCs w:val="28"/>
        </w:rPr>
        <w:t>兴党强</w:t>
      </w:r>
      <w:proofErr w:type="gramEnd"/>
      <w:r w:rsidRPr="00727A1E">
        <w:rPr>
          <w:rFonts w:ascii="仿宋" w:eastAsia="仿宋" w:hAnsi="仿宋"/>
          <w:sz w:val="28"/>
          <w:szCs w:val="28"/>
        </w:rPr>
        <w:t>党提供丰厚滋养</w:t>
      </w:r>
      <w:r w:rsidRPr="00727A1E">
        <w:rPr>
          <w:rFonts w:ascii="仿宋" w:eastAsia="仿宋" w:hAnsi="仿宋"/>
          <w:sz w:val="28"/>
          <w:szCs w:val="28"/>
        </w:rPr>
        <w:br/>
      </w:r>
      <w:r w:rsidRPr="00727A1E">
        <w:rPr>
          <w:rFonts w:ascii="仿宋" w:eastAsia="仿宋" w:hAnsi="仿宋"/>
          <w:sz w:val="28"/>
          <w:szCs w:val="28"/>
        </w:rPr>
        <w:lastRenderedPageBreak/>
        <w:t>习近平总书记强调：“我们党之所以历经百年而风华正茂、饱经磨难而生生不息，就是凭着那么一股革命加拼命的强大精神。”而我们大学生是祖国的未来，更应该去学习和发扬建党精神，了解建党精神，同时我们的理想也应该与伟大建党精神相关。所以我们决定研究伟大建党精神下当代大学生应该如何坚守理想。</w:t>
      </w:r>
    </w:p>
    <w:sectPr w:rsidR="00727A1E" w:rsidRPr="00727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A7"/>
    <w:rsid w:val="00443856"/>
    <w:rsid w:val="005754A7"/>
    <w:rsid w:val="006C0810"/>
    <w:rsid w:val="00727A1E"/>
    <w:rsid w:val="00780BD6"/>
    <w:rsid w:val="00AE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817C"/>
  <w15:chartTrackingRefBased/>
  <w15:docId w15:val="{3699E9C6-67A3-4A68-AE22-183FA4EB0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0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游 意</dc:creator>
  <cp:keywords/>
  <dc:description/>
  <cp:lastModifiedBy>游 意</cp:lastModifiedBy>
  <cp:revision>3</cp:revision>
  <dcterms:created xsi:type="dcterms:W3CDTF">2021-11-06T04:59:00Z</dcterms:created>
  <dcterms:modified xsi:type="dcterms:W3CDTF">2021-11-06T05:21:00Z</dcterms:modified>
</cp:coreProperties>
</file>