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8C" w:rsidRDefault="00BC188C" w:rsidP="00BC188C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w:rsidR="00BC188C" w:rsidTr="00BD075B">
        <w:trPr>
          <w:trHeight w:val="97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w:rsidR="00BC188C" w:rsidRDefault="00BC188C" w:rsidP="00BC188C">
      <w:pPr>
        <w:rPr>
          <w:sz w:val="24"/>
        </w:rPr>
        <w:sectPr w:rsidR="00BC188C" w:rsidSect="00BC188C">
          <w:footerReference w:type="default" r:id="rId7"/>
          <w:pgSz w:w="12250" w:h="15850"/>
          <w:pgMar w:top="1500" w:right="1200" w:bottom="1160" w:left="1220" w:header="720" w:footer="971" w:gutter="0"/>
          <w:pgNumType w:start="1"/>
          <w:cols w:space="720"/>
        </w:sectPr>
      </w:pPr>
    </w:p>
    <w:p w:rsidR="00BC188C" w:rsidRDefault="00BC188C" w:rsidP="006D5B32">
      <w:pPr>
        <w:pStyle w:val="Ttulo1"/>
        <w:ind w:left="0"/>
      </w:pPr>
      <w:r>
        <w:rPr>
          <w:color w:val="000009"/>
        </w:rPr>
        <w:lastRenderedPageBreak/>
        <w:t>Sumário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  <w:t>3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140218">
        <w:rPr>
          <w:color w:val="000009"/>
        </w:rPr>
        <w:t>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  <w:r w:rsidR="00140218">
        <w:rPr>
          <w:color w:val="000009"/>
        </w:rPr>
        <w:t>9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  <w:r w:rsidR="003D4F72">
        <w:rPr>
          <w:color w:val="000009"/>
        </w:rPr>
        <w:t>10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  <w:r w:rsidR="00E5125C">
        <w:rPr>
          <w:color w:val="000009"/>
        </w:rPr>
        <w:t>34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  <w:r w:rsidR="00AF276D">
        <w:rPr>
          <w:color w:val="000009"/>
        </w:rPr>
        <w:t>36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  <w:sectPr w:rsidR="00BC188C">
          <w:pgSz w:w="12250" w:h="15850"/>
          <w:pgMar w:top="1340" w:right="1200" w:bottom="1160" w:left="1220" w:header="0" w:footer="971" w:gutter="0"/>
          <w:cols w:space="720"/>
        </w:sectPr>
      </w:pPr>
      <w:r>
        <w:rPr>
          <w:color w:val="000009"/>
        </w:rPr>
        <w:t>Conclusão</w:t>
      </w:r>
      <w:r>
        <w:rPr>
          <w:color w:val="000009"/>
        </w:rPr>
        <w:tab/>
      </w:r>
      <w:r w:rsidR="009B31A1">
        <w:rPr>
          <w:color w:val="000009"/>
        </w:rPr>
        <w:t>37</w:t>
      </w:r>
      <w:bookmarkStart w:id="0" w:name="_GoBack"/>
      <w:bookmarkEnd w:id="0"/>
    </w:p>
    <w:p w:rsidR="00BC188C" w:rsidRDefault="00BC188C" w:rsidP="0037199F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Introdução </w:t>
      </w:r>
    </w:p>
    <w:p w:rsidR="00797C44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w:rsidR="009355A7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w:rsidR="00745CEA" w:rsidRDefault="00745CEA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194F83" w:rsidRDefault="00194F83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Apresentação dos erros do programa exemplo e suas soluções</w:t>
      </w:r>
    </w:p>
    <w:p w:rsidR="00E8346F" w:rsidRDefault="002A40FA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 w:rsid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57329F" w:rsidRDefault="0057329F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w:rsidR="0057329F" w:rsidRP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w:rsidR="0057329F" w:rsidRDefault="000663B8" w:rsidP="002A40FA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#define PROTECT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2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&lt;stdlib.h&gt; para o uso da função exit().</w:t>
      </w:r>
    </w:p>
    <w:p w:rsidR="000663B8" w:rsidRPr="000663B8" w:rsidRDefault="000663B8" w:rsidP="000663B8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&lt;stdlib.h&gt;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 3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</w:t>
      </w:r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1;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6C6308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[0].sem_num = 0;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[0].sem_op = 1;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[0].sem_flg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70017" w:rsidRDefault="009E6605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if( semop( g_sem_id, g_sem_op1,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 semáforo necessita começar a sua execução destravado e não travado, como ocorre.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B0A6B" w:rsidRDefault="003B0A6B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if( (g_shm_id = shmget( SHM_KEY, sizeof(int), IPC_CREAT | 0000)) == -1 ) {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lastRenderedPageBreak/>
        <w:t>}</w:t>
      </w:r>
    </w:p>
    <w:p w:rsidR="00174AB1" w:rsidRDefault="00174AB1" w:rsidP="00174AB1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permissão para criar a memória compartilhada está errada, usamos a permissão 0666.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if( (g_shm_id = shmget( SHM_KEY, sizeof(int),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74533C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4C2206" w:rsidRDefault="004C2206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4C2206" w:rsidRDefault="004C2206" w:rsidP="004C2206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exit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C2206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14EC" w:rsidRDefault="001714EC" w:rsidP="001714EC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14EC" w:rsidRDefault="001714EC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diretiva else, há a palavra ‘exit’, que deveria ser a função exit(). Para corrigirmos o problema, usamos o break.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1714EC" w:rsidRPr="001714EC" w:rsidRDefault="001714EC" w:rsidP="001714EC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1714EC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D86044" w:rsidRDefault="00D86044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7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kill(pid[0],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kill(pid[1],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kill(pid[2],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kill(pid[3], SIGKILL);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kill(pid[4], SIGKILL);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lastRenderedPageBreak/>
        <w:t>Problema corrigido: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 child;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for(child = 0; child &lt; NO_OF_CHILDREN; child++){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  <w:t>kill(pid[child], SIGKILL);</w:t>
      </w:r>
    </w:p>
    <w:p w:rsidR="003B0A6B" w:rsidRDefault="00D86044" w:rsidP="003B0A6B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w:rsidR="00D86044" w:rsidRDefault="00D86044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8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fprintf(stderr,"%f7", g_letters_and_numbers[tmp_index + i]);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float. Trocamos para o formato char. 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C755D6" w:rsidRPr="00C755D6" w:rsidRDefault="00C755D6" w:rsidP="00C755D6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fprintf(stderr,"%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", g_letters_and_numbers[tmp_index + i]);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C755D6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9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if( semop( g_sem_id,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Ao liberarmos o recurso usando o semáforo, este estava sendo trancado e não liberado, para corrigir usamos o g_sem_op2.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 xml:space="preserve">if( semop( g_sem_id,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Resultados da execução do programa exemplo</w:t>
      </w:r>
    </w:p>
    <w:p w:rsidR="00140218" w:rsidRDefault="00140218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Abaixo são mostrados os resultados da execução da tarefa 1 (programa exemplo). Foram feitas 10 rodadas de teste, sendo 5 rodadas com o mecanismo de exclusão mútua, e outras 5 rodadas sem o mecanismo.</w:t>
      </w:r>
    </w:p>
    <w:p w:rsidR="00302659" w:rsidRDefault="00302659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302659" w:rsidRDefault="00302659" w:rsidP="00302659">
      <w:pPr>
        <w:keepNext/>
        <w:spacing w:before="160"/>
        <w:jc w:val="center"/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508635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8" w:rsidRDefault="00302659" w:rsidP="00302659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1</w:t>
        </w:r>
      </w:fldSimple>
      <w:r>
        <w:t xml:space="preserve"> - Resultados do programa exemplo com protect definido</w:t>
      </w:r>
    </w:p>
    <w:p w:rsidR="00302659" w:rsidRPr="00302659" w:rsidRDefault="00302659" w:rsidP="00302659"/>
    <w:p w:rsidR="00302659" w:rsidRDefault="00302659" w:rsidP="00302659">
      <w:pPr>
        <w:keepNext/>
        <w:jc w:val="center"/>
      </w:pPr>
      <w:r>
        <w:rPr>
          <w:noProof/>
        </w:rPr>
        <w:drawing>
          <wp:inline distT="0" distB="0" distL="0" distR="0">
            <wp:extent cx="5400040" cy="2780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32" w:rsidRDefault="00302659" w:rsidP="006D5B32">
      <w:pPr>
        <w:pStyle w:val="Legenda"/>
        <w:jc w:val="center"/>
      </w:pPr>
      <w:r>
        <w:t xml:space="preserve">Figura </w:t>
      </w:r>
      <w:fldSimple w:instr=" SEQ Figura \* ARABIC ">
        <w:r w:rsidR="00BD7FA0">
          <w:rPr>
            <w:noProof/>
          </w:rPr>
          <w:t>2</w:t>
        </w:r>
      </w:fldSimple>
      <w:r>
        <w:t xml:space="preserve"> -</w:t>
      </w:r>
      <w:r w:rsidRPr="00BC0D3D">
        <w:t xml:space="preserve">Resultados do programa exemplo </w:t>
      </w:r>
      <w:r>
        <w:t>sem</w:t>
      </w:r>
      <w:r w:rsidRPr="00BC0D3D">
        <w:t xml:space="preserve"> protect definid</w:t>
      </w:r>
      <w:r>
        <w:t>o</w:t>
      </w:r>
    </w:p>
    <w:p w:rsidR="0037199F" w:rsidRDefault="00BC188C" w:rsidP="006D5B32">
      <w:pPr>
        <w:pStyle w:val="Legenda"/>
        <w:rPr>
          <w:rFonts w:ascii="Arial" w:hAnsi="Arial" w:cs="Arial"/>
          <w:b/>
          <w:i w:val="0"/>
          <w:iCs w:val="0"/>
          <w:color w:val="000009"/>
          <w:sz w:val="24"/>
          <w:szCs w:val="24"/>
        </w:rPr>
      </w:pPr>
      <w:r w:rsidRPr="006D5B32">
        <w:rPr>
          <w:rFonts w:ascii="Arial" w:hAnsi="Arial" w:cs="Arial"/>
          <w:b/>
          <w:i w:val="0"/>
          <w:iCs w:val="0"/>
          <w:color w:val="000009"/>
          <w:sz w:val="24"/>
          <w:szCs w:val="24"/>
        </w:rPr>
        <w:lastRenderedPageBreak/>
        <w:t xml:space="preserve">Resultados da execução do programa modificado </w:t>
      </w:r>
    </w:p>
    <w:p w:rsidR="00070631" w:rsidRDefault="001F5EDB" w:rsidP="001D4AE2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Abaixo são mostrados </w:t>
      </w:r>
      <w:r w:rsidR="00311CD0">
        <w:rPr>
          <w:rFonts w:ascii="Arial" w:hAnsi="Arial" w:cs="Arial"/>
          <w:bCs/>
          <w:color w:val="000009"/>
          <w:sz w:val="20"/>
          <w:szCs w:val="20"/>
        </w:rPr>
        <w:t xml:space="preserve">alguns </w:t>
      </w:r>
      <w:r w:rsidR="00311CD0" w:rsidRPr="00311CD0">
        <w:rPr>
          <w:rFonts w:ascii="Arial" w:hAnsi="Arial" w:cs="Arial"/>
          <w:bCs/>
          <w:color w:val="000009"/>
          <w:sz w:val="20"/>
          <w:szCs w:val="20"/>
        </w:rPr>
        <w:t>d</w:t>
      </w:r>
      <w:r w:rsidRPr="00311CD0">
        <w:rPr>
          <w:rFonts w:ascii="Arial" w:hAnsi="Arial" w:cs="Arial"/>
          <w:bCs/>
          <w:color w:val="000009"/>
          <w:sz w:val="20"/>
          <w:szCs w:val="20"/>
        </w:rPr>
        <w:t>os</w:t>
      </w:r>
      <w:r>
        <w:rPr>
          <w:rFonts w:ascii="Arial" w:hAnsi="Arial" w:cs="Arial"/>
          <w:bCs/>
          <w:color w:val="000009"/>
          <w:sz w:val="20"/>
          <w:szCs w:val="20"/>
        </w:rPr>
        <w:t xml:space="preserve"> resultados da execução da tarefa 2 (programa modificado). Foram feitas 10 rodadas de teste, sendo 5 rodadas com o mecanismo de exclusão mútua, e outras 5 rodadas sem o mecanismo</w:t>
      </w:r>
      <w:r w:rsidR="00B82732">
        <w:rPr>
          <w:rFonts w:ascii="Arial" w:hAnsi="Arial" w:cs="Arial"/>
          <w:bCs/>
          <w:color w:val="000009"/>
          <w:sz w:val="20"/>
          <w:szCs w:val="20"/>
        </w:rPr>
        <w:t>.</w:t>
      </w:r>
    </w:p>
    <w:p w:rsidR="00B82732" w:rsidRDefault="001D4AE2" w:rsidP="00070631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Nessa tarefa será colocado apenas o resultado da primeira execução de cada uma das rodadas</w:t>
      </w:r>
      <w:r w:rsidR="00070631">
        <w:rPr>
          <w:rFonts w:ascii="Arial" w:hAnsi="Arial" w:cs="Arial"/>
          <w:bCs/>
          <w:color w:val="000009"/>
          <w:sz w:val="20"/>
          <w:szCs w:val="20"/>
        </w:rPr>
        <w:t>.</w:t>
      </w:r>
    </w:p>
    <w:p w:rsidR="00070631" w:rsidRDefault="00070631" w:rsidP="00070631">
      <w:pPr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2971800" cy="484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3</w:t>
      </w:r>
      <w:r w:rsidR="001D7528">
        <w:rPr>
          <w:noProof/>
        </w:rPr>
        <w:fldChar w:fldCharType="end"/>
      </w:r>
      <w:r>
        <w:t xml:space="preserve"> - Resultado da primeira execução com protect definido (parte 1)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lastRenderedPageBreak/>
        <w:drawing>
          <wp:inline distT="0" distB="0" distL="0" distR="0">
            <wp:extent cx="4410075" cy="3990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  <w:rPr>
          <w:rFonts w:ascii="Arial" w:hAnsi="Arial" w:cs="Arial"/>
          <w:bCs/>
          <w:color w:val="000009"/>
          <w:sz w:val="20"/>
          <w:szCs w:val="20"/>
        </w:rPr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4</w:t>
      </w:r>
      <w:r w:rsidR="001D7528">
        <w:rPr>
          <w:noProof/>
        </w:rPr>
        <w:fldChar w:fldCharType="end"/>
      </w:r>
      <w:r>
        <w:t xml:space="preserve"> - </w:t>
      </w:r>
      <w:r w:rsidRPr="005315E2">
        <w:t xml:space="preserve">Resultado da primeira execução com protect definido (parte </w:t>
      </w:r>
      <w:r>
        <w:t>2</w:t>
      </w:r>
      <w:r w:rsidRPr="005315E2">
        <w:t>)</w:t>
      </w:r>
    </w:p>
    <w:p w:rsidR="00B82732" w:rsidRDefault="00B82732" w:rsidP="00B82732">
      <w:pPr>
        <w:jc w:val="center"/>
        <w:rPr>
          <w:rFonts w:ascii="Arial" w:hAnsi="Arial" w:cs="Arial"/>
          <w:bCs/>
          <w:color w:val="000009"/>
          <w:sz w:val="20"/>
          <w:szCs w:val="20"/>
        </w:rPr>
      </w:pPr>
    </w:p>
    <w:p w:rsidR="00B82732" w:rsidRDefault="00B82732" w:rsidP="00B82732">
      <w:pPr>
        <w:keepNext/>
        <w:jc w:val="center"/>
      </w:pPr>
      <w:r>
        <w:rPr>
          <w:rFonts w:ascii="Arial" w:hAnsi="Arial" w:cs="Arial"/>
          <w:bCs/>
          <w:noProof/>
          <w:color w:val="000009"/>
          <w:sz w:val="20"/>
          <w:szCs w:val="20"/>
        </w:rPr>
        <w:drawing>
          <wp:inline distT="0" distB="0" distL="0" distR="0">
            <wp:extent cx="4295775" cy="3648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5</w:t>
      </w:r>
      <w:r w:rsidR="001D7528">
        <w:rPr>
          <w:noProof/>
        </w:rPr>
        <w:fldChar w:fldCharType="end"/>
      </w:r>
      <w:r>
        <w:t xml:space="preserve"> - </w:t>
      </w:r>
      <w:r w:rsidRPr="000608D6">
        <w:t xml:space="preserve">Resultado da primeira execução com protect definido (parte </w:t>
      </w:r>
      <w:r>
        <w:t>3</w:t>
      </w:r>
      <w:r w:rsidRPr="000608D6">
        <w:t>)</w:t>
      </w:r>
      <w:r>
        <w:tab/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05150" cy="3981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6</w:t>
      </w:r>
      <w:r w:rsidR="001D7528">
        <w:rPr>
          <w:noProof/>
        </w:rPr>
        <w:fldChar w:fldCharType="end"/>
      </w:r>
      <w:r>
        <w:t xml:space="preserve">  - </w:t>
      </w:r>
      <w:r w:rsidRPr="00A67B76">
        <w:t xml:space="preserve">Resultado da primeira execução </w:t>
      </w:r>
      <w:r>
        <w:t>sem</w:t>
      </w:r>
      <w:r w:rsidRPr="00A67B76">
        <w:t xml:space="preserve"> protect definido (parte </w:t>
      </w:r>
      <w:r>
        <w:t>1</w:t>
      </w:r>
      <w:r w:rsidRPr="00A67B76">
        <w:t>)</w:t>
      </w:r>
    </w:p>
    <w:p w:rsidR="00B82732" w:rsidRDefault="00B82732" w:rsidP="00B82732">
      <w:pPr>
        <w:jc w:val="center"/>
      </w:pPr>
    </w:p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314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7</w:t>
      </w:r>
      <w:r w:rsidR="001D7528">
        <w:rPr>
          <w:noProof/>
        </w:rPr>
        <w:fldChar w:fldCharType="end"/>
      </w:r>
      <w:r w:rsidRPr="009852BE">
        <w:t xml:space="preserve"> - Resultado da primeira execução sem protect definido (parte </w:t>
      </w:r>
      <w:r>
        <w:t>2</w:t>
      </w:r>
      <w:r w:rsidRPr="009852BE">
        <w:t>)</w:t>
      </w:r>
    </w:p>
    <w:p w:rsidR="00B82732" w:rsidRDefault="00B82732" w:rsidP="00B82732"/>
    <w:p w:rsidR="00B82732" w:rsidRDefault="00B82732" w:rsidP="00B8273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48125" cy="4943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32" w:rsidRDefault="00B82732" w:rsidP="00B82732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8</w:t>
      </w:r>
      <w:r w:rsidR="001D7528">
        <w:rPr>
          <w:noProof/>
        </w:rPr>
        <w:fldChar w:fldCharType="end"/>
      </w:r>
      <w:r>
        <w:t xml:space="preserve"> - </w:t>
      </w:r>
      <w:r w:rsidRPr="009852BE">
        <w:t xml:space="preserve">Resultado da primeira execução sem protect definido (parte </w:t>
      </w:r>
      <w:r>
        <w:t>3</w:t>
      </w:r>
      <w:r w:rsidRPr="009852BE">
        <w:t>)</w:t>
      </w:r>
    </w:p>
    <w:p w:rsidR="00B82732" w:rsidRPr="00B82732" w:rsidRDefault="00B82732" w:rsidP="00B82732">
      <w:pPr>
        <w:pStyle w:val="Legenda"/>
        <w:jc w:val="center"/>
      </w:pPr>
    </w:p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2379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DB" w:rsidRDefault="00E26516" w:rsidP="00E26516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9</w:t>
      </w:r>
      <w:r w:rsidR="001D7528">
        <w:rPr>
          <w:noProof/>
        </w:rPr>
        <w:fldChar w:fldCharType="end"/>
      </w:r>
      <w:r>
        <w:t xml:space="preserve"> </w:t>
      </w:r>
      <w:r w:rsidRPr="00DD504C">
        <w:t xml:space="preserve">- Resultado da primeira execução sem protect definido (parte </w:t>
      </w:r>
      <w:r>
        <w:t>4)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962525" cy="5543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10</w:t>
      </w:r>
      <w:r w:rsidR="001D7528">
        <w:rPr>
          <w:noProof/>
        </w:rPr>
        <w:fldChar w:fldCharType="end"/>
      </w:r>
      <w:r w:rsidRPr="009779CC">
        <w:t xml:space="preserve"> - Resultado da primeira execução sem protect definido (parte </w:t>
      </w:r>
      <w:r>
        <w:t>5)</w:t>
      </w:r>
    </w:p>
    <w:p w:rsidR="00E26516" w:rsidRDefault="00E26516" w:rsidP="00E26516"/>
    <w:p w:rsidR="00E26516" w:rsidRDefault="00E26516" w:rsidP="00E265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3300" cy="5695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E26516" w:rsidP="00E26516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11</w:t>
      </w:r>
      <w:r w:rsidR="001D7528">
        <w:rPr>
          <w:noProof/>
        </w:rPr>
        <w:fldChar w:fldCharType="end"/>
      </w:r>
      <w:r>
        <w:t xml:space="preserve"> </w:t>
      </w:r>
      <w:r w:rsidRPr="004C644C">
        <w:t xml:space="preserve">- Resultado da primeira execução sem protect definido (parte </w:t>
      </w:r>
      <w:r>
        <w:t>6</w:t>
      </w:r>
      <w:r w:rsidRPr="004C644C">
        <w:t>)</w:t>
      </w:r>
    </w:p>
    <w:p w:rsidR="00E26516" w:rsidRDefault="00E26516" w:rsidP="00E26516"/>
    <w:p w:rsidR="006129F7" w:rsidRDefault="006129F7" w:rsidP="006129F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24375" cy="5705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16" w:rsidRDefault="006129F7" w:rsidP="006129F7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12</w:t>
      </w:r>
      <w:r w:rsidR="001D7528">
        <w:rPr>
          <w:noProof/>
        </w:rPr>
        <w:fldChar w:fldCharType="end"/>
      </w:r>
      <w:r>
        <w:t xml:space="preserve"> - </w:t>
      </w:r>
      <w:r w:rsidRPr="004C644C">
        <w:t xml:space="preserve">Resultado da primeira execução sem protect definido (parte </w:t>
      </w:r>
      <w:r>
        <w:t>7</w:t>
      </w:r>
      <w:r w:rsidRPr="004C644C">
        <w:t>)</w:t>
      </w:r>
    </w:p>
    <w:p w:rsidR="00A25913" w:rsidRDefault="00A25913" w:rsidP="00A25913"/>
    <w:p w:rsidR="005D4898" w:rsidRDefault="00A25913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90875" cy="48863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13" w:rsidRDefault="005D4898" w:rsidP="005D4898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13</w:t>
      </w:r>
      <w:r w:rsidR="001D7528">
        <w:rPr>
          <w:noProof/>
        </w:rPr>
        <w:fldChar w:fldCharType="end"/>
      </w:r>
      <w:r>
        <w:t xml:space="preserve"> - R</w:t>
      </w:r>
      <w:r w:rsidRPr="005331C7">
        <w:t xml:space="preserve">esultado da primeira execução sem protect definido (parte </w:t>
      </w:r>
      <w:r>
        <w:t>8</w:t>
      </w:r>
      <w:r w:rsidRPr="005331C7">
        <w:t>)</w:t>
      </w:r>
    </w:p>
    <w:p w:rsidR="005D4898" w:rsidRDefault="005D4898" w:rsidP="005D4898"/>
    <w:p w:rsidR="005D4898" w:rsidRDefault="005D4898" w:rsidP="005D4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4960" cy="47548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5D4898" w:rsidP="005D4898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14</w:t>
      </w:r>
      <w:r w:rsidR="001D7528">
        <w:rPr>
          <w:noProof/>
        </w:rPr>
        <w:fldChar w:fldCharType="end"/>
      </w:r>
      <w:r>
        <w:t xml:space="preserve"> - </w:t>
      </w:r>
      <w:r w:rsidRPr="00CA07BC">
        <w:t xml:space="preserve">Resultado da primeira execução sem protect definido (parte </w:t>
      </w:r>
      <w:r>
        <w:t>9</w:t>
      </w:r>
      <w:r w:rsidRPr="00CA07BC">
        <w:t>)</w:t>
      </w:r>
    </w:p>
    <w:p w:rsidR="005D4898" w:rsidRDefault="005D4898" w:rsidP="005D4898"/>
    <w:p w:rsidR="003E41BF" w:rsidRDefault="003E41BF" w:rsidP="003E41B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14675" cy="56483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98" w:rsidRDefault="003E41BF" w:rsidP="003E41BF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15</w:t>
      </w:r>
      <w:r w:rsidR="001D7528">
        <w:rPr>
          <w:noProof/>
        </w:rPr>
        <w:fldChar w:fldCharType="end"/>
      </w:r>
      <w:r>
        <w:t xml:space="preserve"> - </w:t>
      </w:r>
      <w:r w:rsidRPr="0024404D">
        <w:t xml:space="preserve">Resultado da primeira execução sem protect definido (parte </w:t>
      </w:r>
      <w:r>
        <w:t>10</w:t>
      </w:r>
      <w:r w:rsidRPr="0024404D">
        <w:t>)</w:t>
      </w:r>
    </w:p>
    <w:p w:rsidR="006265AA" w:rsidRDefault="006265AA" w:rsidP="006265AA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8000" cy="5476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5AA" w:rsidRDefault="00B745B7" w:rsidP="00B745B7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16</w:t>
      </w:r>
      <w:r w:rsidR="001D7528">
        <w:rPr>
          <w:noProof/>
        </w:rPr>
        <w:fldChar w:fldCharType="end"/>
      </w:r>
      <w:r>
        <w:t xml:space="preserve"> - </w:t>
      </w:r>
      <w:r w:rsidRPr="001C67D8">
        <w:t>Resultado da primeira execução sem protect definido (parte 1</w:t>
      </w:r>
      <w:r>
        <w:t>1</w:t>
      </w:r>
      <w:r w:rsidRPr="001C67D8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57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17</w:t>
      </w:r>
      <w:r w:rsidR="001D7528">
        <w:rPr>
          <w:noProof/>
        </w:rPr>
        <w:fldChar w:fldCharType="end"/>
      </w:r>
      <w:r>
        <w:t xml:space="preserve"> - </w:t>
      </w:r>
      <w:r w:rsidRPr="00EB5284">
        <w:t>Resultado da primeira execução sem protect definido (parte 1</w:t>
      </w:r>
      <w:r>
        <w:t>2</w:t>
      </w:r>
      <w:r w:rsidRPr="00EB5284">
        <w:t>)</w:t>
      </w:r>
    </w:p>
    <w:p w:rsidR="00B745B7" w:rsidRDefault="00B745B7" w:rsidP="00B745B7"/>
    <w:p w:rsidR="00B745B7" w:rsidRDefault="00B745B7" w:rsidP="00B745B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33725" cy="5724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B7" w:rsidRDefault="00B745B7" w:rsidP="00B745B7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18</w:t>
      </w:r>
      <w:r w:rsidR="001D7528">
        <w:rPr>
          <w:noProof/>
        </w:rPr>
        <w:fldChar w:fldCharType="end"/>
      </w:r>
      <w:r>
        <w:t xml:space="preserve"> - </w:t>
      </w:r>
      <w:r w:rsidRPr="008525AC">
        <w:t>Resultado da primeira execução sem protect definido (parte 1</w:t>
      </w:r>
      <w:r>
        <w:t>3</w:t>
      </w:r>
      <w:r w:rsidRPr="008525AC">
        <w:t>)</w:t>
      </w:r>
    </w:p>
    <w:p w:rsidR="0006355D" w:rsidRDefault="0006355D" w:rsidP="0006355D"/>
    <w:p w:rsidR="0006355D" w:rsidRDefault="0006355D" w:rsidP="000635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29125" cy="5362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55D" w:rsidRDefault="0006355D" w:rsidP="0006355D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19</w:t>
      </w:r>
      <w:r w:rsidR="001D7528">
        <w:rPr>
          <w:noProof/>
        </w:rPr>
        <w:fldChar w:fldCharType="end"/>
      </w:r>
      <w:r>
        <w:t xml:space="preserve"> - </w:t>
      </w:r>
      <w:r w:rsidRPr="008A5105">
        <w:t>Resultado da primeira execução sem protect definido (parte 1</w:t>
      </w:r>
      <w:r>
        <w:t>4</w:t>
      </w:r>
      <w:r w:rsidRPr="008A510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81550" cy="4743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20</w:t>
      </w:r>
      <w:r w:rsidR="001D7528">
        <w:rPr>
          <w:noProof/>
        </w:rPr>
        <w:fldChar w:fldCharType="end"/>
      </w:r>
      <w:r>
        <w:t xml:space="preserve"> - </w:t>
      </w:r>
      <w:r w:rsidRPr="003F69B5">
        <w:t>Resultado da primeira execução sem protect definido (parte 1</w:t>
      </w:r>
      <w:r>
        <w:t>5</w:t>
      </w:r>
      <w:r w:rsidRPr="003F69B5">
        <w:t>)</w:t>
      </w:r>
    </w:p>
    <w:p w:rsidR="00421D2D" w:rsidRDefault="00421D2D" w:rsidP="00421D2D"/>
    <w:p w:rsidR="00421D2D" w:rsidRDefault="00421D2D" w:rsidP="00421D2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19625" cy="5572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2D" w:rsidRDefault="00421D2D" w:rsidP="00421D2D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21</w:t>
      </w:r>
      <w:r w:rsidR="001D7528">
        <w:rPr>
          <w:noProof/>
        </w:rPr>
        <w:fldChar w:fldCharType="end"/>
      </w:r>
      <w:r>
        <w:t xml:space="preserve"> - </w:t>
      </w:r>
      <w:r w:rsidRPr="00FD1571">
        <w:t>Resultado da primeira execução sem protect definido (parte 1</w:t>
      </w:r>
      <w:r>
        <w:t>6)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1150" cy="4229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22</w:t>
      </w:r>
      <w:r w:rsidR="001D7528">
        <w:rPr>
          <w:noProof/>
        </w:rPr>
        <w:fldChar w:fldCharType="end"/>
      </w:r>
      <w:r>
        <w:t xml:space="preserve"> - </w:t>
      </w:r>
      <w:r w:rsidRPr="00282A79">
        <w:t>Resultado da primeira execução sem protect definido (parte 1</w:t>
      </w:r>
      <w:r>
        <w:t>7</w:t>
      </w:r>
      <w:r w:rsidRPr="00282A79">
        <w:t>)</w:t>
      </w:r>
    </w:p>
    <w:p w:rsidR="00D26D95" w:rsidRDefault="00D26D95" w:rsidP="00D26D95"/>
    <w:p w:rsidR="00D26D95" w:rsidRDefault="00D26D95" w:rsidP="00D26D9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45046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95" w:rsidRDefault="00D26D95" w:rsidP="00D26D95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23</w:t>
      </w:r>
      <w:r w:rsidR="001D7528">
        <w:rPr>
          <w:noProof/>
        </w:rPr>
        <w:fldChar w:fldCharType="end"/>
      </w:r>
      <w:r>
        <w:t xml:space="preserve"> -</w:t>
      </w:r>
      <w:r w:rsidRPr="00D26D95">
        <w:t xml:space="preserve"> </w:t>
      </w:r>
      <w:r w:rsidRPr="00282A79">
        <w:t>Resultado da primeira execução sem protect definido (parte 1</w:t>
      </w:r>
      <w:r>
        <w:t>8</w:t>
      </w:r>
      <w:r w:rsidRPr="00282A7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95650" cy="5695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24</w:t>
      </w:r>
      <w:r w:rsidR="001D7528">
        <w:rPr>
          <w:noProof/>
        </w:rPr>
        <w:fldChar w:fldCharType="end"/>
      </w:r>
      <w:r>
        <w:t xml:space="preserve"> - </w:t>
      </w:r>
      <w:r w:rsidRPr="00286249">
        <w:t>Resultado da primeira execução sem protect definido (parte 1</w:t>
      </w:r>
      <w:r>
        <w:t>9</w:t>
      </w:r>
      <w:r w:rsidRPr="00286249">
        <w:t>)</w:t>
      </w:r>
    </w:p>
    <w:p w:rsidR="00856538" w:rsidRDefault="00856538" w:rsidP="00856538"/>
    <w:p w:rsidR="00856538" w:rsidRDefault="00856538" w:rsidP="008565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71975" cy="57245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38" w:rsidRDefault="00856538" w:rsidP="00856538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25</w:t>
      </w:r>
      <w:r w:rsidR="001D7528">
        <w:rPr>
          <w:noProof/>
        </w:rPr>
        <w:fldChar w:fldCharType="end"/>
      </w:r>
      <w:r>
        <w:t xml:space="preserve"> - </w:t>
      </w:r>
      <w:r w:rsidRPr="007D3505">
        <w:t xml:space="preserve">Resultado da primeira execução sem protect definido (parte </w:t>
      </w:r>
      <w:r>
        <w:t>20</w:t>
      </w:r>
      <w:r w:rsidRPr="007D3505">
        <w:t>)</w:t>
      </w:r>
    </w:p>
    <w:p w:rsidR="00B6766F" w:rsidRDefault="00B6766F" w:rsidP="00B6766F"/>
    <w:p w:rsidR="00B6766F" w:rsidRDefault="00B6766F" w:rsidP="00B676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153025" cy="56673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6766F" w:rsidP="00B6766F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 w:rsidR="00BD7FA0">
        <w:rPr>
          <w:noProof/>
        </w:rPr>
        <w:t>26</w:t>
      </w:r>
      <w:r w:rsidR="001D7528">
        <w:rPr>
          <w:noProof/>
        </w:rPr>
        <w:fldChar w:fldCharType="end"/>
      </w:r>
      <w:r>
        <w:t xml:space="preserve"> - </w:t>
      </w:r>
      <w:r w:rsidRPr="00FF2F53">
        <w:t>Resultado da primeira execução sem protect definido (parte 2</w:t>
      </w:r>
      <w:r>
        <w:t>1</w:t>
      </w:r>
      <w:r w:rsidRPr="00FF2F53">
        <w:t>)</w:t>
      </w:r>
    </w:p>
    <w:p w:rsidR="00B6766F" w:rsidRDefault="00B6766F" w:rsidP="00B6766F"/>
    <w:p w:rsidR="00BD7FA0" w:rsidRDefault="00B6766F" w:rsidP="00BD7FA0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48225" cy="34194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6F" w:rsidRDefault="00BD7FA0" w:rsidP="00BD7FA0">
      <w:pPr>
        <w:pStyle w:val="Legenda"/>
        <w:jc w:val="center"/>
      </w:pPr>
      <w:r>
        <w:t xml:space="preserve">Figura </w:t>
      </w:r>
      <w:r w:rsidR="001D7528">
        <w:fldChar w:fldCharType="begin"/>
      </w:r>
      <w:r w:rsidR="001D7528">
        <w:instrText xml:space="preserve"> SEQ Figura \* ARABIC </w:instrText>
      </w:r>
      <w:r w:rsidR="001D7528">
        <w:fldChar w:fldCharType="separate"/>
      </w:r>
      <w:r>
        <w:rPr>
          <w:noProof/>
        </w:rPr>
        <w:t>27</w:t>
      </w:r>
      <w:r w:rsidR="001D7528">
        <w:rPr>
          <w:noProof/>
        </w:rPr>
        <w:fldChar w:fldCharType="end"/>
      </w:r>
      <w:r>
        <w:t xml:space="preserve"> - </w:t>
      </w:r>
      <w:r w:rsidRPr="00B213F4">
        <w:t>Resultado da primeira execução sem protect definido (parte 2</w:t>
      </w:r>
      <w:r>
        <w:t>2</w:t>
      </w:r>
      <w:r w:rsidRPr="00B213F4">
        <w:t>)</w:t>
      </w:r>
    </w:p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BD7FA0" w:rsidRDefault="00BD7FA0" w:rsidP="00BD7FA0"/>
    <w:p w:rsidR="003F72DD" w:rsidRDefault="003F72DD" w:rsidP="0037199F">
      <w:pPr>
        <w:spacing w:before="160"/>
      </w:pPr>
    </w:p>
    <w:p w:rsidR="00BC188C" w:rsidRP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Respostas das perguntas </w:t>
      </w:r>
    </w:p>
    <w:p w:rsidR="00BC188C" w:rsidRPr="00797C44" w:rsidRDefault="0037199F" w:rsidP="00BC188C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w:rsidR="00BC188C" w:rsidRPr="00BC188C" w:rsidRDefault="00BC188C" w:rsidP="00BC188C">
      <w:pPr>
        <w:pStyle w:val="Corpodetexto"/>
        <w:spacing w:before="1"/>
        <w:rPr>
          <w:b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w:rsidR="00BC188C" w:rsidRDefault="00BC188C" w:rsidP="003D4F72">
      <w:pPr>
        <w:spacing w:before="182"/>
        <w:ind w:left="103"/>
        <w:jc w:val="both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="007012A7">
        <w:rPr>
          <w:rFonts w:ascii="Arial" w:hAnsi="Arial" w:cs="Arial"/>
          <w:color w:val="000009"/>
          <w:sz w:val="20"/>
          <w:szCs w:val="20"/>
        </w:rPr>
        <w:t>Não. Para que a região tenha a exclusão mútua, é necessário o programador implementar algum método, como semáforo (usado no experimento)</w:t>
      </w:r>
      <w:r w:rsidR="003C42D2">
        <w:rPr>
          <w:rFonts w:ascii="Arial" w:hAnsi="Arial" w:cs="Arial"/>
          <w:color w:val="000009"/>
          <w:sz w:val="20"/>
          <w:szCs w:val="20"/>
        </w:rPr>
        <w:t>.</w:t>
      </w:r>
    </w:p>
    <w:p w:rsidR="00BC188C" w:rsidRPr="00BC188C" w:rsidRDefault="00BC188C" w:rsidP="00BC188C">
      <w:pPr>
        <w:spacing w:before="182"/>
        <w:ind w:left="103"/>
        <w:rPr>
          <w:rFonts w:ascii="Arial" w:hAnsi="Arial" w:cs="Arial"/>
          <w:sz w:val="20"/>
          <w:szCs w:val="20"/>
        </w:rPr>
      </w:pPr>
    </w:p>
    <w:p w:rsidR="00BC188C" w:rsidRDefault="00BC188C" w:rsidP="00BC188C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w:rsidR="00BC188C" w:rsidRDefault="00BC188C" w:rsidP="00BC188C">
      <w:pPr>
        <w:pStyle w:val="Corpodetexto"/>
        <w:ind w:left="103"/>
        <w:rPr>
          <w:b/>
          <w:color w:val="000009"/>
        </w:rPr>
      </w:pPr>
    </w:p>
    <w:p w:rsidR="00BC188C" w:rsidRDefault="00BC188C" w:rsidP="003D4F72">
      <w:pPr>
        <w:pStyle w:val="Corpodetexto"/>
        <w:ind w:left="103"/>
        <w:jc w:val="both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w:rsidR="00BC188C" w:rsidRDefault="00BC188C" w:rsidP="00BC188C">
      <w:pPr>
        <w:pStyle w:val="Corpodetexto"/>
        <w:ind w:left="103"/>
        <w:rPr>
          <w:color w:val="000009"/>
        </w:rPr>
      </w:pPr>
    </w:p>
    <w:p w:rsidR="00BC188C" w:rsidRPr="00BC188C" w:rsidRDefault="00BC188C" w:rsidP="00BC188C">
      <w:pPr>
        <w:pStyle w:val="Corpodetexto"/>
        <w:ind w:left="103"/>
      </w:pPr>
    </w:p>
    <w:p w:rsidR="00BC188C" w:rsidRPr="00BC188C" w:rsidRDefault="00BC188C" w:rsidP="00BC188C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w:rsidR="00BC188C" w:rsidRDefault="00BC188C" w:rsidP="00BC188C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w:rsidR="00BC188C" w:rsidRPr="00BC188C" w:rsidRDefault="00BC188C" w:rsidP="00BC188C">
      <w:pPr>
        <w:pStyle w:val="Corpodetexto"/>
        <w:ind w:left="103" w:right="120"/>
        <w:jc w:val="both"/>
      </w:pPr>
    </w:p>
    <w:p w:rsidR="00BC188C" w:rsidRPr="00BC188C" w:rsidRDefault="00BC188C" w:rsidP="00BC188C">
      <w:pPr>
        <w:pStyle w:val="Corpodetexto"/>
        <w:spacing w:before="2"/>
      </w:pP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>As diretivas de compilação são comandos que não são compilados, sendo dirigidos ao pré-processador,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w:rsidR="00BC188C" w:rsidRP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pseudo aleatório e não totalmente aleatório?</w:t>
      </w:r>
    </w:p>
    <w:p w:rsidR="00BC188C" w:rsidRDefault="00BC188C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 xml:space="preserve">Porque não existem funções que gerem números genuinamente aleatórios, eles são formados por operações matemáticas, e uma vez que a semente da operação se repetir, toda a </w:t>
      </w:r>
      <w:r w:rsidR="00D037E2">
        <w:rPr>
          <w:rFonts w:ascii="Arial" w:hAnsi="Arial" w:cs="Arial"/>
          <w:sz w:val="20"/>
          <w:szCs w:val="20"/>
        </w:rPr>
        <w:t>sequência</w:t>
      </w:r>
      <w:r>
        <w:rPr>
          <w:rFonts w:ascii="Arial" w:hAnsi="Arial" w:cs="Arial"/>
          <w:sz w:val="20"/>
          <w:szCs w:val="20"/>
        </w:rPr>
        <w:t xml:space="preserve"> irá se repetir também.</w:t>
      </w:r>
    </w:p>
    <w:p w:rsidR="00797C44" w:rsidRDefault="00797C44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w:rsidR="00BC188C" w:rsidRPr="00BC188C" w:rsidRDefault="00BC188C" w:rsidP="00797C44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w:rsidR="00BC188C" w:rsidRPr="00D037E2" w:rsidRDefault="00BC188C" w:rsidP="00D037E2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w:rsidR="00BC188C" w:rsidRPr="00C53956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  <w:r w:rsidR="00C53956">
        <w:rPr>
          <w:rFonts w:ascii="Arial" w:hAnsi="Arial" w:cs="Arial"/>
          <w:b/>
          <w:sz w:val="20"/>
          <w:szCs w:val="20"/>
        </w:rPr>
        <w:t xml:space="preserve"> </w:t>
      </w:r>
      <w:r w:rsidR="00C53956">
        <w:rPr>
          <w:rFonts w:ascii="Arial" w:hAnsi="Arial" w:cs="Arial"/>
          <w:bCs/>
          <w:sz w:val="20"/>
          <w:szCs w:val="20"/>
        </w:rPr>
        <w:t>A estrutura g_sem_op1 é usada para travar o semáforo, na hora de entrar em uma região critica.</w:t>
      </w:r>
    </w:p>
    <w:p w:rsidR="00BC188C" w:rsidRPr="00BC188C" w:rsidRDefault="00BC188C" w:rsidP="00BC188C">
      <w:pPr>
        <w:pStyle w:val="Corpodetexto"/>
        <w:spacing w:before="9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2: Para que serve esta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operação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semop(), se não está na saída de uma região crítica?</w:t>
      </w:r>
    </w:p>
    <w:p w:rsidR="00BC188C" w:rsidRPr="00D037E2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D037E2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D037E2">
        <w:rPr>
          <w:rFonts w:ascii="Arial" w:hAnsi="Arial" w:cs="Arial"/>
          <w:bCs/>
          <w:color w:val="000009"/>
          <w:sz w:val="20"/>
          <w:szCs w:val="20"/>
        </w:rPr>
        <w:t>A operação serve para que o semáforo comece a execução do programa destravado.</w:t>
      </w:r>
    </w:p>
    <w:p w:rsidR="0037199F" w:rsidRDefault="0037199F" w:rsidP="00BC188C">
      <w:pPr>
        <w:pStyle w:val="Corpodetexto"/>
        <w:spacing w:before="1"/>
        <w:rPr>
          <w:b/>
        </w:rPr>
      </w:pPr>
    </w:p>
    <w:p w:rsidR="0037199F" w:rsidRPr="00BC188C" w:rsidRDefault="0037199F" w:rsidP="00BC188C">
      <w:pPr>
        <w:pStyle w:val="Corpodetexto"/>
        <w:spacing w:before="1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w:rsidR="00BC188C" w:rsidRPr="00632154" w:rsidRDefault="00BC188C" w:rsidP="0037199F">
      <w:pPr>
        <w:ind w:left="103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lastRenderedPageBreak/>
        <w:t>Resposta:</w:t>
      </w:r>
      <w:r w:rsidR="00632154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632154">
        <w:rPr>
          <w:rFonts w:ascii="Arial" w:hAnsi="Arial" w:cs="Arial"/>
          <w:bCs/>
          <w:color w:val="000009"/>
          <w:sz w:val="20"/>
          <w:szCs w:val="20"/>
        </w:rPr>
        <w:t>A variável *g_shm_addr é inicializada com zero, porque ela é um ponteiro inteiro que aponta para o segmento de memória compartilhada, portanto é necessário inicializar no início da memória.</w:t>
      </w:r>
    </w:p>
    <w:p w:rsidR="0037199F" w:rsidRPr="00BC188C" w:rsidRDefault="0037199F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Se os filhos ainda não terminaram, semctl e shmctl, com o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parâmetro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IPC-RMID, não permitem mais o acesso ao semáforo / memória compartilhada?</w:t>
      </w:r>
    </w:p>
    <w:p w:rsidR="00BC188C" w:rsidRPr="0019727E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7F1909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19727E">
        <w:rPr>
          <w:rFonts w:ascii="Arial" w:hAnsi="Arial" w:cs="Arial"/>
          <w:bCs/>
          <w:color w:val="000009"/>
          <w:sz w:val="20"/>
          <w:szCs w:val="20"/>
        </w:rPr>
        <w:t>No caso do programa exemplo, os filhos são mortos antes que os semáforos e a memória compartilhada sejam excluídos, logo não ocorrerá o acesso. Porém</w:t>
      </w:r>
      <w:r w:rsidR="003D4F72">
        <w:rPr>
          <w:rFonts w:ascii="Arial" w:hAnsi="Arial" w:cs="Arial"/>
          <w:bCs/>
          <w:color w:val="000009"/>
          <w:sz w:val="20"/>
          <w:szCs w:val="20"/>
        </w:rPr>
        <w:t>,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se for</w:t>
      </w:r>
      <w:r w:rsidR="003D4F72">
        <w:rPr>
          <w:rFonts w:ascii="Arial" w:hAnsi="Arial" w:cs="Arial"/>
          <w:bCs/>
          <w:color w:val="000009"/>
          <w:sz w:val="20"/>
          <w:szCs w:val="20"/>
        </w:rPr>
        <w:t>em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removido</w:t>
      </w:r>
      <w:r w:rsidR="003D4F72">
        <w:rPr>
          <w:rFonts w:ascii="Arial" w:hAnsi="Arial" w:cs="Arial"/>
          <w:bCs/>
          <w:color w:val="000009"/>
          <w:sz w:val="20"/>
          <w:szCs w:val="20"/>
        </w:rPr>
        <w:t>s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antes, os filhos não terão acesso.</w:t>
      </w:r>
    </w:p>
    <w:p w:rsidR="00BC188C" w:rsidRPr="00BC188C" w:rsidRDefault="00BC188C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5: Quais os valores possíveis de serem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atribuídos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a number?</w:t>
      </w:r>
    </w:p>
    <w:p w:rsidR="00BC188C" w:rsidRDefault="00BC188C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506939" w:rsidRPr="00506939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="00506939">
        <w:rPr>
          <w:rFonts w:ascii="Arial" w:hAnsi="Arial" w:cs="Arial"/>
          <w:bCs/>
          <w:color w:val="000009"/>
          <w:sz w:val="20"/>
          <w:szCs w:val="20"/>
        </w:rPr>
        <w:t>1, 2 ou 3.</w:t>
      </w: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8818AD" w:rsidRDefault="008818AD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Análise dos Resultados</w:t>
      </w:r>
    </w:p>
    <w:p w:rsidR="0037199F" w:rsidRDefault="0037199F" w:rsidP="000D4825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1 (programa exemplo)</w:t>
      </w:r>
    </w:p>
    <w:p w:rsidR="002929EF" w:rsidRDefault="002929EF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A tarefa 1 possibilitou o melhor entendimento sobre o uso de semáforos e sua importância. Antes de discutirmos o efeito do semáforo no programa, é necessário a discussão do conceito de race condition</w:t>
      </w:r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>,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exclusão mútua</w:t>
      </w:r>
      <w:r w:rsidR="00102EF5"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e região crítica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Race condition (condição de corrida), ocorre quando dois ou mais processos querem acessar o mesmo recurso e o resultado depende de quem foi escalonado primeiro. Portanto, dependendo da ordem de escalonamento, o resultado obtido não será o esperado. Para evitar que processos concorrentes acessem o mesmo recurso, é necessário algum mecanismo de sincronização. A exclusão mútua garante que, se um processo esteja acessando uma variável ou um arquivo compartilhado, os outros processos estarão bloqueados, garantindo acesso exclusivo de um único processo. A região (ou seção) crítica, é onde se localiza os recursos compartilhados.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Como já citado, o recurso compartilhado é um inteiro, usado para acessar uma string de caracteres. O uso do semáforo é necessário para que a impressão ocorra de forma correta, como apresentada na seção de resultados. </w:t>
      </w:r>
    </w:p>
    <w:p w:rsidR="00102EF5" w:rsidRDefault="00102EF5" w:rsidP="002929EF">
      <w:pPr>
        <w:spacing w:before="1"/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Percebemos que quando o </w:t>
      </w:r>
      <w:r w:rsidR="001F7FAD">
        <w:rPr>
          <w:rFonts w:ascii="Arial" w:hAnsi="Arial" w:cs="Arial"/>
          <w:bCs/>
          <w:color w:val="000009"/>
          <w:sz w:val="20"/>
          <w:szCs w:val="20"/>
          <w:u w:color="000009"/>
        </w:rPr>
        <w:t>p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>rotect está definido, a impressão ocorre de forma correta, as letras e números são imprimidos exatamente na ordem em que estão na string. Portanto, podemos concluir que o uso do protect é essencial para que o semáforo faça sua função corretamente.</w:t>
      </w:r>
    </w:p>
    <w:p w:rsidR="00102EF5" w:rsidRPr="002929EF" w:rsidRDefault="001F7FAD" w:rsidP="002929EF">
      <w:pPr>
        <w:spacing w:before="1"/>
        <w:ind w:left="10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Já quando o protect não está definido, a impressão não ocorre da maneira esperada. Isso se deve ao fato de que vários processos tentaram acessar a variável compartilhada, mudando o valor da mesma, de maneira incorreta, a cada execução, fazendo com que a impressão ocorresse de maneira errada.</w:t>
      </w:r>
    </w:p>
    <w:p w:rsidR="00EE1A9A" w:rsidRDefault="00EE1A9A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0D4825" w:rsidRDefault="0037199F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2 (programa modificado)</w:t>
      </w:r>
    </w:p>
    <w:p w:rsidR="00420B6D" w:rsidRDefault="00420B6D" w:rsidP="00051567">
      <w:pPr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Os mesmos conceitos de race condition, exclusão mutua e região crítica valem para esta tarefa. Também foi observado como o uso do protect é necessário para evitar que dois ou mais processos acessem a região crítica ao mesmo tempo.</w:t>
      </w:r>
    </w:p>
    <w:p w:rsidR="00420B6D" w:rsidRDefault="00420B6D" w:rsidP="00051567">
      <w:pPr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Como foi observado nos resultados desta tarefa, quando usamos o protect, a impressão ocorreu de forma correta, mostrando o que cada filho produziu e o buffer quando estivesse cheio.</w:t>
      </w:r>
      <w:r w:rsidR="00051567"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Mais uma vez, verificamos que o uso de semáforos nessa tarefa foi essencial.</w:t>
      </w:r>
    </w:p>
    <w:p w:rsidR="00051567" w:rsidRPr="00420B6D" w:rsidRDefault="00051567" w:rsidP="00051567">
      <w:pPr>
        <w:ind w:left="103"/>
        <w:jc w:val="both"/>
        <w:rPr>
          <w:rFonts w:ascii="Arial" w:hAnsi="Arial" w:cs="Arial"/>
          <w:bCs/>
          <w:color w:val="000009"/>
          <w:sz w:val="20"/>
          <w:szCs w:val="20"/>
          <w:u w:color="000009"/>
        </w:rPr>
      </w:pPr>
      <w:r>
        <w:rPr>
          <w:rFonts w:ascii="Arial" w:hAnsi="Arial" w:cs="Arial"/>
          <w:bCs/>
          <w:color w:val="000009"/>
          <w:sz w:val="20"/>
          <w:szCs w:val="20"/>
          <w:u w:color="000009"/>
        </w:rPr>
        <w:t>O não definição do protect, assim como na tarefa 1, levou a uma impressão completamente desordenada. Também observamos a extensão dos resultados (podemos observar que os resultados colocados aqui no relatório, foram divididos em vinte e duas partes)</w:t>
      </w:r>
      <w:r w:rsidR="00BE7ECC">
        <w:rPr>
          <w:rFonts w:ascii="Arial" w:hAnsi="Arial" w:cs="Arial"/>
          <w:bCs/>
          <w:color w:val="000009"/>
          <w:sz w:val="20"/>
          <w:szCs w:val="20"/>
          <w:u w:color="000009"/>
        </w:rPr>
        <w:t>. Isso se deve ao fato de que os processos filho</w:t>
      </w:r>
      <w:r w:rsidR="0039415C">
        <w:rPr>
          <w:rFonts w:ascii="Arial" w:hAnsi="Arial" w:cs="Arial"/>
          <w:bCs/>
          <w:color w:val="000009"/>
          <w:sz w:val="20"/>
          <w:szCs w:val="20"/>
          <w:u w:color="000009"/>
        </w:rPr>
        <w:t>s</w:t>
      </w:r>
      <w:r w:rsidR="00BE7ECC"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(8 nessa tarefa), não são bloqueados pelos semáforos, e como cada processo é independente, estes</w:t>
      </w:r>
      <w:r>
        <w:rPr>
          <w:rFonts w:ascii="Arial" w:hAnsi="Arial" w:cs="Arial"/>
          <w:bCs/>
          <w:color w:val="000009"/>
          <w:sz w:val="20"/>
          <w:szCs w:val="20"/>
          <w:u w:color="000009"/>
        </w:rPr>
        <w:t xml:space="preserve"> </w:t>
      </w:r>
      <w:r w:rsidR="00BE7ECC">
        <w:rPr>
          <w:rFonts w:ascii="Arial" w:hAnsi="Arial" w:cs="Arial"/>
          <w:bCs/>
          <w:color w:val="000009"/>
          <w:sz w:val="20"/>
          <w:szCs w:val="20"/>
          <w:u w:color="000009"/>
        </w:rPr>
        <w:t>executam até o pai executar o comando kill.</w:t>
      </w:r>
    </w:p>
    <w:p w:rsidR="00A54DCD" w:rsidRDefault="00A54DCD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9415C" w:rsidRDefault="0039415C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9415C" w:rsidRDefault="0039415C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9415C" w:rsidRDefault="0039415C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9415C" w:rsidRDefault="0039415C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9415C" w:rsidRDefault="0039415C" w:rsidP="00A54DCD">
      <w:pPr>
        <w:spacing w:before="231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</w:p>
    <w:p w:rsidR="0037199F" w:rsidRDefault="0037199F" w:rsidP="00A54DCD">
      <w:pPr>
        <w:spacing w:before="231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Conclusão</w:t>
      </w:r>
    </w:p>
    <w:p w:rsidR="0039415C" w:rsidRDefault="00AA07D9" w:rsidP="00256CF5">
      <w:pPr>
        <w:spacing w:before="231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Através deste experimento, foi observado o funcionamento de semáforos e da memória compartilhada. Conceitos como exclusão mútua, região crítica e condições de corrida, também foram discutidos e o entendimento de cada um ficou mais fácil</w:t>
      </w:r>
      <w:r w:rsidR="00256CF5">
        <w:rPr>
          <w:rFonts w:ascii="Arial" w:hAnsi="Arial" w:cs="Arial"/>
          <w:bCs/>
          <w:color w:val="000009"/>
          <w:sz w:val="20"/>
          <w:szCs w:val="20"/>
        </w:rPr>
        <w:t>.</w:t>
      </w:r>
      <w:r w:rsidR="002B3AC3">
        <w:rPr>
          <w:rFonts w:ascii="Arial" w:hAnsi="Arial" w:cs="Arial"/>
          <w:bCs/>
          <w:color w:val="000009"/>
          <w:sz w:val="20"/>
          <w:szCs w:val="20"/>
        </w:rPr>
        <w:t xml:space="preserve"> </w:t>
      </w:r>
    </w:p>
    <w:p w:rsidR="002B3AC3" w:rsidRPr="00AA07D9" w:rsidRDefault="002B3AC3" w:rsidP="00256CF5">
      <w:pPr>
        <w:spacing w:before="231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Também foi possível verificar o funcionamento de algumas funções par manipulação de semáforos e memoria compartilhada, como: semget(), semop(), semctl(), shmget(), shmat() e shmctl(). </w:t>
      </w:r>
      <w:r w:rsidR="00331898">
        <w:rPr>
          <w:rFonts w:ascii="Arial" w:hAnsi="Arial" w:cs="Arial"/>
          <w:bCs/>
          <w:color w:val="000009"/>
          <w:sz w:val="20"/>
          <w:szCs w:val="20"/>
        </w:rPr>
        <w:t xml:space="preserve">As três primeiras, são relacionadas à semáforos e as três últimas à </w:t>
      </w:r>
      <w:r w:rsidR="00606CB5">
        <w:rPr>
          <w:rFonts w:ascii="Arial" w:hAnsi="Arial" w:cs="Arial"/>
          <w:bCs/>
          <w:color w:val="000009"/>
          <w:sz w:val="20"/>
          <w:szCs w:val="20"/>
        </w:rPr>
        <w:t>memória</w:t>
      </w:r>
      <w:r w:rsidR="00331898">
        <w:rPr>
          <w:rFonts w:ascii="Arial" w:hAnsi="Arial" w:cs="Arial"/>
          <w:bCs/>
          <w:color w:val="000009"/>
          <w:sz w:val="20"/>
          <w:szCs w:val="20"/>
        </w:rPr>
        <w:t xml:space="preserve"> compartilhada (o comando man do Linux auxilia no entendimento de cada uma).</w:t>
      </w:r>
    </w:p>
    <w:sectPr w:rsidR="002B3AC3" w:rsidRPr="00AA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528" w:rsidRDefault="001D7528" w:rsidP="003B586B">
      <w:pPr>
        <w:spacing w:after="0" w:line="240" w:lineRule="auto"/>
      </w:pPr>
      <w:r>
        <w:separator/>
      </w:r>
    </w:p>
  </w:endnote>
  <w:endnote w:type="continuationSeparator" w:id="0">
    <w:p w:rsidR="001D7528" w:rsidRDefault="001D7528" w:rsidP="003B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42887"/>
      <w:docPartObj>
        <w:docPartGallery w:val="Page Numbers (Bottom of Page)"/>
        <w:docPartUnique/>
      </w:docPartObj>
    </w:sdtPr>
    <w:sdtEndPr/>
    <w:sdtContent>
      <w:p w:rsidR="003B586B" w:rsidRDefault="003B58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188C" w:rsidRDefault="00BC188C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528" w:rsidRDefault="001D7528" w:rsidP="003B586B">
      <w:pPr>
        <w:spacing w:after="0" w:line="240" w:lineRule="auto"/>
      </w:pPr>
      <w:r>
        <w:separator/>
      </w:r>
    </w:p>
  </w:footnote>
  <w:footnote w:type="continuationSeparator" w:id="0">
    <w:p w:rsidR="001D7528" w:rsidRDefault="001D7528" w:rsidP="003B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ascii="Arial" w:eastAsia="Arial" w:hAnsi="Arial" w:cs="Arial" w:hint="default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51567"/>
    <w:rsid w:val="0006355D"/>
    <w:rsid w:val="000663B8"/>
    <w:rsid w:val="00070631"/>
    <w:rsid w:val="000D4825"/>
    <w:rsid w:val="000E6094"/>
    <w:rsid w:val="00102EF5"/>
    <w:rsid w:val="00140218"/>
    <w:rsid w:val="001714EC"/>
    <w:rsid w:val="00174AB1"/>
    <w:rsid w:val="00194F83"/>
    <w:rsid w:val="0019727E"/>
    <w:rsid w:val="001D4AE2"/>
    <w:rsid w:val="001D7528"/>
    <w:rsid w:val="001F5EDB"/>
    <w:rsid w:val="001F7FAD"/>
    <w:rsid w:val="00256CF5"/>
    <w:rsid w:val="002665AC"/>
    <w:rsid w:val="002929EF"/>
    <w:rsid w:val="002A40FA"/>
    <w:rsid w:val="002A70D9"/>
    <w:rsid w:val="002B023B"/>
    <w:rsid w:val="002B3AC3"/>
    <w:rsid w:val="002E39D0"/>
    <w:rsid w:val="00302659"/>
    <w:rsid w:val="00311CD0"/>
    <w:rsid w:val="00331898"/>
    <w:rsid w:val="003452A7"/>
    <w:rsid w:val="0037199F"/>
    <w:rsid w:val="0039415C"/>
    <w:rsid w:val="003B0A6B"/>
    <w:rsid w:val="003B27B1"/>
    <w:rsid w:val="003B38FA"/>
    <w:rsid w:val="003B586B"/>
    <w:rsid w:val="003C42D2"/>
    <w:rsid w:val="003D4F72"/>
    <w:rsid w:val="003E41BF"/>
    <w:rsid w:val="003F72DD"/>
    <w:rsid w:val="00420B6D"/>
    <w:rsid w:val="00421D2D"/>
    <w:rsid w:val="004A64D0"/>
    <w:rsid w:val="004C2206"/>
    <w:rsid w:val="00506939"/>
    <w:rsid w:val="0057329F"/>
    <w:rsid w:val="00577472"/>
    <w:rsid w:val="005D4898"/>
    <w:rsid w:val="00606CB5"/>
    <w:rsid w:val="006129F7"/>
    <w:rsid w:val="006265AA"/>
    <w:rsid w:val="00632154"/>
    <w:rsid w:val="00670017"/>
    <w:rsid w:val="006C6308"/>
    <w:rsid w:val="006D5B32"/>
    <w:rsid w:val="007012A7"/>
    <w:rsid w:val="00711462"/>
    <w:rsid w:val="00743697"/>
    <w:rsid w:val="00744DDA"/>
    <w:rsid w:val="0074533C"/>
    <w:rsid w:val="00745CEA"/>
    <w:rsid w:val="00797C44"/>
    <w:rsid w:val="007D5450"/>
    <w:rsid w:val="007F1909"/>
    <w:rsid w:val="008268A5"/>
    <w:rsid w:val="00856538"/>
    <w:rsid w:val="008818AD"/>
    <w:rsid w:val="008C5FD7"/>
    <w:rsid w:val="009355A7"/>
    <w:rsid w:val="009B31A1"/>
    <w:rsid w:val="009E6605"/>
    <w:rsid w:val="00A25913"/>
    <w:rsid w:val="00A54DCD"/>
    <w:rsid w:val="00A5501A"/>
    <w:rsid w:val="00AA07D9"/>
    <w:rsid w:val="00AF276D"/>
    <w:rsid w:val="00AF4017"/>
    <w:rsid w:val="00B12497"/>
    <w:rsid w:val="00B6766F"/>
    <w:rsid w:val="00B745B7"/>
    <w:rsid w:val="00B82732"/>
    <w:rsid w:val="00BC188C"/>
    <w:rsid w:val="00BD7FA0"/>
    <w:rsid w:val="00BE7ECC"/>
    <w:rsid w:val="00C53956"/>
    <w:rsid w:val="00C755D6"/>
    <w:rsid w:val="00D037E2"/>
    <w:rsid w:val="00D26D95"/>
    <w:rsid w:val="00D86044"/>
    <w:rsid w:val="00DA31D5"/>
    <w:rsid w:val="00E26516"/>
    <w:rsid w:val="00E5125C"/>
    <w:rsid w:val="00E802B9"/>
    <w:rsid w:val="00E8346F"/>
    <w:rsid w:val="00EE1A9A"/>
    <w:rsid w:val="00F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2124C"/>
  <w15:chartTrackingRefBased/>
  <w15:docId w15:val="{C3775476-D75D-4263-8B48-BD57CDD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88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C188C"/>
    <w:rPr>
      <w:rFonts w:ascii="Arial" w:eastAsia="Arial" w:hAnsi="Arial" w:cs="Arial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Fontepargpadro"/>
    <w:rsid w:val="000663B8"/>
  </w:style>
  <w:style w:type="character" w:customStyle="1" w:styleId="pl-s">
    <w:name w:val="pl-s"/>
    <w:basedOn w:val="Fontepargpadro"/>
    <w:rsid w:val="000663B8"/>
  </w:style>
  <w:style w:type="character" w:customStyle="1" w:styleId="pl-pds">
    <w:name w:val="pl-pds"/>
    <w:basedOn w:val="Fontepargpadro"/>
    <w:rsid w:val="000663B8"/>
  </w:style>
  <w:style w:type="character" w:customStyle="1" w:styleId="pl-c">
    <w:name w:val="pl-c"/>
    <w:basedOn w:val="Fontepargpadro"/>
    <w:rsid w:val="000663B8"/>
  </w:style>
  <w:style w:type="paragraph" w:styleId="Cabealho">
    <w:name w:val="header"/>
    <w:basedOn w:val="Normal"/>
    <w:link w:val="Cabealho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86B"/>
  </w:style>
  <w:style w:type="paragraph" w:styleId="Rodap">
    <w:name w:val="footer"/>
    <w:basedOn w:val="Normal"/>
    <w:link w:val="Rodap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86B"/>
  </w:style>
  <w:style w:type="paragraph" w:styleId="Legenda">
    <w:name w:val="caption"/>
    <w:basedOn w:val="Normal"/>
    <w:next w:val="Normal"/>
    <w:uiPriority w:val="35"/>
    <w:unhideWhenUsed/>
    <w:qFormat/>
    <w:rsid w:val="00302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4294967284</TotalTime>
  <Pages>37</Pages>
  <Words>2390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82</cp:revision>
  <dcterms:created xsi:type="dcterms:W3CDTF">2020-03-27T17:17:00Z</dcterms:created>
  <dcterms:modified xsi:type="dcterms:W3CDTF">2020-03-31T17:01:00Z</dcterms:modified>
</cp:coreProperties>
</file>