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88C" w:rsidRDefault="00BC188C" w:rsidP="00BC188C">
      <w:pPr>
        <w:spacing w:before="91" w:line="357" w:lineRule="auto"/>
        <w:ind w:left="4105" w:right="443" w:hanging="3672"/>
        <w:rPr>
          <w:b/>
          <w:sz w:val="30"/>
        </w:rPr>
      </w:pPr>
      <w:r>
        <w:rPr>
          <w:b/>
          <w:color w:val="000009"/>
          <w:sz w:val="30"/>
          <w:u w:val="thick" w:color="000009"/>
        </w:rPr>
        <w:t>PONTIFÍCIA UNIVERSIDADE CATÓLICA DE CAMPINAS – PUC-</w:t>
      </w:r>
      <w:r>
        <w:rPr>
          <w:b/>
          <w:color w:val="000009"/>
          <w:sz w:val="30"/>
        </w:rPr>
        <w:t xml:space="preserve"> </w:t>
      </w:r>
      <w:r>
        <w:rPr>
          <w:b/>
          <w:color w:val="000009"/>
          <w:sz w:val="30"/>
          <w:u w:val="thick" w:color="000009"/>
        </w:rPr>
        <w:t>CAMPINAS</w:t>
      </w: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pStyle w:val="Corpodetexto"/>
        <w:rPr>
          <w:b/>
        </w:rPr>
      </w:pPr>
    </w:p>
    <w:p w:rsidR="00BC188C" w:rsidRDefault="00BC188C" w:rsidP="00BC188C">
      <w:pPr>
        <w:spacing w:before="239" w:line="360" w:lineRule="auto"/>
        <w:ind w:left="2503" w:right="2504" w:firstLine="1020"/>
        <w:rPr>
          <w:b/>
          <w:i/>
          <w:sz w:val="40"/>
        </w:rPr>
      </w:pPr>
      <w:r>
        <w:rPr>
          <w:b/>
          <w:i/>
          <w:color w:val="000009"/>
          <w:sz w:val="40"/>
        </w:rPr>
        <w:t>Experimento 3 Sistemas Operacionais A</w:t>
      </w: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rPr>
          <w:b/>
          <w:i/>
        </w:rPr>
      </w:pPr>
    </w:p>
    <w:p w:rsidR="00BC188C" w:rsidRDefault="00BC188C" w:rsidP="00BC188C">
      <w:pPr>
        <w:pStyle w:val="Corpodetex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33"/>
        <w:gridCol w:w="2127"/>
      </w:tblGrid>
      <w:tr w:rsidR="00BC188C" w:rsidTr="00BD075B">
        <w:trPr>
          <w:trHeight w:val="97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252"/>
              <w:ind w:left="2791" w:right="2795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ALUNO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252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RA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Beatriz Morelatto Lorente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18071597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4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Cesar Marrote Manzano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4"/>
              <w:rPr>
                <w:sz w:val="24"/>
              </w:rPr>
            </w:pPr>
            <w:r>
              <w:rPr>
                <w:color w:val="000009"/>
                <w:sz w:val="24"/>
              </w:rPr>
              <w:t>18051755</w:t>
            </w:r>
          </w:p>
        </w:tc>
      </w:tr>
      <w:tr w:rsidR="00BC188C" w:rsidTr="00BD075B">
        <w:trPr>
          <w:trHeight w:val="570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Fabricio Silva Cardoso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rPr>
                <w:sz w:val="24"/>
              </w:rPr>
            </w:pPr>
            <w:r>
              <w:rPr>
                <w:color w:val="000009"/>
                <w:sz w:val="24"/>
              </w:rPr>
              <w:t>18023481</w:t>
            </w:r>
          </w:p>
        </w:tc>
      </w:tr>
      <w:tr w:rsidR="00BC188C" w:rsidTr="00BD075B">
        <w:trPr>
          <w:trHeight w:val="565"/>
        </w:trPr>
        <w:tc>
          <w:tcPr>
            <w:tcW w:w="6633" w:type="dxa"/>
          </w:tcPr>
          <w:p w:rsidR="00BC188C" w:rsidRDefault="00BC188C" w:rsidP="00BD075B">
            <w:pPr>
              <w:pStyle w:val="TableParagraph"/>
              <w:spacing w:before="75"/>
              <w:ind w:left="95" w:right="0"/>
              <w:jc w:val="left"/>
              <w:rPr>
                <w:sz w:val="24"/>
              </w:rPr>
            </w:pPr>
            <w:r>
              <w:rPr>
                <w:color w:val="000009"/>
                <w:sz w:val="24"/>
              </w:rPr>
              <w:t>Pedro Ignácio Trevisan</w:t>
            </w:r>
          </w:p>
        </w:tc>
        <w:tc>
          <w:tcPr>
            <w:tcW w:w="2127" w:type="dxa"/>
          </w:tcPr>
          <w:p w:rsidR="00BC188C" w:rsidRDefault="00BC188C" w:rsidP="00BD075B">
            <w:pPr>
              <w:pStyle w:val="TableParagraph"/>
              <w:spacing w:before="75"/>
              <w:rPr>
                <w:sz w:val="24"/>
              </w:rPr>
            </w:pPr>
            <w:r>
              <w:rPr>
                <w:sz w:val="24"/>
              </w:rPr>
              <w:t>18016568</w:t>
            </w:r>
          </w:p>
        </w:tc>
      </w:tr>
    </w:tbl>
    <w:p w:rsidR="00BC188C" w:rsidRDefault="00BC188C" w:rsidP="00BC188C">
      <w:pPr>
        <w:rPr>
          <w:sz w:val="24"/>
        </w:rPr>
        <w:sectPr w:rsidR="00BC188C" w:rsidSect="00BC188C">
          <w:footerReference w:type="default" r:id="rId7"/>
          <w:pgSz w:w="12250" w:h="15850"/>
          <w:pgMar w:top="1500" w:right="1200" w:bottom="1160" w:left="1220" w:header="720" w:footer="971" w:gutter="0"/>
          <w:pgNumType w:start="1"/>
          <w:cols w:space="720"/>
        </w:sectPr>
      </w:pPr>
    </w:p>
    <w:p w:rsidR="00BC188C" w:rsidRDefault="00BC188C" w:rsidP="006D5B32">
      <w:pPr>
        <w:pStyle w:val="Ttulo1"/>
        <w:ind w:left="0"/>
      </w:pPr>
      <w:r>
        <w:rPr>
          <w:color w:val="000009"/>
        </w:rPr>
        <w:lastRenderedPageBreak/>
        <w:t>Sumário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80"/>
        </w:tabs>
        <w:spacing w:before="274"/>
      </w:pPr>
      <w:r>
        <w:rPr>
          <w:color w:val="000009"/>
        </w:rPr>
        <w:t>Introdução</w:t>
      </w:r>
      <w:r>
        <w:rPr>
          <w:color w:val="000009"/>
        </w:rPr>
        <w:tab/>
        <w:t>3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2"/>
        </w:tabs>
        <w:spacing w:before="274"/>
        <w:ind w:left="363" w:hanging="261"/>
      </w:pPr>
      <w:r>
        <w:rPr>
          <w:color w:val="000009"/>
        </w:rPr>
        <w:t>Apresentação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erros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exemplo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e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suas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soluções</w:t>
      </w:r>
      <w:r>
        <w:rPr>
          <w:color w:val="000009"/>
        </w:rPr>
        <w:tab/>
      </w:r>
      <w:r w:rsidR="00140218">
        <w:rPr>
          <w:color w:val="000009"/>
        </w:rPr>
        <w:t>4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4"/>
          <w:tab w:val="right" w:leader="dot" w:pos="9693"/>
        </w:tabs>
        <w:spacing w:before="279"/>
        <w:ind w:left="363" w:hanging="261"/>
      </w:pPr>
      <w:r>
        <w:rPr>
          <w:color w:val="000009"/>
        </w:rPr>
        <w:t>Resultados da execução do</w:t>
      </w:r>
      <w:r>
        <w:rPr>
          <w:color w:val="000009"/>
          <w:spacing w:val="-31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exemplo</w:t>
      </w:r>
      <w:r>
        <w:rPr>
          <w:color w:val="000009"/>
        </w:rPr>
        <w:tab/>
      </w:r>
      <w:r w:rsidR="00140218">
        <w:rPr>
          <w:color w:val="000009"/>
        </w:rPr>
        <w:t>9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1"/>
        </w:tabs>
        <w:spacing w:before="275"/>
        <w:ind w:left="353" w:hanging="251"/>
      </w:pPr>
      <w:r>
        <w:rPr>
          <w:color w:val="000009"/>
        </w:rPr>
        <w:t>Resultados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execução</w:t>
      </w:r>
      <w:r>
        <w:rPr>
          <w:color w:val="000009"/>
          <w:spacing w:val="-19"/>
        </w:rPr>
        <w:t xml:space="preserve"> </w:t>
      </w:r>
      <w:r>
        <w:rPr>
          <w:color w:val="000009"/>
        </w:rPr>
        <w:t>do</w:t>
      </w:r>
      <w:r>
        <w:rPr>
          <w:color w:val="000009"/>
          <w:spacing w:val="-14"/>
        </w:rPr>
        <w:t xml:space="preserve"> </w:t>
      </w:r>
      <w:r>
        <w:rPr>
          <w:color w:val="000009"/>
        </w:rPr>
        <w:t>programa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modificado</w:t>
      </w:r>
      <w:r>
        <w:rPr>
          <w:color w:val="000009"/>
        </w:rPr>
        <w:tab/>
      </w:r>
      <w:r w:rsidR="003D4F72">
        <w:rPr>
          <w:color w:val="000009"/>
        </w:rPr>
        <w:t>10</w:t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96"/>
        </w:tabs>
        <w:spacing w:before="279"/>
      </w:pPr>
      <w:r>
        <w:rPr>
          <w:color w:val="000009"/>
        </w:rPr>
        <w:t>Respostas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das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perguntas</w:t>
      </w:r>
      <w:r>
        <w:rPr>
          <w:color w:val="000009"/>
        </w:rPr>
        <w:tab/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54"/>
          <w:tab w:val="right" w:leader="dot" w:pos="9706"/>
        </w:tabs>
        <w:spacing w:before="274"/>
        <w:ind w:left="353" w:hanging="251"/>
      </w:pPr>
      <w:r>
        <w:rPr>
          <w:color w:val="000009"/>
        </w:rPr>
        <w:t>Análise</w:t>
      </w:r>
      <w:r>
        <w:rPr>
          <w:color w:val="000009"/>
          <w:spacing w:val="-17"/>
        </w:rPr>
        <w:t xml:space="preserve"> </w:t>
      </w:r>
      <w:r>
        <w:rPr>
          <w:color w:val="000009"/>
        </w:rPr>
        <w:t>dos</w:t>
      </w:r>
      <w:r>
        <w:rPr>
          <w:color w:val="000009"/>
          <w:spacing w:val="-16"/>
        </w:rPr>
        <w:t xml:space="preserve"> </w:t>
      </w:r>
      <w:r>
        <w:rPr>
          <w:color w:val="000009"/>
        </w:rPr>
        <w:t>Resultados</w:t>
      </w:r>
      <w:r>
        <w:rPr>
          <w:color w:val="000009"/>
        </w:rPr>
        <w:tab/>
      </w:r>
    </w:p>
    <w:p w:rsidR="00BC188C" w:rsidRDefault="00BC188C" w:rsidP="00BC188C">
      <w:pPr>
        <w:pStyle w:val="Ttulo1"/>
        <w:numPr>
          <w:ilvl w:val="0"/>
          <w:numId w:val="1"/>
        </w:numPr>
        <w:tabs>
          <w:tab w:val="left" w:pos="369"/>
          <w:tab w:val="right" w:leader="dot" w:pos="9665"/>
        </w:tabs>
        <w:spacing w:before="274"/>
        <w:sectPr w:rsidR="00BC188C">
          <w:pgSz w:w="12250" w:h="15850"/>
          <w:pgMar w:top="1340" w:right="1200" w:bottom="1160" w:left="1220" w:header="0" w:footer="971" w:gutter="0"/>
          <w:cols w:space="720"/>
        </w:sectPr>
      </w:pPr>
      <w:r>
        <w:rPr>
          <w:color w:val="000009"/>
        </w:rPr>
        <w:t>Conclusão</w:t>
      </w:r>
      <w:r>
        <w:rPr>
          <w:color w:val="000009"/>
        </w:rPr>
        <w:tab/>
      </w:r>
    </w:p>
    <w:p w:rsidR="00BC188C" w:rsidRDefault="00BC188C" w:rsidP="0037199F">
      <w:pPr>
        <w:spacing w:before="78"/>
        <w:jc w:val="both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 xml:space="preserve">Introdução </w:t>
      </w:r>
    </w:p>
    <w:p w:rsidR="00797C44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experimento realizado permitiu o entendimento do uso de semáforos do System V e do uso de memória compartilhada. O experimento foi dividido em duas tarefas, com o objetivo de imprimir um vetor (que continha todas as letras maiúsculas e minúsculas e todos os números), com e sem o uso do mecanismo de exclusão mútua.</w:t>
      </w:r>
    </w:p>
    <w:p w:rsidR="009355A7" w:rsidRDefault="009355A7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primeira tarefa foi executado um programa exemplo, no qual três processos filhos chamavam a mesma função para imprimir o vetor.</w:t>
      </w:r>
      <w:r w:rsidR="00745CEA">
        <w:rPr>
          <w:rFonts w:ascii="Arial" w:hAnsi="Arial" w:cs="Arial"/>
          <w:bCs/>
          <w:color w:val="000009"/>
          <w:sz w:val="20"/>
          <w:szCs w:val="20"/>
        </w:rPr>
        <w:t xml:space="preserve"> No programa há um recurso compartilhado, um inteiro usado como índice para acessar o vetor de caracteres, e os processos filhos, por sua vez, tentam exibir os caracteres ao mesmo tempo, por isso o uso do semáforo é necessário.</w:t>
      </w:r>
    </w:p>
    <w:p w:rsidR="00745CEA" w:rsidRDefault="00745CEA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segunda tarefa, o programa foi modificado de forma que houvesse 8 filhos e metade seriam produtores de caracteres e os outros consumidores de caracteres. Os produtores acessavam o vetor e colocavam os caracteres em um buffer compartilhado. Um consumidor substituía um caractere produzido pelo caractere ‘#’. Quando o buffer estivesse cheio, era necessário que um produtor e um consumidor exibissem o conteúdo de todo o buffer. Cada filho produtor também mostrava os caracteres produzidos.</w:t>
      </w: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194F83" w:rsidRDefault="00194F83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E802B9" w:rsidRDefault="00E802B9" w:rsidP="0037199F">
      <w:pPr>
        <w:spacing w:before="78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  <w:u w:val="single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lastRenderedPageBreak/>
        <w:t>Apresentação dos erros do programa exemplo e suas soluções</w:t>
      </w:r>
    </w:p>
    <w:p w:rsidR="00E8346F" w:rsidRDefault="002A40FA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A40FA">
        <w:rPr>
          <w:rFonts w:ascii="Arial" w:hAnsi="Arial" w:cs="Arial"/>
          <w:bCs/>
          <w:color w:val="000009"/>
          <w:sz w:val="20"/>
          <w:szCs w:val="20"/>
        </w:rPr>
        <w:t>Ao compilar o programa pela primeira vez, foi mostrado no prompt alguns erros de sintaxe e lógica de programação. Os problemas estão listados abaixo, seguidos de suas soluções (as correções estão destacadas em negrito e itálico).</w:t>
      </w:r>
    </w:p>
    <w:p w:rsid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57329F" w:rsidRDefault="0057329F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1</w:t>
      </w:r>
    </w:p>
    <w:p w:rsidR="0057329F" w:rsidRPr="0057329F" w:rsidRDefault="0057329F" w:rsidP="002A40FA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/*</w:t>
      </w:r>
      <w:r w:rsidR="000663B8">
        <w:rPr>
          <w:rFonts w:ascii="Arial" w:hAnsi="Arial" w:cs="Arial"/>
          <w:bCs/>
          <w:color w:val="000009"/>
          <w:sz w:val="20"/>
          <w:szCs w:val="20"/>
        </w:rPr>
        <w:t xml:space="preserve"> #define PROTECT */</w:t>
      </w:r>
    </w:p>
    <w:p w:rsidR="0057329F" w:rsidRDefault="000663B8" w:rsidP="002A40FA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definição PROTECT estava comentada, não possibilitando que a exclusão mútua ocorresse. Para corrigirmos, apenas retiramos o comentário.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  <w:t>#define PROTECT</w:t>
      </w:r>
    </w:p>
    <w:p w:rsidR="000663B8" w:rsidRDefault="000663B8" w:rsidP="002A40FA">
      <w:pPr>
        <w:spacing w:before="160"/>
        <w:rPr>
          <w:rFonts w:ascii="Arial" w:eastAsia="Times New Roman" w:hAnsi="Arial" w:cs="Arial"/>
          <w:b/>
          <w:bCs/>
          <w:i/>
          <w:iCs/>
          <w:sz w:val="20"/>
          <w:szCs w:val="20"/>
          <w:lang w:eastAsia="pt-BR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2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Faltava a biblioteca &lt;stdlib.h&gt; para o uso da função exit().</w:t>
      </w:r>
    </w:p>
    <w:p w:rsidR="000663B8" w:rsidRPr="000663B8" w:rsidRDefault="000663B8" w:rsidP="000663B8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  <w:u w:val="single"/>
        </w:rPr>
      </w:pPr>
      <w:r w:rsidRPr="000663B8">
        <w:rPr>
          <w:rFonts w:ascii="Arial" w:hAnsi="Arial" w:cs="Arial"/>
          <w:b/>
          <w:i/>
          <w:iCs/>
          <w:color w:val="000009"/>
          <w:sz w:val="20"/>
          <w:szCs w:val="20"/>
        </w:rPr>
        <w:t>#include &lt;stdlib.h&gt;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&lt;errno.h&gt;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&lt;sys/time.h&gt;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&lt;unistd.h&gt;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&lt;sys/types.h&gt;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#inlcude &lt;sys/wait.h&gt;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&lt;signal.h&gt;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&lt;sys/ipc.h&gt;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&lt;sys/shm.h&gt;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#include &lt;sys/sem.h&gt;</w:t>
      </w:r>
    </w:p>
    <w:p w:rsidR="000663B8" w:rsidRDefault="000663B8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0663B8" w:rsidRDefault="000663B8" w:rsidP="000663B8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lastRenderedPageBreak/>
        <w:t>Problema 3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</w:t>
      </w:r>
      <w:r w:rsidR="008268A5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9"/>
          <w:sz w:val="20"/>
          <w:szCs w:val="20"/>
        </w:rPr>
        <w:t>= 0;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B12497" w:rsidRDefault="00B1249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1;</w:t>
      </w:r>
    </w:p>
    <w:p w:rsidR="006C6308" w:rsidRDefault="006C6308" w:rsidP="006C630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6C6308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 mesma estrutura estava sendo usada para travar e destravar os semáforos.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g_sem_op1[0].sem_num 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g_sem_op1[0].sem_op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-1;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g_sem_op1[0].sem_flg </w:t>
      </w:r>
      <w:r>
        <w:rPr>
          <w:rFonts w:ascii="Arial" w:hAnsi="Arial" w:cs="Arial"/>
          <w:bCs/>
          <w:color w:val="000009"/>
          <w:sz w:val="20"/>
          <w:szCs w:val="20"/>
        </w:rPr>
        <w:tab/>
        <w:t>= 0;</w:t>
      </w:r>
    </w:p>
    <w:p w:rsidR="00AF4017" w:rsidRDefault="00AF4017" w:rsidP="00AF4017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[0].sem_num = 0;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[0].sem_op = 1;</w:t>
      </w:r>
    </w:p>
    <w:p w:rsidR="00AF4017" w:rsidRPr="00AF4017" w:rsidRDefault="00AF4017" w:rsidP="00AF4017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 w:rsidR="00711462"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[0].sem_flg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 xml:space="preserve"> </w:t>
      </w:r>
      <w:r w:rsidRPr="00AF4017">
        <w:rPr>
          <w:rFonts w:ascii="Arial" w:hAnsi="Arial" w:cs="Arial"/>
          <w:b/>
          <w:i/>
          <w:iCs/>
          <w:color w:val="000009"/>
          <w:sz w:val="20"/>
          <w:szCs w:val="20"/>
        </w:rPr>
        <w:t>= 0;</w:t>
      </w:r>
    </w:p>
    <w:p w:rsidR="00AF4017" w:rsidRDefault="00AF4017" w:rsidP="000663B8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70017" w:rsidRDefault="009E6605" w:rsidP="002A40FA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>4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if( semop( g_sem_id, g_sem_op1,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O semáforo necessita começar a sua execução destravado e não travado, como ocorre.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 xml:space="preserve">if( semop( g_sem_id, </w:t>
      </w:r>
      <w:r w:rsidRPr="003B0A6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3B0A6B">
        <w:rPr>
          <w:rFonts w:ascii="Arial" w:hAnsi="Arial" w:cs="Arial"/>
          <w:bCs/>
          <w:color w:val="000009"/>
          <w:sz w:val="20"/>
          <w:szCs w:val="20"/>
        </w:rPr>
        <w:t>, 1 ) == -1 ) {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fprintf(stderr,"chamada semop() falhou, impossivel inicializar o semaforo!");</w:t>
      </w:r>
    </w:p>
    <w:p w:rsidR="003B0A6B" w:rsidRP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3B0A6B" w:rsidRDefault="003B0A6B" w:rsidP="003B0A6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3B0A6B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3B0A6B" w:rsidRDefault="003B0A6B" w:rsidP="003B0A6B">
      <w:pPr>
        <w:spacing w:before="1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3B0A6B" w:rsidRDefault="003B0A6B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</w:t>
      </w:r>
      <w:r w:rsidR="004C2206"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 5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if( (g_shm_id = shmget( SHM_KEY, sizeof(int), IPC_CREAT | 0000)) == -1 ) {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lastRenderedPageBreak/>
        <w:t>}</w:t>
      </w:r>
    </w:p>
    <w:p w:rsidR="00174AB1" w:rsidRDefault="00174AB1" w:rsidP="00174AB1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4AB1" w:rsidRPr="00174AB1" w:rsidRDefault="00174AB1" w:rsidP="00174AB1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 permissão para criar a memória compartilhada está errada, usamos a permissão 0666.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 xml:space="preserve">if( (g_shm_id = shmget( SHM_KEY, sizeof(int), IPC_CREAT | </w:t>
      </w:r>
      <w:r w:rsidRPr="0074533C">
        <w:rPr>
          <w:rFonts w:ascii="Arial" w:hAnsi="Arial" w:cs="Arial"/>
          <w:b/>
          <w:i/>
          <w:iCs/>
          <w:color w:val="000009"/>
          <w:sz w:val="20"/>
          <w:szCs w:val="20"/>
        </w:rPr>
        <w:t>0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666</w:t>
      </w:r>
      <w:r w:rsidRPr="00174AB1">
        <w:rPr>
          <w:rFonts w:ascii="Arial" w:hAnsi="Arial" w:cs="Arial"/>
          <w:bCs/>
          <w:color w:val="000009"/>
          <w:sz w:val="20"/>
          <w:szCs w:val="20"/>
        </w:rPr>
        <w:t>)) == -1 ) {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fprintf(stderr,"Impossivel criar o segmento de memoria compartilhada!\n");</w:t>
      </w:r>
    </w:p>
    <w:p w:rsidR="0074533C" w:rsidRPr="00174AB1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74533C" w:rsidRDefault="0074533C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174AB1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4C2206" w:rsidRDefault="004C2206" w:rsidP="0074533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4C2206" w:rsidRDefault="004C2206" w:rsidP="004C2206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 xml:space="preserve">Problema </w:t>
      </w:r>
      <w:r w:rsidR="00A5501A">
        <w:rPr>
          <w:rFonts w:ascii="Arial" w:hAnsi="Arial" w:cs="Arial"/>
          <w:b/>
          <w:color w:val="000009"/>
          <w:sz w:val="20"/>
          <w:szCs w:val="20"/>
          <w:u w:val="single"/>
        </w:rPr>
        <w:t>6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exit</w:t>
      </w:r>
    </w:p>
    <w:p w:rsidR="002E39D0" w:rsidRPr="002E39D0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C2206" w:rsidRDefault="002E39D0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1714EC" w:rsidRDefault="001714EC" w:rsidP="001714EC">
      <w:pPr>
        <w:spacing w:before="160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0663B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Problema corrigido:</w:t>
      </w:r>
    </w:p>
    <w:p w:rsidR="001714EC" w:rsidRDefault="001714EC" w:rsidP="002E39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Na diretiva else, há a palavra ‘exit’, que deveria ser a função exit(). Para corrigirmos o problema, usamos o break.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rtn = 1;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for( count = 0; count &lt; NO_OF_CHILDREN; count++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if( rtn != 0 ) {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pid[count] =rtn = fork();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 else {</w:t>
      </w:r>
    </w:p>
    <w:p w:rsidR="001714EC" w:rsidRPr="001714EC" w:rsidRDefault="001714EC" w:rsidP="001714EC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     </w:t>
      </w:r>
      <w:r>
        <w:rPr>
          <w:rFonts w:ascii="Arial" w:hAnsi="Arial" w:cs="Arial"/>
          <w:bCs/>
          <w:color w:val="000009"/>
          <w:sz w:val="20"/>
          <w:szCs w:val="20"/>
        </w:rPr>
        <w:tab/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break;</w:t>
      </w:r>
    </w:p>
    <w:p w:rsidR="001714EC" w:rsidRPr="002E39D0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 xml:space="preserve">     </w:t>
      </w:r>
      <w:r w:rsidRPr="002E39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1714EC" w:rsidRDefault="001714EC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E39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D86044" w:rsidRDefault="00D86044" w:rsidP="001714EC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7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kill(pid[0],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kill(pid[1],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kill(pid[2], SIGKILL);</w:t>
      </w:r>
    </w:p>
    <w:p w:rsidR="00D86044" w:rsidRP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kill(pid[3], SIGKILL);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D86044">
        <w:rPr>
          <w:rFonts w:ascii="Arial" w:hAnsi="Arial" w:cs="Arial"/>
          <w:bCs/>
          <w:color w:val="000009"/>
          <w:sz w:val="20"/>
          <w:szCs w:val="20"/>
        </w:rPr>
        <w:t>kill(pid[4], SIGKILL);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lastRenderedPageBreak/>
        <w:t>Problema corrigido:</w:t>
      </w:r>
    </w:p>
    <w:p w:rsidR="00D86044" w:rsidRDefault="00D86044" w:rsidP="00D86044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O pai matava os filhos, porém no programa só havia 3 filhos e não 5. Para deixar a tarefa mais funcional, matamos os filhos com um for.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int child;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for(child = 0; child &lt; NO_OF_CHILDREN; child++){</w:t>
      </w:r>
    </w:p>
    <w:p w:rsidR="00D86044" w:rsidRPr="00D86044" w:rsidRDefault="00D86044" w:rsidP="00D86044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ab/>
        <w:t>kill(pid[child], SIGKILL);</w:t>
      </w:r>
    </w:p>
    <w:p w:rsidR="003B0A6B" w:rsidRDefault="00D86044" w:rsidP="003B0A6B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D86044">
        <w:rPr>
          <w:rFonts w:ascii="Arial" w:hAnsi="Arial" w:cs="Arial"/>
          <w:b/>
          <w:i/>
          <w:iCs/>
          <w:color w:val="000009"/>
          <w:sz w:val="20"/>
          <w:szCs w:val="20"/>
        </w:rPr>
        <w:t>}</w:t>
      </w:r>
    </w:p>
    <w:p w:rsidR="00D86044" w:rsidRDefault="00D86044" w:rsidP="00D86044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</w:p>
    <w:p w:rsidR="00D86044" w:rsidRDefault="00D86044" w:rsidP="003B0A6B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8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fprintf(stderr,"%f7", g_letters_and_numbers[tmp_index + i]);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4A64D0" w:rsidRP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4A64D0" w:rsidRDefault="004A64D0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 xml:space="preserve">Ao imprimir o vetor, estava sendo usado o formato para float. Trocamos para o formato char. 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for( i = 0; i &lt; number; i++ ) {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if( ! (tmp_index + i &gt; sizeof(g_letters_and_numbers)) ) {</w:t>
      </w:r>
    </w:p>
    <w:p w:rsidR="00C755D6" w:rsidRPr="00C755D6" w:rsidRDefault="00C755D6" w:rsidP="00C755D6">
      <w:pPr>
        <w:spacing w:before="160"/>
        <w:rPr>
          <w:rFonts w:ascii="Arial" w:hAnsi="Arial" w:cs="Arial"/>
          <w:b/>
          <w:i/>
          <w:i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fprintf(stderr,"%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c</w:t>
      </w:r>
      <w:r w:rsidRPr="00C755D6">
        <w:rPr>
          <w:rFonts w:ascii="Arial" w:hAnsi="Arial" w:cs="Arial"/>
          <w:b/>
          <w:i/>
          <w:iCs/>
          <w:color w:val="000009"/>
          <w:sz w:val="20"/>
          <w:szCs w:val="20"/>
        </w:rPr>
        <w:t>", g_letters_and_numbers[tmp_index + i]);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fputc(g_letters_and_numbers[tmp_index + i], arq);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</w: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usleep(1);</w:t>
      </w:r>
    </w:p>
    <w:p w:rsidR="00C755D6" w:rsidRPr="004A64D0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C755D6" w:rsidRDefault="00C755D6" w:rsidP="00C755D6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4A64D0">
        <w:rPr>
          <w:rFonts w:ascii="Arial" w:hAnsi="Arial" w:cs="Arial"/>
          <w:bCs/>
          <w:color w:val="000009"/>
          <w:sz w:val="20"/>
          <w:szCs w:val="20"/>
        </w:rPr>
        <w:t>}</w:t>
      </w:r>
    </w:p>
    <w:p w:rsidR="00C755D6" w:rsidRDefault="00C755D6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2A70D9" w:rsidRDefault="002A70D9" w:rsidP="004A64D0">
      <w:pPr>
        <w:spacing w:before="160"/>
        <w:rPr>
          <w:rFonts w:ascii="Arial" w:hAnsi="Arial" w:cs="Arial"/>
          <w:b/>
          <w:color w:val="000009"/>
          <w:sz w:val="20"/>
          <w:szCs w:val="20"/>
          <w:u w:val="single"/>
        </w:rPr>
      </w:pPr>
      <w:r>
        <w:rPr>
          <w:rFonts w:ascii="Arial" w:hAnsi="Arial" w:cs="Arial"/>
          <w:b/>
          <w:color w:val="000009"/>
          <w:sz w:val="20"/>
          <w:szCs w:val="20"/>
          <w:u w:val="single"/>
        </w:rPr>
        <w:t>Problema 9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if( semop( g_sem_id, g_sem_op</w:t>
      </w:r>
      <w:r>
        <w:rPr>
          <w:rFonts w:ascii="Arial" w:hAnsi="Arial" w:cs="Arial"/>
          <w:bCs/>
          <w:color w:val="000009"/>
          <w:sz w:val="20"/>
          <w:szCs w:val="20"/>
        </w:rPr>
        <w:t>1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/>
          <w:color w:val="000009"/>
          <w:sz w:val="20"/>
          <w:szCs w:val="20"/>
        </w:rPr>
      </w:pPr>
      <w:r>
        <w:rPr>
          <w:rFonts w:ascii="Arial" w:hAnsi="Arial" w:cs="Arial"/>
          <w:b/>
          <w:color w:val="000009"/>
          <w:sz w:val="20"/>
          <w:szCs w:val="20"/>
        </w:rPr>
        <w:t>Problema corrigido: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lastRenderedPageBreak/>
        <w:t>Ao liberarmos o recurso usando o semáforo, este estava sendo trancado e não liberado, para corrigir usamos o g_sem_op2.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#ifdef PROTECT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 xml:space="preserve">if( semop( g_sem_id, </w:t>
      </w:r>
      <w:r w:rsidRPr="002B023B">
        <w:rPr>
          <w:rFonts w:ascii="Arial" w:hAnsi="Arial" w:cs="Arial"/>
          <w:b/>
          <w:i/>
          <w:iCs/>
          <w:color w:val="000009"/>
          <w:sz w:val="20"/>
          <w:szCs w:val="20"/>
        </w:rPr>
        <w:t>g_sem_op</w:t>
      </w:r>
      <w:r>
        <w:rPr>
          <w:rFonts w:ascii="Arial" w:hAnsi="Arial" w:cs="Arial"/>
          <w:b/>
          <w:i/>
          <w:iCs/>
          <w:color w:val="000009"/>
          <w:sz w:val="20"/>
          <w:szCs w:val="20"/>
        </w:rPr>
        <w:t>2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, 1 ) == -1 ) {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 fprintf(stderr,"chamada semop() falhou, impossivel liberar o recurso!");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exit(1);</w:t>
      </w:r>
    </w:p>
    <w:p w:rsidR="002B023B" w:rsidRP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 xml:space="preserve">               </w:t>
      </w:r>
      <w:r w:rsidRPr="002B023B">
        <w:rPr>
          <w:rFonts w:ascii="Arial" w:hAnsi="Arial" w:cs="Arial"/>
          <w:bCs/>
          <w:color w:val="000009"/>
          <w:sz w:val="20"/>
          <w:szCs w:val="20"/>
        </w:rPr>
        <w:tab/>
        <w:t>}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  <w:r w:rsidRPr="002B023B">
        <w:rPr>
          <w:rFonts w:ascii="Arial" w:hAnsi="Arial" w:cs="Arial"/>
          <w:bCs/>
          <w:color w:val="000009"/>
          <w:sz w:val="20"/>
          <w:szCs w:val="20"/>
        </w:rPr>
        <w:t>#endif</w:t>
      </w:r>
    </w:p>
    <w:p w:rsidR="002B023B" w:rsidRDefault="002B023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DA31D5" w:rsidRDefault="00DA31D5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3B586B" w:rsidRDefault="003B586B" w:rsidP="002B023B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6D5B32" w:rsidRDefault="006D5B32" w:rsidP="0037199F">
      <w:pPr>
        <w:spacing w:before="160"/>
        <w:rPr>
          <w:rFonts w:ascii="Arial" w:hAnsi="Arial" w:cs="Arial"/>
          <w:bCs/>
          <w:color w:val="000009"/>
          <w:sz w:val="20"/>
          <w:szCs w:val="20"/>
        </w:rPr>
      </w:pPr>
    </w:p>
    <w:p w:rsidR="00BC188C" w:rsidRDefault="00BC188C" w:rsidP="0037199F">
      <w:pPr>
        <w:spacing w:before="160"/>
        <w:rPr>
          <w:rFonts w:ascii="Arial" w:hAnsi="Arial" w:cs="Arial"/>
          <w:b/>
          <w:color w:val="000009"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lastRenderedPageBreak/>
        <w:t>Resultados da execução do programa exemplo</w:t>
      </w:r>
    </w:p>
    <w:p w:rsidR="00140218" w:rsidRDefault="00140218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  <w:r>
        <w:rPr>
          <w:rFonts w:ascii="Arial" w:hAnsi="Arial" w:cs="Arial"/>
          <w:bCs/>
          <w:color w:val="000009"/>
          <w:sz w:val="20"/>
          <w:szCs w:val="20"/>
        </w:rPr>
        <w:t>Abaixo são mostrados os resultados da execução da tarefa 1 (programa exemplo). Foram feitas 10 rodadas de teste, sendo 5 rodadas com o mecanismo de exclusão mútua, e outras 5 rodadas sem o mecanismo.</w:t>
      </w:r>
    </w:p>
    <w:p w:rsidR="00302659" w:rsidRDefault="00302659" w:rsidP="00140218">
      <w:pPr>
        <w:spacing w:before="160"/>
        <w:jc w:val="both"/>
        <w:rPr>
          <w:rFonts w:ascii="Arial" w:hAnsi="Arial" w:cs="Arial"/>
          <w:bCs/>
          <w:color w:val="000009"/>
          <w:sz w:val="20"/>
          <w:szCs w:val="20"/>
        </w:rPr>
      </w:pPr>
    </w:p>
    <w:p w:rsidR="00302659" w:rsidRDefault="00302659" w:rsidP="00302659">
      <w:pPr>
        <w:keepNext/>
        <w:spacing w:before="160"/>
        <w:jc w:val="center"/>
      </w:pPr>
      <w:r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>
            <wp:extent cx="508635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18" w:rsidRDefault="00302659" w:rsidP="0030265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Resultados do programa exemplo com protect definido</w:t>
      </w:r>
    </w:p>
    <w:p w:rsidR="00302659" w:rsidRPr="00302659" w:rsidRDefault="00302659" w:rsidP="00302659"/>
    <w:p w:rsidR="00302659" w:rsidRDefault="00302659" w:rsidP="00302659">
      <w:pPr>
        <w:keepNext/>
        <w:jc w:val="center"/>
      </w:pPr>
      <w:r>
        <w:rPr>
          <w:noProof/>
        </w:rPr>
        <w:drawing>
          <wp:inline distT="0" distB="0" distL="0" distR="0">
            <wp:extent cx="5400040" cy="2780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B32" w:rsidRDefault="00302659" w:rsidP="006D5B32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</w:t>
      </w:r>
      <w:r w:rsidRPr="00BC0D3D">
        <w:t xml:space="preserve">Resultados do programa exemplo </w:t>
      </w:r>
      <w:r>
        <w:t>sem</w:t>
      </w:r>
      <w:r w:rsidRPr="00BC0D3D">
        <w:t xml:space="preserve"> protect definid</w:t>
      </w:r>
      <w:r>
        <w:t>o</w:t>
      </w:r>
    </w:p>
    <w:p w:rsidR="0037199F" w:rsidRPr="006D5B32" w:rsidRDefault="00BC188C" w:rsidP="006D5B32">
      <w:pPr>
        <w:pStyle w:val="Legenda"/>
        <w:rPr>
          <w:i w:val="0"/>
          <w:iCs w:val="0"/>
        </w:rPr>
      </w:pPr>
      <w:r w:rsidRPr="006D5B32">
        <w:rPr>
          <w:rFonts w:ascii="Arial" w:hAnsi="Arial" w:cs="Arial"/>
          <w:b/>
          <w:i w:val="0"/>
          <w:iCs w:val="0"/>
          <w:color w:val="000009"/>
          <w:sz w:val="24"/>
          <w:szCs w:val="24"/>
        </w:rPr>
        <w:lastRenderedPageBreak/>
        <w:t xml:space="preserve">Resultados da execução do programa modificado </w:t>
      </w:r>
    </w:p>
    <w:p w:rsidR="00BC188C" w:rsidRPr="00BC188C" w:rsidRDefault="00BC188C" w:rsidP="0037199F">
      <w:pPr>
        <w:spacing w:before="160"/>
        <w:rPr>
          <w:rFonts w:ascii="Arial" w:hAnsi="Arial" w:cs="Arial"/>
          <w:b/>
          <w:sz w:val="24"/>
          <w:szCs w:val="24"/>
        </w:rPr>
      </w:pPr>
      <w:r w:rsidRPr="00BC188C">
        <w:rPr>
          <w:rFonts w:ascii="Arial" w:hAnsi="Arial" w:cs="Arial"/>
          <w:b/>
          <w:color w:val="000009"/>
          <w:sz w:val="24"/>
          <w:szCs w:val="24"/>
        </w:rPr>
        <w:t xml:space="preserve">Respostas das perguntas </w:t>
      </w:r>
    </w:p>
    <w:p w:rsidR="00BC188C" w:rsidRPr="00797C44" w:rsidRDefault="0037199F" w:rsidP="00BC188C">
      <w:pPr>
        <w:pStyle w:val="Corpodetexto"/>
        <w:rPr>
          <w:b/>
          <w:u w:val="single"/>
        </w:rPr>
      </w:pPr>
      <w:r w:rsidRPr="00797C44">
        <w:rPr>
          <w:b/>
          <w:u w:val="single"/>
        </w:rPr>
        <w:t>Perguntas do relatório</w:t>
      </w:r>
    </w:p>
    <w:p w:rsidR="00BC188C" w:rsidRPr="00BC188C" w:rsidRDefault="00BC188C" w:rsidP="00BC188C">
      <w:pPr>
        <w:pStyle w:val="Corpodetexto"/>
        <w:spacing w:before="1"/>
        <w:rPr>
          <w:b/>
        </w:rPr>
      </w:pPr>
    </w:p>
    <w:p w:rsidR="00BC188C" w:rsidRPr="00BC188C" w:rsidRDefault="00BC188C" w:rsidP="00BC188C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1: </w:t>
      </w:r>
      <w:r w:rsidRPr="00BC188C">
        <w:rPr>
          <w:rFonts w:ascii="Arial" w:hAnsi="Arial" w:cs="Arial"/>
          <w:b/>
          <w:i/>
          <w:sz w:val="20"/>
          <w:szCs w:val="20"/>
        </w:rPr>
        <w:t>Uma região por ser crítica tem garantida a exclusão mútua? Justifique.</w:t>
      </w:r>
    </w:p>
    <w:p w:rsidR="00BC188C" w:rsidRDefault="00BC188C" w:rsidP="003D4F72">
      <w:pPr>
        <w:spacing w:before="182"/>
        <w:ind w:left="103"/>
        <w:jc w:val="both"/>
        <w:rPr>
          <w:rFonts w:ascii="Arial" w:hAnsi="Arial" w:cs="Arial"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color w:val="000009"/>
          <w:sz w:val="20"/>
          <w:szCs w:val="20"/>
        </w:rPr>
        <w:t>Sim, para que o processo seja atômico, ou seja, para manter a consistência dos dados, é necessário que tenha exclusão mútua na região crítica.</w:t>
      </w:r>
    </w:p>
    <w:p w:rsidR="00BC188C" w:rsidRPr="00BC188C" w:rsidRDefault="00BC188C" w:rsidP="00BC188C">
      <w:pPr>
        <w:spacing w:before="182"/>
        <w:ind w:left="103"/>
        <w:rPr>
          <w:rFonts w:ascii="Arial" w:hAnsi="Arial" w:cs="Arial"/>
          <w:sz w:val="20"/>
          <w:szCs w:val="20"/>
        </w:rPr>
      </w:pPr>
    </w:p>
    <w:p w:rsidR="00BC188C" w:rsidRDefault="00BC188C" w:rsidP="00BC188C">
      <w:pPr>
        <w:pStyle w:val="Corpodetexto"/>
        <w:ind w:left="103"/>
        <w:rPr>
          <w:b/>
          <w:color w:val="000009"/>
        </w:rPr>
      </w:pPr>
      <w:r w:rsidRPr="00BC188C">
        <w:rPr>
          <w:b/>
          <w:i/>
          <w:color w:val="000009"/>
        </w:rPr>
        <w:t xml:space="preserve">Pergunta 2: </w:t>
      </w:r>
      <w:r w:rsidRPr="00BC188C">
        <w:rPr>
          <w:b/>
          <w:i/>
        </w:rPr>
        <w:t>É obrigatório que todos os processos que acessam o recurso crítico tenham uma região crítica igual?</w:t>
      </w:r>
      <w:r w:rsidRPr="00BC188C">
        <w:rPr>
          <w:b/>
          <w:color w:val="000009"/>
        </w:rPr>
        <w:t xml:space="preserve"> </w:t>
      </w:r>
    </w:p>
    <w:p w:rsidR="00BC188C" w:rsidRDefault="00BC188C" w:rsidP="00BC188C">
      <w:pPr>
        <w:pStyle w:val="Corpodetexto"/>
        <w:ind w:left="103"/>
        <w:rPr>
          <w:b/>
          <w:color w:val="000009"/>
        </w:rPr>
      </w:pPr>
    </w:p>
    <w:p w:rsidR="00BC188C" w:rsidRDefault="00BC188C" w:rsidP="003D4F72">
      <w:pPr>
        <w:pStyle w:val="Corpodetexto"/>
        <w:ind w:left="103"/>
        <w:jc w:val="both"/>
        <w:rPr>
          <w:color w:val="000009"/>
        </w:rPr>
      </w:pPr>
      <w:r w:rsidRPr="00BC188C">
        <w:rPr>
          <w:b/>
          <w:color w:val="000009"/>
        </w:rPr>
        <w:t xml:space="preserve">Resposta: </w:t>
      </w:r>
      <w:r w:rsidRPr="00BC188C">
        <w:rPr>
          <w:color w:val="000009"/>
        </w:rPr>
        <w:t>Não, basta que estejam compartilhando o mesmo recurso, a mesma variável para que tenham uma região crítica.</w:t>
      </w:r>
    </w:p>
    <w:p w:rsidR="00BC188C" w:rsidRDefault="00BC188C" w:rsidP="00BC188C">
      <w:pPr>
        <w:pStyle w:val="Corpodetexto"/>
        <w:ind w:left="103"/>
        <w:rPr>
          <w:color w:val="000009"/>
        </w:rPr>
      </w:pPr>
    </w:p>
    <w:p w:rsidR="00BC188C" w:rsidRPr="00BC188C" w:rsidRDefault="00BC188C" w:rsidP="00BC188C">
      <w:pPr>
        <w:pStyle w:val="Corpodetexto"/>
        <w:ind w:left="103"/>
      </w:pPr>
    </w:p>
    <w:p w:rsidR="00BC188C" w:rsidRPr="00BC188C" w:rsidRDefault="00BC188C" w:rsidP="00BC188C">
      <w:pPr>
        <w:spacing w:line="237" w:lineRule="auto"/>
        <w:ind w:left="103" w:right="519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</w:t>
      </w:r>
      <w:r>
        <w:rPr>
          <w:rFonts w:ascii="Arial" w:hAnsi="Arial" w:cs="Arial"/>
          <w:b/>
          <w:i/>
          <w:color w:val="000009"/>
          <w:sz w:val="20"/>
          <w:szCs w:val="20"/>
        </w:rPr>
        <w:t>3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: </w:t>
      </w:r>
      <w:r>
        <w:rPr>
          <w:rFonts w:ascii="Arial" w:hAnsi="Arial" w:cs="Arial"/>
          <w:b/>
          <w:i/>
          <w:sz w:val="20"/>
          <w:szCs w:val="20"/>
        </w:rPr>
        <w:t>Porque as operações sobre semáforos precisam ser atômicas</w:t>
      </w:r>
    </w:p>
    <w:p w:rsidR="00BC188C" w:rsidRDefault="00BC188C" w:rsidP="00BC188C">
      <w:pPr>
        <w:pStyle w:val="Corpodetexto"/>
        <w:ind w:left="103" w:right="120"/>
        <w:jc w:val="both"/>
        <w:rPr>
          <w:color w:val="000009"/>
        </w:rPr>
      </w:pPr>
      <w:r w:rsidRPr="00BC188C">
        <w:rPr>
          <w:b/>
          <w:color w:val="000009"/>
        </w:rPr>
        <w:t>Resposta:</w:t>
      </w:r>
      <w:r w:rsidRPr="00BC188C">
        <w:rPr>
          <w:b/>
          <w:color w:val="000009"/>
          <w:spacing w:val="-16"/>
        </w:rPr>
        <w:t xml:space="preserve"> </w:t>
      </w:r>
      <w:r w:rsidRPr="00BC188C">
        <w:rPr>
          <w:color w:val="000009"/>
        </w:rPr>
        <w:t>Porque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no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momento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escalonamento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um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processo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B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acessar</w:t>
      </w:r>
      <w:r w:rsidRPr="00BC188C">
        <w:rPr>
          <w:color w:val="000009"/>
          <w:spacing w:val="-16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variável</w:t>
      </w:r>
      <w:r w:rsidRPr="00BC188C">
        <w:rPr>
          <w:color w:val="000009"/>
          <w:spacing w:val="-13"/>
        </w:rPr>
        <w:t xml:space="preserve"> </w:t>
      </w:r>
      <w:r w:rsidRPr="00BC188C">
        <w:rPr>
          <w:color w:val="000009"/>
        </w:rPr>
        <w:t>que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o</w:t>
      </w:r>
      <w:r w:rsidRPr="00BC188C">
        <w:rPr>
          <w:color w:val="000009"/>
          <w:spacing w:val="-15"/>
        </w:rPr>
        <w:t xml:space="preserve"> </w:t>
      </w:r>
      <w:r w:rsidRPr="00BC188C">
        <w:rPr>
          <w:color w:val="000009"/>
        </w:rPr>
        <w:t>processo A ainda não terminou de usá-la. Sendo assim o dado desta variável foi manipulado incorretamente, gerando uma inconsistência e para isto não ocorrer é necessário que o momento de manipulação de uma variável compartilhada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seja</w:t>
      </w:r>
      <w:r w:rsidRPr="00BC188C">
        <w:rPr>
          <w:color w:val="000009"/>
          <w:spacing w:val="-2"/>
        </w:rPr>
        <w:t xml:space="preserve"> </w:t>
      </w:r>
      <w:r w:rsidRPr="00BC188C">
        <w:rPr>
          <w:color w:val="000009"/>
        </w:rPr>
        <w:t>atômico,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uma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vez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iniciado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não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será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interrompido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até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sua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finalização, só</w:t>
      </w:r>
      <w:r w:rsidRPr="00BC188C">
        <w:rPr>
          <w:color w:val="000009"/>
          <w:spacing w:val="-3"/>
        </w:rPr>
        <w:t xml:space="preserve"> </w:t>
      </w:r>
      <w:r w:rsidRPr="00BC188C">
        <w:rPr>
          <w:color w:val="000009"/>
        </w:rPr>
        <w:t>pode</w:t>
      </w:r>
      <w:r w:rsidRPr="00BC188C">
        <w:rPr>
          <w:color w:val="000009"/>
          <w:spacing w:val="-4"/>
        </w:rPr>
        <w:t xml:space="preserve"> </w:t>
      </w:r>
      <w:r w:rsidRPr="00BC188C">
        <w:rPr>
          <w:color w:val="000009"/>
        </w:rPr>
        <w:t>acorrer por inteiro.</w:t>
      </w:r>
    </w:p>
    <w:p w:rsidR="00BC188C" w:rsidRPr="00BC188C" w:rsidRDefault="00BC188C" w:rsidP="00BC188C">
      <w:pPr>
        <w:pStyle w:val="Corpodetexto"/>
        <w:ind w:left="103" w:right="120"/>
        <w:jc w:val="both"/>
      </w:pPr>
    </w:p>
    <w:p w:rsidR="00BC188C" w:rsidRPr="00BC188C" w:rsidRDefault="00BC188C" w:rsidP="00BC188C">
      <w:pPr>
        <w:pStyle w:val="Corpodetexto"/>
        <w:spacing w:before="2"/>
      </w:pP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</w:t>
      </w:r>
      <w:r w:rsidRPr="00BC188C">
        <w:rPr>
          <w:rFonts w:ascii="Arial" w:hAnsi="Arial" w:cs="Arial"/>
          <w:b/>
          <w:i/>
          <w:sz w:val="20"/>
          <w:szCs w:val="20"/>
        </w:rPr>
        <w:t>O que é uma diretiva ao compilador?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 w:rsidRPr="00BC188C">
        <w:rPr>
          <w:rFonts w:ascii="Arial" w:hAnsi="Arial" w:cs="Arial"/>
          <w:sz w:val="20"/>
          <w:szCs w:val="20"/>
        </w:rPr>
        <w:t>As diretivas de compilação são comandos que não são compilados, sendo dirigidos ao pré-processador, executado pelo compilador antes da execução do processo de compilação propriamente dito.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</w:t>
      </w:r>
    </w:p>
    <w:p w:rsidR="00BC188C" w:rsidRDefault="00BC188C" w:rsidP="00BC188C">
      <w:pPr>
        <w:ind w:left="103"/>
        <w:jc w:val="both"/>
        <w:rPr>
          <w:rFonts w:ascii="Arial" w:hAnsi="Arial" w:cs="Arial"/>
          <w:b/>
          <w:i/>
          <w:color w:val="000009"/>
          <w:sz w:val="20"/>
          <w:szCs w:val="20"/>
        </w:rPr>
      </w:pPr>
    </w:p>
    <w:p w:rsidR="00BC188C" w:rsidRPr="00BC188C" w:rsidRDefault="00BC188C" w:rsidP="00BC188C">
      <w:pPr>
        <w:ind w:left="103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color w:val="000009"/>
          <w:sz w:val="20"/>
          <w:szCs w:val="20"/>
        </w:rPr>
        <w:t>Pergunta 5:</w:t>
      </w:r>
      <w:r>
        <w:rPr>
          <w:rFonts w:ascii="Arial" w:hAnsi="Arial" w:cs="Arial"/>
          <w:b/>
          <w:i/>
          <w:sz w:val="20"/>
          <w:szCs w:val="20"/>
        </w:rPr>
        <w:t xml:space="preserve"> Porque o número é pseudo aleatório e não totalmente aleatório?</w:t>
      </w:r>
    </w:p>
    <w:p w:rsidR="00BC188C" w:rsidRDefault="00BC188C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 xml:space="preserve">Resposta: </w:t>
      </w:r>
      <w:r>
        <w:rPr>
          <w:rFonts w:ascii="Arial" w:hAnsi="Arial" w:cs="Arial"/>
          <w:sz w:val="20"/>
          <w:szCs w:val="20"/>
        </w:rPr>
        <w:t xml:space="preserve">Porque não existem funções que gerem números genuinamente aleatórios, eles são formados por operações matemáticas, e uma vez que a semente da operação se repetir, toda a </w:t>
      </w:r>
      <w:r w:rsidR="00D037E2">
        <w:rPr>
          <w:rFonts w:ascii="Arial" w:hAnsi="Arial" w:cs="Arial"/>
          <w:sz w:val="20"/>
          <w:szCs w:val="20"/>
        </w:rPr>
        <w:t>sequência</w:t>
      </w:r>
      <w:r>
        <w:rPr>
          <w:rFonts w:ascii="Arial" w:hAnsi="Arial" w:cs="Arial"/>
          <w:sz w:val="20"/>
          <w:szCs w:val="20"/>
        </w:rPr>
        <w:t xml:space="preserve"> irá se repetir também.</w:t>
      </w:r>
    </w:p>
    <w:p w:rsidR="00797C44" w:rsidRDefault="00797C44" w:rsidP="00BC188C">
      <w:pPr>
        <w:ind w:left="103" w:right="120"/>
        <w:jc w:val="both"/>
        <w:rPr>
          <w:rFonts w:ascii="Arial" w:hAnsi="Arial" w:cs="Arial"/>
          <w:sz w:val="20"/>
          <w:szCs w:val="20"/>
        </w:rPr>
      </w:pPr>
    </w:p>
    <w:p w:rsidR="00BC188C" w:rsidRPr="00BC188C" w:rsidRDefault="00BC188C" w:rsidP="00797C44">
      <w:pPr>
        <w:spacing w:before="185"/>
        <w:jc w:val="both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Perguntas do programa</w:t>
      </w:r>
    </w:p>
    <w:p w:rsidR="00BC188C" w:rsidRPr="00D037E2" w:rsidRDefault="00BC188C" w:rsidP="00D037E2">
      <w:pPr>
        <w:spacing w:before="94"/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1: Se usada a estrutura g_sem_op1 terá qual efeito em um conjunto de semáforos?</w:t>
      </w:r>
    </w:p>
    <w:p w:rsidR="00BC188C" w:rsidRPr="00C53956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sz w:val="20"/>
          <w:szCs w:val="20"/>
        </w:rPr>
        <w:t>Resposta:</w:t>
      </w:r>
      <w:r w:rsidR="00C53956">
        <w:rPr>
          <w:rFonts w:ascii="Arial" w:hAnsi="Arial" w:cs="Arial"/>
          <w:b/>
          <w:sz w:val="20"/>
          <w:szCs w:val="20"/>
        </w:rPr>
        <w:t xml:space="preserve"> </w:t>
      </w:r>
      <w:r w:rsidR="00C53956">
        <w:rPr>
          <w:rFonts w:ascii="Arial" w:hAnsi="Arial" w:cs="Arial"/>
          <w:bCs/>
          <w:sz w:val="20"/>
          <w:szCs w:val="20"/>
        </w:rPr>
        <w:t>A estrutura g_sem_op1 é usada para travar o semáforo, na hora de entrar em uma região critica.</w:t>
      </w:r>
    </w:p>
    <w:p w:rsidR="00BC188C" w:rsidRPr="00BC188C" w:rsidRDefault="00BC188C" w:rsidP="00BC188C">
      <w:pPr>
        <w:pStyle w:val="Corpodetexto"/>
        <w:spacing w:before="9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2: Para que serve esta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operação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semop(), se não está na saída de uma região crítica?</w:t>
      </w:r>
    </w:p>
    <w:p w:rsidR="00BC188C" w:rsidRPr="00D037E2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D037E2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D037E2">
        <w:rPr>
          <w:rFonts w:ascii="Arial" w:hAnsi="Arial" w:cs="Arial"/>
          <w:bCs/>
          <w:color w:val="000009"/>
          <w:sz w:val="20"/>
          <w:szCs w:val="20"/>
        </w:rPr>
        <w:t>A operação serve para que o semáforo comece a execução do programa destravado.</w:t>
      </w:r>
    </w:p>
    <w:p w:rsidR="0037199F" w:rsidRDefault="0037199F" w:rsidP="00BC188C">
      <w:pPr>
        <w:pStyle w:val="Corpodetexto"/>
        <w:spacing w:before="1"/>
        <w:rPr>
          <w:b/>
        </w:rPr>
      </w:pPr>
    </w:p>
    <w:p w:rsidR="0037199F" w:rsidRPr="00BC188C" w:rsidRDefault="0037199F" w:rsidP="00BC188C">
      <w:pPr>
        <w:pStyle w:val="Corpodetexto"/>
        <w:spacing w:before="1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>Pergunta 3: Para que serve essa inicialização da memória compartilhada com zero?</w:t>
      </w:r>
    </w:p>
    <w:p w:rsidR="00BC188C" w:rsidRPr="00632154" w:rsidRDefault="00BC188C" w:rsidP="0037199F">
      <w:pPr>
        <w:ind w:left="103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lastRenderedPageBreak/>
        <w:t>Resposta:</w:t>
      </w:r>
      <w:r w:rsidR="00632154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632154">
        <w:rPr>
          <w:rFonts w:ascii="Arial" w:hAnsi="Arial" w:cs="Arial"/>
          <w:bCs/>
          <w:color w:val="000009"/>
          <w:sz w:val="20"/>
          <w:szCs w:val="20"/>
        </w:rPr>
        <w:t>A variável *g_shm_addr é inicializada com zero, porque ela é um ponteiro inteiro que aponta para o segmento de memória compartilhada, portanto é necessário inicializar no início da memória.</w:t>
      </w:r>
    </w:p>
    <w:p w:rsidR="0037199F" w:rsidRPr="00BC188C" w:rsidRDefault="0037199F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 w:right="515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4: Se os filhos ainda não terminaram, semctl e shmctl, com o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parâmetro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IPC-RMID, não permitem mais o acesso ao semáforo / memória compartilhada?</w:t>
      </w:r>
    </w:p>
    <w:p w:rsidR="00BC188C" w:rsidRPr="0019727E" w:rsidRDefault="00BC188C" w:rsidP="003D4F72">
      <w:pPr>
        <w:ind w:left="103"/>
        <w:jc w:val="both"/>
        <w:rPr>
          <w:rFonts w:ascii="Arial" w:hAnsi="Arial" w:cs="Arial"/>
          <w:bCs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7F1909">
        <w:rPr>
          <w:rFonts w:ascii="Arial" w:hAnsi="Arial" w:cs="Arial"/>
          <w:b/>
          <w:color w:val="000009"/>
          <w:sz w:val="20"/>
          <w:szCs w:val="20"/>
        </w:rPr>
        <w:t xml:space="preserve"> </w:t>
      </w:r>
      <w:r w:rsidR="0019727E">
        <w:rPr>
          <w:rFonts w:ascii="Arial" w:hAnsi="Arial" w:cs="Arial"/>
          <w:bCs/>
          <w:color w:val="000009"/>
          <w:sz w:val="20"/>
          <w:szCs w:val="20"/>
        </w:rPr>
        <w:t>No caso do programa exemplo, os filhos são mortos antes que os semáforos e a memória compartilhada sejam excluídos, logo não ocorrerá o acesso. Porém</w:t>
      </w:r>
      <w:r w:rsidR="003D4F72">
        <w:rPr>
          <w:rFonts w:ascii="Arial" w:hAnsi="Arial" w:cs="Arial"/>
          <w:bCs/>
          <w:color w:val="000009"/>
          <w:sz w:val="20"/>
          <w:szCs w:val="20"/>
        </w:rPr>
        <w:t>,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se for</w:t>
      </w:r>
      <w:r w:rsidR="003D4F72">
        <w:rPr>
          <w:rFonts w:ascii="Arial" w:hAnsi="Arial" w:cs="Arial"/>
          <w:bCs/>
          <w:color w:val="000009"/>
          <w:sz w:val="20"/>
          <w:szCs w:val="20"/>
        </w:rPr>
        <w:t>em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removido</w:t>
      </w:r>
      <w:r w:rsidR="003D4F72">
        <w:rPr>
          <w:rFonts w:ascii="Arial" w:hAnsi="Arial" w:cs="Arial"/>
          <w:bCs/>
          <w:color w:val="000009"/>
          <w:sz w:val="20"/>
          <w:szCs w:val="20"/>
        </w:rPr>
        <w:t>s</w:t>
      </w:r>
      <w:r w:rsidR="0019727E">
        <w:rPr>
          <w:rFonts w:ascii="Arial" w:hAnsi="Arial" w:cs="Arial"/>
          <w:bCs/>
          <w:color w:val="000009"/>
          <w:sz w:val="20"/>
          <w:szCs w:val="20"/>
        </w:rPr>
        <w:t xml:space="preserve"> antes, os filhos não terão acesso.</w:t>
      </w:r>
    </w:p>
    <w:p w:rsidR="00BC188C" w:rsidRPr="00BC188C" w:rsidRDefault="00BC188C" w:rsidP="00BC188C">
      <w:pPr>
        <w:pStyle w:val="Corpodetexto"/>
        <w:rPr>
          <w:b/>
        </w:rPr>
      </w:pPr>
    </w:p>
    <w:p w:rsidR="00BC188C" w:rsidRPr="00BC188C" w:rsidRDefault="00BC188C" w:rsidP="0037199F">
      <w:pPr>
        <w:ind w:left="103"/>
        <w:rPr>
          <w:rFonts w:ascii="Arial" w:hAnsi="Arial" w:cs="Arial"/>
          <w:b/>
          <w:i/>
          <w:sz w:val="20"/>
          <w:szCs w:val="20"/>
        </w:rPr>
      </w:pP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Pergunta 5: Quais os valores possíveis de serem </w:t>
      </w:r>
      <w:r w:rsidR="0019727E" w:rsidRPr="00BC188C">
        <w:rPr>
          <w:rFonts w:ascii="Arial" w:hAnsi="Arial" w:cs="Arial"/>
          <w:b/>
          <w:i/>
          <w:color w:val="000009"/>
          <w:sz w:val="20"/>
          <w:szCs w:val="20"/>
        </w:rPr>
        <w:t>atribuídos</w:t>
      </w:r>
      <w:r w:rsidRPr="00BC188C">
        <w:rPr>
          <w:rFonts w:ascii="Arial" w:hAnsi="Arial" w:cs="Arial"/>
          <w:b/>
          <w:i/>
          <w:color w:val="000009"/>
          <w:sz w:val="20"/>
          <w:szCs w:val="20"/>
        </w:rPr>
        <w:t xml:space="preserve"> a number?</w:t>
      </w:r>
    </w:p>
    <w:p w:rsidR="00BC188C" w:rsidRDefault="00BC188C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</w:rPr>
        <w:t>Resposta:</w:t>
      </w:r>
      <w:r w:rsidR="00506939" w:rsidRPr="00506939">
        <w:rPr>
          <w:rFonts w:ascii="Arial" w:hAnsi="Arial" w:cs="Arial"/>
          <w:bCs/>
          <w:color w:val="000009"/>
          <w:sz w:val="20"/>
          <w:szCs w:val="20"/>
        </w:rPr>
        <w:t xml:space="preserve"> </w:t>
      </w:r>
      <w:r w:rsidR="00506939">
        <w:rPr>
          <w:rFonts w:ascii="Arial" w:hAnsi="Arial" w:cs="Arial"/>
          <w:bCs/>
          <w:color w:val="000009"/>
          <w:sz w:val="20"/>
          <w:szCs w:val="20"/>
        </w:rPr>
        <w:t>1, 2 ou 3.</w:t>
      </w: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0"/>
          <w:szCs w:val="20"/>
        </w:rPr>
      </w:pPr>
    </w:p>
    <w:p w:rsidR="0037199F" w:rsidRDefault="0037199F" w:rsidP="00BC188C">
      <w:pPr>
        <w:spacing w:before="1"/>
        <w:ind w:left="103"/>
        <w:rPr>
          <w:rFonts w:ascii="Arial" w:hAnsi="Arial" w:cs="Arial"/>
          <w:b/>
          <w:color w:val="000009"/>
          <w:sz w:val="24"/>
          <w:szCs w:val="24"/>
        </w:rPr>
      </w:pPr>
      <w:r>
        <w:rPr>
          <w:rFonts w:ascii="Arial" w:hAnsi="Arial" w:cs="Arial"/>
          <w:b/>
          <w:color w:val="000009"/>
          <w:sz w:val="24"/>
          <w:szCs w:val="24"/>
        </w:rPr>
        <w:t>Análise dos Resultados</w:t>
      </w:r>
    </w:p>
    <w:p w:rsidR="0037199F" w:rsidRPr="00BC188C" w:rsidRDefault="0037199F" w:rsidP="000D4825">
      <w:pPr>
        <w:spacing w:before="1"/>
        <w:ind w:left="103"/>
        <w:rPr>
          <w:rFonts w:ascii="Arial" w:hAnsi="Arial" w:cs="Arial"/>
          <w:b/>
          <w:sz w:val="20"/>
          <w:szCs w:val="20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1 (programa exemplo)</w:t>
      </w:r>
    </w:p>
    <w:p w:rsidR="000D4825" w:rsidRDefault="0037199F" w:rsidP="002665AC">
      <w:pPr>
        <w:ind w:left="103"/>
        <w:rPr>
          <w:rFonts w:ascii="Arial" w:hAnsi="Arial" w:cs="Arial"/>
          <w:b/>
          <w:color w:val="000009"/>
          <w:sz w:val="20"/>
          <w:szCs w:val="20"/>
          <w:u w:val="single" w:color="000009"/>
        </w:rPr>
      </w:pPr>
      <w:r w:rsidRPr="00BC188C">
        <w:rPr>
          <w:rFonts w:ascii="Arial" w:hAnsi="Arial" w:cs="Arial"/>
          <w:b/>
          <w:color w:val="000009"/>
          <w:sz w:val="20"/>
          <w:szCs w:val="20"/>
          <w:u w:val="single" w:color="000009"/>
        </w:rPr>
        <w:t>Tarefa 2 (programa modificado)</w:t>
      </w:r>
    </w:p>
    <w:p w:rsidR="0037199F" w:rsidRPr="00BC188C" w:rsidRDefault="0037199F" w:rsidP="0037199F">
      <w:pPr>
        <w:spacing w:before="231"/>
        <w:ind w:left="103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C188C">
        <w:rPr>
          <w:rFonts w:ascii="Arial" w:hAnsi="Arial" w:cs="Arial"/>
          <w:b/>
          <w:color w:val="000009"/>
          <w:sz w:val="24"/>
          <w:szCs w:val="24"/>
        </w:rPr>
        <w:t>Conclusão</w:t>
      </w:r>
    </w:p>
    <w:sectPr w:rsidR="0037199F" w:rsidRPr="00BC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2A7" w:rsidRDefault="003452A7" w:rsidP="003B586B">
      <w:pPr>
        <w:spacing w:after="0" w:line="240" w:lineRule="auto"/>
      </w:pPr>
      <w:r>
        <w:separator/>
      </w:r>
    </w:p>
  </w:endnote>
  <w:endnote w:type="continuationSeparator" w:id="0">
    <w:p w:rsidR="003452A7" w:rsidRDefault="003452A7" w:rsidP="003B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6342887"/>
      <w:docPartObj>
        <w:docPartGallery w:val="Page Numbers (Bottom of Page)"/>
        <w:docPartUnique/>
      </w:docPartObj>
    </w:sdtPr>
    <w:sdtEndPr/>
    <w:sdtContent>
      <w:p w:rsidR="003B586B" w:rsidRDefault="003B58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188C" w:rsidRDefault="00BC188C">
    <w:pPr>
      <w:pStyle w:val="Corpodetexto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2A7" w:rsidRDefault="003452A7" w:rsidP="003B586B">
      <w:pPr>
        <w:spacing w:after="0" w:line="240" w:lineRule="auto"/>
      </w:pPr>
      <w:r>
        <w:separator/>
      </w:r>
    </w:p>
  </w:footnote>
  <w:footnote w:type="continuationSeparator" w:id="0">
    <w:p w:rsidR="003452A7" w:rsidRDefault="003452A7" w:rsidP="003B5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7282"/>
    <w:multiLevelType w:val="hybridMultilevel"/>
    <w:tmpl w:val="568CB610"/>
    <w:lvl w:ilvl="0" w:tplc="2BB2BCD2">
      <w:start w:val="1"/>
      <w:numFmt w:val="decimal"/>
      <w:lvlText w:val="%1."/>
      <w:lvlJc w:val="left"/>
      <w:pPr>
        <w:ind w:left="368" w:hanging="266"/>
      </w:pPr>
      <w:rPr>
        <w:rFonts w:ascii="Arial" w:eastAsia="Arial" w:hAnsi="Arial" w:cs="Arial" w:hint="default"/>
        <w:b/>
        <w:bCs/>
        <w:color w:val="000009"/>
        <w:spacing w:val="0"/>
        <w:w w:val="99"/>
        <w:sz w:val="24"/>
        <w:szCs w:val="24"/>
        <w:lang w:val="pt-PT" w:eastAsia="pt-PT" w:bidi="pt-PT"/>
      </w:rPr>
    </w:lvl>
    <w:lvl w:ilvl="1" w:tplc="6E80A3A6">
      <w:numFmt w:val="bullet"/>
      <w:lvlText w:val="•"/>
      <w:lvlJc w:val="left"/>
      <w:pPr>
        <w:ind w:left="1306" w:hanging="266"/>
      </w:pPr>
      <w:rPr>
        <w:rFonts w:hint="default"/>
        <w:lang w:val="pt-PT" w:eastAsia="pt-PT" w:bidi="pt-PT"/>
      </w:rPr>
    </w:lvl>
    <w:lvl w:ilvl="2" w:tplc="C8503E42">
      <w:numFmt w:val="bullet"/>
      <w:lvlText w:val="•"/>
      <w:lvlJc w:val="left"/>
      <w:pPr>
        <w:ind w:left="2253" w:hanging="266"/>
      </w:pPr>
      <w:rPr>
        <w:rFonts w:hint="default"/>
        <w:lang w:val="pt-PT" w:eastAsia="pt-PT" w:bidi="pt-PT"/>
      </w:rPr>
    </w:lvl>
    <w:lvl w:ilvl="3" w:tplc="F852FFB2">
      <w:numFmt w:val="bullet"/>
      <w:lvlText w:val="•"/>
      <w:lvlJc w:val="left"/>
      <w:pPr>
        <w:ind w:left="3199" w:hanging="266"/>
      </w:pPr>
      <w:rPr>
        <w:rFonts w:hint="default"/>
        <w:lang w:val="pt-PT" w:eastAsia="pt-PT" w:bidi="pt-PT"/>
      </w:rPr>
    </w:lvl>
    <w:lvl w:ilvl="4" w:tplc="D534D714">
      <w:numFmt w:val="bullet"/>
      <w:lvlText w:val="•"/>
      <w:lvlJc w:val="left"/>
      <w:pPr>
        <w:ind w:left="4146" w:hanging="266"/>
      </w:pPr>
      <w:rPr>
        <w:rFonts w:hint="default"/>
        <w:lang w:val="pt-PT" w:eastAsia="pt-PT" w:bidi="pt-PT"/>
      </w:rPr>
    </w:lvl>
    <w:lvl w:ilvl="5" w:tplc="C7F232CC">
      <w:numFmt w:val="bullet"/>
      <w:lvlText w:val="•"/>
      <w:lvlJc w:val="left"/>
      <w:pPr>
        <w:ind w:left="5092" w:hanging="266"/>
      </w:pPr>
      <w:rPr>
        <w:rFonts w:hint="default"/>
        <w:lang w:val="pt-PT" w:eastAsia="pt-PT" w:bidi="pt-PT"/>
      </w:rPr>
    </w:lvl>
    <w:lvl w:ilvl="6" w:tplc="26BAF67C">
      <w:numFmt w:val="bullet"/>
      <w:lvlText w:val="•"/>
      <w:lvlJc w:val="left"/>
      <w:pPr>
        <w:ind w:left="6039" w:hanging="266"/>
      </w:pPr>
      <w:rPr>
        <w:rFonts w:hint="default"/>
        <w:lang w:val="pt-PT" w:eastAsia="pt-PT" w:bidi="pt-PT"/>
      </w:rPr>
    </w:lvl>
    <w:lvl w:ilvl="7" w:tplc="83386288">
      <w:numFmt w:val="bullet"/>
      <w:lvlText w:val="•"/>
      <w:lvlJc w:val="left"/>
      <w:pPr>
        <w:ind w:left="6985" w:hanging="266"/>
      </w:pPr>
      <w:rPr>
        <w:rFonts w:hint="default"/>
        <w:lang w:val="pt-PT" w:eastAsia="pt-PT" w:bidi="pt-PT"/>
      </w:rPr>
    </w:lvl>
    <w:lvl w:ilvl="8" w:tplc="9BA6A282">
      <w:numFmt w:val="bullet"/>
      <w:lvlText w:val="•"/>
      <w:lvlJc w:val="left"/>
      <w:pPr>
        <w:ind w:left="7932" w:hanging="266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8C"/>
    <w:rsid w:val="000663B8"/>
    <w:rsid w:val="000D4825"/>
    <w:rsid w:val="000E6094"/>
    <w:rsid w:val="00140218"/>
    <w:rsid w:val="001714EC"/>
    <w:rsid w:val="00174AB1"/>
    <w:rsid w:val="00194F83"/>
    <w:rsid w:val="0019727E"/>
    <w:rsid w:val="002665AC"/>
    <w:rsid w:val="002A40FA"/>
    <w:rsid w:val="002A70D9"/>
    <w:rsid w:val="002B023B"/>
    <w:rsid w:val="002E39D0"/>
    <w:rsid w:val="00302659"/>
    <w:rsid w:val="003452A7"/>
    <w:rsid w:val="0037199F"/>
    <w:rsid w:val="003B0A6B"/>
    <w:rsid w:val="003B586B"/>
    <w:rsid w:val="003D4F72"/>
    <w:rsid w:val="004A64D0"/>
    <w:rsid w:val="004C2206"/>
    <w:rsid w:val="00506939"/>
    <w:rsid w:val="0057329F"/>
    <w:rsid w:val="00632154"/>
    <w:rsid w:val="00670017"/>
    <w:rsid w:val="006C6308"/>
    <w:rsid w:val="006D5B32"/>
    <w:rsid w:val="00711462"/>
    <w:rsid w:val="00743697"/>
    <w:rsid w:val="00744DDA"/>
    <w:rsid w:val="0074533C"/>
    <w:rsid w:val="00745CEA"/>
    <w:rsid w:val="00797C44"/>
    <w:rsid w:val="007D5450"/>
    <w:rsid w:val="007F1909"/>
    <w:rsid w:val="008268A5"/>
    <w:rsid w:val="009355A7"/>
    <w:rsid w:val="009E6605"/>
    <w:rsid w:val="00A5501A"/>
    <w:rsid w:val="00AF4017"/>
    <w:rsid w:val="00B12497"/>
    <w:rsid w:val="00BC188C"/>
    <w:rsid w:val="00C53956"/>
    <w:rsid w:val="00C755D6"/>
    <w:rsid w:val="00D037E2"/>
    <w:rsid w:val="00D86044"/>
    <w:rsid w:val="00DA31D5"/>
    <w:rsid w:val="00E802B9"/>
    <w:rsid w:val="00E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DB644"/>
  <w15:chartTrackingRefBased/>
  <w15:docId w15:val="{C3775476-D75D-4263-8B48-BD57CDD1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C188C"/>
    <w:pPr>
      <w:widowControl w:val="0"/>
      <w:autoSpaceDE w:val="0"/>
      <w:autoSpaceDN w:val="0"/>
      <w:spacing w:before="78" w:after="0" w:line="240" w:lineRule="auto"/>
      <w:ind w:left="103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88C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BC18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C188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BC188C"/>
    <w:rPr>
      <w:rFonts w:ascii="Arial" w:eastAsia="Arial" w:hAnsi="Arial" w:cs="Arial"/>
      <w:sz w:val="20"/>
      <w:szCs w:val="20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BC188C"/>
    <w:pPr>
      <w:widowControl w:val="0"/>
      <w:autoSpaceDE w:val="0"/>
      <w:autoSpaceDN w:val="0"/>
      <w:spacing w:before="80" w:after="0" w:line="240" w:lineRule="auto"/>
      <w:ind w:left="503" w:right="506"/>
      <w:jc w:val="center"/>
    </w:pPr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k">
    <w:name w:val="pl-k"/>
    <w:basedOn w:val="Fontepargpadro"/>
    <w:rsid w:val="000663B8"/>
  </w:style>
  <w:style w:type="character" w:customStyle="1" w:styleId="pl-s">
    <w:name w:val="pl-s"/>
    <w:basedOn w:val="Fontepargpadro"/>
    <w:rsid w:val="000663B8"/>
  </w:style>
  <w:style w:type="character" w:customStyle="1" w:styleId="pl-pds">
    <w:name w:val="pl-pds"/>
    <w:basedOn w:val="Fontepargpadro"/>
    <w:rsid w:val="000663B8"/>
  </w:style>
  <w:style w:type="character" w:customStyle="1" w:styleId="pl-c">
    <w:name w:val="pl-c"/>
    <w:basedOn w:val="Fontepargpadro"/>
    <w:rsid w:val="000663B8"/>
  </w:style>
  <w:style w:type="paragraph" w:styleId="Cabealho">
    <w:name w:val="header"/>
    <w:basedOn w:val="Normal"/>
    <w:link w:val="Cabealho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586B"/>
  </w:style>
  <w:style w:type="paragraph" w:styleId="Rodap">
    <w:name w:val="footer"/>
    <w:basedOn w:val="Normal"/>
    <w:link w:val="RodapChar"/>
    <w:uiPriority w:val="99"/>
    <w:unhideWhenUsed/>
    <w:rsid w:val="003B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586B"/>
  </w:style>
  <w:style w:type="paragraph" w:styleId="Legenda">
    <w:name w:val="caption"/>
    <w:basedOn w:val="Normal"/>
    <w:next w:val="Normal"/>
    <w:uiPriority w:val="35"/>
    <w:unhideWhenUsed/>
    <w:qFormat/>
    <w:rsid w:val="003026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9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49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9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0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45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4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6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4294967197</TotalTime>
  <Pages>11</Pages>
  <Words>1443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cp:keywords/>
  <dc:description/>
  <cp:lastModifiedBy>Cesar Manzano</cp:lastModifiedBy>
  <cp:revision>42</cp:revision>
  <dcterms:created xsi:type="dcterms:W3CDTF">2020-03-27T17:17:00Z</dcterms:created>
  <dcterms:modified xsi:type="dcterms:W3CDTF">2020-03-27T16:25:00Z</dcterms:modified>
</cp:coreProperties>
</file>