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542D3" w14:textId="77777777" w:rsidR="00FA0382" w:rsidRPr="00FA0382" w:rsidRDefault="00FA0382" w:rsidP="00FA0382">
      <w:pPr>
        <w:spacing w:before="100" w:beforeAutospacing="1" w:after="100" w:afterAutospacing="1" w:line="240" w:lineRule="auto"/>
        <w:outlineLvl w:val="3"/>
        <w:rPr>
          <w:rFonts w:ascii="Times New Roman" w:eastAsia="Times New Roman" w:hAnsi="Times New Roman" w:cs="Times New Roman"/>
          <w:b/>
          <w:bCs/>
          <w:sz w:val="24"/>
          <w:szCs w:val="24"/>
        </w:rPr>
      </w:pPr>
      <w:r w:rsidRPr="00FA0382">
        <w:rPr>
          <w:rFonts w:ascii="Times New Roman" w:eastAsia="Times New Roman" w:hAnsi="Times New Roman" w:cs="Times New Roman"/>
          <w:b/>
          <w:bCs/>
          <w:sz w:val="24"/>
          <w:szCs w:val="24"/>
        </w:rPr>
        <w:t>Question 1: Describe the principle of polymorphism and how it was used in Task 1.</w:t>
      </w:r>
    </w:p>
    <w:p w14:paraId="5D917D48" w14:textId="5D528B5B" w:rsidR="00FA0382" w:rsidRPr="00FA0382" w:rsidRDefault="00FA0382" w:rsidP="00FA0382">
      <w:pPr>
        <w:spacing w:before="100" w:beforeAutospacing="1" w:after="100" w:afterAutospacing="1" w:line="240" w:lineRule="auto"/>
        <w:rPr>
          <w:rFonts w:ascii="Times New Roman" w:eastAsia="Times New Roman" w:hAnsi="Times New Roman" w:cs="Times New Roman"/>
          <w:sz w:val="24"/>
          <w:szCs w:val="24"/>
        </w:rPr>
      </w:pPr>
      <w:r w:rsidRPr="00FA0382">
        <w:rPr>
          <w:rFonts w:ascii="Times New Roman" w:eastAsia="Times New Roman" w:hAnsi="Times New Roman" w:cs="Times New Roman"/>
          <w:b/>
          <w:bCs/>
          <w:sz w:val="24"/>
          <w:szCs w:val="24"/>
        </w:rPr>
        <w:t>Polymorphism</w:t>
      </w:r>
      <w:r w:rsidRPr="00FA0382">
        <w:rPr>
          <w:rFonts w:ascii="Times New Roman" w:eastAsia="Times New Roman" w:hAnsi="Times New Roman" w:cs="Times New Roman"/>
          <w:sz w:val="24"/>
          <w:szCs w:val="24"/>
        </w:rPr>
        <w:t xml:space="preserve"> </w:t>
      </w:r>
      <w:r w:rsidR="00CC23B4" w:rsidRPr="00CC23B4">
        <w:rPr>
          <w:rFonts w:ascii="Times New Roman" w:eastAsia="Times New Roman" w:hAnsi="Times New Roman" w:cs="Times New Roman"/>
          <w:sz w:val="24"/>
          <w:szCs w:val="24"/>
        </w:rPr>
        <w:t>is a concept of object-oriented programming where objects from different classes can be treated like objects from a common superclass. It provides a way to perform one single action in various forms. In practical terms, polymorphism allows methods to have some different implementations but with the same call</w:t>
      </w:r>
      <w:r w:rsidRPr="00FA0382">
        <w:rPr>
          <w:rFonts w:ascii="Times New Roman" w:eastAsia="Times New Roman" w:hAnsi="Times New Roman" w:cs="Times New Roman"/>
          <w:sz w:val="24"/>
          <w:szCs w:val="24"/>
        </w:rPr>
        <w:t>.</w:t>
      </w:r>
    </w:p>
    <w:p w14:paraId="4F312661" w14:textId="6C71A19B" w:rsidR="00CC23B4" w:rsidRPr="00FA0382" w:rsidRDefault="00FA0382" w:rsidP="00CC23B4">
      <w:pPr>
        <w:spacing w:before="100" w:beforeAutospacing="1" w:after="100" w:afterAutospacing="1" w:line="240" w:lineRule="auto"/>
        <w:rPr>
          <w:rFonts w:ascii="Times New Roman" w:eastAsia="Times New Roman" w:hAnsi="Times New Roman" w:cs="Times New Roman"/>
          <w:sz w:val="24"/>
          <w:szCs w:val="24"/>
        </w:rPr>
      </w:pPr>
      <w:r w:rsidRPr="00FA0382">
        <w:rPr>
          <w:rFonts w:ascii="Times New Roman" w:eastAsia="Times New Roman" w:hAnsi="Times New Roman" w:cs="Times New Roman"/>
          <w:b/>
          <w:bCs/>
          <w:sz w:val="24"/>
          <w:szCs w:val="24"/>
        </w:rPr>
        <w:t>Usage in Task 1:</w:t>
      </w:r>
      <w:r w:rsidRPr="00FA0382">
        <w:rPr>
          <w:rFonts w:ascii="Times New Roman" w:eastAsia="Times New Roman" w:hAnsi="Times New Roman" w:cs="Times New Roman"/>
          <w:sz w:val="24"/>
          <w:szCs w:val="24"/>
        </w:rPr>
        <w:t xml:space="preserve"> In Task 1, </w:t>
      </w:r>
      <w:r w:rsidR="00CC23B4" w:rsidRPr="00CC23B4">
        <w:rPr>
          <w:rFonts w:ascii="Times New Roman" w:eastAsia="Times New Roman" w:hAnsi="Times New Roman" w:cs="Times New Roman"/>
          <w:sz w:val="24"/>
          <w:szCs w:val="24"/>
        </w:rPr>
        <w:t xml:space="preserve">polymorphism is implemented using the abstract class </w:t>
      </w:r>
      <w:r w:rsidR="00CC23B4" w:rsidRPr="00FA0382">
        <w:rPr>
          <w:rFonts w:ascii="Courier New" w:eastAsia="Times New Roman" w:hAnsi="Courier New" w:cs="Courier New"/>
          <w:sz w:val="20"/>
          <w:szCs w:val="20"/>
        </w:rPr>
        <w:t>Thing</w:t>
      </w:r>
      <w:r w:rsidR="00CC23B4" w:rsidRPr="00CC23B4">
        <w:rPr>
          <w:rFonts w:ascii="Times New Roman" w:eastAsia="Times New Roman" w:hAnsi="Times New Roman" w:cs="Times New Roman"/>
          <w:sz w:val="24"/>
          <w:szCs w:val="24"/>
        </w:rPr>
        <w:t xml:space="preserve">. The classes </w:t>
      </w:r>
      <w:r w:rsidR="00CC23B4" w:rsidRPr="00FA0382">
        <w:rPr>
          <w:rFonts w:ascii="Courier New" w:eastAsia="Times New Roman" w:hAnsi="Courier New" w:cs="Courier New"/>
          <w:sz w:val="20"/>
          <w:szCs w:val="20"/>
        </w:rPr>
        <w:t>File</w:t>
      </w:r>
      <w:r w:rsidR="00CC23B4" w:rsidRPr="00FA0382">
        <w:rPr>
          <w:rFonts w:ascii="Times New Roman" w:eastAsia="Times New Roman" w:hAnsi="Times New Roman" w:cs="Times New Roman"/>
          <w:sz w:val="24"/>
          <w:szCs w:val="24"/>
        </w:rPr>
        <w:t xml:space="preserve"> </w:t>
      </w:r>
      <w:r w:rsidR="00CC23B4" w:rsidRPr="00CC23B4">
        <w:rPr>
          <w:rFonts w:ascii="Times New Roman" w:eastAsia="Times New Roman" w:hAnsi="Times New Roman" w:cs="Times New Roman"/>
          <w:sz w:val="24"/>
          <w:szCs w:val="24"/>
        </w:rPr>
        <w:t xml:space="preserve">and </w:t>
      </w:r>
      <w:r w:rsidR="00CC23B4" w:rsidRPr="00FA0382">
        <w:rPr>
          <w:rFonts w:ascii="Courier New" w:eastAsia="Times New Roman" w:hAnsi="Courier New" w:cs="Courier New"/>
          <w:sz w:val="20"/>
          <w:szCs w:val="20"/>
        </w:rPr>
        <w:t>Folder</w:t>
      </w:r>
      <w:r w:rsidR="00CC23B4" w:rsidRPr="00FA0382">
        <w:rPr>
          <w:rFonts w:ascii="Times New Roman" w:eastAsia="Times New Roman" w:hAnsi="Times New Roman" w:cs="Times New Roman"/>
          <w:sz w:val="24"/>
          <w:szCs w:val="24"/>
        </w:rPr>
        <w:t xml:space="preserve"> </w:t>
      </w:r>
      <w:r w:rsidR="00CC23B4" w:rsidRPr="00CC23B4">
        <w:rPr>
          <w:rFonts w:ascii="Times New Roman" w:eastAsia="Times New Roman" w:hAnsi="Times New Roman" w:cs="Times New Roman"/>
          <w:sz w:val="24"/>
          <w:szCs w:val="24"/>
        </w:rPr>
        <w:t xml:space="preserve">both inherit from the class </w:t>
      </w:r>
      <w:r w:rsidR="00CC23B4" w:rsidRPr="00FA0382">
        <w:rPr>
          <w:rFonts w:ascii="Courier New" w:eastAsia="Times New Roman" w:hAnsi="Courier New" w:cs="Courier New"/>
          <w:sz w:val="20"/>
          <w:szCs w:val="20"/>
        </w:rPr>
        <w:t>Thing</w:t>
      </w:r>
      <w:r w:rsidR="00CC23B4" w:rsidRPr="00CC23B4">
        <w:rPr>
          <w:rFonts w:ascii="Times New Roman" w:eastAsia="Times New Roman" w:hAnsi="Times New Roman" w:cs="Times New Roman"/>
          <w:sz w:val="24"/>
          <w:szCs w:val="24"/>
        </w:rPr>
        <w:t xml:space="preserve">. The classes implement both methods, </w:t>
      </w:r>
      <w:bookmarkStart w:id="0" w:name="_Hlk170455100"/>
      <w:r w:rsidR="00CC23B4" w:rsidRPr="00FA0382">
        <w:rPr>
          <w:rFonts w:ascii="Courier New" w:eastAsia="Times New Roman" w:hAnsi="Courier New" w:cs="Courier New"/>
          <w:sz w:val="20"/>
          <w:szCs w:val="20"/>
        </w:rPr>
        <w:t>Size</w:t>
      </w:r>
      <w:bookmarkEnd w:id="0"/>
      <w:r w:rsidR="00CC23B4">
        <w:rPr>
          <w:rFonts w:ascii="Courier New" w:eastAsia="Times New Roman" w:hAnsi="Courier New" w:cs="Courier New"/>
          <w:sz w:val="20"/>
          <w:szCs w:val="20"/>
        </w:rPr>
        <w:t>,</w:t>
      </w:r>
      <w:r w:rsidR="00CC23B4" w:rsidRPr="00FA0382">
        <w:rPr>
          <w:rFonts w:ascii="Times New Roman" w:eastAsia="Times New Roman" w:hAnsi="Times New Roman" w:cs="Times New Roman"/>
          <w:sz w:val="24"/>
          <w:szCs w:val="24"/>
        </w:rPr>
        <w:t xml:space="preserve"> </w:t>
      </w:r>
      <w:r w:rsidR="00CC23B4" w:rsidRPr="00CC23B4">
        <w:rPr>
          <w:rFonts w:ascii="Times New Roman" w:eastAsia="Times New Roman" w:hAnsi="Times New Roman" w:cs="Times New Roman"/>
          <w:sz w:val="24"/>
          <w:szCs w:val="24"/>
        </w:rPr>
        <w:t xml:space="preserve">and </w:t>
      </w:r>
      <w:bookmarkStart w:id="1" w:name="_Hlk170455105"/>
      <w:r w:rsidR="00CC23B4" w:rsidRPr="00FA0382">
        <w:rPr>
          <w:rFonts w:ascii="Courier New" w:eastAsia="Times New Roman" w:hAnsi="Courier New" w:cs="Courier New"/>
          <w:sz w:val="20"/>
          <w:szCs w:val="20"/>
        </w:rPr>
        <w:t>Print</w:t>
      </w:r>
      <w:bookmarkEnd w:id="1"/>
      <w:r w:rsidR="00CC23B4" w:rsidRPr="00CC23B4">
        <w:rPr>
          <w:rFonts w:ascii="Times New Roman" w:eastAsia="Times New Roman" w:hAnsi="Times New Roman" w:cs="Times New Roman"/>
          <w:sz w:val="24"/>
          <w:szCs w:val="24"/>
        </w:rPr>
        <w:t xml:space="preserve">, each differently. This allows for a collection of </w:t>
      </w:r>
      <w:r w:rsidR="00CC23B4" w:rsidRPr="00FA0382">
        <w:rPr>
          <w:rFonts w:ascii="Courier New" w:eastAsia="Times New Roman" w:hAnsi="Courier New" w:cs="Courier New"/>
          <w:sz w:val="20"/>
          <w:szCs w:val="20"/>
        </w:rPr>
        <w:t>Thing</w:t>
      </w:r>
      <w:r w:rsidR="00CC23B4" w:rsidRPr="00FA0382">
        <w:rPr>
          <w:rFonts w:ascii="Times New Roman" w:eastAsia="Times New Roman" w:hAnsi="Times New Roman" w:cs="Times New Roman"/>
          <w:sz w:val="24"/>
          <w:szCs w:val="24"/>
        </w:rPr>
        <w:t xml:space="preserve"> </w:t>
      </w:r>
      <w:r w:rsidR="00CC23B4" w:rsidRPr="00CC23B4">
        <w:rPr>
          <w:rFonts w:ascii="Times New Roman" w:eastAsia="Times New Roman" w:hAnsi="Times New Roman" w:cs="Times New Roman"/>
          <w:sz w:val="24"/>
          <w:szCs w:val="24"/>
        </w:rPr>
        <w:t xml:space="preserve">objects to accept a method call such as </w:t>
      </w:r>
      <w:r w:rsidR="00CC23B4" w:rsidRPr="00FA0382">
        <w:rPr>
          <w:rFonts w:ascii="Courier New" w:eastAsia="Times New Roman" w:hAnsi="Courier New" w:cs="Courier New"/>
          <w:sz w:val="20"/>
          <w:szCs w:val="20"/>
        </w:rPr>
        <w:t>Size</w:t>
      </w:r>
      <w:r w:rsidR="00CC23B4" w:rsidRPr="00CC23B4">
        <w:rPr>
          <w:rFonts w:ascii="Times New Roman" w:eastAsia="Times New Roman" w:hAnsi="Times New Roman" w:cs="Times New Roman"/>
          <w:sz w:val="24"/>
          <w:szCs w:val="24"/>
        </w:rPr>
        <w:t xml:space="preserve"> or </w:t>
      </w:r>
      <w:r w:rsidR="00CC23B4" w:rsidRPr="00FA0382">
        <w:rPr>
          <w:rFonts w:ascii="Courier New" w:eastAsia="Times New Roman" w:hAnsi="Courier New" w:cs="Courier New"/>
          <w:sz w:val="20"/>
          <w:szCs w:val="20"/>
        </w:rPr>
        <w:t>Print</w:t>
      </w:r>
      <w:r w:rsidR="00CC23B4" w:rsidRPr="00CC23B4">
        <w:rPr>
          <w:rFonts w:ascii="Times New Roman" w:eastAsia="Times New Roman" w:hAnsi="Times New Roman" w:cs="Times New Roman"/>
          <w:sz w:val="24"/>
          <w:szCs w:val="24"/>
        </w:rPr>
        <w:t xml:space="preserve"> without knowing ahead of time which objects are </w:t>
      </w:r>
      <w:r w:rsidR="00CC23B4" w:rsidRPr="00FA0382">
        <w:rPr>
          <w:rFonts w:ascii="Courier New" w:eastAsia="Times New Roman" w:hAnsi="Courier New" w:cs="Courier New"/>
          <w:sz w:val="20"/>
          <w:szCs w:val="20"/>
        </w:rPr>
        <w:t>File</w:t>
      </w:r>
      <w:r w:rsidR="00CC23B4" w:rsidRPr="00FA0382">
        <w:rPr>
          <w:rFonts w:ascii="Times New Roman" w:eastAsia="Times New Roman" w:hAnsi="Times New Roman" w:cs="Times New Roman"/>
          <w:sz w:val="24"/>
          <w:szCs w:val="24"/>
        </w:rPr>
        <w:t xml:space="preserve"> </w:t>
      </w:r>
      <w:r w:rsidR="00CC23B4" w:rsidRPr="00CC23B4">
        <w:rPr>
          <w:rFonts w:ascii="Times New Roman" w:eastAsia="Times New Roman" w:hAnsi="Times New Roman" w:cs="Times New Roman"/>
          <w:sz w:val="24"/>
          <w:szCs w:val="24"/>
        </w:rPr>
        <w:t xml:space="preserve">and which are </w:t>
      </w:r>
      <w:r w:rsidR="00CC23B4" w:rsidRPr="00FA0382">
        <w:rPr>
          <w:rFonts w:ascii="Courier New" w:eastAsia="Times New Roman" w:hAnsi="Courier New" w:cs="Courier New"/>
          <w:sz w:val="20"/>
          <w:szCs w:val="20"/>
        </w:rPr>
        <w:t>Folder</w:t>
      </w:r>
      <w:r w:rsidR="00CC23B4" w:rsidRPr="00CC23B4">
        <w:rPr>
          <w:rFonts w:ascii="Times New Roman" w:eastAsia="Times New Roman" w:hAnsi="Times New Roman" w:cs="Times New Roman"/>
          <w:sz w:val="24"/>
          <w:szCs w:val="24"/>
        </w:rPr>
        <w:t xml:space="preserve">. </w:t>
      </w:r>
    </w:p>
    <w:p w14:paraId="1F480FE3" w14:textId="77777777" w:rsidR="00FA0382" w:rsidRDefault="00FA0382" w:rsidP="00FA0382">
      <w:pPr>
        <w:pStyle w:val="Heading4"/>
      </w:pPr>
      <w:r>
        <w:t>Question 2: Consider the FileSystem and Folder classes from the updated design in Task 1. Do we need both of these classes? Explain why or why not.</w:t>
      </w:r>
    </w:p>
    <w:p w14:paraId="2A964937" w14:textId="77777777" w:rsidR="00FA0382" w:rsidRDefault="00FA0382" w:rsidP="00FA0382">
      <w:pPr>
        <w:pStyle w:val="NormalWeb"/>
      </w:pPr>
      <w:r>
        <w:t xml:space="preserve">Yes, we need both the </w:t>
      </w:r>
      <w:r>
        <w:rPr>
          <w:rStyle w:val="HTMLCode"/>
        </w:rPr>
        <w:t>FileSystem</w:t>
      </w:r>
      <w:r>
        <w:t xml:space="preserve"> and </w:t>
      </w:r>
      <w:r>
        <w:rPr>
          <w:rStyle w:val="HTMLCode"/>
        </w:rPr>
        <w:t>Folder</w:t>
      </w:r>
      <w:r>
        <w:t xml:space="preserve"> classes in the updated design for the following reasons:</w:t>
      </w:r>
    </w:p>
    <w:p w14:paraId="62837CF9" w14:textId="77777777" w:rsidR="00FA0382" w:rsidRDefault="00FA0382" w:rsidP="00FA0382">
      <w:pPr>
        <w:pStyle w:val="NormalWeb"/>
        <w:numPr>
          <w:ilvl w:val="0"/>
          <w:numId w:val="1"/>
        </w:numPr>
      </w:pPr>
      <w:r>
        <w:rPr>
          <w:rStyle w:val="Strong"/>
          <w:rFonts w:eastAsiaTheme="majorEastAsia"/>
        </w:rPr>
        <w:t>FileSystem Class:</w:t>
      </w:r>
    </w:p>
    <w:p w14:paraId="695E4CEC" w14:textId="77777777" w:rsidR="00FA0382" w:rsidRDefault="00FA0382" w:rsidP="00FA0382">
      <w:pPr>
        <w:numPr>
          <w:ilvl w:val="1"/>
          <w:numId w:val="1"/>
        </w:numPr>
        <w:spacing w:before="100" w:beforeAutospacing="1" w:after="100" w:afterAutospacing="1" w:line="240" w:lineRule="auto"/>
      </w:pPr>
      <w:r>
        <w:t>Represents the entire file system.</w:t>
      </w:r>
    </w:p>
    <w:p w14:paraId="61B9EC39" w14:textId="77777777" w:rsidR="00FA0382" w:rsidRDefault="00FA0382" w:rsidP="00FA0382">
      <w:pPr>
        <w:numPr>
          <w:ilvl w:val="1"/>
          <w:numId w:val="1"/>
        </w:numPr>
        <w:spacing w:before="100" w:beforeAutospacing="1" w:after="100" w:afterAutospacing="1" w:line="240" w:lineRule="auto"/>
      </w:pPr>
      <w:r>
        <w:t xml:space="preserve">Provides a method to add </w:t>
      </w:r>
      <w:r>
        <w:rPr>
          <w:rStyle w:val="HTMLCode"/>
          <w:rFonts w:eastAsiaTheme="minorHAnsi"/>
        </w:rPr>
        <w:t>Thing</w:t>
      </w:r>
      <w:r>
        <w:t xml:space="preserve"> objects (either </w:t>
      </w:r>
      <w:r>
        <w:rPr>
          <w:rStyle w:val="HTMLCode"/>
          <w:rFonts w:eastAsiaTheme="minorHAnsi"/>
        </w:rPr>
        <w:t>File</w:t>
      </w:r>
      <w:r>
        <w:t xml:space="preserve"> or </w:t>
      </w:r>
      <w:r>
        <w:rPr>
          <w:rStyle w:val="HTMLCode"/>
          <w:rFonts w:eastAsiaTheme="minorHAnsi"/>
        </w:rPr>
        <w:t>Folder</w:t>
      </w:r>
      <w:r>
        <w:t>) to the system.</w:t>
      </w:r>
    </w:p>
    <w:p w14:paraId="34A83587" w14:textId="77777777" w:rsidR="00FA0382" w:rsidRDefault="00FA0382" w:rsidP="00FA0382">
      <w:pPr>
        <w:numPr>
          <w:ilvl w:val="1"/>
          <w:numId w:val="1"/>
        </w:numPr>
        <w:spacing w:before="100" w:beforeAutospacing="1" w:after="100" w:afterAutospacing="1" w:line="240" w:lineRule="auto"/>
      </w:pPr>
      <w:r>
        <w:t>Manages a single collection (</w:t>
      </w:r>
      <w:r>
        <w:rPr>
          <w:rStyle w:val="HTMLCode"/>
          <w:rFonts w:eastAsiaTheme="minorHAnsi"/>
        </w:rPr>
        <w:t>_contents</w:t>
      </w:r>
      <w:r>
        <w:t xml:space="preserve">) of </w:t>
      </w:r>
      <w:r>
        <w:rPr>
          <w:rStyle w:val="HTMLCode"/>
          <w:rFonts w:eastAsiaTheme="minorHAnsi"/>
        </w:rPr>
        <w:t>Thing</w:t>
      </w:r>
      <w:r>
        <w:t xml:space="preserve"> objects and provides a </w:t>
      </w:r>
      <w:r>
        <w:rPr>
          <w:rStyle w:val="HTMLCode"/>
          <w:rFonts w:eastAsiaTheme="minorHAnsi"/>
        </w:rPr>
        <w:t>PrintContents</w:t>
      </w:r>
      <w:r>
        <w:t xml:space="preserve"> method to display the structure of the file system.</w:t>
      </w:r>
    </w:p>
    <w:p w14:paraId="341A4852" w14:textId="77777777" w:rsidR="00FA0382" w:rsidRDefault="00FA0382" w:rsidP="00FA0382">
      <w:pPr>
        <w:pStyle w:val="NormalWeb"/>
        <w:numPr>
          <w:ilvl w:val="0"/>
          <w:numId w:val="1"/>
        </w:numPr>
      </w:pPr>
      <w:r>
        <w:rPr>
          <w:rStyle w:val="Strong"/>
          <w:rFonts w:eastAsiaTheme="majorEastAsia"/>
        </w:rPr>
        <w:t>Folder Class:</w:t>
      </w:r>
    </w:p>
    <w:p w14:paraId="6F55482E" w14:textId="77777777" w:rsidR="00FA0382" w:rsidRDefault="00FA0382" w:rsidP="00FA0382">
      <w:pPr>
        <w:numPr>
          <w:ilvl w:val="1"/>
          <w:numId w:val="1"/>
        </w:numPr>
        <w:spacing w:before="100" w:beforeAutospacing="1" w:after="100" w:afterAutospacing="1" w:line="240" w:lineRule="auto"/>
      </w:pPr>
      <w:r>
        <w:t xml:space="preserve">Represents a directory within the file system that can contain both </w:t>
      </w:r>
      <w:r>
        <w:rPr>
          <w:rStyle w:val="HTMLCode"/>
          <w:rFonts w:eastAsiaTheme="minorHAnsi"/>
        </w:rPr>
        <w:t>File</w:t>
      </w:r>
      <w:r>
        <w:t xml:space="preserve"> and </w:t>
      </w:r>
      <w:r>
        <w:rPr>
          <w:rStyle w:val="HTMLCode"/>
          <w:rFonts w:eastAsiaTheme="minorHAnsi"/>
        </w:rPr>
        <w:t>Folder</w:t>
      </w:r>
      <w:r>
        <w:t xml:space="preserve"> objects.</w:t>
      </w:r>
    </w:p>
    <w:p w14:paraId="35BEF71C" w14:textId="77777777" w:rsidR="00FA0382" w:rsidRDefault="00FA0382" w:rsidP="00FA0382">
      <w:pPr>
        <w:numPr>
          <w:ilvl w:val="1"/>
          <w:numId w:val="1"/>
        </w:numPr>
        <w:spacing w:before="100" w:beforeAutospacing="1" w:after="100" w:afterAutospacing="1" w:line="240" w:lineRule="auto"/>
      </w:pPr>
      <w:r>
        <w:t xml:space="preserve">Provides methods to add </w:t>
      </w:r>
      <w:r>
        <w:rPr>
          <w:rStyle w:val="HTMLCode"/>
          <w:rFonts w:eastAsiaTheme="minorHAnsi"/>
        </w:rPr>
        <w:t>Thing</w:t>
      </w:r>
      <w:r>
        <w:t xml:space="preserve"> objects to the folder and to calculate the total size of its contents.</w:t>
      </w:r>
    </w:p>
    <w:p w14:paraId="7A1AC44F" w14:textId="77777777" w:rsidR="00FA0382" w:rsidRDefault="00FA0382" w:rsidP="00FA0382">
      <w:pPr>
        <w:numPr>
          <w:ilvl w:val="1"/>
          <w:numId w:val="1"/>
        </w:numPr>
        <w:spacing w:before="100" w:beforeAutospacing="1" w:after="100" w:afterAutospacing="1" w:line="240" w:lineRule="auto"/>
      </w:pPr>
      <w:r>
        <w:t xml:space="preserve">Implements the </w:t>
      </w:r>
      <w:r>
        <w:rPr>
          <w:rStyle w:val="HTMLCode"/>
          <w:rFonts w:eastAsiaTheme="minorHAnsi"/>
        </w:rPr>
        <w:t>Print</w:t>
      </w:r>
      <w:r>
        <w:t xml:space="preserve"> method to display its contents, including nested folders and files.</w:t>
      </w:r>
    </w:p>
    <w:p w14:paraId="6FEA146A" w14:textId="77777777" w:rsidR="00FA0382" w:rsidRDefault="00FA0382" w:rsidP="00FA0382">
      <w:pPr>
        <w:pStyle w:val="NormalWeb"/>
      </w:pPr>
      <w:r>
        <w:t xml:space="preserve">The </w:t>
      </w:r>
      <w:r>
        <w:rPr>
          <w:rStyle w:val="HTMLCode"/>
        </w:rPr>
        <w:t>FileSystem</w:t>
      </w:r>
      <w:r>
        <w:t xml:space="preserve"> class manages the top-level structure, while the </w:t>
      </w:r>
      <w:r>
        <w:rPr>
          <w:rStyle w:val="HTMLCode"/>
        </w:rPr>
        <w:t>Folder</w:t>
      </w:r>
      <w:r>
        <w:t xml:space="preserve"> class manages hierarchical organization within the file system. Removing either class would result in loss of functionality or complicate the design.</w:t>
      </w:r>
    </w:p>
    <w:p w14:paraId="1A5EED22" w14:textId="77777777" w:rsidR="0060766A" w:rsidRDefault="0060766A" w:rsidP="00FA0382">
      <w:pPr>
        <w:spacing w:before="100" w:beforeAutospacing="1" w:after="100" w:afterAutospacing="1" w:line="240" w:lineRule="auto"/>
        <w:outlineLvl w:val="3"/>
        <w:rPr>
          <w:rFonts w:ascii="Times New Roman" w:eastAsia="Times New Roman" w:hAnsi="Times New Roman" w:cs="Times New Roman"/>
          <w:b/>
          <w:bCs/>
          <w:sz w:val="24"/>
          <w:szCs w:val="24"/>
        </w:rPr>
      </w:pPr>
    </w:p>
    <w:p w14:paraId="31D0647B" w14:textId="77777777" w:rsidR="0060766A" w:rsidRDefault="0060766A" w:rsidP="00FA0382">
      <w:pPr>
        <w:spacing w:before="100" w:beforeAutospacing="1" w:after="100" w:afterAutospacing="1" w:line="240" w:lineRule="auto"/>
        <w:outlineLvl w:val="3"/>
        <w:rPr>
          <w:rFonts w:ascii="Times New Roman" w:eastAsia="Times New Roman" w:hAnsi="Times New Roman" w:cs="Times New Roman"/>
          <w:b/>
          <w:bCs/>
          <w:sz w:val="24"/>
          <w:szCs w:val="24"/>
        </w:rPr>
      </w:pPr>
    </w:p>
    <w:p w14:paraId="2BA95D7A" w14:textId="77777777" w:rsidR="0060766A" w:rsidRDefault="0060766A" w:rsidP="00FA0382">
      <w:pPr>
        <w:spacing w:before="100" w:beforeAutospacing="1" w:after="100" w:afterAutospacing="1" w:line="240" w:lineRule="auto"/>
        <w:outlineLvl w:val="3"/>
        <w:rPr>
          <w:rFonts w:ascii="Times New Roman" w:eastAsia="Times New Roman" w:hAnsi="Times New Roman" w:cs="Times New Roman"/>
          <w:b/>
          <w:bCs/>
          <w:sz w:val="24"/>
          <w:szCs w:val="24"/>
        </w:rPr>
      </w:pPr>
    </w:p>
    <w:p w14:paraId="449F08C8" w14:textId="77777777" w:rsidR="0060766A" w:rsidRDefault="0060766A" w:rsidP="00FA0382">
      <w:pPr>
        <w:spacing w:before="100" w:beforeAutospacing="1" w:after="100" w:afterAutospacing="1" w:line="240" w:lineRule="auto"/>
        <w:outlineLvl w:val="3"/>
        <w:rPr>
          <w:rFonts w:ascii="Times New Roman" w:eastAsia="Times New Roman" w:hAnsi="Times New Roman" w:cs="Times New Roman"/>
          <w:b/>
          <w:bCs/>
          <w:sz w:val="24"/>
          <w:szCs w:val="24"/>
        </w:rPr>
      </w:pPr>
    </w:p>
    <w:p w14:paraId="13E7CB1C" w14:textId="77777777" w:rsidR="0060766A" w:rsidRDefault="0060766A" w:rsidP="00FA0382">
      <w:pPr>
        <w:spacing w:before="100" w:beforeAutospacing="1" w:after="100" w:afterAutospacing="1" w:line="240" w:lineRule="auto"/>
        <w:outlineLvl w:val="3"/>
        <w:rPr>
          <w:rFonts w:ascii="Times New Roman" w:eastAsia="Times New Roman" w:hAnsi="Times New Roman" w:cs="Times New Roman"/>
          <w:b/>
          <w:bCs/>
          <w:sz w:val="24"/>
          <w:szCs w:val="24"/>
        </w:rPr>
      </w:pPr>
    </w:p>
    <w:p w14:paraId="007D64B6" w14:textId="2420A85D" w:rsidR="00FA0382" w:rsidRPr="00FA0382" w:rsidRDefault="00FA0382" w:rsidP="00FA0382">
      <w:pPr>
        <w:spacing w:before="100" w:beforeAutospacing="1" w:after="100" w:afterAutospacing="1" w:line="240" w:lineRule="auto"/>
        <w:outlineLvl w:val="3"/>
        <w:rPr>
          <w:rFonts w:ascii="Times New Roman" w:eastAsia="Times New Roman" w:hAnsi="Times New Roman" w:cs="Times New Roman"/>
          <w:b/>
          <w:bCs/>
          <w:sz w:val="24"/>
          <w:szCs w:val="24"/>
        </w:rPr>
      </w:pPr>
      <w:r w:rsidRPr="00FA0382">
        <w:rPr>
          <w:rFonts w:ascii="Times New Roman" w:eastAsia="Times New Roman" w:hAnsi="Times New Roman" w:cs="Times New Roman"/>
          <w:b/>
          <w:bCs/>
          <w:sz w:val="24"/>
          <w:szCs w:val="24"/>
        </w:rPr>
        <w:lastRenderedPageBreak/>
        <w:t>Question 3: What is wrong with the class name Thing? Suggest a better name for the class, and explain the reasoning behind your answer.</w:t>
      </w:r>
    </w:p>
    <w:p w14:paraId="658D43C6" w14:textId="77777777" w:rsidR="00FA0382" w:rsidRPr="00FA0382" w:rsidRDefault="00FA0382" w:rsidP="00FA0382">
      <w:pPr>
        <w:spacing w:before="100" w:beforeAutospacing="1" w:after="100" w:afterAutospacing="1" w:line="240" w:lineRule="auto"/>
        <w:rPr>
          <w:rFonts w:ascii="Times New Roman" w:eastAsia="Times New Roman" w:hAnsi="Times New Roman" w:cs="Times New Roman"/>
          <w:sz w:val="24"/>
          <w:szCs w:val="24"/>
        </w:rPr>
      </w:pPr>
      <w:r w:rsidRPr="00FA0382">
        <w:rPr>
          <w:rFonts w:ascii="Times New Roman" w:eastAsia="Times New Roman" w:hAnsi="Times New Roman" w:cs="Times New Roman"/>
          <w:sz w:val="24"/>
          <w:szCs w:val="24"/>
        </w:rPr>
        <w:t xml:space="preserve">The name </w:t>
      </w:r>
      <w:r w:rsidRPr="00FA0382">
        <w:rPr>
          <w:rFonts w:ascii="Courier New" w:eastAsia="Times New Roman" w:hAnsi="Courier New" w:cs="Courier New"/>
          <w:sz w:val="20"/>
          <w:szCs w:val="20"/>
        </w:rPr>
        <w:t>Thing</w:t>
      </w:r>
      <w:r w:rsidRPr="00FA0382">
        <w:rPr>
          <w:rFonts w:ascii="Times New Roman" w:eastAsia="Times New Roman" w:hAnsi="Times New Roman" w:cs="Times New Roman"/>
          <w:sz w:val="24"/>
          <w:szCs w:val="24"/>
        </w:rPr>
        <w:t xml:space="preserve"> is too vague and does not convey any specific meaning about its purpose or role within the file system. A better name would be </w:t>
      </w:r>
      <w:r w:rsidRPr="00FA0382">
        <w:rPr>
          <w:rFonts w:ascii="Courier New" w:eastAsia="Times New Roman" w:hAnsi="Courier New" w:cs="Courier New"/>
          <w:sz w:val="20"/>
          <w:szCs w:val="20"/>
        </w:rPr>
        <w:t>FileSystemItem</w:t>
      </w:r>
      <w:r w:rsidRPr="00FA0382">
        <w:rPr>
          <w:rFonts w:ascii="Times New Roman" w:eastAsia="Times New Roman" w:hAnsi="Times New Roman" w:cs="Times New Roman"/>
          <w:sz w:val="24"/>
          <w:szCs w:val="24"/>
        </w:rPr>
        <w:t>.</w:t>
      </w:r>
    </w:p>
    <w:p w14:paraId="776E02D5" w14:textId="77777777" w:rsidR="00FA0382" w:rsidRPr="00FA0382" w:rsidRDefault="00FA0382" w:rsidP="00FA0382">
      <w:pPr>
        <w:spacing w:before="100" w:beforeAutospacing="1" w:after="100" w:afterAutospacing="1" w:line="240" w:lineRule="auto"/>
        <w:rPr>
          <w:rFonts w:ascii="Times New Roman" w:eastAsia="Times New Roman" w:hAnsi="Times New Roman" w:cs="Times New Roman"/>
          <w:sz w:val="24"/>
          <w:szCs w:val="24"/>
        </w:rPr>
      </w:pPr>
      <w:r w:rsidRPr="00FA0382">
        <w:rPr>
          <w:rFonts w:ascii="Times New Roman" w:eastAsia="Times New Roman" w:hAnsi="Times New Roman" w:cs="Times New Roman"/>
          <w:b/>
          <w:bCs/>
          <w:sz w:val="24"/>
          <w:szCs w:val="24"/>
        </w:rPr>
        <w:t>Reasoning:</w:t>
      </w:r>
    </w:p>
    <w:p w14:paraId="526F8D01" w14:textId="77777777" w:rsidR="00FA0382" w:rsidRPr="00FA0382" w:rsidRDefault="00FA0382" w:rsidP="00FA03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382">
        <w:rPr>
          <w:rFonts w:ascii="Times New Roman" w:eastAsia="Times New Roman" w:hAnsi="Times New Roman" w:cs="Times New Roman"/>
          <w:b/>
          <w:bCs/>
          <w:sz w:val="24"/>
          <w:szCs w:val="24"/>
        </w:rPr>
        <w:t>Descriptive:</w:t>
      </w:r>
      <w:r w:rsidRPr="00FA0382">
        <w:rPr>
          <w:rFonts w:ascii="Times New Roman" w:eastAsia="Times New Roman" w:hAnsi="Times New Roman" w:cs="Times New Roman"/>
          <w:sz w:val="24"/>
          <w:szCs w:val="24"/>
        </w:rPr>
        <w:t xml:space="preserve"> </w:t>
      </w:r>
      <w:r w:rsidRPr="00FA0382">
        <w:rPr>
          <w:rFonts w:ascii="Courier New" w:eastAsia="Times New Roman" w:hAnsi="Courier New" w:cs="Courier New"/>
          <w:sz w:val="20"/>
          <w:szCs w:val="20"/>
        </w:rPr>
        <w:t>FileSystemItem</w:t>
      </w:r>
      <w:r w:rsidRPr="00FA0382">
        <w:rPr>
          <w:rFonts w:ascii="Times New Roman" w:eastAsia="Times New Roman" w:hAnsi="Times New Roman" w:cs="Times New Roman"/>
          <w:sz w:val="24"/>
          <w:szCs w:val="24"/>
        </w:rPr>
        <w:t xml:space="preserve"> clearly indicates that the class represents an item within the file system.</w:t>
      </w:r>
    </w:p>
    <w:p w14:paraId="1C81414C" w14:textId="77777777" w:rsidR="00FA0382" w:rsidRPr="00FA0382" w:rsidRDefault="00FA0382" w:rsidP="00FA03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382">
        <w:rPr>
          <w:rFonts w:ascii="Times New Roman" w:eastAsia="Times New Roman" w:hAnsi="Times New Roman" w:cs="Times New Roman"/>
          <w:b/>
          <w:bCs/>
          <w:sz w:val="24"/>
          <w:szCs w:val="24"/>
        </w:rPr>
        <w:t>Contextual:</w:t>
      </w:r>
      <w:r w:rsidRPr="00FA0382">
        <w:rPr>
          <w:rFonts w:ascii="Times New Roman" w:eastAsia="Times New Roman" w:hAnsi="Times New Roman" w:cs="Times New Roman"/>
          <w:sz w:val="24"/>
          <w:szCs w:val="24"/>
        </w:rPr>
        <w:t xml:space="preserve"> It provides context to its role as a common base class for </w:t>
      </w:r>
      <w:r w:rsidRPr="00FA0382">
        <w:rPr>
          <w:rFonts w:ascii="Courier New" w:eastAsia="Times New Roman" w:hAnsi="Courier New" w:cs="Courier New"/>
          <w:sz w:val="20"/>
          <w:szCs w:val="20"/>
        </w:rPr>
        <w:t>File</w:t>
      </w:r>
      <w:r w:rsidRPr="00FA0382">
        <w:rPr>
          <w:rFonts w:ascii="Times New Roman" w:eastAsia="Times New Roman" w:hAnsi="Times New Roman" w:cs="Times New Roman"/>
          <w:sz w:val="24"/>
          <w:szCs w:val="24"/>
        </w:rPr>
        <w:t xml:space="preserve"> and </w:t>
      </w:r>
      <w:r w:rsidRPr="00FA0382">
        <w:rPr>
          <w:rFonts w:ascii="Courier New" w:eastAsia="Times New Roman" w:hAnsi="Courier New" w:cs="Courier New"/>
          <w:sz w:val="20"/>
          <w:szCs w:val="20"/>
        </w:rPr>
        <w:t>Folder</w:t>
      </w:r>
      <w:r w:rsidRPr="00FA0382">
        <w:rPr>
          <w:rFonts w:ascii="Times New Roman" w:eastAsia="Times New Roman" w:hAnsi="Times New Roman" w:cs="Times New Roman"/>
          <w:sz w:val="24"/>
          <w:szCs w:val="24"/>
        </w:rPr>
        <w:t>.</w:t>
      </w:r>
    </w:p>
    <w:p w14:paraId="25B2C399" w14:textId="77777777" w:rsidR="00FA0382" w:rsidRPr="00FA0382" w:rsidRDefault="00FA0382" w:rsidP="00FA03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382">
        <w:rPr>
          <w:rFonts w:ascii="Times New Roman" w:eastAsia="Times New Roman" w:hAnsi="Times New Roman" w:cs="Times New Roman"/>
          <w:b/>
          <w:bCs/>
          <w:sz w:val="24"/>
          <w:szCs w:val="24"/>
        </w:rPr>
        <w:t>Understandable:</w:t>
      </w:r>
      <w:r w:rsidRPr="00FA0382">
        <w:rPr>
          <w:rFonts w:ascii="Times New Roman" w:eastAsia="Times New Roman" w:hAnsi="Times New Roman" w:cs="Times New Roman"/>
          <w:sz w:val="24"/>
          <w:szCs w:val="24"/>
        </w:rPr>
        <w:t xml:space="preserve"> It improves code readability and understanding for anyone maintaining or extending the code in the future.</w:t>
      </w:r>
    </w:p>
    <w:p w14:paraId="1CDF9D35" w14:textId="77777777" w:rsidR="0032477B" w:rsidRDefault="0032477B" w:rsidP="0032477B">
      <w:pPr>
        <w:pStyle w:val="Heading4"/>
      </w:pPr>
      <w:r>
        <w:t>Question 4: Define the principle of abstraction, and explain how you would use it to design a class to represent a Book.</w:t>
      </w:r>
    </w:p>
    <w:p w14:paraId="499EBF56" w14:textId="77777777" w:rsidR="0032477B" w:rsidRDefault="0032477B" w:rsidP="0032477B">
      <w:pPr>
        <w:pStyle w:val="NormalWeb"/>
      </w:pPr>
      <w:r>
        <w:rPr>
          <w:rStyle w:val="Strong"/>
        </w:rPr>
        <w:t>Abstraction</w:t>
      </w:r>
      <w:r>
        <w:t xml:space="preserve"> is an object-oriented programming principle that involves hiding the complex implementation details and showing only the essential features of an object. It allows focusing on what an object does instead of how it does it.</w:t>
      </w:r>
    </w:p>
    <w:p w14:paraId="68C0F5F8" w14:textId="77777777" w:rsidR="0032477B" w:rsidRPr="0032477B" w:rsidRDefault="0032477B" w:rsidP="0032477B">
      <w:pPr>
        <w:pStyle w:val="Heading3"/>
        <w:rPr>
          <w:rFonts w:ascii="Times New Roman" w:hAnsi="Times New Roman" w:cs="Times New Roman"/>
          <w:b/>
          <w:bCs/>
        </w:rPr>
      </w:pPr>
      <w:r w:rsidRPr="0032477B">
        <w:rPr>
          <w:rFonts w:ascii="Times New Roman" w:hAnsi="Times New Roman" w:cs="Times New Roman"/>
          <w:b/>
          <w:bCs/>
        </w:rPr>
        <w:t>Designing a Book Class Using Abstraction</w:t>
      </w:r>
    </w:p>
    <w:p w14:paraId="4DA9224E" w14:textId="77777777" w:rsidR="0032477B" w:rsidRDefault="0032477B" w:rsidP="0032477B">
      <w:pPr>
        <w:pStyle w:val="NormalWeb"/>
      </w:pPr>
      <w:r>
        <w:t xml:space="preserve">When we design a </w:t>
      </w:r>
      <w:r>
        <w:rPr>
          <w:rStyle w:val="HTMLCode"/>
        </w:rPr>
        <w:t>Book</w:t>
      </w:r>
      <w:r>
        <w:t xml:space="preserve"> class using abstraction, we aim to show only the essential details that are important to understand and use a </w:t>
      </w:r>
      <w:r>
        <w:rPr>
          <w:rStyle w:val="HTMLCode"/>
        </w:rPr>
        <w:t>Book</w:t>
      </w:r>
      <w:r>
        <w:t xml:space="preserve"> object, while hiding the complex details of how these features work internally.</w:t>
      </w:r>
    </w:p>
    <w:p w14:paraId="6C95E3CC" w14:textId="38C1E2FF" w:rsidR="0032477B" w:rsidRDefault="0032477B" w:rsidP="0032477B">
      <w:pPr>
        <w:pStyle w:val="Heading3"/>
      </w:pPr>
      <w:r>
        <w:t>Key Steps</w:t>
      </w:r>
      <w:r w:rsidR="00696943">
        <w:t>:</w:t>
      </w:r>
    </w:p>
    <w:p w14:paraId="4D5104AA" w14:textId="77777777" w:rsidR="0032477B" w:rsidRDefault="0032477B" w:rsidP="0032477B">
      <w:pPr>
        <w:pStyle w:val="NormalWeb"/>
        <w:numPr>
          <w:ilvl w:val="0"/>
          <w:numId w:val="3"/>
        </w:numPr>
      </w:pPr>
      <w:r>
        <w:rPr>
          <w:rStyle w:val="Strong"/>
          <w:rFonts w:eastAsiaTheme="majorEastAsia"/>
        </w:rPr>
        <w:t>Identify Essential Attributes and Behaviors:</w:t>
      </w:r>
    </w:p>
    <w:p w14:paraId="382CDBD4" w14:textId="77777777" w:rsidR="0032477B" w:rsidRDefault="0032477B" w:rsidP="0032477B">
      <w:pPr>
        <w:numPr>
          <w:ilvl w:val="1"/>
          <w:numId w:val="3"/>
        </w:numPr>
        <w:spacing w:before="100" w:beforeAutospacing="1" w:after="100" w:afterAutospacing="1" w:line="240" w:lineRule="auto"/>
      </w:pPr>
      <w:r>
        <w:rPr>
          <w:rStyle w:val="Strong"/>
        </w:rPr>
        <w:t>Attributes (What a Book Has):</w:t>
      </w:r>
      <w:r>
        <w:t xml:space="preserve"> These are the basic details about a book that you would care about, such as:</w:t>
      </w:r>
    </w:p>
    <w:p w14:paraId="2BFA2756" w14:textId="77777777" w:rsidR="0032477B" w:rsidRDefault="0032477B" w:rsidP="0032477B">
      <w:pPr>
        <w:numPr>
          <w:ilvl w:val="2"/>
          <w:numId w:val="3"/>
        </w:numPr>
        <w:spacing w:before="100" w:beforeAutospacing="1" w:after="100" w:afterAutospacing="1" w:line="240" w:lineRule="auto"/>
      </w:pPr>
      <w:r>
        <w:t>Title</w:t>
      </w:r>
    </w:p>
    <w:p w14:paraId="36C3E77C" w14:textId="77777777" w:rsidR="0032477B" w:rsidRDefault="0032477B" w:rsidP="0032477B">
      <w:pPr>
        <w:numPr>
          <w:ilvl w:val="2"/>
          <w:numId w:val="3"/>
        </w:numPr>
        <w:spacing w:before="100" w:beforeAutospacing="1" w:after="100" w:afterAutospacing="1" w:line="240" w:lineRule="auto"/>
      </w:pPr>
      <w:r>
        <w:t>Author</w:t>
      </w:r>
    </w:p>
    <w:p w14:paraId="14944057" w14:textId="77777777" w:rsidR="0032477B" w:rsidRDefault="0032477B" w:rsidP="0032477B">
      <w:pPr>
        <w:numPr>
          <w:ilvl w:val="2"/>
          <w:numId w:val="3"/>
        </w:numPr>
        <w:spacing w:before="100" w:beforeAutospacing="1" w:after="100" w:afterAutospacing="1" w:line="240" w:lineRule="auto"/>
      </w:pPr>
      <w:r>
        <w:t>ISBN (a unique identifier for the book)</w:t>
      </w:r>
    </w:p>
    <w:p w14:paraId="1674F73D" w14:textId="77777777" w:rsidR="0032477B" w:rsidRDefault="0032477B" w:rsidP="0032477B">
      <w:pPr>
        <w:numPr>
          <w:ilvl w:val="2"/>
          <w:numId w:val="3"/>
        </w:numPr>
        <w:spacing w:before="100" w:beforeAutospacing="1" w:after="100" w:afterAutospacing="1" w:line="240" w:lineRule="auto"/>
      </w:pPr>
      <w:r>
        <w:t>Page Count</w:t>
      </w:r>
    </w:p>
    <w:p w14:paraId="203DAA64" w14:textId="77777777" w:rsidR="0032477B" w:rsidRDefault="0032477B" w:rsidP="0032477B">
      <w:pPr>
        <w:numPr>
          <w:ilvl w:val="2"/>
          <w:numId w:val="3"/>
        </w:numPr>
        <w:spacing w:before="100" w:beforeAutospacing="1" w:after="100" w:afterAutospacing="1" w:line="240" w:lineRule="auto"/>
      </w:pPr>
      <w:r>
        <w:t>Publisher</w:t>
      </w:r>
    </w:p>
    <w:p w14:paraId="78BE7FE3" w14:textId="77777777" w:rsidR="0032477B" w:rsidRDefault="0032477B" w:rsidP="0032477B">
      <w:pPr>
        <w:numPr>
          <w:ilvl w:val="1"/>
          <w:numId w:val="3"/>
        </w:numPr>
        <w:spacing w:before="100" w:beforeAutospacing="1" w:after="100" w:afterAutospacing="1" w:line="240" w:lineRule="auto"/>
      </w:pPr>
      <w:r>
        <w:rPr>
          <w:rStyle w:val="Strong"/>
        </w:rPr>
        <w:t>Behaviors (What a Book Does):</w:t>
      </w:r>
      <w:r>
        <w:t xml:space="preserve"> These are actions or functionalities related to the book, like:</w:t>
      </w:r>
    </w:p>
    <w:p w14:paraId="27C8C136" w14:textId="5A5D281B" w:rsidR="0032477B" w:rsidRDefault="0032477B" w:rsidP="00EF0754">
      <w:pPr>
        <w:numPr>
          <w:ilvl w:val="2"/>
          <w:numId w:val="3"/>
        </w:numPr>
        <w:spacing w:before="100" w:beforeAutospacing="1" w:after="100" w:afterAutospacing="1" w:line="240" w:lineRule="auto"/>
      </w:pPr>
      <w:r>
        <w:t>Printing the book's details</w:t>
      </w:r>
    </w:p>
    <w:p w14:paraId="5BA90A7C" w14:textId="77777777" w:rsidR="0032477B" w:rsidRDefault="0032477B" w:rsidP="0032477B">
      <w:pPr>
        <w:pStyle w:val="NormalWeb"/>
        <w:numPr>
          <w:ilvl w:val="0"/>
          <w:numId w:val="3"/>
        </w:numPr>
      </w:pPr>
      <w:r>
        <w:rPr>
          <w:rStyle w:val="Strong"/>
          <w:rFonts w:eastAsiaTheme="majorEastAsia"/>
        </w:rPr>
        <w:t>Create a Simple, Clean Interface:</w:t>
      </w:r>
    </w:p>
    <w:p w14:paraId="7F041707" w14:textId="77777777" w:rsidR="0032477B" w:rsidRDefault="0032477B" w:rsidP="0032477B">
      <w:pPr>
        <w:numPr>
          <w:ilvl w:val="1"/>
          <w:numId w:val="3"/>
        </w:numPr>
        <w:spacing w:before="100" w:beforeAutospacing="1" w:after="100" w:afterAutospacing="1" w:line="240" w:lineRule="auto"/>
      </w:pPr>
      <w:r>
        <w:rPr>
          <w:rStyle w:val="Strong"/>
        </w:rPr>
        <w:t>Properties:</w:t>
      </w:r>
      <w:r>
        <w:t xml:space="preserve"> These allow us to get the values of the book's attributes without worrying about how they are stored or managed inside the class.</w:t>
      </w:r>
    </w:p>
    <w:p w14:paraId="5AF45B88" w14:textId="5002B5F8" w:rsidR="0032477B" w:rsidRDefault="0032477B" w:rsidP="0032477B">
      <w:pPr>
        <w:numPr>
          <w:ilvl w:val="1"/>
          <w:numId w:val="3"/>
        </w:numPr>
        <w:spacing w:before="100" w:beforeAutospacing="1" w:after="100" w:afterAutospacing="1" w:line="240" w:lineRule="auto"/>
      </w:pPr>
      <w:r>
        <w:rPr>
          <w:rStyle w:val="Strong"/>
        </w:rPr>
        <w:t>Methods:</w:t>
      </w:r>
      <w:r>
        <w:t xml:space="preserve"> These perform actions related to the book.</w:t>
      </w:r>
    </w:p>
    <w:p w14:paraId="130BD98B" w14:textId="77777777" w:rsidR="0030593D" w:rsidRDefault="0030593D" w:rsidP="0030593D">
      <w:pPr>
        <w:spacing w:before="100" w:beforeAutospacing="1" w:after="100" w:afterAutospacing="1" w:line="240" w:lineRule="auto"/>
        <w:ind w:left="1440"/>
      </w:pPr>
    </w:p>
    <w:p w14:paraId="395E45B8" w14:textId="6C7DFF8E" w:rsidR="00696943" w:rsidRDefault="00696943">
      <w:pPr>
        <w:rPr>
          <w:rFonts w:asciiTheme="majorHAnsi" w:eastAsiaTheme="majorEastAsia" w:hAnsiTheme="majorHAnsi" w:cstheme="majorBidi"/>
          <w:color w:val="1F3763" w:themeColor="accent1" w:themeShade="7F"/>
          <w:sz w:val="24"/>
          <w:szCs w:val="24"/>
        </w:rPr>
      </w:pPr>
      <w:bookmarkStart w:id="2" w:name="_Hlk170502263"/>
      <w:r w:rsidRPr="00696943">
        <w:rPr>
          <w:rFonts w:asciiTheme="majorHAnsi" w:eastAsiaTheme="majorEastAsia" w:hAnsiTheme="majorHAnsi" w:cstheme="majorBidi"/>
          <w:color w:val="1F3763" w:themeColor="accent1" w:themeShade="7F"/>
          <w:sz w:val="24"/>
          <w:szCs w:val="24"/>
        </w:rPr>
        <w:lastRenderedPageBreak/>
        <w:t>Example in Code</w:t>
      </w:r>
      <w:r>
        <w:rPr>
          <w:rFonts w:asciiTheme="majorHAnsi" w:eastAsiaTheme="majorEastAsia" w:hAnsiTheme="majorHAnsi" w:cstheme="majorBidi"/>
          <w:color w:val="1F3763" w:themeColor="accent1" w:themeShade="7F"/>
          <w:sz w:val="24"/>
          <w:szCs w:val="24"/>
        </w:rPr>
        <w:t>:</w:t>
      </w:r>
    </w:p>
    <w:bookmarkEnd w:id="2"/>
    <w:p w14:paraId="5E0829CE" w14:textId="7B13B03D" w:rsidR="00696943" w:rsidRPr="00696943" w:rsidRDefault="0060766A" w:rsidP="00DB511B">
      <w:pPr>
        <w:rPr>
          <w:rFonts w:ascii="Times New Roman" w:eastAsia="Times New Roman" w:hAnsi="Times New Roman" w:cs="Times New Roman"/>
          <w:sz w:val="24"/>
          <w:szCs w:val="24"/>
        </w:rPr>
      </w:pPr>
      <w:r w:rsidRPr="0060766A">
        <w:drawing>
          <wp:inline distT="0" distB="0" distL="0" distR="0" wp14:anchorId="5B977492" wp14:editId="69E77C8E">
            <wp:extent cx="5943600" cy="6774815"/>
            <wp:effectExtent l="0" t="0" r="0" b="6985"/>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74815"/>
                    </a:xfrm>
                    <a:prstGeom prst="rect">
                      <a:avLst/>
                    </a:prstGeom>
                  </pic:spPr>
                </pic:pic>
              </a:graphicData>
            </a:graphic>
          </wp:inline>
        </w:drawing>
      </w:r>
      <w:bookmarkStart w:id="3" w:name="_GoBack"/>
      <w:bookmarkEnd w:id="3"/>
    </w:p>
    <w:p w14:paraId="26B537FC" w14:textId="6DD40D6B" w:rsidR="00696943" w:rsidRDefault="00696943" w:rsidP="00DB511B">
      <w:pPr>
        <w:spacing w:before="100" w:beforeAutospacing="1" w:after="100" w:afterAutospacing="1" w:line="240" w:lineRule="auto"/>
      </w:pPr>
      <w:r w:rsidRPr="00696943">
        <w:rPr>
          <w:rFonts w:ascii="Times New Roman" w:eastAsia="Times New Roman" w:hAnsi="Times New Roman" w:cs="Times New Roman"/>
          <w:sz w:val="24"/>
          <w:szCs w:val="24"/>
        </w:rPr>
        <w:t xml:space="preserve">This design hides the complexity of </w:t>
      </w:r>
      <w:r w:rsidR="00924A60">
        <w:rPr>
          <w:rFonts w:ascii="Times New Roman" w:eastAsia="Times New Roman" w:hAnsi="Times New Roman" w:cs="Times New Roman"/>
          <w:sz w:val="24"/>
          <w:szCs w:val="24"/>
        </w:rPr>
        <w:t>storing and managing attributes</w:t>
      </w:r>
      <w:r w:rsidRPr="00696943">
        <w:rPr>
          <w:rFonts w:ascii="Times New Roman" w:eastAsia="Times New Roman" w:hAnsi="Times New Roman" w:cs="Times New Roman"/>
          <w:sz w:val="24"/>
          <w:szCs w:val="24"/>
        </w:rPr>
        <w:t xml:space="preserve">, exposing only what is necessary to interact with a </w:t>
      </w:r>
      <w:r w:rsidRPr="00696943">
        <w:rPr>
          <w:rFonts w:ascii="Courier New" w:eastAsia="Times New Roman" w:hAnsi="Courier New" w:cs="Courier New"/>
          <w:sz w:val="20"/>
          <w:szCs w:val="20"/>
        </w:rPr>
        <w:t>Book</w:t>
      </w:r>
      <w:r w:rsidRPr="00696943">
        <w:rPr>
          <w:rFonts w:ascii="Times New Roman" w:eastAsia="Times New Roman" w:hAnsi="Times New Roman" w:cs="Times New Roman"/>
          <w:sz w:val="24"/>
          <w:szCs w:val="24"/>
        </w:rPr>
        <w:t xml:space="preserve"> object.</w:t>
      </w:r>
    </w:p>
    <w:sectPr w:rsidR="00696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85CE1"/>
    <w:multiLevelType w:val="multilevel"/>
    <w:tmpl w:val="C72A1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45FD3"/>
    <w:multiLevelType w:val="multilevel"/>
    <w:tmpl w:val="CF8C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E454B"/>
    <w:multiLevelType w:val="multilevel"/>
    <w:tmpl w:val="25A21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25E8A"/>
    <w:multiLevelType w:val="multilevel"/>
    <w:tmpl w:val="23BC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82"/>
    <w:rsid w:val="00287C50"/>
    <w:rsid w:val="002B1376"/>
    <w:rsid w:val="0030593D"/>
    <w:rsid w:val="0032477B"/>
    <w:rsid w:val="00390553"/>
    <w:rsid w:val="0060766A"/>
    <w:rsid w:val="00676885"/>
    <w:rsid w:val="00696943"/>
    <w:rsid w:val="0081751F"/>
    <w:rsid w:val="008467EB"/>
    <w:rsid w:val="00924A60"/>
    <w:rsid w:val="009F2FC6"/>
    <w:rsid w:val="00C6690F"/>
    <w:rsid w:val="00CC23B4"/>
    <w:rsid w:val="00DB511B"/>
    <w:rsid w:val="00EF0754"/>
    <w:rsid w:val="00FA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C81C6"/>
  <w15:chartTrackingRefBased/>
  <w15:docId w15:val="{EFB3857A-87B7-4555-9B88-ABF8332F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6943"/>
  </w:style>
  <w:style w:type="paragraph" w:styleId="Heading3">
    <w:name w:val="heading 3"/>
    <w:basedOn w:val="Normal"/>
    <w:next w:val="Normal"/>
    <w:link w:val="Heading3Char"/>
    <w:uiPriority w:val="9"/>
    <w:semiHidden/>
    <w:unhideWhenUsed/>
    <w:qFormat/>
    <w:rsid w:val="003247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A03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03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03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382"/>
    <w:rPr>
      <w:b/>
      <w:bCs/>
    </w:rPr>
  </w:style>
  <w:style w:type="character" w:styleId="HTMLCode">
    <w:name w:val="HTML Code"/>
    <w:basedOn w:val="DefaultParagraphFont"/>
    <w:uiPriority w:val="99"/>
    <w:semiHidden/>
    <w:unhideWhenUsed/>
    <w:rsid w:val="00FA038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247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835208">
      <w:bodyDiv w:val="1"/>
      <w:marLeft w:val="0"/>
      <w:marRight w:val="0"/>
      <w:marTop w:val="0"/>
      <w:marBottom w:val="0"/>
      <w:divBdr>
        <w:top w:val="none" w:sz="0" w:space="0" w:color="auto"/>
        <w:left w:val="none" w:sz="0" w:space="0" w:color="auto"/>
        <w:bottom w:val="none" w:sz="0" w:space="0" w:color="auto"/>
        <w:right w:val="none" w:sz="0" w:space="0" w:color="auto"/>
      </w:divBdr>
    </w:div>
    <w:div w:id="326370742">
      <w:bodyDiv w:val="1"/>
      <w:marLeft w:val="0"/>
      <w:marRight w:val="0"/>
      <w:marTop w:val="0"/>
      <w:marBottom w:val="0"/>
      <w:divBdr>
        <w:top w:val="none" w:sz="0" w:space="0" w:color="auto"/>
        <w:left w:val="none" w:sz="0" w:space="0" w:color="auto"/>
        <w:bottom w:val="none" w:sz="0" w:space="0" w:color="auto"/>
        <w:right w:val="none" w:sz="0" w:space="0" w:color="auto"/>
      </w:divBdr>
    </w:div>
    <w:div w:id="421994254">
      <w:bodyDiv w:val="1"/>
      <w:marLeft w:val="0"/>
      <w:marRight w:val="0"/>
      <w:marTop w:val="0"/>
      <w:marBottom w:val="0"/>
      <w:divBdr>
        <w:top w:val="none" w:sz="0" w:space="0" w:color="auto"/>
        <w:left w:val="none" w:sz="0" w:space="0" w:color="auto"/>
        <w:bottom w:val="none" w:sz="0" w:space="0" w:color="auto"/>
        <w:right w:val="none" w:sz="0" w:space="0" w:color="auto"/>
      </w:divBdr>
    </w:div>
    <w:div w:id="444858788">
      <w:bodyDiv w:val="1"/>
      <w:marLeft w:val="0"/>
      <w:marRight w:val="0"/>
      <w:marTop w:val="0"/>
      <w:marBottom w:val="0"/>
      <w:divBdr>
        <w:top w:val="none" w:sz="0" w:space="0" w:color="auto"/>
        <w:left w:val="none" w:sz="0" w:space="0" w:color="auto"/>
        <w:bottom w:val="none" w:sz="0" w:space="0" w:color="auto"/>
        <w:right w:val="none" w:sz="0" w:space="0" w:color="auto"/>
      </w:divBdr>
    </w:div>
    <w:div w:id="601499370">
      <w:bodyDiv w:val="1"/>
      <w:marLeft w:val="0"/>
      <w:marRight w:val="0"/>
      <w:marTop w:val="0"/>
      <w:marBottom w:val="0"/>
      <w:divBdr>
        <w:top w:val="none" w:sz="0" w:space="0" w:color="auto"/>
        <w:left w:val="none" w:sz="0" w:space="0" w:color="auto"/>
        <w:bottom w:val="none" w:sz="0" w:space="0" w:color="auto"/>
        <w:right w:val="none" w:sz="0" w:space="0" w:color="auto"/>
      </w:divBdr>
    </w:div>
    <w:div w:id="1162116031">
      <w:bodyDiv w:val="1"/>
      <w:marLeft w:val="0"/>
      <w:marRight w:val="0"/>
      <w:marTop w:val="0"/>
      <w:marBottom w:val="0"/>
      <w:divBdr>
        <w:top w:val="none" w:sz="0" w:space="0" w:color="auto"/>
        <w:left w:val="none" w:sz="0" w:space="0" w:color="auto"/>
        <w:bottom w:val="none" w:sz="0" w:space="0" w:color="auto"/>
        <w:right w:val="none" w:sz="0" w:space="0" w:color="auto"/>
      </w:divBdr>
    </w:div>
    <w:div w:id="1507288100">
      <w:bodyDiv w:val="1"/>
      <w:marLeft w:val="0"/>
      <w:marRight w:val="0"/>
      <w:marTop w:val="0"/>
      <w:marBottom w:val="0"/>
      <w:divBdr>
        <w:top w:val="none" w:sz="0" w:space="0" w:color="auto"/>
        <w:left w:val="none" w:sz="0" w:space="0" w:color="auto"/>
        <w:bottom w:val="none" w:sz="0" w:space="0" w:color="auto"/>
        <w:right w:val="none" w:sz="0" w:space="0" w:color="auto"/>
      </w:divBdr>
    </w:div>
    <w:div w:id="191234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627</Words>
  <Characters>3184</Characters>
  <Application>Microsoft Office Word</Application>
  <DocSecurity>0</DocSecurity>
  <Lines>75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Gà sinh tồn</dc:creator>
  <cp:keywords/>
  <dc:description/>
  <cp:lastModifiedBy>Gà sinh tồn</cp:lastModifiedBy>
  <cp:revision>15</cp:revision>
  <cp:lastPrinted>2024-06-28T15:12:00Z</cp:lastPrinted>
  <dcterms:created xsi:type="dcterms:W3CDTF">2024-06-27T14:39:00Z</dcterms:created>
  <dcterms:modified xsi:type="dcterms:W3CDTF">2024-06-28T15:17:00Z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6bb7191e-1aa2-438c-bbcc-f925dae2c6ff</vt:lpwstr>
  </property>
</Properties>
</file>