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B2450" w14:textId="77777777" w:rsidR="00280FD4" w:rsidRPr="00587E7F" w:rsidRDefault="00000000">
      <w:pPr>
        <w:jc w:val="center"/>
        <w:rPr>
          <w:rFonts w:cs="Times New Roman"/>
          <w:color w:val="000000" w:themeColor="text1"/>
          <w:sz w:val="28"/>
          <w:szCs w:val="28"/>
          <w:lang w:val="ru-RU"/>
        </w:rPr>
      </w:pPr>
      <w:r w:rsidRPr="00587E7F">
        <w:rPr>
          <w:rFonts w:cs="Times New Roman"/>
          <w:b/>
          <w:color w:val="000000" w:themeColor="text1"/>
          <w:sz w:val="28"/>
          <w:szCs w:val="28"/>
          <w:lang w:val="ru-RU"/>
        </w:rPr>
        <w:t>МИНИСТЕРСТВО ПРОСВЕЩЕНИЯ РОССИЙСКОЙ ФЕДЕРАЦИИ</w:t>
      </w:r>
    </w:p>
    <w:p w14:paraId="2ABCD1CD" w14:textId="77777777" w:rsidR="00280FD4" w:rsidRPr="00587E7F" w:rsidRDefault="00000000">
      <w:pPr>
        <w:jc w:val="center"/>
        <w:rPr>
          <w:rFonts w:cs="Times New Roman"/>
          <w:color w:val="000000" w:themeColor="text1"/>
          <w:sz w:val="28"/>
          <w:szCs w:val="28"/>
          <w:lang w:val="ru-RU"/>
        </w:rPr>
      </w:pPr>
      <w:r w:rsidRPr="00587E7F">
        <w:rPr>
          <w:rFonts w:cs="Times New Roman"/>
          <w:color w:val="000000" w:themeColor="text1"/>
          <w:sz w:val="28"/>
          <w:szCs w:val="28"/>
          <w:lang w:val="ru-RU"/>
        </w:rPr>
        <w:t>Государственное бюджетное профессиональное образовательное учреждение</w:t>
      </w:r>
    </w:p>
    <w:p w14:paraId="28C97CEA" w14:textId="77777777" w:rsidR="00280FD4" w:rsidRPr="00587E7F" w:rsidRDefault="00000000">
      <w:pPr>
        <w:jc w:val="center"/>
        <w:rPr>
          <w:rFonts w:cs="Times New Roman"/>
          <w:color w:val="000000" w:themeColor="text1"/>
          <w:sz w:val="28"/>
          <w:szCs w:val="28"/>
          <w:lang w:val="ru-RU"/>
        </w:rPr>
      </w:pPr>
      <w:r w:rsidRPr="00587E7F">
        <w:rPr>
          <w:rFonts w:cs="Times New Roman"/>
          <w:b/>
          <w:color w:val="000000" w:themeColor="text1"/>
          <w:sz w:val="28"/>
          <w:szCs w:val="28"/>
          <w:lang w:val="ru-RU"/>
        </w:rPr>
        <w:t>города Москвы «Колледж информационных технологий „ИТ.Москва“»</w:t>
      </w:r>
    </w:p>
    <w:p w14:paraId="54C9F5DF" w14:textId="77777777" w:rsidR="00280FD4" w:rsidRPr="00587E7F" w:rsidRDefault="00000000">
      <w:pPr>
        <w:jc w:val="center"/>
        <w:rPr>
          <w:rFonts w:cs="Times New Roman"/>
          <w:color w:val="000000" w:themeColor="text1"/>
          <w:sz w:val="28"/>
          <w:szCs w:val="28"/>
          <w:lang w:val="ru-RU"/>
        </w:rPr>
      </w:pPr>
      <w:r w:rsidRPr="00587E7F">
        <w:rPr>
          <w:rFonts w:cs="Times New Roman"/>
          <w:color w:val="000000" w:themeColor="text1"/>
          <w:sz w:val="28"/>
          <w:szCs w:val="28"/>
          <w:lang w:val="ru-RU"/>
        </w:rPr>
        <w:t>Специальность 09.02.07 Информационные системы и программирование</w:t>
      </w:r>
    </w:p>
    <w:p w14:paraId="62EA562F" w14:textId="77777777" w:rsidR="00280FD4" w:rsidRPr="00587E7F" w:rsidRDefault="00000000">
      <w:pPr>
        <w:jc w:val="center"/>
        <w:rPr>
          <w:rFonts w:cs="Times New Roman"/>
          <w:color w:val="000000" w:themeColor="text1"/>
          <w:sz w:val="28"/>
          <w:szCs w:val="28"/>
          <w:lang w:val="ru-RU"/>
        </w:rPr>
      </w:pPr>
      <w:r w:rsidRPr="00587E7F">
        <w:rPr>
          <w:rFonts w:cs="Times New Roman"/>
          <w:color w:val="000000" w:themeColor="text1"/>
          <w:sz w:val="28"/>
          <w:szCs w:val="28"/>
          <w:lang w:val="ru-RU"/>
        </w:rPr>
        <w:t>Профессиональный модуль ПМ.11 «Технология разработки и защиты баз данных»</w:t>
      </w:r>
    </w:p>
    <w:p w14:paraId="52F931AC" w14:textId="77777777" w:rsidR="00280FD4" w:rsidRPr="00587E7F" w:rsidRDefault="00280FD4">
      <w:pPr>
        <w:rPr>
          <w:rFonts w:cs="Times New Roman"/>
          <w:color w:val="000000" w:themeColor="text1"/>
          <w:sz w:val="28"/>
          <w:szCs w:val="28"/>
          <w:lang w:val="ru-RU"/>
        </w:rPr>
      </w:pPr>
    </w:p>
    <w:p w14:paraId="3CF38334" w14:textId="77777777" w:rsidR="00280FD4" w:rsidRPr="00587E7F" w:rsidRDefault="00280FD4">
      <w:pPr>
        <w:rPr>
          <w:rFonts w:cs="Times New Roman"/>
          <w:color w:val="000000" w:themeColor="text1"/>
          <w:sz w:val="28"/>
          <w:szCs w:val="28"/>
          <w:lang w:val="ru-RU"/>
        </w:rPr>
      </w:pPr>
    </w:p>
    <w:p w14:paraId="64FD350F" w14:textId="77777777" w:rsidR="00280FD4" w:rsidRPr="00587E7F" w:rsidRDefault="00280FD4">
      <w:pPr>
        <w:rPr>
          <w:rFonts w:cs="Times New Roman"/>
          <w:color w:val="000000" w:themeColor="text1"/>
          <w:sz w:val="28"/>
          <w:szCs w:val="28"/>
          <w:lang w:val="ru-RU"/>
        </w:rPr>
      </w:pPr>
    </w:p>
    <w:p w14:paraId="60E9721D" w14:textId="77777777" w:rsidR="00280FD4" w:rsidRPr="00587E7F" w:rsidRDefault="00000000">
      <w:pPr>
        <w:jc w:val="center"/>
        <w:rPr>
          <w:rFonts w:cs="Times New Roman"/>
          <w:color w:val="000000" w:themeColor="text1"/>
          <w:sz w:val="28"/>
          <w:szCs w:val="28"/>
          <w:lang w:val="ru-RU"/>
        </w:rPr>
      </w:pPr>
      <w:r w:rsidRPr="00587E7F">
        <w:rPr>
          <w:rFonts w:cs="Times New Roman"/>
          <w:b/>
          <w:color w:val="000000" w:themeColor="text1"/>
          <w:sz w:val="28"/>
          <w:szCs w:val="28"/>
          <w:lang w:val="ru-RU"/>
        </w:rPr>
        <w:t>ПОЯСНИТЕЛЬНАЯ ЗАПИСКА</w:t>
      </w:r>
    </w:p>
    <w:p w14:paraId="76CBB16D" w14:textId="77777777" w:rsidR="00280FD4" w:rsidRPr="00587E7F" w:rsidRDefault="00000000">
      <w:pPr>
        <w:jc w:val="center"/>
        <w:rPr>
          <w:rFonts w:cs="Times New Roman"/>
          <w:color w:val="000000" w:themeColor="text1"/>
          <w:sz w:val="28"/>
          <w:szCs w:val="28"/>
          <w:lang w:val="ru-RU"/>
        </w:rPr>
      </w:pPr>
      <w:r w:rsidRPr="00587E7F">
        <w:rPr>
          <w:rFonts w:cs="Times New Roman"/>
          <w:b/>
          <w:color w:val="000000" w:themeColor="text1"/>
          <w:sz w:val="28"/>
          <w:szCs w:val="28"/>
          <w:lang w:val="ru-RU"/>
        </w:rPr>
        <w:t>к учебной практике</w:t>
      </w:r>
    </w:p>
    <w:p w14:paraId="7F629C34" w14:textId="77777777" w:rsidR="00280FD4" w:rsidRPr="00587E7F" w:rsidRDefault="00000000">
      <w:pPr>
        <w:jc w:val="center"/>
        <w:rPr>
          <w:rFonts w:cs="Times New Roman"/>
          <w:color w:val="000000" w:themeColor="text1"/>
          <w:sz w:val="28"/>
          <w:szCs w:val="28"/>
          <w:lang w:val="ru-RU"/>
        </w:rPr>
      </w:pPr>
      <w:r w:rsidRPr="00587E7F">
        <w:rPr>
          <w:rFonts w:cs="Times New Roman"/>
          <w:b/>
          <w:color w:val="000000" w:themeColor="text1"/>
          <w:sz w:val="28"/>
          <w:szCs w:val="28"/>
          <w:lang w:val="ru-RU"/>
        </w:rPr>
        <w:t>Этап 1. Работа со структурами данных различных типов</w:t>
      </w:r>
    </w:p>
    <w:p w14:paraId="050F6F9B" w14:textId="77777777" w:rsidR="00280FD4" w:rsidRPr="00587E7F" w:rsidRDefault="00000000">
      <w:pPr>
        <w:jc w:val="center"/>
        <w:rPr>
          <w:rFonts w:cs="Times New Roman"/>
          <w:color w:val="000000" w:themeColor="text1"/>
          <w:sz w:val="28"/>
          <w:szCs w:val="28"/>
          <w:lang w:val="ru-RU"/>
        </w:rPr>
      </w:pPr>
      <w:r w:rsidRPr="00587E7F">
        <w:rPr>
          <w:rFonts w:cs="Times New Roman"/>
          <w:b/>
          <w:color w:val="000000" w:themeColor="text1"/>
          <w:sz w:val="28"/>
          <w:szCs w:val="28"/>
          <w:lang w:val="ru-RU"/>
        </w:rPr>
        <w:t>Кейс-задача: «Информационная система библиотеки»</w:t>
      </w:r>
    </w:p>
    <w:p w14:paraId="3C393266" w14:textId="77777777" w:rsidR="00280FD4" w:rsidRPr="00587E7F" w:rsidRDefault="00280FD4">
      <w:pPr>
        <w:rPr>
          <w:rFonts w:cs="Times New Roman"/>
          <w:color w:val="000000" w:themeColor="text1"/>
          <w:sz w:val="28"/>
          <w:szCs w:val="28"/>
          <w:lang w:val="ru-RU"/>
        </w:rPr>
      </w:pPr>
    </w:p>
    <w:p w14:paraId="794F4985" w14:textId="77777777" w:rsidR="00280FD4" w:rsidRPr="00587E7F" w:rsidRDefault="00280FD4">
      <w:pPr>
        <w:rPr>
          <w:rFonts w:cs="Times New Roman"/>
          <w:color w:val="000000" w:themeColor="text1"/>
          <w:sz w:val="28"/>
          <w:szCs w:val="28"/>
          <w:lang w:val="ru-RU"/>
        </w:rPr>
      </w:pPr>
    </w:p>
    <w:p w14:paraId="71C464AE" w14:textId="77777777" w:rsidR="00280FD4" w:rsidRPr="00587E7F" w:rsidRDefault="00000000">
      <w:pPr>
        <w:ind w:firstLine="709"/>
        <w:rPr>
          <w:rFonts w:cs="Times New Roman"/>
          <w:color w:val="000000" w:themeColor="text1"/>
          <w:sz w:val="28"/>
          <w:szCs w:val="28"/>
          <w:lang w:val="ru-RU"/>
        </w:rPr>
      </w:pPr>
      <w:r w:rsidRPr="00587E7F">
        <w:rPr>
          <w:rFonts w:cs="Times New Roman"/>
          <w:color w:val="000000" w:themeColor="text1"/>
          <w:sz w:val="28"/>
          <w:szCs w:val="28"/>
          <w:lang w:val="ru-RU"/>
        </w:rPr>
        <w:t>Выполнил(а): студент(ка) группы __________________</w:t>
      </w:r>
    </w:p>
    <w:p w14:paraId="165760AC" w14:textId="77777777" w:rsidR="00280FD4" w:rsidRPr="00587E7F" w:rsidRDefault="00000000">
      <w:pPr>
        <w:ind w:firstLine="709"/>
        <w:rPr>
          <w:rFonts w:cs="Times New Roman"/>
          <w:color w:val="000000" w:themeColor="text1"/>
          <w:sz w:val="28"/>
          <w:szCs w:val="28"/>
          <w:lang w:val="ru-RU"/>
        </w:rPr>
      </w:pPr>
      <w:r w:rsidRPr="00587E7F">
        <w:rPr>
          <w:rFonts w:cs="Times New Roman"/>
          <w:color w:val="000000" w:themeColor="text1"/>
          <w:sz w:val="28"/>
          <w:szCs w:val="28"/>
          <w:lang w:val="ru-RU"/>
        </w:rPr>
        <w:t>Фамилия, имя, отчество: __________________________________________</w:t>
      </w:r>
    </w:p>
    <w:p w14:paraId="31246AE5" w14:textId="77777777" w:rsidR="00280FD4" w:rsidRPr="00587E7F" w:rsidRDefault="00000000">
      <w:pPr>
        <w:ind w:firstLine="709"/>
        <w:rPr>
          <w:rFonts w:cs="Times New Roman"/>
          <w:color w:val="000000" w:themeColor="text1"/>
          <w:sz w:val="28"/>
          <w:szCs w:val="28"/>
          <w:lang w:val="ru-RU"/>
        </w:rPr>
      </w:pPr>
      <w:r w:rsidRPr="00587E7F">
        <w:rPr>
          <w:rFonts w:cs="Times New Roman"/>
          <w:color w:val="000000" w:themeColor="text1"/>
          <w:sz w:val="28"/>
          <w:szCs w:val="28"/>
          <w:lang w:val="ru-RU"/>
        </w:rPr>
        <w:t>Подпись студента: __________________</w:t>
      </w:r>
    </w:p>
    <w:p w14:paraId="5D25A6CF" w14:textId="77777777" w:rsidR="00280FD4" w:rsidRPr="00587E7F" w:rsidRDefault="00280FD4">
      <w:pPr>
        <w:rPr>
          <w:rFonts w:cs="Times New Roman"/>
          <w:color w:val="000000" w:themeColor="text1"/>
          <w:sz w:val="28"/>
          <w:szCs w:val="28"/>
          <w:lang w:val="ru-RU"/>
        </w:rPr>
      </w:pPr>
    </w:p>
    <w:p w14:paraId="087D4851" w14:textId="77777777" w:rsidR="00280FD4" w:rsidRPr="00587E7F" w:rsidRDefault="00000000">
      <w:pPr>
        <w:ind w:firstLine="709"/>
        <w:rPr>
          <w:rFonts w:cs="Times New Roman"/>
          <w:color w:val="000000" w:themeColor="text1"/>
          <w:sz w:val="28"/>
          <w:szCs w:val="28"/>
          <w:lang w:val="ru-RU"/>
        </w:rPr>
      </w:pPr>
      <w:r w:rsidRPr="00587E7F">
        <w:rPr>
          <w:rFonts w:cs="Times New Roman"/>
          <w:color w:val="000000" w:themeColor="text1"/>
          <w:sz w:val="28"/>
          <w:szCs w:val="28"/>
          <w:lang w:val="ru-RU"/>
        </w:rPr>
        <w:t>Руководитель учебной практики: Острецов Пётр Эдуардович</w:t>
      </w:r>
    </w:p>
    <w:p w14:paraId="494BFB3B" w14:textId="77777777" w:rsidR="00280FD4" w:rsidRPr="00587E7F" w:rsidRDefault="00000000">
      <w:pPr>
        <w:ind w:firstLine="709"/>
        <w:rPr>
          <w:rFonts w:cs="Times New Roman"/>
          <w:color w:val="000000" w:themeColor="text1"/>
          <w:sz w:val="28"/>
          <w:szCs w:val="28"/>
          <w:lang w:val="ru-RU"/>
        </w:rPr>
      </w:pPr>
      <w:r w:rsidRPr="00587E7F">
        <w:rPr>
          <w:rFonts w:cs="Times New Roman"/>
          <w:color w:val="000000" w:themeColor="text1"/>
          <w:sz w:val="28"/>
          <w:szCs w:val="28"/>
          <w:lang w:val="ru-RU"/>
        </w:rPr>
        <w:t>Оценка: ____________    Дата защиты: «____» ____________ 20____ г.</w:t>
      </w:r>
    </w:p>
    <w:p w14:paraId="02F1DBEE" w14:textId="77777777" w:rsidR="00280FD4" w:rsidRPr="00587E7F" w:rsidRDefault="00000000">
      <w:pPr>
        <w:ind w:firstLine="709"/>
        <w:rPr>
          <w:rFonts w:cs="Times New Roman"/>
          <w:color w:val="000000" w:themeColor="text1"/>
          <w:sz w:val="28"/>
          <w:szCs w:val="28"/>
          <w:lang w:val="ru-RU"/>
        </w:rPr>
      </w:pPr>
      <w:r w:rsidRPr="00587E7F">
        <w:rPr>
          <w:rFonts w:cs="Times New Roman"/>
          <w:color w:val="000000" w:themeColor="text1"/>
          <w:sz w:val="28"/>
          <w:szCs w:val="28"/>
          <w:lang w:val="ru-RU"/>
        </w:rPr>
        <w:t>Подпись руководителя: __________________</w:t>
      </w:r>
    </w:p>
    <w:p w14:paraId="138EF69B" w14:textId="77777777" w:rsidR="00280FD4" w:rsidRPr="00587E7F" w:rsidRDefault="00280FD4">
      <w:pPr>
        <w:rPr>
          <w:rFonts w:cs="Times New Roman"/>
          <w:color w:val="000000" w:themeColor="text1"/>
          <w:sz w:val="28"/>
          <w:szCs w:val="28"/>
          <w:lang w:val="ru-RU"/>
        </w:rPr>
      </w:pPr>
    </w:p>
    <w:p w14:paraId="6E97542D" w14:textId="77777777" w:rsidR="00280FD4" w:rsidRPr="00587E7F" w:rsidRDefault="00280FD4">
      <w:pPr>
        <w:rPr>
          <w:rFonts w:cs="Times New Roman"/>
          <w:color w:val="000000" w:themeColor="text1"/>
          <w:sz w:val="28"/>
          <w:szCs w:val="28"/>
          <w:lang w:val="ru-RU"/>
        </w:rPr>
      </w:pPr>
    </w:p>
    <w:p w14:paraId="3E853836" w14:textId="77777777" w:rsidR="00280FD4" w:rsidRPr="00587E7F" w:rsidRDefault="00000000">
      <w:pPr>
        <w:jc w:val="center"/>
        <w:rPr>
          <w:rFonts w:cs="Times New Roman"/>
          <w:color w:val="000000" w:themeColor="text1"/>
          <w:sz w:val="28"/>
          <w:szCs w:val="28"/>
          <w:lang w:val="ru-RU"/>
        </w:rPr>
      </w:pPr>
      <w:r w:rsidRPr="00587E7F">
        <w:rPr>
          <w:rFonts w:cs="Times New Roman"/>
          <w:color w:val="000000" w:themeColor="text1"/>
          <w:sz w:val="28"/>
          <w:szCs w:val="28"/>
          <w:lang w:val="ru-RU"/>
        </w:rPr>
        <w:t>Москва, 2026</w:t>
      </w:r>
    </w:p>
    <w:p w14:paraId="17CA3ED2" w14:textId="77777777" w:rsidR="00280FD4" w:rsidRPr="00587E7F" w:rsidRDefault="00000000">
      <w:pPr>
        <w:rPr>
          <w:rFonts w:cs="Times New Roman"/>
          <w:color w:val="000000" w:themeColor="text1"/>
          <w:sz w:val="28"/>
          <w:szCs w:val="28"/>
          <w:lang w:val="ru-RU"/>
        </w:rPr>
      </w:pPr>
      <w:r w:rsidRPr="00587E7F">
        <w:rPr>
          <w:rFonts w:cs="Times New Roman"/>
          <w:color w:val="000000" w:themeColor="text1"/>
          <w:sz w:val="28"/>
          <w:szCs w:val="28"/>
          <w:lang w:val="ru-RU"/>
        </w:rPr>
        <w:br w:type="page"/>
      </w:r>
    </w:p>
    <w:p w14:paraId="44D8B18A" w14:textId="77777777" w:rsidR="00280FD4" w:rsidRPr="00587E7F" w:rsidRDefault="00000000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587E7F">
        <w:rPr>
          <w:rFonts w:ascii="Times New Roman" w:hAnsi="Times New Roman" w:cs="Times New Roman"/>
          <w:color w:val="000000" w:themeColor="text1"/>
          <w:lang w:val="ru-RU"/>
        </w:rPr>
        <w:lastRenderedPageBreak/>
        <w:t>СОДЕРЖАНИЕ</w:t>
      </w:r>
    </w:p>
    <w:p w14:paraId="481FDE43" w14:textId="77777777" w:rsidR="00280FD4" w:rsidRPr="00587E7F" w:rsidRDefault="00000000">
      <w:pPr>
        <w:ind w:firstLine="709"/>
        <w:rPr>
          <w:rFonts w:cs="Times New Roman"/>
          <w:color w:val="000000" w:themeColor="text1"/>
          <w:sz w:val="28"/>
          <w:szCs w:val="28"/>
          <w:lang w:val="ru-RU"/>
        </w:rPr>
      </w:pPr>
      <w:r w:rsidRPr="00587E7F">
        <w:rPr>
          <w:rFonts w:cs="Times New Roman"/>
          <w:color w:val="000000" w:themeColor="text1"/>
          <w:sz w:val="28"/>
          <w:szCs w:val="28"/>
          <w:lang w:val="ru-RU"/>
        </w:rPr>
        <w:t>Введение</w:t>
      </w:r>
    </w:p>
    <w:p w14:paraId="099E9619" w14:textId="77777777" w:rsidR="00280FD4" w:rsidRPr="00587E7F" w:rsidRDefault="00000000">
      <w:pPr>
        <w:ind w:firstLine="709"/>
        <w:rPr>
          <w:rFonts w:cs="Times New Roman"/>
          <w:color w:val="000000" w:themeColor="text1"/>
          <w:sz w:val="28"/>
          <w:szCs w:val="28"/>
          <w:lang w:val="ru-RU"/>
        </w:rPr>
      </w:pPr>
      <w:r w:rsidRPr="00587E7F">
        <w:rPr>
          <w:rFonts w:cs="Times New Roman"/>
          <w:color w:val="000000" w:themeColor="text1"/>
          <w:sz w:val="28"/>
          <w:szCs w:val="28"/>
          <w:lang w:val="ru-RU"/>
        </w:rPr>
        <w:t>1. Общие сведения об этапе</w:t>
      </w:r>
    </w:p>
    <w:p w14:paraId="23F0E3D2" w14:textId="77777777" w:rsidR="00280FD4" w:rsidRPr="00587E7F" w:rsidRDefault="00000000">
      <w:pPr>
        <w:ind w:firstLine="709"/>
        <w:rPr>
          <w:rFonts w:cs="Times New Roman"/>
          <w:color w:val="000000" w:themeColor="text1"/>
          <w:sz w:val="28"/>
          <w:szCs w:val="28"/>
          <w:lang w:val="ru-RU"/>
        </w:rPr>
      </w:pPr>
      <w:r w:rsidRPr="00587E7F">
        <w:rPr>
          <w:rFonts w:cs="Times New Roman"/>
          <w:color w:val="000000" w:themeColor="text1"/>
          <w:sz w:val="28"/>
          <w:szCs w:val="28"/>
          <w:lang w:val="ru-RU"/>
        </w:rPr>
        <w:t>1.1. Формируемые компетенции</w:t>
      </w:r>
    </w:p>
    <w:p w14:paraId="6B60C59B" w14:textId="77777777" w:rsidR="00280FD4" w:rsidRPr="00587E7F" w:rsidRDefault="00000000">
      <w:pPr>
        <w:ind w:firstLine="709"/>
        <w:rPr>
          <w:rFonts w:cs="Times New Roman"/>
          <w:color w:val="000000" w:themeColor="text1"/>
          <w:sz w:val="28"/>
          <w:szCs w:val="28"/>
          <w:lang w:val="ru-RU"/>
        </w:rPr>
      </w:pPr>
      <w:r w:rsidRPr="00587E7F">
        <w:rPr>
          <w:rFonts w:cs="Times New Roman"/>
          <w:color w:val="000000" w:themeColor="text1"/>
          <w:sz w:val="28"/>
          <w:szCs w:val="28"/>
          <w:lang w:val="ru-RU"/>
        </w:rPr>
        <w:t>1.2. Цель и задачи этапа</w:t>
      </w:r>
    </w:p>
    <w:p w14:paraId="7A89AEBC" w14:textId="77777777" w:rsidR="00280FD4" w:rsidRPr="00587E7F" w:rsidRDefault="00000000">
      <w:pPr>
        <w:ind w:firstLine="709"/>
        <w:rPr>
          <w:rFonts w:cs="Times New Roman"/>
          <w:color w:val="000000" w:themeColor="text1"/>
          <w:sz w:val="28"/>
          <w:szCs w:val="28"/>
          <w:lang w:val="ru-RU"/>
        </w:rPr>
      </w:pPr>
      <w:r w:rsidRPr="00587E7F">
        <w:rPr>
          <w:rFonts w:cs="Times New Roman"/>
          <w:color w:val="000000" w:themeColor="text1"/>
          <w:sz w:val="28"/>
          <w:szCs w:val="28"/>
          <w:lang w:val="ru-RU"/>
        </w:rPr>
        <w:t>2. Теоретические сведения</w:t>
      </w:r>
    </w:p>
    <w:p w14:paraId="0F016400" w14:textId="77777777" w:rsidR="00280FD4" w:rsidRPr="00587E7F" w:rsidRDefault="00000000">
      <w:pPr>
        <w:ind w:firstLine="709"/>
        <w:rPr>
          <w:rFonts w:cs="Times New Roman"/>
          <w:color w:val="000000" w:themeColor="text1"/>
          <w:sz w:val="28"/>
          <w:szCs w:val="28"/>
          <w:lang w:val="ru-RU"/>
        </w:rPr>
      </w:pPr>
      <w:r w:rsidRPr="00587E7F">
        <w:rPr>
          <w:rFonts w:cs="Times New Roman"/>
          <w:color w:val="000000" w:themeColor="text1"/>
          <w:sz w:val="28"/>
          <w:szCs w:val="28"/>
          <w:lang w:val="ru-RU"/>
        </w:rPr>
        <w:t>3. Пошаговое выполнение этапа</w:t>
      </w:r>
    </w:p>
    <w:p w14:paraId="436617A9" w14:textId="77777777" w:rsidR="00280FD4" w:rsidRPr="00587E7F" w:rsidRDefault="00000000">
      <w:pPr>
        <w:ind w:firstLine="709"/>
        <w:rPr>
          <w:rFonts w:cs="Times New Roman"/>
          <w:color w:val="000000" w:themeColor="text1"/>
          <w:sz w:val="28"/>
          <w:szCs w:val="28"/>
          <w:lang w:val="ru-RU"/>
        </w:rPr>
      </w:pPr>
      <w:r w:rsidRPr="00587E7F">
        <w:rPr>
          <w:rFonts w:cs="Times New Roman"/>
          <w:color w:val="000000" w:themeColor="text1"/>
          <w:sz w:val="28"/>
          <w:szCs w:val="28"/>
          <w:lang w:val="ru-RU"/>
        </w:rPr>
        <w:t>4. Календарный план этапа</w:t>
      </w:r>
    </w:p>
    <w:p w14:paraId="3EA6890F" w14:textId="77777777" w:rsidR="00280FD4" w:rsidRPr="00587E7F" w:rsidRDefault="00000000">
      <w:pPr>
        <w:ind w:firstLine="709"/>
        <w:rPr>
          <w:rFonts w:cs="Times New Roman"/>
          <w:color w:val="000000" w:themeColor="text1"/>
          <w:sz w:val="28"/>
          <w:szCs w:val="28"/>
          <w:lang w:val="ru-RU"/>
        </w:rPr>
      </w:pPr>
      <w:r w:rsidRPr="00587E7F">
        <w:rPr>
          <w:rFonts w:cs="Times New Roman"/>
          <w:color w:val="000000" w:themeColor="text1"/>
          <w:sz w:val="28"/>
          <w:szCs w:val="28"/>
          <w:lang w:val="ru-RU"/>
        </w:rPr>
        <w:t>5. Требования к результату этапа</w:t>
      </w:r>
    </w:p>
    <w:p w14:paraId="15E4D60D" w14:textId="77777777" w:rsidR="00280FD4" w:rsidRPr="00587E7F" w:rsidRDefault="00000000">
      <w:pPr>
        <w:ind w:firstLine="709"/>
        <w:rPr>
          <w:rFonts w:cs="Times New Roman"/>
          <w:color w:val="000000" w:themeColor="text1"/>
          <w:sz w:val="28"/>
          <w:szCs w:val="28"/>
          <w:lang w:val="ru-RU"/>
        </w:rPr>
      </w:pPr>
      <w:r w:rsidRPr="00587E7F">
        <w:rPr>
          <w:rFonts w:cs="Times New Roman"/>
          <w:color w:val="000000" w:themeColor="text1"/>
          <w:sz w:val="28"/>
          <w:szCs w:val="28"/>
          <w:lang w:val="ru-RU"/>
        </w:rPr>
        <w:t>6. Критерии оценивания</w:t>
      </w:r>
    </w:p>
    <w:p w14:paraId="06F45CC9" w14:textId="77777777" w:rsidR="00280FD4" w:rsidRPr="00587E7F" w:rsidRDefault="00000000">
      <w:pPr>
        <w:ind w:firstLine="709"/>
        <w:rPr>
          <w:rFonts w:cs="Times New Roman"/>
          <w:color w:val="000000" w:themeColor="text1"/>
          <w:sz w:val="28"/>
          <w:szCs w:val="28"/>
          <w:lang w:val="ru-RU"/>
        </w:rPr>
      </w:pPr>
      <w:r w:rsidRPr="00587E7F">
        <w:rPr>
          <w:rFonts w:cs="Times New Roman"/>
          <w:color w:val="000000" w:themeColor="text1"/>
          <w:sz w:val="28"/>
          <w:szCs w:val="28"/>
          <w:lang w:val="ru-RU"/>
        </w:rPr>
        <w:t>Список использованных источников</w:t>
      </w:r>
    </w:p>
    <w:p w14:paraId="67983700" w14:textId="77777777" w:rsidR="00280FD4" w:rsidRPr="00587E7F" w:rsidRDefault="00000000">
      <w:pPr>
        <w:ind w:firstLine="709"/>
        <w:rPr>
          <w:rFonts w:cs="Times New Roman"/>
          <w:color w:val="000000" w:themeColor="text1"/>
          <w:sz w:val="28"/>
          <w:szCs w:val="28"/>
          <w:lang w:val="ru-RU"/>
        </w:rPr>
      </w:pPr>
      <w:r w:rsidRPr="00587E7F">
        <w:rPr>
          <w:rFonts w:cs="Times New Roman"/>
          <w:color w:val="000000" w:themeColor="text1"/>
          <w:sz w:val="28"/>
          <w:szCs w:val="28"/>
          <w:lang w:val="ru-RU"/>
        </w:rPr>
        <w:t>Подтверждение самостоятельности выполнения работы</w:t>
      </w:r>
    </w:p>
    <w:p w14:paraId="5582ECBD" w14:textId="77777777" w:rsidR="00280FD4" w:rsidRPr="00587E7F" w:rsidRDefault="00000000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587E7F">
        <w:rPr>
          <w:rFonts w:ascii="Times New Roman" w:hAnsi="Times New Roman" w:cs="Times New Roman"/>
          <w:color w:val="000000" w:themeColor="text1"/>
          <w:lang w:val="ru-RU"/>
        </w:rPr>
        <w:t>ВВЕДЕНИЕ</w:t>
      </w:r>
    </w:p>
    <w:p w14:paraId="1AC10486" w14:textId="77777777" w:rsidR="00280FD4" w:rsidRPr="00587E7F" w:rsidRDefault="00000000">
      <w:pPr>
        <w:ind w:firstLine="709"/>
        <w:rPr>
          <w:rFonts w:cs="Times New Roman"/>
          <w:color w:val="000000" w:themeColor="text1"/>
          <w:sz w:val="28"/>
          <w:szCs w:val="28"/>
          <w:lang w:val="ru-RU"/>
        </w:rPr>
      </w:pPr>
      <w:r w:rsidRPr="00587E7F">
        <w:rPr>
          <w:rFonts w:cs="Times New Roman"/>
          <w:color w:val="000000" w:themeColor="text1"/>
          <w:sz w:val="28"/>
          <w:szCs w:val="28"/>
          <w:lang w:val="ru-RU"/>
        </w:rPr>
        <w:t xml:space="preserve">Учебная практика по профессиональному модулю ПМ.11 «Технология разработки и защиты баз данных» направлена на формирование практических навыков проектирования и реализации структур данных. В качестве предметной области выбрана библиотека. Для того чтобы проект можно было запускать непосредственно из </w:t>
      </w:r>
      <w:r w:rsidRPr="00587E7F">
        <w:rPr>
          <w:rFonts w:cs="Times New Roman"/>
          <w:color w:val="000000" w:themeColor="text1"/>
          <w:sz w:val="28"/>
          <w:szCs w:val="28"/>
        </w:rPr>
        <w:t>Visual</w:t>
      </w:r>
      <w:r w:rsidRPr="00587E7F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587E7F">
        <w:rPr>
          <w:rFonts w:cs="Times New Roman"/>
          <w:color w:val="000000" w:themeColor="text1"/>
          <w:sz w:val="28"/>
          <w:szCs w:val="28"/>
        </w:rPr>
        <w:t>Studio</w:t>
      </w:r>
      <w:r w:rsidRPr="00587E7F">
        <w:rPr>
          <w:rFonts w:cs="Times New Roman"/>
          <w:color w:val="000000" w:themeColor="text1"/>
          <w:sz w:val="28"/>
          <w:szCs w:val="28"/>
          <w:lang w:val="ru-RU"/>
        </w:rPr>
        <w:t xml:space="preserve"> с </w:t>
      </w:r>
      <w:r w:rsidRPr="00587E7F">
        <w:rPr>
          <w:rFonts w:cs="Times New Roman"/>
          <w:color w:val="000000" w:themeColor="text1"/>
          <w:sz w:val="28"/>
          <w:szCs w:val="28"/>
        </w:rPr>
        <w:t>Python</w:t>
      </w:r>
      <w:r w:rsidRPr="00587E7F">
        <w:rPr>
          <w:rFonts w:cs="Times New Roman"/>
          <w:color w:val="000000" w:themeColor="text1"/>
          <w:sz w:val="28"/>
          <w:szCs w:val="28"/>
          <w:lang w:val="ru-RU"/>
        </w:rPr>
        <w:t xml:space="preserve"> без установки отдельного сервера, рабочая реализация использует встроенную СУБД </w:t>
      </w:r>
      <w:r w:rsidRPr="00587E7F">
        <w:rPr>
          <w:rFonts w:cs="Times New Roman"/>
          <w:color w:val="000000" w:themeColor="text1"/>
          <w:sz w:val="28"/>
          <w:szCs w:val="28"/>
        </w:rPr>
        <w:t>SQLite</w:t>
      </w:r>
      <w:r w:rsidRPr="00587E7F">
        <w:rPr>
          <w:rFonts w:cs="Times New Roman"/>
          <w:color w:val="000000" w:themeColor="text1"/>
          <w:sz w:val="28"/>
          <w:szCs w:val="28"/>
          <w:lang w:val="ru-RU"/>
        </w:rPr>
        <w:t xml:space="preserve"> и стандартные модули </w:t>
      </w:r>
      <w:r w:rsidRPr="00587E7F">
        <w:rPr>
          <w:rFonts w:cs="Times New Roman"/>
          <w:color w:val="000000" w:themeColor="text1"/>
          <w:sz w:val="28"/>
          <w:szCs w:val="28"/>
        </w:rPr>
        <w:t>sqlite</w:t>
      </w:r>
      <w:r w:rsidRPr="00587E7F">
        <w:rPr>
          <w:rFonts w:cs="Times New Roman"/>
          <w:color w:val="000000" w:themeColor="text1"/>
          <w:sz w:val="28"/>
          <w:szCs w:val="28"/>
          <w:lang w:val="ru-RU"/>
        </w:rPr>
        <w:t xml:space="preserve">3 и </w:t>
      </w:r>
      <w:r w:rsidRPr="00587E7F">
        <w:rPr>
          <w:rFonts w:cs="Times New Roman"/>
          <w:color w:val="000000" w:themeColor="text1"/>
          <w:sz w:val="28"/>
          <w:szCs w:val="28"/>
        </w:rPr>
        <w:t>tkinter</w:t>
      </w:r>
      <w:r w:rsidRPr="00587E7F">
        <w:rPr>
          <w:rFonts w:cs="Times New Roman"/>
          <w:color w:val="000000" w:themeColor="text1"/>
          <w:sz w:val="28"/>
          <w:szCs w:val="28"/>
          <w:lang w:val="ru-RU"/>
        </w:rPr>
        <w:t xml:space="preserve">. Это техническое отличие от исходного задания, где в качестве целевой СУБД указана </w:t>
      </w:r>
      <w:r w:rsidRPr="00587E7F">
        <w:rPr>
          <w:rFonts w:cs="Times New Roman"/>
          <w:color w:val="000000" w:themeColor="text1"/>
          <w:sz w:val="28"/>
          <w:szCs w:val="28"/>
        </w:rPr>
        <w:t>Microsoft</w:t>
      </w:r>
      <w:r w:rsidRPr="00587E7F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587E7F">
        <w:rPr>
          <w:rFonts w:cs="Times New Roman"/>
          <w:color w:val="000000" w:themeColor="text1"/>
          <w:sz w:val="28"/>
          <w:szCs w:val="28"/>
        </w:rPr>
        <w:t>SQL</w:t>
      </w:r>
      <w:r w:rsidRPr="00587E7F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587E7F">
        <w:rPr>
          <w:rFonts w:cs="Times New Roman"/>
          <w:color w:val="000000" w:themeColor="text1"/>
          <w:sz w:val="28"/>
          <w:szCs w:val="28"/>
        </w:rPr>
        <w:t>Server</w:t>
      </w:r>
      <w:r w:rsidRPr="00587E7F">
        <w:rPr>
          <w:rFonts w:cs="Times New Roman"/>
          <w:color w:val="000000" w:themeColor="text1"/>
          <w:sz w:val="28"/>
          <w:szCs w:val="28"/>
          <w:lang w:val="ru-RU"/>
        </w:rPr>
        <w:t>.</w:t>
      </w:r>
    </w:p>
    <w:p w14:paraId="79D757CD" w14:textId="77777777" w:rsidR="00280FD4" w:rsidRPr="00587E7F" w:rsidRDefault="00000000">
      <w:pPr>
        <w:ind w:firstLine="709"/>
        <w:rPr>
          <w:rFonts w:cs="Times New Roman"/>
          <w:color w:val="000000" w:themeColor="text1"/>
          <w:sz w:val="28"/>
          <w:szCs w:val="28"/>
          <w:lang w:val="ru-RU"/>
        </w:rPr>
      </w:pPr>
      <w:r w:rsidRPr="00587E7F">
        <w:rPr>
          <w:rFonts w:cs="Times New Roman"/>
          <w:color w:val="000000" w:themeColor="text1"/>
          <w:sz w:val="28"/>
          <w:szCs w:val="28"/>
          <w:lang w:val="ru-RU"/>
        </w:rPr>
        <w:t>Цель этапа — проанализировать предметную область, спроектировать нормализованную модель, определить ключи и ограничения, создать таблицы, индексы и представления, заполнить их тестовыми данными и подготовить приложение для работы с библиотекой.</w:t>
      </w:r>
    </w:p>
    <w:p w14:paraId="55504C7B" w14:textId="77777777" w:rsidR="00280FD4" w:rsidRPr="00587E7F" w:rsidRDefault="00000000">
      <w:pPr>
        <w:ind w:firstLine="709"/>
        <w:rPr>
          <w:rFonts w:cs="Times New Roman"/>
          <w:color w:val="000000" w:themeColor="text1"/>
          <w:sz w:val="28"/>
          <w:szCs w:val="28"/>
          <w:lang w:val="ru-RU"/>
        </w:rPr>
      </w:pPr>
      <w:r w:rsidRPr="00587E7F">
        <w:rPr>
          <w:rFonts w:cs="Times New Roman"/>
          <w:color w:val="000000" w:themeColor="text1"/>
          <w:sz w:val="28"/>
          <w:szCs w:val="28"/>
          <w:lang w:val="ru-RU"/>
        </w:rPr>
        <w:t>Объект исследования — деятельность библиотеки. Предмет исследования — реляционная структура данных, связи, ограничения целостности, индексы и представления.</w:t>
      </w:r>
    </w:p>
    <w:p w14:paraId="0492F203" w14:textId="77777777" w:rsidR="00280FD4" w:rsidRPr="00587E7F" w:rsidRDefault="00000000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587E7F">
        <w:rPr>
          <w:rFonts w:ascii="Times New Roman" w:hAnsi="Times New Roman" w:cs="Times New Roman"/>
          <w:color w:val="000000" w:themeColor="text1"/>
          <w:lang w:val="ru-RU"/>
        </w:rPr>
        <w:lastRenderedPageBreak/>
        <w:t>1. ОБЩИЕ СВЕДЕНИЯ ОБ ЭТАПЕ</w:t>
      </w:r>
    </w:p>
    <w:p w14:paraId="145B2313" w14:textId="77777777" w:rsidR="00280FD4" w:rsidRPr="00587E7F" w:rsidRDefault="00000000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87E7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1.1. Формируемые компетенции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280FD4" w:rsidRPr="00587E7F" w14:paraId="030A3885" w14:textId="77777777">
        <w:trPr>
          <w:jc w:val="center"/>
        </w:trPr>
        <w:tc>
          <w:tcPr>
            <w:tcW w:w="4844" w:type="dxa"/>
            <w:vAlign w:val="center"/>
          </w:tcPr>
          <w:p w14:paraId="075D5C68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b/>
                <w:color w:val="000000" w:themeColor="text1"/>
                <w:sz w:val="28"/>
                <w:szCs w:val="28"/>
              </w:rPr>
              <w:t>Код</w:t>
            </w:r>
          </w:p>
        </w:tc>
        <w:tc>
          <w:tcPr>
            <w:tcW w:w="4844" w:type="dxa"/>
            <w:vAlign w:val="center"/>
          </w:tcPr>
          <w:p w14:paraId="23AEC6B8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b/>
                <w:color w:val="000000" w:themeColor="text1"/>
                <w:sz w:val="28"/>
                <w:szCs w:val="28"/>
              </w:rPr>
              <w:t>Наименование</w:t>
            </w:r>
          </w:p>
        </w:tc>
      </w:tr>
      <w:tr w:rsidR="00280FD4" w:rsidRPr="00587E7F" w14:paraId="0E87F390" w14:textId="77777777">
        <w:trPr>
          <w:jc w:val="center"/>
        </w:trPr>
        <w:tc>
          <w:tcPr>
            <w:tcW w:w="4844" w:type="dxa"/>
            <w:vAlign w:val="center"/>
          </w:tcPr>
          <w:p w14:paraId="3A26F838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t>ПК 11.1</w:t>
            </w:r>
          </w:p>
        </w:tc>
        <w:tc>
          <w:tcPr>
            <w:tcW w:w="4844" w:type="dxa"/>
            <w:vAlign w:val="center"/>
          </w:tcPr>
          <w:p w14:paraId="040D5524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t>Проектировать базу данных</w:t>
            </w:r>
          </w:p>
        </w:tc>
      </w:tr>
      <w:tr w:rsidR="00280FD4" w:rsidRPr="00587E7F" w14:paraId="29FCFB27" w14:textId="77777777">
        <w:trPr>
          <w:jc w:val="center"/>
        </w:trPr>
        <w:tc>
          <w:tcPr>
            <w:tcW w:w="4844" w:type="dxa"/>
            <w:vAlign w:val="center"/>
          </w:tcPr>
          <w:p w14:paraId="1097989B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t>ОК 01</w:t>
            </w:r>
          </w:p>
        </w:tc>
        <w:tc>
          <w:tcPr>
            <w:tcW w:w="4844" w:type="dxa"/>
            <w:vAlign w:val="center"/>
          </w:tcPr>
          <w:p w14:paraId="22C63C1D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  <w:lang w:val="ru-RU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  <w:lang w:val="ru-RU"/>
              </w:rPr>
              <w:t>Выбирать способы решения задач профессиональной деятельности</w:t>
            </w:r>
          </w:p>
        </w:tc>
      </w:tr>
      <w:tr w:rsidR="00280FD4" w:rsidRPr="00587E7F" w14:paraId="6A27BAC1" w14:textId="77777777">
        <w:trPr>
          <w:jc w:val="center"/>
        </w:trPr>
        <w:tc>
          <w:tcPr>
            <w:tcW w:w="4844" w:type="dxa"/>
            <w:vAlign w:val="center"/>
          </w:tcPr>
          <w:p w14:paraId="693BE01B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t>ОК 02</w:t>
            </w:r>
          </w:p>
        </w:tc>
        <w:tc>
          <w:tcPr>
            <w:tcW w:w="4844" w:type="dxa"/>
            <w:vAlign w:val="center"/>
          </w:tcPr>
          <w:p w14:paraId="39115CF3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  <w:lang w:val="ru-RU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  <w:lang w:val="ru-RU"/>
              </w:rPr>
              <w:t>Использовать средства поиска, анализа и интерпретации информации</w:t>
            </w:r>
          </w:p>
        </w:tc>
      </w:tr>
      <w:tr w:rsidR="00280FD4" w:rsidRPr="00587E7F" w14:paraId="4F9998FA" w14:textId="77777777">
        <w:trPr>
          <w:jc w:val="center"/>
        </w:trPr>
        <w:tc>
          <w:tcPr>
            <w:tcW w:w="4844" w:type="dxa"/>
            <w:vAlign w:val="center"/>
          </w:tcPr>
          <w:p w14:paraId="11346E36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t>ОК 04</w:t>
            </w:r>
          </w:p>
        </w:tc>
        <w:tc>
          <w:tcPr>
            <w:tcW w:w="4844" w:type="dxa"/>
            <w:vAlign w:val="center"/>
          </w:tcPr>
          <w:p w14:paraId="2374B6E8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  <w:lang w:val="ru-RU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  <w:lang w:val="ru-RU"/>
              </w:rPr>
              <w:t>Эффективно взаимодействовать и работать в коллективе</w:t>
            </w:r>
          </w:p>
        </w:tc>
      </w:tr>
      <w:tr w:rsidR="00280FD4" w:rsidRPr="00587E7F" w14:paraId="75E4311B" w14:textId="77777777">
        <w:trPr>
          <w:jc w:val="center"/>
        </w:trPr>
        <w:tc>
          <w:tcPr>
            <w:tcW w:w="4844" w:type="dxa"/>
            <w:vAlign w:val="center"/>
          </w:tcPr>
          <w:p w14:paraId="528E9F96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t>ОК 09</w:t>
            </w:r>
          </w:p>
        </w:tc>
        <w:tc>
          <w:tcPr>
            <w:tcW w:w="4844" w:type="dxa"/>
            <w:vAlign w:val="center"/>
          </w:tcPr>
          <w:p w14:paraId="448D257E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t>Пользоваться профессиональной документацией</w:t>
            </w:r>
          </w:p>
        </w:tc>
      </w:tr>
      <w:tr w:rsidR="00280FD4" w:rsidRPr="00587E7F" w14:paraId="4DCC4E93" w14:textId="77777777">
        <w:trPr>
          <w:jc w:val="center"/>
        </w:trPr>
        <w:tc>
          <w:tcPr>
            <w:tcW w:w="4844" w:type="dxa"/>
            <w:vAlign w:val="center"/>
          </w:tcPr>
          <w:p w14:paraId="4E3CCCF2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t>ЦО 6.3</w:t>
            </w:r>
          </w:p>
        </w:tc>
        <w:tc>
          <w:tcPr>
            <w:tcW w:w="4844" w:type="dxa"/>
            <w:vAlign w:val="center"/>
          </w:tcPr>
          <w:p w14:paraId="0D8F4EBD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  <w:lang w:val="ru-RU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  <w:lang w:val="ru-RU"/>
              </w:rPr>
              <w:t>Готовность к непрерывному образованию и самообразованию</w:t>
            </w:r>
          </w:p>
        </w:tc>
      </w:tr>
      <w:tr w:rsidR="00280FD4" w:rsidRPr="00587E7F" w14:paraId="430AAB95" w14:textId="77777777">
        <w:trPr>
          <w:jc w:val="center"/>
        </w:trPr>
        <w:tc>
          <w:tcPr>
            <w:tcW w:w="4844" w:type="dxa"/>
            <w:vAlign w:val="center"/>
          </w:tcPr>
          <w:p w14:paraId="31EF33CC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t>ЦО 8.3</w:t>
            </w:r>
          </w:p>
        </w:tc>
        <w:tc>
          <w:tcPr>
            <w:tcW w:w="4844" w:type="dxa"/>
            <w:vAlign w:val="center"/>
          </w:tcPr>
          <w:p w14:paraId="40A2DD25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  <w:lang w:val="ru-RU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  <w:lang w:val="ru-RU"/>
              </w:rPr>
              <w:t>Критическое мышление и оценка достоверности информации</w:t>
            </w:r>
          </w:p>
        </w:tc>
      </w:tr>
    </w:tbl>
    <w:p w14:paraId="0B65567D" w14:textId="77777777" w:rsidR="00280FD4" w:rsidRPr="00587E7F" w:rsidRDefault="00000000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87E7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1.2. Цель и задачи этапа</w:t>
      </w:r>
    </w:p>
    <w:p w14:paraId="49B3A757" w14:textId="77777777" w:rsidR="00280FD4" w:rsidRPr="00587E7F" w:rsidRDefault="00000000">
      <w:pPr>
        <w:ind w:firstLine="709"/>
        <w:rPr>
          <w:rFonts w:cs="Times New Roman"/>
          <w:color w:val="000000" w:themeColor="text1"/>
          <w:sz w:val="28"/>
          <w:szCs w:val="28"/>
          <w:lang w:val="ru-RU"/>
        </w:rPr>
      </w:pPr>
      <w:r w:rsidRPr="00587E7F">
        <w:rPr>
          <w:rFonts w:cs="Times New Roman"/>
          <w:color w:val="000000" w:themeColor="text1"/>
          <w:sz w:val="28"/>
          <w:szCs w:val="28"/>
          <w:lang w:val="ru-RU"/>
        </w:rPr>
        <w:t xml:space="preserve">Цель: разработать структуру базы данных библиотеки и реализовать приложение на </w:t>
      </w:r>
      <w:r w:rsidRPr="00587E7F">
        <w:rPr>
          <w:rFonts w:cs="Times New Roman"/>
          <w:color w:val="000000" w:themeColor="text1"/>
          <w:sz w:val="28"/>
          <w:szCs w:val="28"/>
        </w:rPr>
        <w:t>Python</w:t>
      </w:r>
      <w:r w:rsidRPr="00587E7F">
        <w:rPr>
          <w:rFonts w:cs="Times New Roman"/>
          <w:color w:val="000000" w:themeColor="text1"/>
          <w:sz w:val="28"/>
          <w:szCs w:val="28"/>
          <w:lang w:val="ru-RU"/>
        </w:rPr>
        <w:t>.</w:t>
      </w:r>
    </w:p>
    <w:p w14:paraId="0C279BB6" w14:textId="77777777" w:rsidR="00280FD4" w:rsidRPr="00587E7F" w:rsidRDefault="00000000">
      <w:pPr>
        <w:pStyle w:val="a"/>
        <w:rPr>
          <w:rFonts w:cs="Times New Roman"/>
          <w:color w:val="000000" w:themeColor="text1"/>
          <w:sz w:val="28"/>
          <w:szCs w:val="28"/>
          <w:lang w:val="ru-RU"/>
        </w:rPr>
      </w:pPr>
      <w:r w:rsidRPr="00587E7F">
        <w:rPr>
          <w:rFonts w:cs="Times New Roman"/>
          <w:color w:val="000000" w:themeColor="text1"/>
          <w:sz w:val="28"/>
          <w:szCs w:val="28"/>
          <w:lang w:val="ru-RU"/>
        </w:rPr>
        <w:t>Провести предпроектный анализ предметной области.</w:t>
      </w:r>
    </w:p>
    <w:p w14:paraId="668D4631" w14:textId="77777777" w:rsidR="00280FD4" w:rsidRPr="00587E7F" w:rsidRDefault="00000000">
      <w:pPr>
        <w:pStyle w:val="a"/>
        <w:rPr>
          <w:rFonts w:cs="Times New Roman"/>
          <w:color w:val="000000" w:themeColor="text1"/>
          <w:sz w:val="28"/>
          <w:szCs w:val="28"/>
          <w:lang w:val="ru-RU"/>
        </w:rPr>
      </w:pPr>
      <w:r w:rsidRPr="00587E7F">
        <w:rPr>
          <w:rFonts w:cs="Times New Roman"/>
          <w:color w:val="000000" w:themeColor="text1"/>
          <w:sz w:val="28"/>
          <w:szCs w:val="28"/>
          <w:lang w:val="ru-RU"/>
        </w:rPr>
        <w:t xml:space="preserve">Выделить сущности, атрибуты и связи и представить </w:t>
      </w:r>
      <w:r w:rsidRPr="00587E7F">
        <w:rPr>
          <w:rFonts w:cs="Times New Roman"/>
          <w:color w:val="000000" w:themeColor="text1"/>
          <w:sz w:val="28"/>
          <w:szCs w:val="28"/>
        </w:rPr>
        <w:t>ER</w:t>
      </w:r>
      <w:r w:rsidRPr="00587E7F">
        <w:rPr>
          <w:rFonts w:cs="Times New Roman"/>
          <w:color w:val="000000" w:themeColor="text1"/>
          <w:sz w:val="28"/>
          <w:szCs w:val="28"/>
          <w:lang w:val="ru-RU"/>
        </w:rPr>
        <w:t>-модель.</w:t>
      </w:r>
    </w:p>
    <w:p w14:paraId="54CAC507" w14:textId="77777777" w:rsidR="00280FD4" w:rsidRPr="00587E7F" w:rsidRDefault="00000000">
      <w:pPr>
        <w:pStyle w:val="a"/>
        <w:rPr>
          <w:rFonts w:cs="Times New Roman"/>
          <w:color w:val="000000" w:themeColor="text1"/>
          <w:sz w:val="28"/>
          <w:szCs w:val="28"/>
          <w:lang w:val="ru-RU"/>
        </w:rPr>
      </w:pPr>
      <w:r w:rsidRPr="00587E7F">
        <w:rPr>
          <w:rFonts w:cs="Times New Roman"/>
          <w:color w:val="000000" w:themeColor="text1"/>
          <w:sz w:val="28"/>
          <w:szCs w:val="28"/>
          <w:lang w:val="ru-RU"/>
        </w:rPr>
        <w:t>Проверить модель на соответствие 1НФ, 2НФ и 3НФ.</w:t>
      </w:r>
    </w:p>
    <w:p w14:paraId="01F587B8" w14:textId="77777777" w:rsidR="00280FD4" w:rsidRPr="00587E7F" w:rsidRDefault="00000000">
      <w:pPr>
        <w:pStyle w:val="a"/>
        <w:rPr>
          <w:rFonts w:cs="Times New Roman"/>
          <w:color w:val="000000" w:themeColor="text1"/>
          <w:sz w:val="28"/>
          <w:szCs w:val="28"/>
          <w:lang w:val="ru-RU"/>
        </w:rPr>
      </w:pPr>
      <w:r w:rsidRPr="00587E7F">
        <w:rPr>
          <w:rFonts w:cs="Times New Roman"/>
          <w:color w:val="000000" w:themeColor="text1"/>
          <w:sz w:val="28"/>
          <w:szCs w:val="28"/>
          <w:lang w:val="ru-RU"/>
        </w:rPr>
        <w:t>Определить типы данных, первичные и внешние ключи, ограничения.</w:t>
      </w:r>
    </w:p>
    <w:p w14:paraId="43646015" w14:textId="77777777" w:rsidR="00280FD4" w:rsidRPr="00587E7F" w:rsidRDefault="00000000">
      <w:pPr>
        <w:pStyle w:val="a"/>
        <w:rPr>
          <w:rFonts w:cs="Times New Roman"/>
          <w:color w:val="000000" w:themeColor="text1"/>
          <w:sz w:val="28"/>
          <w:szCs w:val="28"/>
          <w:lang w:val="ru-RU"/>
        </w:rPr>
      </w:pPr>
      <w:r w:rsidRPr="00587E7F">
        <w:rPr>
          <w:rFonts w:cs="Times New Roman"/>
          <w:color w:val="000000" w:themeColor="text1"/>
          <w:sz w:val="28"/>
          <w:szCs w:val="28"/>
          <w:lang w:val="ru-RU"/>
        </w:rPr>
        <w:t>Реализовать создание таблиц, индексов и представлений.</w:t>
      </w:r>
    </w:p>
    <w:p w14:paraId="7CC6CEFC" w14:textId="77777777" w:rsidR="00280FD4" w:rsidRPr="00587E7F" w:rsidRDefault="00000000">
      <w:pPr>
        <w:pStyle w:val="a"/>
        <w:rPr>
          <w:rFonts w:cs="Times New Roman"/>
          <w:color w:val="000000" w:themeColor="text1"/>
          <w:sz w:val="28"/>
          <w:szCs w:val="28"/>
          <w:lang w:val="ru-RU"/>
        </w:rPr>
      </w:pPr>
      <w:r w:rsidRPr="00587E7F">
        <w:rPr>
          <w:rFonts w:cs="Times New Roman"/>
          <w:color w:val="000000" w:themeColor="text1"/>
          <w:sz w:val="28"/>
          <w:szCs w:val="28"/>
          <w:lang w:val="ru-RU"/>
        </w:rPr>
        <w:t>Добавить тестовые данные и контрольные выборки.</w:t>
      </w:r>
    </w:p>
    <w:p w14:paraId="71FF83B8" w14:textId="77777777" w:rsidR="00280FD4" w:rsidRPr="00587E7F" w:rsidRDefault="00000000">
      <w:pPr>
        <w:pStyle w:val="a"/>
        <w:rPr>
          <w:rFonts w:cs="Times New Roman"/>
          <w:color w:val="000000" w:themeColor="text1"/>
          <w:sz w:val="28"/>
          <w:szCs w:val="28"/>
          <w:lang w:val="ru-RU"/>
        </w:rPr>
      </w:pPr>
      <w:r w:rsidRPr="00587E7F">
        <w:rPr>
          <w:rFonts w:cs="Times New Roman"/>
          <w:color w:val="000000" w:themeColor="text1"/>
          <w:sz w:val="28"/>
          <w:szCs w:val="28"/>
          <w:lang w:val="ru-RU"/>
        </w:rPr>
        <w:t>Предоставить запускаемый код и пояснительную записку.</w:t>
      </w:r>
    </w:p>
    <w:p w14:paraId="726D1284" w14:textId="77777777" w:rsidR="00280FD4" w:rsidRPr="00587E7F" w:rsidRDefault="00000000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587E7F">
        <w:rPr>
          <w:rFonts w:ascii="Times New Roman" w:hAnsi="Times New Roman" w:cs="Times New Roman"/>
          <w:color w:val="000000" w:themeColor="text1"/>
          <w:lang w:val="ru-RU"/>
        </w:rPr>
        <w:t>2. ТЕОРЕТИЧЕСКИЕ СВЕДЕНИЯ</w:t>
      </w:r>
    </w:p>
    <w:p w14:paraId="5D6C48B7" w14:textId="77777777" w:rsidR="00280FD4" w:rsidRPr="00587E7F" w:rsidRDefault="00000000">
      <w:pPr>
        <w:ind w:firstLine="709"/>
        <w:rPr>
          <w:rFonts w:cs="Times New Roman"/>
          <w:color w:val="000000" w:themeColor="text1"/>
          <w:sz w:val="28"/>
          <w:szCs w:val="28"/>
          <w:lang w:val="ru-RU"/>
        </w:rPr>
      </w:pPr>
      <w:r w:rsidRPr="00587E7F">
        <w:rPr>
          <w:rFonts w:cs="Times New Roman"/>
          <w:color w:val="000000" w:themeColor="text1"/>
          <w:sz w:val="28"/>
          <w:szCs w:val="28"/>
          <w:lang w:val="ru-RU"/>
        </w:rPr>
        <w:t xml:space="preserve">Таблицы хранят сущности предметной области; первичные ключи однозначно идентифицируют строки, внешние ключи поддерживают ссылочную целостность. Ограничения </w:t>
      </w:r>
      <w:r w:rsidRPr="00587E7F">
        <w:rPr>
          <w:rFonts w:cs="Times New Roman"/>
          <w:color w:val="000000" w:themeColor="text1"/>
          <w:sz w:val="28"/>
          <w:szCs w:val="28"/>
        </w:rPr>
        <w:t>NOT</w:t>
      </w:r>
      <w:r w:rsidRPr="00587E7F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587E7F">
        <w:rPr>
          <w:rFonts w:cs="Times New Roman"/>
          <w:color w:val="000000" w:themeColor="text1"/>
          <w:sz w:val="28"/>
          <w:szCs w:val="28"/>
        </w:rPr>
        <w:t>NULL</w:t>
      </w:r>
      <w:r w:rsidRPr="00587E7F">
        <w:rPr>
          <w:rFonts w:cs="Times New Roman"/>
          <w:color w:val="000000" w:themeColor="text1"/>
          <w:sz w:val="28"/>
          <w:szCs w:val="28"/>
          <w:lang w:val="ru-RU"/>
        </w:rPr>
        <w:t xml:space="preserve">, </w:t>
      </w:r>
      <w:r w:rsidRPr="00587E7F">
        <w:rPr>
          <w:rFonts w:cs="Times New Roman"/>
          <w:color w:val="000000" w:themeColor="text1"/>
          <w:sz w:val="28"/>
          <w:szCs w:val="28"/>
        </w:rPr>
        <w:t>UNIQUE</w:t>
      </w:r>
      <w:r w:rsidRPr="00587E7F">
        <w:rPr>
          <w:rFonts w:cs="Times New Roman"/>
          <w:color w:val="000000" w:themeColor="text1"/>
          <w:sz w:val="28"/>
          <w:szCs w:val="28"/>
          <w:lang w:val="ru-RU"/>
        </w:rPr>
        <w:t xml:space="preserve"> и </w:t>
      </w:r>
      <w:r w:rsidRPr="00587E7F">
        <w:rPr>
          <w:rFonts w:cs="Times New Roman"/>
          <w:color w:val="000000" w:themeColor="text1"/>
          <w:sz w:val="28"/>
          <w:szCs w:val="28"/>
        </w:rPr>
        <w:t>CHECK</w:t>
      </w:r>
      <w:r w:rsidRPr="00587E7F">
        <w:rPr>
          <w:rFonts w:cs="Times New Roman"/>
          <w:color w:val="000000" w:themeColor="text1"/>
          <w:sz w:val="28"/>
          <w:szCs w:val="28"/>
          <w:lang w:val="ru-RU"/>
        </w:rPr>
        <w:t xml:space="preserve"> защищают данные от недопустимых значений. Индексы ускоряют частые запросы, а представления упрощают получение согласованных отчётных данных.</w:t>
      </w:r>
    </w:p>
    <w:p w14:paraId="1E2E6A93" w14:textId="77777777" w:rsidR="00280FD4" w:rsidRPr="00587E7F" w:rsidRDefault="00000000">
      <w:pPr>
        <w:ind w:firstLine="709"/>
        <w:rPr>
          <w:rFonts w:cs="Times New Roman"/>
          <w:color w:val="000000" w:themeColor="text1"/>
          <w:sz w:val="28"/>
          <w:szCs w:val="28"/>
          <w:lang w:val="ru-RU"/>
        </w:rPr>
      </w:pPr>
      <w:r w:rsidRPr="00587E7F">
        <w:rPr>
          <w:rFonts w:cs="Times New Roman"/>
          <w:color w:val="000000" w:themeColor="text1"/>
          <w:sz w:val="28"/>
          <w:szCs w:val="28"/>
        </w:rPr>
        <w:t>ER</w:t>
      </w:r>
      <w:r w:rsidRPr="00587E7F">
        <w:rPr>
          <w:rFonts w:cs="Times New Roman"/>
          <w:color w:val="000000" w:themeColor="text1"/>
          <w:sz w:val="28"/>
          <w:szCs w:val="28"/>
          <w:lang w:val="ru-RU"/>
        </w:rPr>
        <w:t xml:space="preserve">-модель показывает сущности и отношения. Связь многие-ко-многим преобразуется в реляционной модели через связующую таблицу. Нормализация </w:t>
      </w:r>
      <w:r w:rsidRPr="00587E7F">
        <w:rPr>
          <w:rFonts w:cs="Times New Roman"/>
          <w:color w:val="000000" w:themeColor="text1"/>
          <w:sz w:val="28"/>
          <w:szCs w:val="28"/>
          <w:lang w:val="ru-RU"/>
        </w:rPr>
        <w:lastRenderedPageBreak/>
        <w:t>уменьшает дублирование: 1НФ требует атомарности, 2НФ — зависимости неключевых атрибутов от полного составного ключа, 3НФ — отсутствия транзитивных зависимостей между неключевыми атрибутами.</w:t>
      </w:r>
    </w:p>
    <w:p w14:paraId="75BB57ED" w14:textId="77777777" w:rsidR="00280FD4" w:rsidRPr="00587E7F" w:rsidRDefault="00000000">
      <w:pPr>
        <w:ind w:firstLine="709"/>
        <w:rPr>
          <w:rFonts w:cs="Times New Roman"/>
          <w:color w:val="000000" w:themeColor="text1"/>
          <w:sz w:val="28"/>
          <w:szCs w:val="28"/>
          <w:lang w:val="ru-RU"/>
        </w:rPr>
      </w:pPr>
      <w:r w:rsidRPr="00587E7F">
        <w:rPr>
          <w:rFonts w:cs="Times New Roman"/>
          <w:color w:val="000000" w:themeColor="text1"/>
          <w:sz w:val="28"/>
          <w:szCs w:val="28"/>
          <w:lang w:val="ru-RU"/>
        </w:rPr>
        <w:t xml:space="preserve">В исходном задании указана </w:t>
      </w:r>
      <w:r w:rsidRPr="00587E7F">
        <w:rPr>
          <w:rFonts w:cs="Times New Roman"/>
          <w:color w:val="000000" w:themeColor="text1"/>
          <w:sz w:val="28"/>
          <w:szCs w:val="28"/>
        </w:rPr>
        <w:t>Microsoft</w:t>
      </w:r>
      <w:r w:rsidRPr="00587E7F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587E7F">
        <w:rPr>
          <w:rFonts w:cs="Times New Roman"/>
          <w:color w:val="000000" w:themeColor="text1"/>
          <w:sz w:val="28"/>
          <w:szCs w:val="28"/>
        </w:rPr>
        <w:t>SQL</w:t>
      </w:r>
      <w:r w:rsidRPr="00587E7F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587E7F">
        <w:rPr>
          <w:rFonts w:cs="Times New Roman"/>
          <w:color w:val="000000" w:themeColor="text1"/>
          <w:sz w:val="28"/>
          <w:szCs w:val="28"/>
        </w:rPr>
        <w:t>Server</w:t>
      </w:r>
      <w:r w:rsidRPr="00587E7F">
        <w:rPr>
          <w:rFonts w:cs="Times New Roman"/>
          <w:color w:val="000000" w:themeColor="text1"/>
          <w:sz w:val="28"/>
          <w:szCs w:val="28"/>
          <w:lang w:val="ru-RU"/>
        </w:rPr>
        <w:t xml:space="preserve"> и язык </w:t>
      </w:r>
      <w:r w:rsidRPr="00587E7F">
        <w:rPr>
          <w:rFonts w:cs="Times New Roman"/>
          <w:color w:val="000000" w:themeColor="text1"/>
          <w:sz w:val="28"/>
          <w:szCs w:val="28"/>
        </w:rPr>
        <w:t>T</w:t>
      </w:r>
      <w:r w:rsidRPr="00587E7F">
        <w:rPr>
          <w:rFonts w:cs="Times New Roman"/>
          <w:color w:val="000000" w:themeColor="text1"/>
          <w:sz w:val="28"/>
          <w:szCs w:val="28"/>
          <w:lang w:val="ru-RU"/>
        </w:rPr>
        <w:t>-</w:t>
      </w:r>
      <w:r w:rsidRPr="00587E7F">
        <w:rPr>
          <w:rFonts w:cs="Times New Roman"/>
          <w:color w:val="000000" w:themeColor="text1"/>
          <w:sz w:val="28"/>
          <w:szCs w:val="28"/>
        </w:rPr>
        <w:t>SQL</w:t>
      </w:r>
      <w:r w:rsidRPr="00587E7F">
        <w:rPr>
          <w:rFonts w:cs="Times New Roman"/>
          <w:color w:val="000000" w:themeColor="text1"/>
          <w:sz w:val="28"/>
          <w:szCs w:val="28"/>
          <w:lang w:val="ru-RU"/>
        </w:rPr>
        <w:t xml:space="preserve">. В данном запускаемом варианте используется </w:t>
      </w:r>
      <w:r w:rsidRPr="00587E7F">
        <w:rPr>
          <w:rFonts w:cs="Times New Roman"/>
          <w:color w:val="000000" w:themeColor="text1"/>
          <w:sz w:val="28"/>
          <w:szCs w:val="28"/>
        </w:rPr>
        <w:t>SQLite</w:t>
      </w:r>
      <w:r w:rsidRPr="00587E7F">
        <w:rPr>
          <w:rFonts w:cs="Times New Roman"/>
          <w:color w:val="000000" w:themeColor="text1"/>
          <w:sz w:val="28"/>
          <w:szCs w:val="28"/>
          <w:lang w:val="ru-RU"/>
        </w:rPr>
        <w:t xml:space="preserve">, потому что она входит в стандартную библиотеку </w:t>
      </w:r>
      <w:r w:rsidRPr="00587E7F">
        <w:rPr>
          <w:rFonts w:cs="Times New Roman"/>
          <w:color w:val="000000" w:themeColor="text1"/>
          <w:sz w:val="28"/>
          <w:szCs w:val="28"/>
        </w:rPr>
        <w:t>Python</w:t>
      </w:r>
      <w:r w:rsidRPr="00587E7F">
        <w:rPr>
          <w:rFonts w:cs="Times New Roman"/>
          <w:color w:val="000000" w:themeColor="text1"/>
          <w:sz w:val="28"/>
          <w:szCs w:val="28"/>
          <w:lang w:val="ru-RU"/>
        </w:rPr>
        <w:t xml:space="preserve"> и не требует отдельного сервера. Принципы проектирования, ключи, индексы, ограничения и представления сохранены; синтаксис </w:t>
      </w:r>
      <w:r w:rsidRPr="00587E7F">
        <w:rPr>
          <w:rFonts w:cs="Times New Roman"/>
          <w:color w:val="000000" w:themeColor="text1"/>
          <w:sz w:val="28"/>
          <w:szCs w:val="28"/>
        </w:rPr>
        <w:t>DDL</w:t>
      </w:r>
      <w:r w:rsidRPr="00587E7F">
        <w:rPr>
          <w:rFonts w:cs="Times New Roman"/>
          <w:color w:val="000000" w:themeColor="text1"/>
          <w:sz w:val="28"/>
          <w:szCs w:val="28"/>
          <w:lang w:val="ru-RU"/>
        </w:rPr>
        <w:t xml:space="preserve"> адаптирован под </w:t>
      </w:r>
      <w:r w:rsidRPr="00587E7F">
        <w:rPr>
          <w:rFonts w:cs="Times New Roman"/>
          <w:color w:val="000000" w:themeColor="text1"/>
          <w:sz w:val="28"/>
          <w:szCs w:val="28"/>
        </w:rPr>
        <w:t>SQLite</w:t>
      </w:r>
      <w:r w:rsidRPr="00587E7F">
        <w:rPr>
          <w:rFonts w:cs="Times New Roman"/>
          <w:color w:val="000000" w:themeColor="text1"/>
          <w:sz w:val="28"/>
          <w:szCs w:val="28"/>
          <w:lang w:val="ru-RU"/>
        </w:rPr>
        <w:t>.</w:t>
      </w:r>
    </w:p>
    <w:p w14:paraId="2F2906BA" w14:textId="77777777" w:rsidR="00280FD4" w:rsidRPr="00587E7F" w:rsidRDefault="00000000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587E7F">
        <w:rPr>
          <w:rFonts w:ascii="Times New Roman" w:hAnsi="Times New Roman" w:cs="Times New Roman"/>
          <w:color w:val="000000" w:themeColor="text1"/>
          <w:lang w:val="ru-RU"/>
        </w:rPr>
        <w:t>3. ПОШАГОВОЕ ВЫПОЛНЕНИЕ ЭТАПА</w:t>
      </w:r>
    </w:p>
    <w:p w14:paraId="53F3C923" w14:textId="77777777" w:rsidR="00280FD4" w:rsidRPr="00587E7F" w:rsidRDefault="00000000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87E7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Шаг 1. Предпроектный анализ предметной области</w:t>
      </w:r>
    </w:p>
    <w:p w14:paraId="4A782D10" w14:textId="77777777" w:rsidR="00280FD4" w:rsidRPr="00587E7F" w:rsidRDefault="00000000">
      <w:pPr>
        <w:ind w:firstLine="709"/>
        <w:rPr>
          <w:rFonts w:cs="Times New Roman"/>
          <w:color w:val="000000" w:themeColor="text1"/>
          <w:sz w:val="28"/>
          <w:szCs w:val="28"/>
          <w:lang w:val="ru-RU"/>
        </w:rPr>
      </w:pPr>
      <w:r w:rsidRPr="00587E7F">
        <w:rPr>
          <w:rFonts w:cs="Times New Roman"/>
          <w:color w:val="000000" w:themeColor="text1"/>
          <w:sz w:val="28"/>
          <w:szCs w:val="28"/>
          <w:lang w:val="ru-RU"/>
        </w:rPr>
        <w:t>Библиотека учитывает книжный фонд, авторов, жанры, читателей, сотрудников и выдачи. Основные участники: читатель, библиотекарь и администратор фонда. Бизнес-процессы: ведение каталога, регистрация читателя, выдача книги, возврат книги, контроль просрочки и формирование отчётов.</w:t>
      </w:r>
    </w:p>
    <w:p w14:paraId="7F65A77C" w14:textId="77777777" w:rsidR="00280FD4" w:rsidRPr="00587E7F" w:rsidRDefault="00000000">
      <w:pPr>
        <w:ind w:firstLine="709"/>
        <w:rPr>
          <w:rFonts w:cs="Times New Roman"/>
          <w:color w:val="000000" w:themeColor="text1"/>
          <w:sz w:val="28"/>
          <w:szCs w:val="28"/>
          <w:lang w:val="ru-RU"/>
        </w:rPr>
      </w:pPr>
      <w:r w:rsidRPr="00587E7F">
        <w:rPr>
          <w:rFonts w:cs="Times New Roman"/>
          <w:color w:val="000000" w:themeColor="text1"/>
          <w:sz w:val="28"/>
          <w:szCs w:val="28"/>
          <w:lang w:val="ru-RU"/>
        </w:rPr>
        <w:t xml:space="preserve">Основные документы и данные: карточка книги (название, автор, жанр, год, </w:t>
      </w:r>
      <w:r w:rsidRPr="00587E7F">
        <w:rPr>
          <w:rFonts w:cs="Times New Roman"/>
          <w:color w:val="000000" w:themeColor="text1"/>
          <w:sz w:val="28"/>
          <w:szCs w:val="28"/>
        </w:rPr>
        <w:t>ISBN</w:t>
      </w:r>
      <w:r w:rsidRPr="00587E7F">
        <w:rPr>
          <w:rFonts w:cs="Times New Roman"/>
          <w:color w:val="000000" w:themeColor="text1"/>
          <w:sz w:val="28"/>
          <w:szCs w:val="28"/>
          <w:lang w:val="ru-RU"/>
        </w:rPr>
        <w:t>, количество экземпляров), карточка читателя (ФИО, телефон, электронная почта, дата регистрации), запись выдачи (читатель, сотрудник, дата выдачи, срок возврата, статус) и позиция выдачи (книга и дата возврата).</w:t>
      </w:r>
    </w:p>
    <w:p w14:paraId="79D736BB" w14:textId="77777777" w:rsidR="00280FD4" w:rsidRPr="00587E7F" w:rsidRDefault="00000000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87E7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Шаг 2. Построение </w:t>
      </w:r>
      <w:r w:rsidRPr="00587E7F">
        <w:rPr>
          <w:rFonts w:ascii="Times New Roman" w:hAnsi="Times New Roman" w:cs="Times New Roman"/>
          <w:color w:val="000000" w:themeColor="text1"/>
          <w:sz w:val="28"/>
          <w:szCs w:val="28"/>
        </w:rPr>
        <w:t>ER</w:t>
      </w:r>
      <w:r w:rsidRPr="00587E7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-диаграммы</w:t>
      </w:r>
    </w:p>
    <w:p w14:paraId="505B9958" w14:textId="77777777" w:rsidR="00280FD4" w:rsidRPr="00587E7F" w:rsidRDefault="00000000">
      <w:pPr>
        <w:ind w:firstLine="709"/>
        <w:rPr>
          <w:rFonts w:cs="Times New Roman"/>
          <w:color w:val="000000" w:themeColor="text1"/>
          <w:sz w:val="28"/>
          <w:szCs w:val="28"/>
          <w:lang w:val="ru-RU"/>
        </w:rPr>
      </w:pPr>
      <w:r w:rsidRPr="00587E7F">
        <w:rPr>
          <w:rFonts w:cs="Times New Roman"/>
          <w:color w:val="000000" w:themeColor="text1"/>
          <w:sz w:val="28"/>
          <w:szCs w:val="28"/>
          <w:lang w:val="ru-RU"/>
        </w:rPr>
        <w:t>Сущности и связи модели:</w:t>
      </w:r>
    </w:p>
    <w:p w14:paraId="6516B715" w14:textId="77777777" w:rsidR="00280FD4" w:rsidRPr="00587E7F" w:rsidRDefault="00000000">
      <w:pPr>
        <w:pStyle w:val="a0"/>
        <w:rPr>
          <w:rFonts w:cs="Times New Roman"/>
          <w:color w:val="000000" w:themeColor="text1"/>
          <w:sz w:val="28"/>
          <w:szCs w:val="28"/>
          <w:lang w:val="ru-RU"/>
        </w:rPr>
      </w:pPr>
      <w:r w:rsidRPr="00587E7F">
        <w:rPr>
          <w:rFonts w:cs="Times New Roman"/>
          <w:color w:val="000000" w:themeColor="text1"/>
          <w:sz w:val="28"/>
          <w:szCs w:val="28"/>
          <w:lang w:val="ru-RU"/>
        </w:rPr>
        <w:t>Автор 1 — М Книга; Жанр 1 — М Книга.</w:t>
      </w:r>
    </w:p>
    <w:p w14:paraId="337A92F8" w14:textId="77777777" w:rsidR="00280FD4" w:rsidRPr="00587E7F" w:rsidRDefault="00000000">
      <w:pPr>
        <w:pStyle w:val="a0"/>
        <w:rPr>
          <w:rFonts w:cs="Times New Roman"/>
          <w:color w:val="000000" w:themeColor="text1"/>
          <w:sz w:val="28"/>
          <w:szCs w:val="28"/>
          <w:lang w:val="ru-RU"/>
        </w:rPr>
      </w:pPr>
      <w:r w:rsidRPr="00587E7F">
        <w:rPr>
          <w:rFonts w:cs="Times New Roman"/>
          <w:color w:val="000000" w:themeColor="text1"/>
          <w:sz w:val="28"/>
          <w:szCs w:val="28"/>
          <w:lang w:val="ru-RU"/>
        </w:rPr>
        <w:t>Читатель 1 — М Выдача; Сотрудник 1 — М Выдача.</w:t>
      </w:r>
    </w:p>
    <w:p w14:paraId="006514FB" w14:textId="77777777" w:rsidR="00280FD4" w:rsidRPr="00587E7F" w:rsidRDefault="00000000">
      <w:pPr>
        <w:pStyle w:val="a0"/>
        <w:rPr>
          <w:rFonts w:cs="Times New Roman"/>
          <w:color w:val="000000" w:themeColor="text1"/>
          <w:sz w:val="28"/>
          <w:szCs w:val="28"/>
          <w:lang w:val="ru-RU"/>
        </w:rPr>
      </w:pPr>
      <w:r w:rsidRPr="00587E7F">
        <w:rPr>
          <w:rFonts w:cs="Times New Roman"/>
          <w:color w:val="000000" w:themeColor="text1"/>
          <w:sz w:val="28"/>
          <w:szCs w:val="28"/>
          <w:lang w:val="ru-RU"/>
        </w:rPr>
        <w:t>Выдача 1 — М ПозицияВыдачи; Книга 1 — М ПозицияВыдачи.</w:t>
      </w:r>
    </w:p>
    <w:p w14:paraId="40E28F57" w14:textId="77777777" w:rsidR="00280FD4" w:rsidRPr="00587E7F" w:rsidRDefault="00000000">
      <w:pPr>
        <w:pStyle w:val="a0"/>
        <w:rPr>
          <w:rFonts w:cs="Times New Roman"/>
          <w:color w:val="000000" w:themeColor="text1"/>
          <w:sz w:val="28"/>
          <w:szCs w:val="28"/>
          <w:lang w:val="ru-RU"/>
        </w:rPr>
      </w:pPr>
      <w:r w:rsidRPr="00587E7F">
        <w:rPr>
          <w:rFonts w:cs="Times New Roman"/>
          <w:color w:val="000000" w:themeColor="text1"/>
          <w:sz w:val="28"/>
          <w:szCs w:val="28"/>
          <w:lang w:val="ru-RU"/>
        </w:rPr>
        <w:t>Выдача и Книга связаны отношением М:</w:t>
      </w:r>
      <w:r w:rsidRPr="00587E7F">
        <w:rPr>
          <w:rFonts w:cs="Times New Roman"/>
          <w:color w:val="000000" w:themeColor="text1"/>
          <w:sz w:val="28"/>
          <w:szCs w:val="28"/>
        </w:rPr>
        <w:t>N</w:t>
      </w:r>
      <w:r w:rsidRPr="00587E7F">
        <w:rPr>
          <w:rFonts w:cs="Times New Roman"/>
          <w:color w:val="000000" w:themeColor="text1"/>
          <w:sz w:val="28"/>
          <w:szCs w:val="28"/>
          <w:lang w:val="ru-RU"/>
        </w:rPr>
        <w:t>, которое раскрыто таблицей ПозицияВыдачи.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280FD4" w:rsidRPr="00587E7F" w14:paraId="2A06D3AD" w14:textId="77777777">
        <w:trPr>
          <w:jc w:val="center"/>
        </w:trPr>
        <w:tc>
          <w:tcPr>
            <w:tcW w:w="4844" w:type="dxa"/>
            <w:vAlign w:val="center"/>
          </w:tcPr>
          <w:p w14:paraId="4EA1D240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b/>
                <w:color w:val="000000" w:themeColor="text1"/>
                <w:sz w:val="28"/>
                <w:szCs w:val="28"/>
              </w:rPr>
              <w:t>Сущность</w:t>
            </w:r>
          </w:p>
        </w:tc>
        <w:tc>
          <w:tcPr>
            <w:tcW w:w="4844" w:type="dxa"/>
            <w:vAlign w:val="center"/>
          </w:tcPr>
          <w:p w14:paraId="310BBAB7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b/>
                <w:color w:val="000000" w:themeColor="text1"/>
                <w:sz w:val="28"/>
                <w:szCs w:val="28"/>
              </w:rPr>
              <w:t>Основные атрибуты</w:t>
            </w:r>
          </w:p>
        </w:tc>
      </w:tr>
      <w:tr w:rsidR="00280FD4" w:rsidRPr="00587E7F" w14:paraId="586A18A1" w14:textId="77777777">
        <w:trPr>
          <w:jc w:val="center"/>
        </w:trPr>
        <w:tc>
          <w:tcPr>
            <w:tcW w:w="4844" w:type="dxa"/>
            <w:vAlign w:val="center"/>
          </w:tcPr>
          <w:p w14:paraId="62F35B7A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t>Автор</w:t>
            </w:r>
          </w:p>
        </w:tc>
        <w:tc>
          <w:tcPr>
            <w:tcW w:w="4844" w:type="dxa"/>
            <w:vAlign w:val="center"/>
          </w:tcPr>
          <w:p w14:paraId="2D094A09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t>author_id (PK), full_name (UNIQUE)</w:t>
            </w:r>
          </w:p>
        </w:tc>
      </w:tr>
      <w:tr w:rsidR="00280FD4" w:rsidRPr="00587E7F" w14:paraId="41D43EAD" w14:textId="77777777">
        <w:trPr>
          <w:jc w:val="center"/>
        </w:trPr>
        <w:tc>
          <w:tcPr>
            <w:tcW w:w="4844" w:type="dxa"/>
            <w:vAlign w:val="center"/>
          </w:tcPr>
          <w:p w14:paraId="793FBEC3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t>Жанр</w:t>
            </w:r>
          </w:p>
        </w:tc>
        <w:tc>
          <w:tcPr>
            <w:tcW w:w="4844" w:type="dxa"/>
            <w:vAlign w:val="center"/>
          </w:tcPr>
          <w:p w14:paraId="1D863CB9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t>genre_id (PK), name (UNIQUE)</w:t>
            </w:r>
          </w:p>
        </w:tc>
      </w:tr>
      <w:tr w:rsidR="00280FD4" w:rsidRPr="00587E7F" w14:paraId="5FB11F3D" w14:textId="77777777">
        <w:trPr>
          <w:jc w:val="center"/>
        </w:trPr>
        <w:tc>
          <w:tcPr>
            <w:tcW w:w="4844" w:type="dxa"/>
            <w:vAlign w:val="center"/>
          </w:tcPr>
          <w:p w14:paraId="067558E7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t>Книга</w:t>
            </w:r>
          </w:p>
        </w:tc>
        <w:tc>
          <w:tcPr>
            <w:tcW w:w="4844" w:type="dxa"/>
            <w:vAlign w:val="center"/>
          </w:tcPr>
          <w:p w14:paraId="5EE05887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t>book_id (PK), title, author_id (FK), genre_id (FK), publish_year, isbn (UNIQUE), total_copies</w:t>
            </w:r>
          </w:p>
        </w:tc>
      </w:tr>
      <w:tr w:rsidR="00280FD4" w:rsidRPr="00587E7F" w14:paraId="6501CDB1" w14:textId="77777777">
        <w:trPr>
          <w:jc w:val="center"/>
        </w:trPr>
        <w:tc>
          <w:tcPr>
            <w:tcW w:w="4844" w:type="dxa"/>
            <w:vAlign w:val="center"/>
          </w:tcPr>
          <w:p w14:paraId="29084C17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t>Читатель</w:t>
            </w:r>
          </w:p>
        </w:tc>
        <w:tc>
          <w:tcPr>
            <w:tcW w:w="4844" w:type="dxa"/>
            <w:vAlign w:val="center"/>
          </w:tcPr>
          <w:p w14:paraId="3E5BDB88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t xml:space="preserve">reader_id (PK), full_name, phone </w:t>
            </w: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lastRenderedPageBreak/>
              <w:t>(UNIQUE), email (UNIQUE), registered_on</w:t>
            </w:r>
          </w:p>
        </w:tc>
      </w:tr>
      <w:tr w:rsidR="00280FD4" w:rsidRPr="00587E7F" w14:paraId="72DAD028" w14:textId="77777777">
        <w:trPr>
          <w:jc w:val="center"/>
        </w:trPr>
        <w:tc>
          <w:tcPr>
            <w:tcW w:w="4844" w:type="dxa"/>
            <w:vAlign w:val="center"/>
          </w:tcPr>
          <w:p w14:paraId="113CDE9D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lastRenderedPageBreak/>
              <w:t>Сотрудник</w:t>
            </w:r>
          </w:p>
        </w:tc>
        <w:tc>
          <w:tcPr>
            <w:tcW w:w="4844" w:type="dxa"/>
            <w:vAlign w:val="center"/>
          </w:tcPr>
          <w:p w14:paraId="6734E24F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t>employee_id (PK), full_name, position</w:t>
            </w:r>
          </w:p>
        </w:tc>
      </w:tr>
      <w:tr w:rsidR="00280FD4" w:rsidRPr="00587E7F" w14:paraId="61CB5F5F" w14:textId="77777777">
        <w:trPr>
          <w:jc w:val="center"/>
        </w:trPr>
        <w:tc>
          <w:tcPr>
            <w:tcW w:w="4844" w:type="dxa"/>
            <w:vAlign w:val="center"/>
          </w:tcPr>
          <w:p w14:paraId="4F70781B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t>Выдача</w:t>
            </w:r>
          </w:p>
        </w:tc>
        <w:tc>
          <w:tcPr>
            <w:tcW w:w="4844" w:type="dxa"/>
            <w:vAlign w:val="center"/>
          </w:tcPr>
          <w:p w14:paraId="28BC7B1A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t>loan_id (PK), reader_id (FK), employee_id (FK), loan_date, due_date, status</w:t>
            </w:r>
          </w:p>
        </w:tc>
      </w:tr>
      <w:tr w:rsidR="00280FD4" w:rsidRPr="00587E7F" w14:paraId="6F2812AC" w14:textId="77777777">
        <w:trPr>
          <w:jc w:val="center"/>
        </w:trPr>
        <w:tc>
          <w:tcPr>
            <w:tcW w:w="4844" w:type="dxa"/>
            <w:vAlign w:val="center"/>
          </w:tcPr>
          <w:p w14:paraId="5216B1ED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t>ПозицияВыдачи</w:t>
            </w:r>
          </w:p>
        </w:tc>
        <w:tc>
          <w:tcPr>
            <w:tcW w:w="4844" w:type="dxa"/>
            <w:vAlign w:val="center"/>
          </w:tcPr>
          <w:p w14:paraId="4BB4B8F3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t>loan_item_id (PK), loan_id (FK), book_id (FK), returned_on; UNIQUE(loan_id, book_id)</w:t>
            </w:r>
          </w:p>
        </w:tc>
      </w:tr>
    </w:tbl>
    <w:p w14:paraId="6F614CDD" w14:textId="77777777" w:rsidR="00280FD4" w:rsidRPr="00587E7F" w:rsidRDefault="00000000">
      <w:pPr>
        <w:ind w:firstLine="709"/>
        <w:rPr>
          <w:rFonts w:cs="Times New Roman"/>
          <w:color w:val="000000" w:themeColor="text1"/>
          <w:sz w:val="28"/>
          <w:szCs w:val="28"/>
          <w:lang w:val="ru-RU"/>
        </w:rPr>
      </w:pPr>
      <w:r w:rsidRPr="00587E7F">
        <w:rPr>
          <w:rFonts w:cs="Times New Roman"/>
          <w:color w:val="000000" w:themeColor="text1"/>
          <w:sz w:val="28"/>
          <w:szCs w:val="28"/>
          <w:lang w:val="ru-RU"/>
        </w:rPr>
        <w:t xml:space="preserve">Текстовая </w:t>
      </w:r>
      <w:r w:rsidRPr="00587E7F">
        <w:rPr>
          <w:rFonts w:cs="Times New Roman"/>
          <w:color w:val="000000" w:themeColor="text1"/>
          <w:sz w:val="28"/>
          <w:szCs w:val="28"/>
        </w:rPr>
        <w:t>ER</w:t>
      </w:r>
      <w:r w:rsidRPr="00587E7F">
        <w:rPr>
          <w:rFonts w:cs="Times New Roman"/>
          <w:color w:val="000000" w:themeColor="text1"/>
          <w:sz w:val="28"/>
          <w:szCs w:val="28"/>
          <w:lang w:val="ru-RU"/>
        </w:rPr>
        <w:t>-схема: Автор 1—М Книга М—1 Жанр; Читатель 1—М Выдача М—1 Сотрудник; Выдача 1—М ПозицияВыдачи М—1 Книга.</w:t>
      </w:r>
    </w:p>
    <w:p w14:paraId="02CEA836" w14:textId="77777777" w:rsidR="00280FD4" w:rsidRPr="00587E7F" w:rsidRDefault="00000000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87E7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Шаг 3. Нормализация модели</w:t>
      </w:r>
    </w:p>
    <w:p w14:paraId="4D17BEB6" w14:textId="77777777" w:rsidR="00280FD4" w:rsidRPr="00587E7F" w:rsidRDefault="00000000">
      <w:pPr>
        <w:ind w:firstLine="709"/>
        <w:rPr>
          <w:rFonts w:cs="Times New Roman"/>
          <w:color w:val="000000" w:themeColor="text1"/>
          <w:sz w:val="28"/>
          <w:szCs w:val="28"/>
        </w:rPr>
      </w:pPr>
      <w:r w:rsidRPr="00587E7F">
        <w:rPr>
          <w:rFonts w:cs="Times New Roman"/>
          <w:color w:val="000000" w:themeColor="text1"/>
          <w:sz w:val="28"/>
          <w:szCs w:val="28"/>
          <w:lang w:val="ru-RU"/>
        </w:rPr>
        <w:t>1НФ: в каждой ячейке хранится одно значение; список книг не хранится в одном поле, каждая книга представлена отдельной записью ПозицияВыдачи. 2НФ: таблицы имеют простые суррогатные первичные ключи; атрибуты описывают всю запись, а уникальность пары (</w:t>
      </w:r>
      <w:r w:rsidRPr="00587E7F">
        <w:rPr>
          <w:rFonts w:cs="Times New Roman"/>
          <w:color w:val="000000" w:themeColor="text1"/>
          <w:sz w:val="28"/>
          <w:szCs w:val="28"/>
        </w:rPr>
        <w:t>loan</w:t>
      </w:r>
      <w:r w:rsidRPr="00587E7F">
        <w:rPr>
          <w:rFonts w:cs="Times New Roman"/>
          <w:color w:val="000000" w:themeColor="text1"/>
          <w:sz w:val="28"/>
          <w:szCs w:val="28"/>
          <w:lang w:val="ru-RU"/>
        </w:rPr>
        <w:t>_</w:t>
      </w:r>
      <w:r w:rsidRPr="00587E7F">
        <w:rPr>
          <w:rFonts w:cs="Times New Roman"/>
          <w:color w:val="000000" w:themeColor="text1"/>
          <w:sz w:val="28"/>
          <w:szCs w:val="28"/>
        </w:rPr>
        <w:t>id</w:t>
      </w:r>
      <w:r w:rsidRPr="00587E7F">
        <w:rPr>
          <w:rFonts w:cs="Times New Roman"/>
          <w:color w:val="000000" w:themeColor="text1"/>
          <w:sz w:val="28"/>
          <w:szCs w:val="28"/>
          <w:lang w:val="ru-RU"/>
        </w:rPr>
        <w:t xml:space="preserve">, </w:t>
      </w:r>
      <w:r w:rsidRPr="00587E7F">
        <w:rPr>
          <w:rFonts w:cs="Times New Roman"/>
          <w:color w:val="000000" w:themeColor="text1"/>
          <w:sz w:val="28"/>
          <w:szCs w:val="28"/>
        </w:rPr>
        <w:t>book</w:t>
      </w:r>
      <w:r w:rsidRPr="00587E7F">
        <w:rPr>
          <w:rFonts w:cs="Times New Roman"/>
          <w:color w:val="000000" w:themeColor="text1"/>
          <w:sz w:val="28"/>
          <w:szCs w:val="28"/>
          <w:lang w:val="ru-RU"/>
        </w:rPr>
        <w:t>_</w:t>
      </w:r>
      <w:r w:rsidRPr="00587E7F">
        <w:rPr>
          <w:rFonts w:cs="Times New Roman"/>
          <w:color w:val="000000" w:themeColor="text1"/>
          <w:sz w:val="28"/>
          <w:szCs w:val="28"/>
        </w:rPr>
        <w:t>id</w:t>
      </w:r>
      <w:r w:rsidRPr="00587E7F">
        <w:rPr>
          <w:rFonts w:cs="Times New Roman"/>
          <w:color w:val="000000" w:themeColor="text1"/>
          <w:sz w:val="28"/>
          <w:szCs w:val="28"/>
          <w:lang w:val="ru-RU"/>
        </w:rPr>
        <w:t xml:space="preserve">) дополнительно запрещает повторять одну книгу в одной выдаче. 3НФ: имя автора и название жанра хранятся в отдельных справочниках, а не повторяются в каждой книге; данные читателя и сотрудника не дублируются в выдаче. </w:t>
      </w:r>
      <w:r w:rsidRPr="00587E7F">
        <w:rPr>
          <w:rFonts w:cs="Times New Roman"/>
          <w:color w:val="000000" w:themeColor="text1"/>
          <w:sz w:val="28"/>
          <w:szCs w:val="28"/>
        </w:rPr>
        <w:t>Следовательно, транзитивные зависимости устранены.</w:t>
      </w:r>
    </w:p>
    <w:p w14:paraId="22FC3492" w14:textId="77777777" w:rsidR="00280FD4" w:rsidRPr="00587E7F" w:rsidRDefault="00000000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87E7F">
        <w:rPr>
          <w:rFonts w:ascii="Times New Roman" w:hAnsi="Times New Roman" w:cs="Times New Roman"/>
          <w:color w:val="000000" w:themeColor="text1"/>
          <w:sz w:val="28"/>
          <w:szCs w:val="28"/>
        </w:rPr>
        <w:t>Словарь данных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280FD4" w:rsidRPr="00587E7F" w14:paraId="559D19EB" w14:textId="77777777">
        <w:trPr>
          <w:jc w:val="center"/>
        </w:trPr>
        <w:tc>
          <w:tcPr>
            <w:tcW w:w="3230" w:type="dxa"/>
            <w:vAlign w:val="center"/>
          </w:tcPr>
          <w:p w14:paraId="40799776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b/>
                <w:color w:val="000000" w:themeColor="text1"/>
                <w:sz w:val="28"/>
                <w:szCs w:val="28"/>
              </w:rPr>
              <w:t>Таблица</w:t>
            </w:r>
          </w:p>
        </w:tc>
        <w:tc>
          <w:tcPr>
            <w:tcW w:w="3230" w:type="dxa"/>
            <w:vAlign w:val="center"/>
          </w:tcPr>
          <w:p w14:paraId="13B45C37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b/>
                <w:color w:val="000000" w:themeColor="text1"/>
                <w:sz w:val="28"/>
                <w:szCs w:val="28"/>
              </w:rPr>
              <w:t>Атрибуты и типы</w:t>
            </w:r>
          </w:p>
        </w:tc>
        <w:tc>
          <w:tcPr>
            <w:tcW w:w="3230" w:type="dxa"/>
            <w:vAlign w:val="center"/>
          </w:tcPr>
          <w:p w14:paraId="0942755D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b/>
                <w:color w:val="000000" w:themeColor="text1"/>
                <w:sz w:val="28"/>
                <w:szCs w:val="28"/>
              </w:rPr>
              <w:t>Ограничения / назначение</w:t>
            </w:r>
          </w:p>
        </w:tc>
      </w:tr>
      <w:tr w:rsidR="00280FD4" w:rsidRPr="00587E7F" w14:paraId="1E61C5A1" w14:textId="77777777">
        <w:trPr>
          <w:jc w:val="center"/>
        </w:trPr>
        <w:tc>
          <w:tcPr>
            <w:tcW w:w="3230" w:type="dxa"/>
            <w:vAlign w:val="center"/>
          </w:tcPr>
          <w:p w14:paraId="06F841DD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t>authors</w:t>
            </w:r>
          </w:p>
        </w:tc>
        <w:tc>
          <w:tcPr>
            <w:tcW w:w="3230" w:type="dxa"/>
            <w:vAlign w:val="center"/>
          </w:tcPr>
          <w:p w14:paraId="7D036790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t>author_id INTEGER; full_name TEXT</w:t>
            </w:r>
          </w:p>
        </w:tc>
        <w:tc>
          <w:tcPr>
            <w:tcW w:w="3230" w:type="dxa"/>
            <w:vAlign w:val="center"/>
          </w:tcPr>
          <w:p w14:paraId="06A90CEE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t>PK AUTOINCREMENT; имя NOT NULL UNIQUE</w:t>
            </w:r>
          </w:p>
        </w:tc>
      </w:tr>
      <w:tr w:rsidR="00280FD4" w:rsidRPr="00587E7F" w14:paraId="7FEFE932" w14:textId="77777777">
        <w:trPr>
          <w:jc w:val="center"/>
        </w:trPr>
        <w:tc>
          <w:tcPr>
            <w:tcW w:w="3230" w:type="dxa"/>
            <w:vAlign w:val="center"/>
          </w:tcPr>
          <w:p w14:paraId="27E769B0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t>genres</w:t>
            </w:r>
          </w:p>
        </w:tc>
        <w:tc>
          <w:tcPr>
            <w:tcW w:w="3230" w:type="dxa"/>
            <w:vAlign w:val="center"/>
          </w:tcPr>
          <w:p w14:paraId="73CE4140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t>genre_id INTEGER; name TEXT</w:t>
            </w:r>
          </w:p>
        </w:tc>
        <w:tc>
          <w:tcPr>
            <w:tcW w:w="3230" w:type="dxa"/>
            <w:vAlign w:val="center"/>
          </w:tcPr>
          <w:p w14:paraId="4AAA3CEB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t>PK AUTOINCREMENT; имя NOT NULL UNIQUE</w:t>
            </w:r>
          </w:p>
        </w:tc>
      </w:tr>
      <w:tr w:rsidR="00280FD4" w:rsidRPr="00587E7F" w14:paraId="67FC109A" w14:textId="77777777">
        <w:trPr>
          <w:jc w:val="center"/>
        </w:trPr>
        <w:tc>
          <w:tcPr>
            <w:tcW w:w="3230" w:type="dxa"/>
            <w:vAlign w:val="center"/>
          </w:tcPr>
          <w:p w14:paraId="31D21D99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t>books</w:t>
            </w:r>
          </w:p>
        </w:tc>
        <w:tc>
          <w:tcPr>
            <w:tcW w:w="3230" w:type="dxa"/>
            <w:vAlign w:val="center"/>
          </w:tcPr>
          <w:p w14:paraId="64C648ED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t>book_id INTEGER; title TEXT; author_id INTEGER; genre_id INTEGER; publish_year INTEGER; isbn TEXT; total_copies INTEGER</w:t>
            </w:r>
          </w:p>
        </w:tc>
        <w:tc>
          <w:tcPr>
            <w:tcW w:w="3230" w:type="dxa"/>
            <w:vAlign w:val="center"/>
          </w:tcPr>
          <w:p w14:paraId="25E89DD7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t>PK; author_id и genre_id — FK; title NOT NULL; ISBN UNIQUE; год CHECK 1450–2100; количество CHECK &gt;= 0</w:t>
            </w:r>
          </w:p>
        </w:tc>
      </w:tr>
      <w:tr w:rsidR="00280FD4" w:rsidRPr="00587E7F" w14:paraId="6889937F" w14:textId="77777777">
        <w:trPr>
          <w:jc w:val="center"/>
        </w:trPr>
        <w:tc>
          <w:tcPr>
            <w:tcW w:w="3230" w:type="dxa"/>
            <w:vAlign w:val="center"/>
          </w:tcPr>
          <w:p w14:paraId="4C15D96F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t>readers</w:t>
            </w:r>
          </w:p>
        </w:tc>
        <w:tc>
          <w:tcPr>
            <w:tcW w:w="3230" w:type="dxa"/>
            <w:vAlign w:val="center"/>
          </w:tcPr>
          <w:p w14:paraId="7D4349F7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t xml:space="preserve">reader_id INTEGER; full_name TEXT; phone TEXT; email TEXT; </w:t>
            </w: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lastRenderedPageBreak/>
              <w:t>registered_on TEXT</w:t>
            </w:r>
          </w:p>
        </w:tc>
        <w:tc>
          <w:tcPr>
            <w:tcW w:w="3230" w:type="dxa"/>
            <w:vAlign w:val="center"/>
          </w:tcPr>
          <w:p w14:paraId="19799659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  <w:lang w:val="ru-RU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lastRenderedPageBreak/>
              <w:t>PK</w:t>
            </w:r>
            <w:r w:rsidRPr="00587E7F">
              <w:rPr>
                <w:rFonts w:cs="Times New Roman"/>
                <w:color w:val="000000" w:themeColor="text1"/>
                <w:sz w:val="28"/>
                <w:szCs w:val="28"/>
                <w:lang w:val="ru-RU"/>
              </w:rPr>
              <w:t xml:space="preserve">; ФИО </w:t>
            </w: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t>NOT</w:t>
            </w:r>
            <w:r w:rsidRPr="00587E7F">
              <w:rPr>
                <w:rFonts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t>NULL</w:t>
            </w:r>
            <w:r w:rsidRPr="00587E7F">
              <w:rPr>
                <w:rFonts w:cs="Times New Roman"/>
                <w:color w:val="000000" w:themeColor="text1"/>
                <w:sz w:val="28"/>
                <w:szCs w:val="28"/>
                <w:lang w:val="ru-RU"/>
              </w:rPr>
              <w:t xml:space="preserve">; телефон и </w:t>
            </w: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t>email</w:t>
            </w:r>
            <w:r w:rsidRPr="00587E7F">
              <w:rPr>
                <w:rFonts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t>UNIQUE</w:t>
            </w:r>
            <w:r w:rsidRPr="00587E7F">
              <w:rPr>
                <w:rFonts w:cs="Times New Roman"/>
                <w:color w:val="000000" w:themeColor="text1"/>
                <w:sz w:val="28"/>
                <w:szCs w:val="28"/>
                <w:lang w:val="ru-RU"/>
              </w:rPr>
              <w:t xml:space="preserve">; дата по </w:t>
            </w:r>
            <w:r w:rsidRPr="00587E7F">
              <w:rPr>
                <w:rFonts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t>умолчанию</w:t>
            </w:r>
          </w:p>
        </w:tc>
      </w:tr>
      <w:tr w:rsidR="00280FD4" w:rsidRPr="00587E7F" w14:paraId="21A3C0C2" w14:textId="77777777">
        <w:trPr>
          <w:jc w:val="center"/>
        </w:trPr>
        <w:tc>
          <w:tcPr>
            <w:tcW w:w="3230" w:type="dxa"/>
            <w:vAlign w:val="center"/>
          </w:tcPr>
          <w:p w14:paraId="00EC4DB3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lastRenderedPageBreak/>
              <w:t>employees</w:t>
            </w:r>
          </w:p>
        </w:tc>
        <w:tc>
          <w:tcPr>
            <w:tcW w:w="3230" w:type="dxa"/>
            <w:vAlign w:val="center"/>
          </w:tcPr>
          <w:p w14:paraId="046D8859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t>employee_id INTEGER; full_name TEXT; position TEXT</w:t>
            </w:r>
          </w:p>
        </w:tc>
        <w:tc>
          <w:tcPr>
            <w:tcW w:w="3230" w:type="dxa"/>
            <w:vAlign w:val="center"/>
          </w:tcPr>
          <w:p w14:paraId="79147A46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  <w:lang w:val="ru-RU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t>PK</w:t>
            </w:r>
            <w:r w:rsidRPr="00587E7F">
              <w:rPr>
                <w:rFonts w:cs="Times New Roman"/>
                <w:color w:val="000000" w:themeColor="text1"/>
                <w:sz w:val="28"/>
                <w:szCs w:val="28"/>
                <w:lang w:val="ru-RU"/>
              </w:rPr>
              <w:t xml:space="preserve">; ФИО и должность </w:t>
            </w: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t>NOT</w:t>
            </w:r>
            <w:r w:rsidRPr="00587E7F">
              <w:rPr>
                <w:rFonts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t>NULL</w:t>
            </w:r>
          </w:p>
        </w:tc>
      </w:tr>
      <w:tr w:rsidR="00280FD4" w:rsidRPr="00587E7F" w14:paraId="2D0E1D04" w14:textId="77777777">
        <w:trPr>
          <w:jc w:val="center"/>
        </w:trPr>
        <w:tc>
          <w:tcPr>
            <w:tcW w:w="3230" w:type="dxa"/>
            <w:vAlign w:val="center"/>
          </w:tcPr>
          <w:p w14:paraId="2226874E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t>loans</w:t>
            </w:r>
          </w:p>
        </w:tc>
        <w:tc>
          <w:tcPr>
            <w:tcW w:w="3230" w:type="dxa"/>
            <w:vAlign w:val="center"/>
          </w:tcPr>
          <w:p w14:paraId="3B2170FC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t>loan_id INTEGER; reader_id INTEGER; employee_id INTEGER; loan_date TEXT; due_date TEXT; status TEXT</w:t>
            </w:r>
          </w:p>
        </w:tc>
        <w:tc>
          <w:tcPr>
            <w:tcW w:w="3230" w:type="dxa"/>
            <w:vAlign w:val="center"/>
          </w:tcPr>
          <w:p w14:paraId="0CF84F7D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  <w:lang w:val="ru-RU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t>PK</w:t>
            </w:r>
            <w:r w:rsidRPr="00587E7F">
              <w:rPr>
                <w:rFonts w:cs="Times New Roman"/>
                <w:color w:val="000000" w:themeColor="text1"/>
                <w:sz w:val="28"/>
                <w:szCs w:val="28"/>
                <w:lang w:val="ru-RU"/>
              </w:rPr>
              <w:t xml:space="preserve">; </w:t>
            </w: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t>FK</w:t>
            </w:r>
            <w:r w:rsidRPr="00587E7F">
              <w:rPr>
                <w:rFonts w:cs="Times New Roman"/>
                <w:color w:val="000000" w:themeColor="text1"/>
                <w:sz w:val="28"/>
                <w:szCs w:val="28"/>
                <w:lang w:val="ru-RU"/>
              </w:rPr>
              <w:t xml:space="preserve"> на читателя и сотрудника; статус </w:t>
            </w: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t>CHECK</w:t>
            </w:r>
            <w:r w:rsidRPr="00587E7F">
              <w:rPr>
                <w:rFonts w:cs="Times New Roman"/>
                <w:color w:val="000000" w:themeColor="text1"/>
                <w:sz w:val="28"/>
                <w:szCs w:val="28"/>
                <w:lang w:val="ru-RU"/>
              </w:rPr>
              <w:t>; дата выдачи по умолчанию</w:t>
            </w:r>
          </w:p>
        </w:tc>
      </w:tr>
      <w:tr w:rsidR="00280FD4" w:rsidRPr="00587E7F" w14:paraId="5F899F09" w14:textId="77777777">
        <w:trPr>
          <w:jc w:val="center"/>
        </w:trPr>
        <w:tc>
          <w:tcPr>
            <w:tcW w:w="3230" w:type="dxa"/>
            <w:vAlign w:val="center"/>
          </w:tcPr>
          <w:p w14:paraId="117BFB8C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t>loan_items</w:t>
            </w:r>
          </w:p>
        </w:tc>
        <w:tc>
          <w:tcPr>
            <w:tcW w:w="3230" w:type="dxa"/>
            <w:vAlign w:val="center"/>
          </w:tcPr>
          <w:p w14:paraId="5C6DDC36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t>loan_item_id INTEGER; loan_id INTEGER; book_id INTEGER; returned_on TEXT</w:t>
            </w:r>
          </w:p>
        </w:tc>
        <w:tc>
          <w:tcPr>
            <w:tcW w:w="3230" w:type="dxa"/>
            <w:vAlign w:val="center"/>
          </w:tcPr>
          <w:p w14:paraId="7DA5DFDA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t>PK; FK на выдачу и книгу; UNIQUE(loan_id, book_id)</w:t>
            </w:r>
          </w:p>
        </w:tc>
      </w:tr>
    </w:tbl>
    <w:p w14:paraId="3DA70B63" w14:textId="77777777" w:rsidR="00280FD4" w:rsidRPr="00587E7F" w:rsidRDefault="00000000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87E7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Шаг 4. Физическое проектирование: типы данных и ограничения</w:t>
      </w:r>
    </w:p>
    <w:p w14:paraId="4C6CBD1D" w14:textId="77777777" w:rsidR="00280FD4" w:rsidRPr="00587E7F" w:rsidRDefault="00000000">
      <w:pPr>
        <w:ind w:firstLine="709"/>
        <w:rPr>
          <w:rFonts w:cs="Times New Roman"/>
          <w:color w:val="000000" w:themeColor="text1"/>
          <w:sz w:val="28"/>
          <w:szCs w:val="28"/>
          <w:lang w:val="ru-RU"/>
        </w:rPr>
      </w:pPr>
      <w:r w:rsidRPr="00587E7F">
        <w:rPr>
          <w:rFonts w:cs="Times New Roman"/>
          <w:color w:val="000000" w:themeColor="text1"/>
          <w:sz w:val="28"/>
          <w:szCs w:val="28"/>
          <w:lang w:val="ru-RU"/>
        </w:rPr>
        <w:t xml:space="preserve">Для идентификаторов применён </w:t>
      </w:r>
      <w:r w:rsidRPr="00587E7F">
        <w:rPr>
          <w:rFonts w:cs="Times New Roman"/>
          <w:color w:val="000000" w:themeColor="text1"/>
          <w:sz w:val="28"/>
          <w:szCs w:val="28"/>
        </w:rPr>
        <w:t>INTEGER</w:t>
      </w:r>
      <w:r w:rsidRPr="00587E7F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587E7F">
        <w:rPr>
          <w:rFonts w:cs="Times New Roman"/>
          <w:color w:val="000000" w:themeColor="text1"/>
          <w:sz w:val="28"/>
          <w:szCs w:val="28"/>
        </w:rPr>
        <w:t>PRIMARY</w:t>
      </w:r>
      <w:r w:rsidRPr="00587E7F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587E7F">
        <w:rPr>
          <w:rFonts w:cs="Times New Roman"/>
          <w:color w:val="000000" w:themeColor="text1"/>
          <w:sz w:val="28"/>
          <w:szCs w:val="28"/>
        </w:rPr>
        <w:t>KEY</w:t>
      </w:r>
      <w:r w:rsidRPr="00587E7F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587E7F">
        <w:rPr>
          <w:rFonts w:cs="Times New Roman"/>
          <w:color w:val="000000" w:themeColor="text1"/>
          <w:sz w:val="28"/>
          <w:szCs w:val="28"/>
        </w:rPr>
        <w:t>AUTOINCREMENT</w:t>
      </w:r>
      <w:r w:rsidRPr="00587E7F">
        <w:rPr>
          <w:rFonts w:cs="Times New Roman"/>
          <w:color w:val="000000" w:themeColor="text1"/>
          <w:sz w:val="28"/>
          <w:szCs w:val="28"/>
          <w:lang w:val="ru-RU"/>
        </w:rPr>
        <w:t xml:space="preserve">, для текстовых значений — </w:t>
      </w:r>
      <w:r w:rsidRPr="00587E7F">
        <w:rPr>
          <w:rFonts w:cs="Times New Roman"/>
          <w:color w:val="000000" w:themeColor="text1"/>
          <w:sz w:val="28"/>
          <w:szCs w:val="28"/>
        </w:rPr>
        <w:t>TEXT</w:t>
      </w:r>
      <w:r w:rsidRPr="00587E7F">
        <w:rPr>
          <w:rFonts w:cs="Times New Roman"/>
          <w:color w:val="000000" w:themeColor="text1"/>
          <w:sz w:val="28"/>
          <w:szCs w:val="28"/>
          <w:lang w:val="ru-RU"/>
        </w:rPr>
        <w:t xml:space="preserve">, для года и количества — </w:t>
      </w:r>
      <w:r w:rsidRPr="00587E7F">
        <w:rPr>
          <w:rFonts w:cs="Times New Roman"/>
          <w:color w:val="000000" w:themeColor="text1"/>
          <w:sz w:val="28"/>
          <w:szCs w:val="28"/>
        </w:rPr>
        <w:t>INTEGER</w:t>
      </w:r>
      <w:r w:rsidRPr="00587E7F">
        <w:rPr>
          <w:rFonts w:cs="Times New Roman"/>
          <w:color w:val="000000" w:themeColor="text1"/>
          <w:sz w:val="28"/>
          <w:szCs w:val="28"/>
          <w:lang w:val="ru-RU"/>
        </w:rPr>
        <w:t xml:space="preserve">, для дат — </w:t>
      </w:r>
      <w:r w:rsidRPr="00587E7F">
        <w:rPr>
          <w:rFonts w:cs="Times New Roman"/>
          <w:color w:val="000000" w:themeColor="text1"/>
          <w:sz w:val="28"/>
          <w:szCs w:val="28"/>
        </w:rPr>
        <w:t>ISO</w:t>
      </w:r>
      <w:r w:rsidRPr="00587E7F">
        <w:rPr>
          <w:rFonts w:cs="Times New Roman"/>
          <w:color w:val="000000" w:themeColor="text1"/>
          <w:sz w:val="28"/>
          <w:szCs w:val="28"/>
          <w:lang w:val="ru-RU"/>
        </w:rPr>
        <w:t xml:space="preserve">-формат </w:t>
      </w:r>
      <w:r w:rsidRPr="00587E7F">
        <w:rPr>
          <w:rFonts w:cs="Times New Roman"/>
          <w:color w:val="000000" w:themeColor="text1"/>
          <w:sz w:val="28"/>
          <w:szCs w:val="28"/>
        </w:rPr>
        <w:t>YYYY</w:t>
      </w:r>
      <w:r w:rsidRPr="00587E7F">
        <w:rPr>
          <w:rFonts w:cs="Times New Roman"/>
          <w:color w:val="000000" w:themeColor="text1"/>
          <w:sz w:val="28"/>
          <w:szCs w:val="28"/>
          <w:lang w:val="ru-RU"/>
        </w:rPr>
        <w:t>-</w:t>
      </w:r>
      <w:r w:rsidRPr="00587E7F">
        <w:rPr>
          <w:rFonts w:cs="Times New Roman"/>
          <w:color w:val="000000" w:themeColor="text1"/>
          <w:sz w:val="28"/>
          <w:szCs w:val="28"/>
        </w:rPr>
        <w:t>MM</w:t>
      </w:r>
      <w:r w:rsidRPr="00587E7F">
        <w:rPr>
          <w:rFonts w:cs="Times New Roman"/>
          <w:color w:val="000000" w:themeColor="text1"/>
          <w:sz w:val="28"/>
          <w:szCs w:val="28"/>
          <w:lang w:val="ru-RU"/>
        </w:rPr>
        <w:t>-</w:t>
      </w:r>
      <w:r w:rsidRPr="00587E7F">
        <w:rPr>
          <w:rFonts w:cs="Times New Roman"/>
          <w:color w:val="000000" w:themeColor="text1"/>
          <w:sz w:val="28"/>
          <w:szCs w:val="28"/>
        </w:rPr>
        <w:t>DD</w:t>
      </w:r>
      <w:r w:rsidRPr="00587E7F">
        <w:rPr>
          <w:rFonts w:cs="Times New Roman"/>
          <w:color w:val="000000" w:themeColor="text1"/>
          <w:sz w:val="28"/>
          <w:szCs w:val="28"/>
          <w:lang w:val="ru-RU"/>
        </w:rPr>
        <w:t xml:space="preserve">. Внешние ключи используют </w:t>
      </w:r>
      <w:r w:rsidRPr="00587E7F">
        <w:rPr>
          <w:rFonts w:cs="Times New Roman"/>
          <w:color w:val="000000" w:themeColor="text1"/>
          <w:sz w:val="28"/>
          <w:szCs w:val="28"/>
        </w:rPr>
        <w:t>ON</w:t>
      </w:r>
      <w:r w:rsidRPr="00587E7F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587E7F">
        <w:rPr>
          <w:rFonts w:cs="Times New Roman"/>
          <w:color w:val="000000" w:themeColor="text1"/>
          <w:sz w:val="28"/>
          <w:szCs w:val="28"/>
        </w:rPr>
        <w:t>UPDATE</w:t>
      </w:r>
      <w:r w:rsidRPr="00587E7F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587E7F">
        <w:rPr>
          <w:rFonts w:cs="Times New Roman"/>
          <w:color w:val="000000" w:themeColor="text1"/>
          <w:sz w:val="28"/>
          <w:szCs w:val="28"/>
        </w:rPr>
        <w:t>CASCADE</w:t>
      </w:r>
      <w:r w:rsidRPr="00587E7F">
        <w:rPr>
          <w:rFonts w:cs="Times New Roman"/>
          <w:color w:val="000000" w:themeColor="text1"/>
          <w:sz w:val="28"/>
          <w:szCs w:val="28"/>
          <w:lang w:val="ru-RU"/>
        </w:rPr>
        <w:t>; удаление автора, жанра, читателя, сотрудника или книги при наличии связанных данных запрещено (</w:t>
      </w:r>
      <w:r w:rsidRPr="00587E7F">
        <w:rPr>
          <w:rFonts w:cs="Times New Roman"/>
          <w:color w:val="000000" w:themeColor="text1"/>
          <w:sz w:val="28"/>
          <w:szCs w:val="28"/>
        </w:rPr>
        <w:t>RESTRICT</w:t>
      </w:r>
      <w:r w:rsidRPr="00587E7F">
        <w:rPr>
          <w:rFonts w:cs="Times New Roman"/>
          <w:color w:val="000000" w:themeColor="text1"/>
          <w:sz w:val="28"/>
          <w:szCs w:val="28"/>
          <w:lang w:val="ru-RU"/>
        </w:rPr>
        <w:t>). Удаление выдачи удаляет её позиции (</w:t>
      </w:r>
      <w:r w:rsidRPr="00587E7F">
        <w:rPr>
          <w:rFonts w:cs="Times New Roman"/>
          <w:color w:val="000000" w:themeColor="text1"/>
          <w:sz w:val="28"/>
          <w:szCs w:val="28"/>
        </w:rPr>
        <w:t>CASCADE</w:t>
      </w:r>
      <w:r w:rsidRPr="00587E7F">
        <w:rPr>
          <w:rFonts w:cs="Times New Roman"/>
          <w:color w:val="000000" w:themeColor="text1"/>
          <w:sz w:val="28"/>
          <w:szCs w:val="28"/>
          <w:lang w:val="ru-RU"/>
        </w:rPr>
        <w:t xml:space="preserve">). Использованы </w:t>
      </w:r>
      <w:r w:rsidRPr="00587E7F">
        <w:rPr>
          <w:rFonts w:cs="Times New Roman"/>
          <w:color w:val="000000" w:themeColor="text1"/>
          <w:sz w:val="28"/>
          <w:szCs w:val="28"/>
        </w:rPr>
        <w:t>NOT</w:t>
      </w:r>
      <w:r w:rsidRPr="00587E7F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587E7F">
        <w:rPr>
          <w:rFonts w:cs="Times New Roman"/>
          <w:color w:val="000000" w:themeColor="text1"/>
          <w:sz w:val="28"/>
          <w:szCs w:val="28"/>
        </w:rPr>
        <w:t>NULL</w:t>
      </w:r>
      <w:r w:rsidRPr="00587E7F">
        <w:rPr>
          <w:rFonts w:cs="Times New Roman"/>
          <w:color w:val="000000" w:themeColor="text1"/>
          <w:sz w:val="28"/>
          <w:szCs w:val="28"/>
          <w:lang w:val="ru-RU"/>
        </w:rPr>
        <w:t xml:space="preserve">, </w:t>
      </w:r>
      <w:r w:rsidRPr="00587E7F">
        <w:rPr>
          <w:rFonts w:cs="Times New Roman"/>
          <w:color w:val="000000" w:themeColor="text1"/>
          <w:sz w:val="28"/>
          <w:szCs w:val="28"/>
        </w:rPr>
        <w:t>UNIQUE</w:t>
      </w:r>
      <w:r w:rsidRPr="00587E7F">
        <w:rPr>
          <w:rFonts w:cs="Times New Roman"/>
          <w:color w:val="000000" w:themeColor="text1"/>
          <w:sz w:val="28"/>
          <w:szCs w:val="28"/>
          <w:lang w:val="ru-RU"/>
        </w:rPr>
        <w:t xml:space="preserve">, </w:t>
      </w:r>
      <w:r w:rsidRPr="00587E7F">
        <w:rPr>
          <w:rFonts w:cs="Times New Roman"/>
          <w:color w:val="000000" w:themeColor="text1"/>
          <w:sz w:val="28"/>
          <w:szCs w:val="28"/>
        </w:rPr>
        <w:t>CHECK</w:t>
      </w:r>
      <w:r w:rsidRPr="00587E7F">
        <w:rPr>
          <w:rFonts w:cs="Times New Roman"/>
          <w:color w:val="000000" w:themeColor="text1"/>
          <w:sz w:val="28"/>
          <w:szCs w:val="28"/>
          <w:lang w:val="ru-RU"/>
        </w:rPr>
        <w:t xml:space="preserve"> и значения по умолчанию.</w:t>
      </w:r>
    </w:p>
    <w:p w14:paraId="029FEDD0" w14:textId="77777777" w:rsidR="00280FD4" w:rsidRPr="00587E7F" w:rsidRDefault="00000000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87E7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Шаг 5. Создание объектов базы данных</w:t>
      </w:r>
    </w:p>
    <w:p w14:paraId="4C72E3BB" w14:textId="77777777" w:rsidR="00280FD4" w:rsidRPr="00587E7F" w:rsidRDefault="00000000">
      <w:pPr>
        <w:ind w:firstLine="709"/>
        <w:rPr>
          <w:rFonts w:cs="Times New Roman"/>
          <w:color w:val="000000" w:themeColor="text1"/>
          <w:sz w:val="28"/>
          <w:szCs w:val="28"/>
        </w:rPr>
      </w:pPr>
      <w:r w:rsidRPr="00587E7F">
        <w:rPr>
          <w:rFonts w:cs="Times New Roman"/>
          <w:color w:val="000000" w:themeColor="text1"/>
          <w:sz w:val="28"/>
          <w:szCs w:val="28"/>
          <w:lang w:val="ru-RU"/>
        </w:rPr>
        <w:t xml:space="preserve">При первом запуске файл </w:t>
      </w:r>
      <w:r w:rsidRPr="00587E7F">
        <w:rPr>
          <w:rFonts w:cs="Times New Roman"/>
          <w:color w:val="000000" w:themeColor="text1"/>
          <w:sz w:val="28"/>
          <w:szCs w:val="28"/>
        </w:rPr>
        <w:t>library</w:t>
      </w:r>
      <w:r w:rsidRPr="00587E7F">
        <w:rPr>
          <w:rFonts w:cs="Times New Roman"/>
          <w:color w:val="000000" w:themeColor="text1"/>
          <w:sz w:val="28"/>
          <w:szCs w:val="28"/>
          <w:lang w:val="ru-RU"/>
        </w:rPr>
        <w:t>.</w:t>
      </w:r>
      <w:r w:rsidRPr="00587E7F">
        <w:rPr>
          <w:rFonts w:cs="Times New Roman"/>
          <w:color w:val="000000" w:themeColor="text1"/>
          <w:sz w:val="28"/>
          <w:szCs w:val="28"/>
        </w:rPr>
        <w:t>db</w:t>
      </w:r>
      <w:r w:rsidRPr="00587E7F">
        <w:rPr>
          <w:rFonts w:cs="Times New Roman"/>
          <w:color w:val="000000" w:themeColor="text1"/>
          <w:sz w:val="28"/>
          <w:szCs w:val="28"/>
          <w:lang w:val="ru-RU"/>
        </w:rPr>
        <w:t xml:space="preserve"> создаётся автоматически рядом с программой. </w:t>
      </w:r>
      <w:r w:rsidRPr="00587E7F">
        <w:rPr>
          <w:rFonts w:cs="Times New Roman"/>
          <w:color w:val="000000" w:themeColor="text1"/>
          <w:sz w:val="28"/>
          <w:szCs w:val="28"/>
        </w:rPr>
        <w:t>Функция init_db() создаёт семь таблиц в порядке зависимостей: authors, genres, books, readers, employees, loans, loan_items. Внешние ключи включаются через PRAGMA foreign_keys = ON. Полный исполняемый DDL включён в файл biblioteka_app.py.</w:t>
      </w:r>
    </w:p>
    <w:p w14:paraId="6E976C5A" w14:textId="77777777" w:rsidR="00280FD4" w:rsidRPr="00587E7F" w:rsidRDefault="00000000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87E7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Шаг 6. Создание индексов и представлений</w:t>
      </w:r>
    </w:p>
    <w:p w14:paraId="4224AD5C" w14:textId="77777777" w:rsidR="00280FD4" w:rsidRPr="00587E7F" w:rsidRDefault="00000000">
      <w:pPr>
        <w:ind w:firstLine="709"/>
        <w:rPr>
          <w:rFonts w:cs="Times New Roman"/>
          <w:color w:val="000000" w:themeColor="text1"/>
          <w:sz w:val="28"/>
          <w:szCs w:val="28"/>
          <w:lang w:val="ru-RU"/>
        </w:rPr>
      </w:pPr>
      <w:r w:rsidRPr="00587E7F">
        <w:rPr>
          <w:rFonts w:cs="Times New Roman"/>
          <w:color w:val="000000" w:themeColor="text1"/>
          <w:sz w:val="28"/>
          <w:szCs w:val="28"/>
          <w:lang w:val="ru-RU"/>
        </w:rPr>
        <w:t xml:space="preserve">Создаются пять индексов: </w:t>
      </w:r>
      <w:r w:rsidRPr="00587E7F">
        <w:rPr>
          <w:rFonts w:cs="Times New Roman"/>
          <w:color w:val="000000" w:themeColor="text1"/>
          <w:sz w:val="28"/>
          <w:szCs w:val="28"/>
        </w:rPr>
        <w:t>ix</w:t>
      </w:r>
      <w:r w:rsidRPr="00587E7F">
        <w:rPr>
          <w:rFonts w:cs="Times New Roman"/>
          <w:color w:val="000000" w:themeColor="text1"/>
          <w:sz w:val="28"/>
          <w:szCs w:val="28"/>
          <w:lang w:val="ru-RU"/>
        </w:rPr>
        <w:t>_</w:t>
      </w:r>
      <w:r w:rsidRPr="00587E7F">
        <w:rPr>
          <w:rFonts w:cs="Times New Roman"/>
          <w:color w:val="000000" w:themeColor="text1"/>
          <w:sz w:val="28"/>
          <w:szCs w:val="28"/>
        </w:rPr>
        <w:t>books</w:t>
      </w:r>
      <w:r w:rsidRPr="00587E7F">
        <w:rPr>
          <w:rFonts w:cs="Times New Roman"/>
          <w:color w:val="000000" w:themeColor="text1"/>
          <w:sz w:val="28"/>
          <w:szCs w:val="28"/>
          <w:lang w:val="ru-RU"/>
        </w:rPr>
        <w:t>_</w:t>
      </w:r>
      <w:r w:rsidRPr="00587E7F">
        <w:rPr>
          <w:rFonts w:cs="Times New Roman"/>
          <w:color w:val="000000" w:themeColor="text1"/>
          <w:sz w:val="28"/>
          <w:szCs w:val="28"/>
        </w:rPr>
        <w:t>title</w:t>
      </w:r>
      <w:r w:rsidRPr="00587E7F">
        <w:rPr>
          <w:rFonts w:cs="Times New Roman"/>
          <w:color w:val="000000" w:themeColor="text1"/>
          <w:sz w:val="28"/>
          <w:szCs w:val="28"/>
          <w:lang w:val="ru-RU"/>
        </w:rPr>
        <w:t xml:space="preserve"> (поиск по названию), </w:t>
      </w:r>
      <w:r w:rsidRPr="00587E7F">
        <w:rPr>
          <w:rFonts w:cs="Times New Roman"/>
          <w:color w:val="000000" w:themeColor="text1"/>
          <w:sz w:val="28"/>
          <w:szCs w:val="28"/>
        </w:rPr>
        <w:t>ix</w:t>
      </w:r>
      <w:r w:rsidRPr="00587E7F">
        <w:rPr>
          <w:rFonts w:cs="Times New Roman"/>
          <w:color w:val="000000" w:themeColor="text1"/>
          <w:sz w:val="28"/>
          <w:szCs w:val="28"/>
          <w:lang w:val="ru-RU"/>
        </w:rPr>
        <w:t>_</w:t>
      </w:r>
      <w:r w:rsidRPr="00587E7F">
        <w:rPr>
          <w:rFonts w:cs="Times New Roman"/>
          <w:color w:val="000000" w:themeColor="text1"/>
          <w:sz w:val="28"/>
          <w:szCs w:val="28"/>
        </w:rPr>
        <w:t>books</w:t>
      </w:r>
      <w:r w:rsidRPr="00587E7F">
        <w:rPr>
          <w:rFonts w:cs="Times New Roman"/>
          <w:color w:val="000000" w:themeColor="text1"/>
          <w:sz w:val="28"/>
          <w:szCs w:val="28"/>
          <w:lang w:val="ru-RU"/>
        </w:rPr>
        <w:t>_</w:t>
      </w:r>
      <w:r w:rsidRPr="00587E7F">
        <w:rPr>
          <w:rFonts w:cs="Times New Roman"/>
          <w:color w:val="000000" w:themeColor="text1"/>
          <w:sz w:val="28"/>
          <w:szCs w:val="28"/>
        </w:rPr>
        <w:t>author</w:t>
      </w:r>
      <w:r w:rsidRPr="00587E7F">
        <w:rPr>
          <w:rFonts w:cs="Times New Roman"/>
          <w:color w:val="000000" w:themeColor="text1"/>
          <w:sz w:val="28"/>
          <w:szCs w:val="28"/>
          <w:lang w:val="ru-RU"/>
        </w:rPr>
        <w:t xml:space="preserve"> (поиск по автору), </w:t>
      </w:r>
      <w:r w:rsidRPr="00587E7F">
        <w:rPr>
          <w:rFonts w:cs="Times New Roman"/>
          <w:color w:val="000000" w:themeColor="text1"/>
          <w:sz w:val="28"/>
          <w:szCs w:val="28"/>
        </w:rPr>
        <w:t>ix</w:t>
      </w:r>
      <w:r w:rsidRPr="00587E7F">
        <w:rPr>
          <w:rFonts w:cs="Times New Roman"/>
          <w:color w:val="000000" w:themeColor="text1"/>
          <w:sz w:val="28"/>
          <w:szCs w:val="28"/>
          <w:lang w:val="ru-RU"/>
        </w:rPr>
        <w:t>_</w:t>
      </w:r>
      <w:r w:rsidRPr="00587E7F">
        <w:rPr>
          <w:rFonts w:cs="Times New Roman"/>
          <w:color w:val="000000" w:themeColor="text1"/>
          <w:sz w:val="28"/>
          <w:szCs w:val="28"/>
        </w:rPr>
        <w:t>loans</w:t>
      </w:r>
      <w:r w:rsidRPr="00587E7F">
        <w:rPr>
          <w:rFonts w:cs="Times New Roman"/>
          <w:color w:val="000000" w:themeColor="text1"/>
          <w:sz w:val="28"/>
          <w:szCs w:val="28"/>
          <w:lang w:val="ru-RU"/>
        </w:rPr>
        <w:t>_</w:t>
      </w:r>
      <w:r w:rsidRPr="00587E7F">
        <w:rPr>
          <w:rFonts w:cs="Times New Roman"/>
          <w:color w:val="000000" w:themeColor="text1"/>
          <w:sz w:val="28"/>
          <w:szCs w:val="28"/>
        </w:rPr>
        <w:t>date</w:t>
      </w:r>
      <w:r w:rsidRPr="00587E7F">
        <w:rPr>
          <w:rFonts w:cs="Times New Roman"/>
          <w:color w:val="000000" w:themeColor="text1"/>
          <w:sz w:val="28"/>
          <w:szCs w:val="28"/>
          <w:lang w:val="ru-RU"/>
        </w:rPr>
        <w:t xml:space="preserve"> (по дате выдачи), </w:t>
      </w:r>
      <w:r w:rsidRPr="00587E7F">
        <w:rPr>
          <w:rFonts w:cs="Times New Roman"/>
          <w:color w:val="000000" w:themeColor="text1"/>
          <w:sz w:val="28"/>
          <w:szCs w:val="28"/>
        </w:rPr>
        <w:t>ix</w:t>
      </w:r>
      <w:r w:rsidRPr="00587E7F">
        <w:rPr>
          <w:rFonts w:cs="Times New Roman"/>
          <w:color w:val="000000" w:themeColor="text1"/>
          <w:sz w:val="28"/>
          <w:szCs w:val="28"/>
          <w:lang w:val="ru-RU"/>
        </w:rPr>
        <w:t>_</w:t>
      </w:r>
      <w:r w:rsidRPr="00587E7F">
        <w:rPr>
          <w:rFonts w:cs="Times New Roman"/>
          <w:color w:val="000000" w:themeColor="text1"/>
          <w:sz w:val="28"/>
          <w:szCs w:val="28"/>
        </w:rPr>
        <w:t>loans</w:t>
      </w:r>
      <w:r w:rsidRPr="00587E7F">
        <w:rPr>
          <w:rFonts w:cs="Times New Roman"/>
          <w:color w:val="000000" w:themeColor="text1"/>
          <w:sz w:val="28"/>
          <w:szCs w:val="28"/>
          <w:lang w:val="ru-RU"/>
        </w:rPr>
        <w:t>_</w:t>
      </w:r>
      <w:r w:rsidRPr="00587E7F">
        <w:rPr>
          <w:rFonts w:cs="Times New Roman"/>
          <w:color w:val="000000" w:themeColor="text1"/>
          <w:sz w:val="28"/>
          <w:szCs w:val="28"/>
        </w:rPr>
        <w:t>status</w:t>
      </w:r>
      <w:r w:rsidRPr="00587E7F">
        <w:rPr>
          <w:rFonts w:cs="Times New Roman"/>
          <w:color w:val="000000" w:themeColor="text1"/>
          <w:sz w:val="28"/>
          <w:szCs w:val="28"/>
          <w:lang w:val="ru-RU"/>
        </w:rPr>
        <w:t xml:space="preserve"> (фильтрация статуса), </w:t>
      </w:r>
      <w:r w:rsidRPr="00587E7F">
        <w:rPr>
          <w:rFonts w:cs="Times New Roman"/>
          <w:color w:val="000000" w:themeColor="text1"/>
          <w:sz w:val="28"/>
          <w:szCs w:val="28"/>
        </w:rPr>
        <w:t>ix</w:t>
      </w:r>
      <w:r w:rsidRPr="00587E7F">
        <w:rPr>
          <w:rFonts w:cs="Times New Roman"/>
          <w:color w:val="000000" w:themeColor="text1"/>
          <w:sz w:val="28"/>
          <w:szCs w:val="28"/>
          <w:lang w:val="ru-RU"/>
        </w:rPr>
        <w:t>_</w:t>
      </w:r>
      <w:r w:rsidRPr="00587E7F">
        <w:rPr>
          <w:rFonts w:cs="Times New Roman"/>
          <w:color w:val="000000" w:themeColor="text1"/>
          <w:sz w:val="28"/>
          <w:szCs w:val="28"/>
        </w:rPr>
        <w:t>loans</w:t>
      </w:r>
      <w:r w:rsidRPr="00587E7F">
        <w:rPr>
          <w:rFonts w:cs="Times New Roman"/>
          <w:color w:val="000000" w:themeColor="text1"/>
          <w:sz w:val="28"/>
          <w:szCs w:val="28"/>
          <w:lang w:val="ru-RU"/>
        </w:rPr>
        <w:t>_</w:t>
      </w:r>
      <w:r w:rsidRPr="00587E7F">
        <w:rPr>
          <w:rFonts w:cs="Times New Roman"/>
          <w:color w:val="000000" w:themeColor="text1"/>
          <w:sz w:val="28"/>
          <w:szCs w:val="28"/>
        </w:rPr>
        <w:t>reader</w:t>
      </w:r>
      <w:r w:rsidRPr="00587E7F">
        <w:rPr>
          <w:rFonts w:cs="Times New Roman"/>
          <w:color w:val="000000" w:themeColor="text1"/>
          <w:sz w:val="28"/>
          <w:szCs w:val="28"/>
          <w:lang w:val="ru-RU"/>
        </w:rPr>
        <w:t xml:space="preserve"> (история читателя). Создаются три представления: </w:t>
      </w:r>
      <w:r w:rsidRPr="00587E7F">
        <w:rPr>
          <w:rFonts w:cs="Times New Roman"/>
          <w:color w:val="000000" w:themeColor="text1"/>
          <w:sz w:val="28"/>
          <w:szCs w:val="28"/>
        </w:rPr>
        <w:t>v</w:t>
      </w:r>
      <w:r w:rsidRPr="00587E7F">
        <w:rPr>
          <w:rFonts w:cs="Times New Roman"/>
          <w:color w:val="000000" w:themeColor="text1"/>
          <w:sz w:val="28"/>
          <w:szCs w:val="28"/>
          <w:lang w:val="ru-RU"/>
        </w:rPr>
        <w:t>_</w:t>
      </w:r>
      <w:r w:rsidRPr="00587E7F">
        <w:rPr>
          <w:rFonts w:cs="Times New Roman"/>
          <w:color w:val="000000" w:themeColor="text1"/>
          <w:sz w:val="28"/>
          <w:szCs w:val="28"/>
        </w:rPr>
        <w:t>book</w:t>
      </w:r>
      <w:r w:rsidRPr="00587E7F">
        <w:rPr>
          <w:rFonts w:cs="Times New Roman"/>
          <w:color w:val="000000" w:themeColor="text1"/>
          <w:sz w:val="28"/>
          <w:szCs w:val="28"/>
          <w:lang w:val="ru-RU"/>
        </w:rPr>
        <w:t>_</w:t>
      </w:r>
      <w:r w:rsidRPr="00587E7F">
        <w:rPr>
          <w:rFonts w:cs="Times New Roman"/>
          <w:color w:val="000000" w:themeColor="text1"/>
          <w:sz w:val="28"/>
          <w:szCs w:val="28"/>
        </w:rPr>
        <w:t>catalog</w:t>
      </w:r>
      <w:r w:rsidRPr="00587E7F">
        <w:rPr>
          <w:rFonts w:cs="Times New Roman"/>
          <w:color w:val="000000" w:themeColor="text1"/>
          <w:sz w:val="28"/>
          <w:szCs w:val="28"/>
          <w:lang w:val="ru-RU"/>
        </w:rPr>
        <w:t xml:space="preserve"> — каталог книг с автором и жанром; </w:t>
      </w:r>
      <w:r w:rsidRPr="00587E7F">
        <w:rPr>
          <w:rFonts w:cs="Times New Roman"/>
          <w:color w:val="000000" w:themeColor="text1"/>
          <w:sz w:val="28"/>
          <w:szCs w:val="28"/>
        </w:rPr>
        <w:t>v</w:t>
      </w:r>
      <w:r w:rsidRPr="00587E7F">
        <w:rPr>
          <w:rFonts w:cs="Times New Roman"/>
          <w:color w:val="000000" w:themeColor="text1"/>
          <w:sz w:val="28"/>
          <w:szCs w:val="28"/>
          <w:lang w:val="ru-RU"/>
        </w:rPr>
        <w:t>_</w:t>
      </w:r>
      <w:r w:rsidRPr="00587E7F">
        <w:rPr>
          <w:rFonts w:cs="Times New Roman"/>
          <w:color w:val="000000" w:themeColor="text1"/>
          <w:sz w:val="28"/>
          <w:szCs w:val="28"/>
        </w:rPr>
        <w:t>reader</w:t>
      </w:r>
      <w:r w:rsidRPr="00587E7F">
        <w:rPr>
          <w:rFonts w:cs="Times New Roman"/>
          <w:color w:val="000000" w:themeColor="text1"/>
          <w:sz w:val="28"/>
          <w:szCs w:val="28"/>
          <w:lang w:val="ru-RU"/>
        </w:rPr>
        <w:t>_</w:t>
      </w:r>
      <w:r w:rsidRPr="00587E7F">
        <w:rPr>
          <w:rFonts w:cs="Times New Roman"/>
          <w:color w:val="000000" w:themeColor="text1"/>
          <w:sz w:val="28"/>
          <w:szCs w:val="28"/>
        </w:rPr>
        <w:t>loans</w:t>
      </w:r>
      <w:r w:rsidRPr="00587E7F">
        <w:rPr>
          <w:rFonts w:cs="Times New Roman"/>
          <w:color w:val="000000" w:themeColor="text1"/>
          <w:sz w:val="28"/>
          <w:szCs w:val="28"/>
          <w:lang w:val="ru-RU"/>
        </w:rPr>
        <w:t xml:space="preserve"> — история выдач; </w:t>
      </w:r>
      <w:r w:rsidRPr="00587E7F">
        <w:rPr>
          <w:rFonts w:cs="Times New Roman"/>
          <w:color w:val="000000" w:themeColor="text1"/>
          <w:sz w:val="28"/>
          <w:szCs w:val="28"/>
        </w:rPr>
        <w:t>v</w:t>
      </w:r>
      <w:r w:rsidRPr="00587E7F">
        <w:rPr>
          <w:rFonts w:cs="Times New Roman"/>
          <w:color w:val="000000" w:themeColor="text1"/>
          <w:sz w:val="28"/>
          <w:szCs w:val="28"/>
          <w:lang w:val="ru-RU"/>
        </w:rPr>
        <w:t>_</w:t>
      </w:r>
      <w:r w:rsidRPr="00587E7F">
        <w:rPr>
          <w:rFonts w:cs="Times New Roman"/>
          <w:color w:val="000000" w:themeColor="text1"/>
          <w:sz w:val="28"/>
          <w:szCs w:val="28"/>
        </w:rPr>
        <w:t>overdue</w:t>
      </w:r>
      <w:r w:rsidRPr="00587E7F">
        <w:rPr>
          <w:rFonts w:cs="Times New Roman"/>
          <w:color w:val="000000" w:themeColor="text1"/>
          <w:sz w:val="28"/>
          <w:szCs w:val="28"/>
          <w:lang w:val="ru-RU"/>
        </w:rPr>
        <w:t>_</w:t>
      </w:r>
      <w:r w:rsidRPr="00587E7F">
        <w:rPr>
          <w:rFonts w:cs="Times New Roman"/>
          <w:color w:val="000000" w:themeColor="text1"/>
          <w:sz w:val="28"/>
          <w:szCs w:val="28"/>
        </w:rPr>
        <w:t>loans</w:t>
      </w:r>
      <w:r w:rsidRPr="00587E7F">
        <w:rPr>
          <w:rFonts w:cs="Times New Roman"/>
          <w:color w:val="000000" w:themeColor="text1"/>
          <w:sz w:val="28"/>
          <w:szCs w:val="28"/>
          <w:lang w:val="ru-RU"/>
        </w:rPr>
        <w:t xml:space="preserve"> — просроченные невозвращённые выдачи.</w:t>
      </w:r>
    </w:p>
    <w:p w14:paraId="141B7538" w14:textId="77777777" w:rsidR="00280FD4" w:rsidRPr="00587E7F" w:rsidRDefault="00000000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87E7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Шаг 7. Заполнение базы тестовыми данными</w:t>
      </w:r>
    </w:p>
    <w:p w14:paraId="7C6CB42A" w14:textId="77777777" w:rsidR="00280FD4" w:rsidRPr="00587E7F" w:rsidRDefault="00000000">
      <w:pPr>
        <w:ind w:firstLine="709"/>
        <w:rPr>
          <w:rFonts w:cs="Times New Roman"/>
          <w:color w:val="000000" w:themeColor="text1"/>
          <w:sz w:val="28"/>
          <w:szCs w:val="28"/>
          <w:lang w:val="ru-RU"/>
        </w:rPr>
      </w:pPr>
      <w:r w:rsidRPr="00587E7F">
        <w:rPr>
          <w:rFonts w:cs="Times New Roman"/>
          <w:color w:val="000000" w:themeColor="text1"/>
          <w:sz w:val="28"/>
          <w:szCs w:val="28"/>
          <w:lang w:val="ru-RU"/>
        </w:rPr>
        <w:t xml:space="preserve">При первом запуске автоматически добавляются 10 авторов, 10 жанров, 10 книг, 10 читателей, 2 сотрудника и 20 записей выдачи с позициями. Повторный запуск не дублирует исходные данные. Приложение выполняет </w:t>
      </w:r>
      <w:r w:rsidRPr="00587E7F">
        <w:rPr>
          <w:rFonts w:cs="Times New Roman"/>
          <w:color w:val="000000" w:themeColor="text1"/>
          <w:sz w:val="28"/>
          <w:szCs w:val="28"/>
        </w:rPr>
        <w:t>SELECT</w:t>
      </w:r>
      <w:r w:rsidRPr="00587E7F">
        <w:rPr>
          <w:rFonts w:cs="Times New Roman"/>
          <w:color w:val="000000" w:themeColor="text1"/>
          <w:sz w:val="28"/>
          <w:szCs w:val="28"/>
          <w:lang w:val="ru-RU"/>
        </w:rPr>
        <w:t xml:space="preserve">-запросы с </w:t>
      </w:r>
      <w:r w:rsidRPr="00587E7F">
        <w:rPr>
          <w:rFonts w:cs="Times New Roman"/>
          <w:color w:val="000000" w:themeColor="text1"/>
          <w:sz w:val="28"/>
          <w:szCs w:val="28"/>
        </w:rPr>
        <w:t>JOIN</w:t>
      </w:r>
      <w:r w:rsidRPr="00587E7F">
        <w:rPr>
          <w:rFonts w:cs="Times New Roman"/>
          <w:color w:val="000000" w:themeColor="text1"/>
          <w:sz w:val="28"/>
          <w:szCs w:val="28"/>
          <w:lang w:val="ru-RU"/>
        </w:rPr>
        <w:t xml:space="preserve"> через представления. Ограничения можно проверить попыткой добавить книгу с пустым названием, повторным </w:t>
      </w:r>
      <w:r w:rsidRPr="00587E7F">
        <w:rPr>
          <w:rFonts w:cs="Times New Roman"/>
          <w:color w:val="000000" w:themeColor="text1"/>
          <w:sz w:val="28"/>
          <w:szCs w:val="28"/>
        </w:rPr>
        <w:t>ISBN</w:t>
      </w:r>
      <w:r w:rsidRPr="00587E7F">
        <w:rPr>
          <w:rFonts w:cs="Times New Roman"/>
          <w:color w:val="000000" w:themeColor="text1"/>
          <w:sz w:val="28"/>
          <w:szCs w:val="28"/>
          <w:lang w:val="ru-RU"/>
        </w:rPr>
        <w:t xml:space="preserve"> или отрицательным количеством: база отклонит такую запись.</w:t>
      </w:r>
    </w:p>
    <w:p w14:paraId="7148B2C1" w14:textId="77777777" w:rsidR="00280FD4" w:rsidRPr="00587E7F" w:rsidRDefault="00000000">
      <w:pPr>
        <w:ind w:firstLine="709"/>
        <w:rPr>
          <w:rFonts w:cs="Times New Roman"/>
          <w:color w:val="000000" w:themeColor="text1"/>
          <w:sz w:val="28"/>
          <w:szCs w:val="28"/>
          <w:lang w:val="ru-RU"/>
        </w:rPr>
      </w:pPr>
      <w:r w:rsidRPr="00587E7F">
        <w:rPr>
          <w:rFonts w:cs="Times New Roman"/>
          <w:color w:val="000000" w:themeColor="text1"/>
          <w:sz w:val="28"/>
          <w:szCs w:val="28"/>
          <w:lang w:val="ru-RU"/>
        </w:rPr>
        <w:t xml:space="preserve">Контрольные запросы (выполняются в </w:t>
      </w:r>
      <w:r w:rsidRPr="00587E7F">
        <w:rPr>
          <w:rFonts w:cs="Times New Roman"/>
          <w:color w:val="000000" w:themeColor="text1"/>
          <w:sz w:val="28"/>
          <w:szCs w:val="28"/>
        </w:rPr>
        <w:t>SQLite</w:t>
      </w:r>
      <w:r w:rsidRPr="00587E7F">
        <w:rPr>
          <w:rFonts w:cs="Times New Roman"/>
          <w:color w:val="000000" w:themeColor="text1"/>
          <w:sz w:val="28"/>
          <w:szCs w:val="28"/>
          <w:lang w:val="ru-RU"/>
        </w:rPr>
        <w:t>):</w:t>
      </w:r>
    </w:p>
    <w:p w14:paraId="0CFE8DED" w14:textId="77777777" w:rsidR="00280FD4" w:rsidRPr="00587E7F" w:rsidRDefault="00000000">
      <w:pPr>
        <w:ind w:left="567"/>
        <w:rPr>
          <w:rFonts w:cs="Times New Roman"/>
          <w:color w:val="000000" w:themeColor="text1"/>
          <w:sz w:val="28"/>
          <w:szCs w:val="28"/>
        </w:rPr>
      </w:pPr>
      <w:r w:rsidRPr="00587E7F">
        <w:rPr>
          <w:rFonts w:cs="Times New Roman"/>
          <w:color w:val="000000" w:themeColor="text1"/>
          <w:sz w:val="28"/>
          <w:szCs w:val="28"/>
        </w:rPr>
        <w:t>SELECT * FROM v_book_catalog ORDER BY title;</w:t>
      </w:r>
    </w:p>
    <w:p w14:paraId="1C9781A9" w14:textId="77777777" w:rsidR="00280FD4" w:rsidRPr="00587E7F" w:rsidRDefault="00000000">
      <w:pPr>
        <w:ind w:left="567"/>
        <w:rPr>
          <w:rFonts w:cs="Times New Roman"/>
          <w:color w:val="000000" w:themeColor="text1"/>
          <w:sz w:val="28"/>
          <w:szCs w:val="28"/>
        </w:rPr>
      </w:pPr>
      <w:r w:rsidRPr="00587E7F">
        <w:rPr>
          <w:rFonts w:cs="Times New Roman"/>
          <w:color w:val="000000" w:themeColor="text1"/>
          <w:sz w:val="28"/>
          <w:szCs w:val="28"/>
        </w:rPr>
        <w:t>SELECT * FROM v_reader_loans ORDER BY loan_id DESC;</w:t>
      </w:r>
    </w:p>
    <w:p w14:paraId="7B55EB96" w14:textId="77777777" w:rsidR="00280FD4" w:rsidRPr="00587E7F" w:rsidRDefault="00000000">
      <w:pPr>
        <w:ind w:left="567"/>
        <w:rPr>
          <w:rFonts w:cs="Times New Roman"/>
          <w:color w:val="000000" w:themeColor="text1"/>
          <w:sz w:val="28"/>
          <w:szCs w:val="28"/>
        </w:rPr>
      </w:pPr>
      <w:r w:rsidRPr="00587E7F">
        <w:rPr>
          <w:rFonts w:cs="Times New Roman"/>
          <w:color w:val="000000" w:themeColor="text1"/>
          <w:sz w:val="28"/>
          <w:szCs w:val="28"/>
        </w:rPr>
        <w:t>SELECT * FROM v_overdue_loans;</w:t>
      </w:r>
    </w:p>
    <w:p w14:paraId="2A3BC65D" w14:textId="77777777" w:rsidR="00280FD4" w:rsidRPr="00587E7F" w:rsidRDefault="00000000">
      <w:pPr>
        <w:ind w:left="567"/>
        <w:rPr>
          <w:rFonts w:cs="Times New Roman"/>
          <w:color w:val="000000" w:themeColor="text1"/>
          <w:sz w:val="28"/>
          <w:szCs w:val="28"/>
        </w:rPr>
      </w:pPr>
      <w:r w:rsidRPr="00587E7F">
        <w:rPr>
          <w:rFonts w:cs="Times New Roman"/>
          <w:color w:val="000000" w:themeColor="text1"/>
          <w:sz w:val="28"/>
          <w:szCs w:val="28"/>
        </w:rPr>
        <w:t>SELECT a.full_name, COUNT(b.book_id) AS books_count FROM authors a LEFT JOIN books b ON b.author_id=a.author_id GROUP BY a.full_name;</w:t>
      </w:r>
    </w:p>
    <w:p w14:paraId="5235B4C7" w14:textId="77777777" w:rsidR="00280FD4" w:rsidRPr="00587E7F" w:rsidRDefault="00000000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87E7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Шаг 8. Оформление отчёта и демонстрация</w:t>
      </w:r>
    </w:p>
    <w:p w14:paraId="71650BB5" w14:textId="77777777" w:rsidR="00280FD4" w:rsidRPr="00587E7F" w:rsidRDefault="00000000">
      <w:pPr>
        <w:ind w:firstLine="709"/>
        <w:rPr>
          <w:rFonts w:cs="Times New Roman"/>
          <w:color w:val="000000" w:themeColor="text1"/>
          <w:sz w:val="28"/>
          <w:szCs w:val="28"/>
        </w:rPr>
      </w:pPr>
      <w:r w:rsidRPr="00587E7F">
        <w:rPr>
          <w:rFonts w:cs="Times New Roman"/>
          <w:color w:val="000000" w:themeColor="text1"/>
          <w:sz w:val="28"/>
          <w:szCs w:val="28"/>
          <w:lang w:val="ru-RU"/>
        </w:rPr>
        <w:t xml:space="preserve">Отчёт содержит описание предметной области, </w:t>
      </w:r>
      <w:r w:rsidRPr="00587E7F">
        <w:rPr>
          <w:rFonts w:cs="Times New Roman"/>
          <w:color w:val="000000" w:themeColor="text1"/>
          <w:sz w:val="28"/>
          <w:szCs w:val="28"/>
        </w:rPr>
        <w:t>ER</w:t>
      </w:r>
      <w:r w:rsidRPr="00587E7F">
        <w:rPr>
          <w:rFonts w:cs="Times New Roman"/>
          <w:color w:val="000000" w:themeColor="text1"/>
          <w:sz w:val="28"/>
          <w:szCs w:val="28"/>
          <w:lang w:val="ru-RU"/>
        </w:rPr>
        <w:t xml:space="preserve">-модель, словарь данных, обоснование нормализации, ограничения, индексы, представления и описание тестового наполнения. Для демонстрации следует запустить </w:t>
      </w:r>
      <w:r w:rsidRPr="00587E7F">
        <w:rPr>
          <w:rFonts w:cs="Times New Roman"/>
          <w:color w:val="000000" w:themeColor="text1"/>
          <w:sz w:val="28"/>
          <w:szCs w:val="28"/>
        </w:rPr>
        <w:t>biblioteka</w:t>
      </w:r>
      <w:r w:rsidRPr="00587E7F">
        <w:rPr>
          <w:rFonts w:cs="Times New Roman"/>
          <w:color w:val="000000" w:themeColor="text1"/>
          <w:sz w:val="28"/>
          <w:szCs w:val="28"/>
          <w:lang w:val="ru-RU"/>
        </w:rPr>
        <w:t>_</w:t>
      </w:r>
      <w:r w:rsidRPr="00587E7F">
        <w:rPr>
          <w:rFonts w:cs="Times New Roman"/>
          <w:color w:val="000000" w:themeColor="text1"/>
          <w:sz w:val="28"/>
          <w:szCs w:val="28"/>
        </w:rPr>
        <w:t>app</w:t>
      </w:r>
      <w:r w:rsidRPr="00587E7F">
        <w:rPr>
          <w:rFonts w:cs="Times New Roman"/>
          <w:color w:val="000000" w:themeColor="text1"/>
          <w:sz w:val="28"/>
          <w:szCs w:val="28"/>
          <w:lang w:val="ru-RU"/>
        </w:rPr>
        <w:t>.</w:t>
      </w:r>
      <w:r w:rsidRPr="00587E7F">
        <w:rPr>
          <w:rFonts w:cs="Times New Roman"/>
          <w:color w:val="000000" w:themeColor="text1"/>
          <w:sz w:val="28"/>
          <w:szCs w:val="28"/>
        </w:rPr>
        <w:t>py</w:t>
      </w:r>
      <w:r w:rsidRPr="00587E7F">
        <w:rPr>
          <w:rFonts w:cs="Times New Roman"/>
          <w:color w:val="000000" w:themeColor="text1"/>
          <w:sz w:val="28"/>
          <w:szCs w:val="28"/>
          <w:lang w:val="ru-RU"/>
        </w:rPr>
        <w:t xml:space="preserve"> в </w:t>
      </w:r>
      <w:r w:rsidRPr="00587E7F">
        <w:rPr>
          <w:rFonts w:cs="Times New Roman"/>
          <w:color w:val="000000" w:themeColor="text1"/>
          <w:sz w:val="28"/>
          <w:szCs w:val="28"/>
        </w:rPr>
        <w:t>Visual</w:t>
      </w:r>
      <w:r w:rsidRPr="00587E7F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587E7F">
        <w:rPr>
          <w:rFonts w:cs="Times New Roman"/>
          <w:color w:val="000000" w:themeColor="text1"/>
          <w:sz w:val="28"/>
          <w:szCs w:val="28"/>
        </w:rPr>
        <w:t>Studio</w:t>
      </w:r>
      <w:r w:rsidRPr="00587E7F">
        <w:rPr>
          <w:rFonts w:cs="Times New Roman"/>
          <w:color w:val="000000" w:themeColor="text1"/>
          <w:sz w:val="28"/>
          <w:szCs w:val="28"/>
          <w:lang w:val="ru-RU"/>
        </w:rPr>
        <w:t>/</w:t>
      </w:r>
      <w:r w:rsidRPr="00587E7F">
        <w:rPr>
          <w:rFonts w:cs="Times New Roman"/>
          <w:color w:val="000000" w:themeColor="text1"/>
          <w:sz w:val="28"/>
          <w:szCs w:val="28"/>
        </w:rPr>
        <w:t>Visual</w:t>
      </w:r>
      <w:r w:rsidRPr="00587E7F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587E7F">
        <w:rPr>
          <w:rFonts w:cs="Times New Roman"/>
          <w:color w:val="000000" w:themeColor="text1"/>
          <w:sz w:val="28"/>
          <w:szCs w:val="28"/>
        </w:rPr>
        <w:t>Studio</w:t>
      </w:r>
      <w:r w:rsidRPr="00587E7F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587E7F">
        <w:rPr>
          <w:rFonts w:cs="Times New Roman"/>
          <w:color w:val="000000" w:themeColor="text1"/>
          <w:sz w:val="28"/>
          <w:szCs w:val="28"/>
        </w:rPr>
        <w:t>Code</w:t>
      </w:r>
      <w:r w:rsidRPr="00587E7F">
        <w:rPr>
          <w:rFonts w:cs="Times New Roman"/>
          <w:color w:val="000000" w:themeColor="text1"/>
          <w:sz w:val="28"/>
          <w:szCs w:val="28"/>
          <w:lang w:val="ru-RU"/>
        </w:rPr>
        <w:t xml:space="preserve">, проверить вкладки «Каталог книг», «Читатели», «Выдачи» и «Отчёты», добавить тестовую запись и оформить возврат книги. </w:t>
      </w:r>
      <w:r w:rsidRPr="00587E7F">
        <w:rPr>
          <w:rFonts w:cs="Times New Roman"/>
          <w:color w:val="000000" w:themeColor="text1"/>
          <w:sz w:val="28"/>
          <w:szCs w:val="28"/>
        </w:rPr>
        <w:t>Для Git можно выполнить: git init; git add biblioteka_app.py Otchet_Etap_1_Biblioteka.docx; git commit -m "feat: initial database schema".</w:t>
      </w:r>
    </w:p>
    <w:p w14:paraId="4C7F21A7" w14:textId="77777777" w:rsidR="00280FD4" w:rsidRPr="00587E7F" w:rsidRDefault="00000000">
      <w:pPr>
        <w:pStyle w:val="1"/>
        <w:rPr>
          <w:rFonts w:ascii="Times New Roman" w:hAnsi="Times New Roman" w:cs="Times New Roman"/>
          <w:color w:val="000000" w:themeColor="text1"/>
        </w:rPr>
      </w:pPr>
      <w:r w:rsidRPr="00587E7F">
        <w:rPr>
          <w:rFonts w:ascii="Times New Roman" w:hAnsi="Times New Roman" w:cs="Times New Roman"/>
          <w:color w:val="000000" w:themeColor="text1"/>
        </w:rPr>
        <w:t>4. КАЛЕНДАРНЫЙ ПЛАН ЭТАПА (18 ЧАСОВ)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280FD4" w:rsidRPr="00587E7F" w14:paraId="7E4FC9D2" w14:textId="77777777">
        <w:trPr>
          <w:jc w:val="center"/>
        </w:trPr>
        <w:tc>
          <w:tcPr>
            <w:tcW w:w="2422" w:type="dxa"/>
            <w:vAlign w:val="center"/>
          </w:tcPr>
          <w:p w14:paraId="443AEA18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b/>
                <w:color w:val="000000" w:themeColor="text1"/>
                <w:sz w:val="28"/>
                <w:szCs w:val="28"/>
              </w:rPr>
              <w:t>№ пары</w:t>
            </w:r>
          </w:p>
        </w:tc>
        <w:tc>
          <w:tcPr>
            <w:tcW w:w="2422" w:type="dxa"/>
            <w:vAlign w:val="center"/>
          </w:tcPr>
          <w:p w14:paraId="2333802C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b/>
                <w:color w:val="000000" w:themeColor="text1"/>
                <w:sz w:val="28"/>
                <w:szCs w:val="28"/>
              </w:rPr>
              <w:t>Содержание работы</w:t>
            </w:r>
          </w:p>
        </w:tc>
        <w:tc>
          <w:tcPr>
            <w:tcW w:w="2422" w:type="dxa"/>
            <w:vAlign w:val="center"/>
          </w:tcPr>
          <w:p w14:paraId="09C8EF94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b/>
                <w:color w:val="000000" w:themeColor="text1"/>
                <w:sz w:val="28"/>
                <w:szCs w:val="28"/>
              </w:rPr>
              <w:t>Часы</w:t>
            </w:r>
          </w:p>
        </w:tc>
        <w:tc>
          <w:tcPr>
            <w:tcW w:w="2422" w:type="dxa"/>
            <w:vAlign w:val="center"/>
          </w:tcPr>
          <w:p w14:paraId="7C9BC133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b/>
                <w:color w:val="000000" w:themeColor="text1"/>
                <w:sz w:val="28"/>
                <w:szCs w:val="28"/>
              </w:rPr>
              <w:t>Результат</w:t>
            </w:r>
          </w:p>
        </w:tc>
      </w:tr>
      <w:tr w:rsidR="00280FD4" w:rsidRPr="00587E7F" w14:paraId="1CA30498" w14:textId="77777777">
        <w:trPr>
          <w:jc w:val="center"/>
        </w:trPr>
        <w:tc>
          <w:tcPr>
            <w:tcW w:w="2422" w:type="dxa"/>
            <w:vAlign w:val="center"/>
          </w:tcPr>
          <w:p w14:paraId="55FE66B6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422" w:type="dxa"/>
            <w:vAlign w:val="center"/>
          </w:tcPr>
          <w:p w14:paraId="1BB743D6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t>Предпроектный анализ</w:t>
            </w:r>
          </w:p>
        </w:tc>
        <w:tc>
          <w:tcPr>
            <w:tcW w:w="2422" w:type="dxa"/>
            <w:vAlign w:val="center"/>
          </w:tcPr>
          <w:p w14:paraId="60B23BE9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422" w:type="dxa"/>
            <w:vAlign w:val="center"/>
          </w:tcPr>
          <w:p w14:paraId="30B14B50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t>Описание процессов и участников</w:t>
            </w:r>
          </w:p>
        </w:tc>
      </w:tr>
      <w:tr w:rsidR="00280FD4" w:rsidRPr="00587E7F" w14:paraId="5A288079" w14:textId="77777777">
        <w:trPr>
          <w:jc w:val="center"/>
        </w:trPr>
        <w:tc>
          <w:tcPr>
            <w:tcW w:w="2422" w:type="dxa"/>
            <w:vAlign w:val="center"/>
          </w:tcPr>
          <w:p w14:paraId="34F40E77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422" w:type="dxa"/>
            <w:vAlign w:val="center"/>
          </w:tcPr>
          <w:p w14:paraId="11DBBD81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t>Выделение сущностей и связей</w:t>
            </w:r>
          </w:p>
        </w:tc>
        <w:tc>
          <w:tcPr>
            <w:tcW w:w="2422" w:type="dxa"/>
            <w:vAlign w:val="center"/>
          </w:tcPr>
          <w:p w14:paraId="3601C246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422" w:type="dxa"/>
            <w:vAlign w:val="center"/>
          </w:tcPr>
          <w:p w14:paraId="7C86CB0C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t>Список сущностей и атрибутов</w:t>
            </w:r>
          </w:p>
        </w:tc>
      </w:tr>
      <w:tr w:rsidR="00280FD4" w:rsidRPr="00587E7F" w14:paraId="32C51289" w14:textId="77777777">
        <w:trPr>
          <w:jc w:val="center"/>
        </w:trPr>
        <w:tc>
          <w:tcPr>
            <w:tcW w:w="2422" w:type="dxa"/>
            <w:vAlign w:val="center"/>
          </w:tcPr>
          <w:p w14:paraId="5ED57833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2422" w:type="dxa"/>
            <w:vAlign w:val="center"/>
          </w:tcPr>
          <w:p w14:paraId="3E7118FD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t>Построение ER-модели</w:t>
            </w:r>
          </w:p>
        </w:tc>
        <w:tc>
          <w:tcPr>
            <w:tcW w:w="2422" w:type="dxa"/>
            <w:vAlign w:val="center"/>
          </w:tcPr>
          <w:p w14:paraId="13D8814C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422" w:type="dxa"/>
            <w:vAlign w:val="center"/>
          </w:tcPr>
          <w:p w14:paraId="73E4FCD9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t>ER-схема</w:t>
            </w:r>
          </w:p>
        </w:tc>
      </w:tr>
      <w:tr w:rsidR="00280FD4" w:rsidRPr="00587E7F" w14:paraId="220B67D6" w14:textId="77777777">
        <w:trPr>
          <w:jc w:val="center"/>
        </w:trPr>
        <w:tc>
          <w:tcPr>
            <w:tcW w:w="2422" w:type="dxa"/>
            <w:vAlign w:val="center"/>
          </w:tcPr>
          <w:p w14:paraId="4D64D56E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2422" w:type="dxa"/>
            <w:vAlign w:val="center"/>
          </w:tcPr>
          <w:p w14:paraId="305CB7A0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t xml:space="preserve">Нормализация </w:t>
            </w: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lastRenderedPageBreak/>
              <w:t>1НФ–3НФ</w:t>
            </w:r>
          </w:p>
        </w:tc>
        <w:tc>
          <w:tcPr>
            <w:tcW w:w="2422" w:type="dxa"/>
            <w:vAlign w:val="center"/>
          </w:tcPr>
          <w:p w14:paraId="6FFD46B8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lastRenderedPageBreak/>
              <w:t>2</w:t>
            </w:r>
          </w:p>
        </w:tc>
        <w:tc>
          <w:tcPr>
            <w:tcW w:w="2422" w:type="dxa"/>
            <w:vAlign w:val="center"/>
          </w:tcPr>
          <w:p w14:paraId="628EF9A0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t xml:space="preserve">Нормализованная </w:t>
            </w: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lastRenderedPageBreak/>
              <w:t>модель</w:t>
            </w:r>
          </w:p>
        </w:tc>
      </w:tr>
      <w:tr w:rsidR="00280FD4" w:rsidRPr="00587E7F" w14:paraId="7ED9931F" w14:textId="77777777">
        <w:trPr>
          <w:jc w:val="center"/>
        </w:trPr>
        <w:tc>
          <w:tcPr>
            <w:tcW w:w="2422" w:type="dxa"/>
            <w:vAlign w:val="center"/>
          </w:tcPr>
          <w:p w14:paraId="2A9B481F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lastRenderedPageBreak/>
              <w:t>5</w:t>
            </w:r>
          </w:p>
        </w:tc>
        <w:tc>
          <w:tcPr>
            <w:tcW w:w="2422" w:type="dxa"/>
            <w:vAlign w:val="center"/>
          </w:tcPr>
          <w:p w14:paraId="222A9CC3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t>Физическое проектирование</w:t>
            </w:r>
          </w:p>
        </w:tc>
        <w:tc>
          <w:tcPr>
            <w:tcW w:w="2422" w:type="dxa"/>
            <w:vAlign w:val="center"/>
          </w:tcPr>
          <w:p w14:paraId="57CCB3F7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422" w:type="dxa"/>
            <w:vAlign w:val="center"/>
          </w:tcPr>
          <w:p w14:paraId="6320DD60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t>Словарь данных и ограничения</w:t>
            </w:r>
          </w:p>
        </w:tc>
      </w:tr>
      <w:tr w:rsidR="00280FD4" w:rsidRPr="00587E7F" w14:paraId="756785A3" w14:textId="77777777">
        <w:trPr>
          <w:jc w:val="center"/>
        </w:trPr>
        <w:tc>
          <w:tcPr>
            <w:tcW w:w="2422" w:type="dxa"/>
            <w:vAlign w:val="center"/>
          </w:tcPr>
          <w:p w14:paraId="7BEE1800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2422" w:type="dxa"/>
            <w:vAlign w:val="center"/>
          </w:tcPr>
          <w:p w14:paraId="781BAF0F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t>Создание таблиц</w:t>
            </w:r>
          </w:p>
        </w:tc>
        <w:tc>
          <w:tcPr>
            <w:tcW w:w="2422" w:type="dxa"/>
            <w:vAlign w:val="center"/>
          </w:tcPr>
          <w:p w14:paraId="5917C46A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422" w:type="dxa"/>
            <w:vAlign w:val="center"/>
          </w:tcPr>
          <w:p w14:paraId="7FD6FAFC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t>Рабочий DDL в Python</w:t>
            </w:r>
          </w:p>
        </w:tc>
      </w:tr>
      <w:tr w:rsidR="00280FD4" w:rsidRPr="00587E7F" w14:paraId="5E24B712" w14:textId="77777777">
        <w:trPr>
          <w:jc w:val="center"/>
        </w:trPr>
        <w:tc>
          <w:tcPr>
            <w:tcW w:w="2422" w:type="dxa"/>
            <w:vAlign w:val="center"/>
          </w:tcPr>
          <w:p w14:paraId="1F7EB43B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2422" w:type="dxa"/>
            <w:vAlign w:val="center"/>
          </w:tcPr>
          <w:p w14:paraId="5AD4F234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t>Индексы и представления</w:t>
            </w:r>
          </w:p>
        </w:tc>
        <w:tc>
          <w:tcPr>
            <w:tcW w:w="2422" w:type="dxa"/>
            <w:vAlign w:val="center"/>
          </w:tcPr>
          <w:p w14:paraId="365CACA0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422" w:type="dxa"/>
            <w:vAlign w:val="center"/>
          </w:tcPr>
          <w:p w14:paraId="1C575A02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t>5 индексов и 3 представления</w:t>
            </w:r>
          </w:p>
        </w:tc>
      </w:tr>
      <w:tr w:rsidR="00280FD4" w:rsidRPr="00587E7F" w14:paraId="2D821C11" w14:textId="77777777">
        <w:trPr>
          <w:jc w:val="center"/>
        </w:trPr>
        <w:tc>
          <w:tcPr>
            <w:tcW w:w="2422" w:type="dxa"/>
            <w:vAlign w:val="center"/>
          </w:tcPr>
          <w:p w14:paraId="41901E28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2422" w:type="dxa"/>
            <w:vAlign w:val="center"/>
          </w:tcPr>
          <w:p w14:paraId="50E1BE98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t>Тестовые данные и запросы</w:t>
            </w:r>
          </w:p>
        </w:tc>
        <w:tc>
          <w:tcPr>
            <w:tcW w:w="2422" w:type="dxa"/>
            <w:vAlign w:val="center"/>
          </w:tcPr>
          <w:p w14:paraId="7F59B3CB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422" w:type="dxa"/>
            <w:vAlign w:val="center"/>
          </w:tcPr>
          <w:p w14:paraId="2F536623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t>Заполненная БД и отчёты</w:t>
            </w:r>
          </w:p>
        </w:tc>
      </w:tr>
      <w:tr w:rsidR="00280FD4" w:rsidRPr="00587E7F" w14:paraId="2C07C175" w14:textId="77777777">
        <w:trPr>
          <w:jc w:val="center"/>
        </w:trPr>
        <w:tc>
          <w:tcPr>
            <w:tcW w:w="2422" w:type="dxa"/>
            <w:vAlign w:val="center"/>
          </w:tcPr>
          <w:p w14:paraId="737B795C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2422" w:type="dxa"/>
            <w:vAlign w:val="center"/>
          </w:tcPr>
          <w:p w14:paraId="62EBBFAC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t>Оформление и Git</w:t>
            </w:r>
          </w:p>
        </w:tc>
        <w:tc>
          <w:tcPr>
            <w:tcW w:w="2422" w:type="dxa"/>
            <w:vAlign w:val="center"/>
          </w:tcPr>
          <w:p w14:paraId="09251011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422" w:type="dxa"/>
            <w:vAlign w:val="center"/>
          </w:tcPr>
          <w:p w14:paraId="6DE602D6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t>Пояснительная записка и проект</w:t>
            </w:r>
          </w:p>
        </w:tc>
      </w:tr>
    </w:tbl>
    <w:p w14:paraId="409566C4" w14:textId="77777777" w:rsidR="00280FD4" w:rsidRPr="00587E7F" w:rsidRDefault="00000000">
      <w:pPr>
        <w:pStyle w:val="1"/>
        <w:rPr>
          <w:rFonts w:ascii="Times New Roman" w:hAnsi="Times New Roman" w:cs="Times New Roman"/>
          <w:color w:val="000000" w:themeColor="text1"/>
        </w:rPr>
      </w:pPr>
      <w:r w:rsidRPr="00587E7F">
        <w:rPr>
          <w:rFonts w:ascii="Times New Roman" w:hAnsi="Times New Roman" w:cs="Times New Roman"/>
          <w:color w:val="000000" w:themeColor="text1"/>
        </w:rPr>
        <w:t>5. ТРЕБОВАНИЯ К РЕЗУЛЬТАТУ ЭТАПА</w:t>
      </w:r>
    </w:p>
    <w:p w14:paraId="3E944F0F" w14:textId="77777777" w:rsidR="00280FD4" w:rsidRPr="00587E7F" w:rsidRDefault="00000000">
      <w:pPr>
        <w:pStyle w:val="a0"/>
        <w:rPr>
          <w:rFonts w:cs="Times New Roman"/>
          <w:color w:val="000000" w:themeColor="text1"/>
          <w:sz w:val="28"/>
          <w:szCs w:val="28"/>
          <w:lang w:val="ru-RU"/>
        </w:rPr>
      </w:pPr>
      <w:r w:rsidRPr="00587E7F">
        <w:rPr>
          <w:rFonts w:cs="Times New Roman"/>
          <w:color w:val="000000" w:themeColor="text1"/>
          <w:sz w:val="28"/>
          <w:szCs w:val="28"/>
          <w:lang w:val="ru-RU"/>
        </w:rPr>
        <w:t>Словесное описание предметной области и бизнес-процессов — выполнено.</w:t>
      </w:r>
    </w:p>
    <w:p w14:paraId="5AA9D4D4" w14:textId="77777777" w:rsidR="00280FD4" w:rsidRPr="00587E7F" w:rsidRDefault="00000000">
      <w:pPr>
        <w:pStyle w:val="a0"/>
        <w:rPr>
          <w:rFonts w:cs="Times New Roman"/>
          <w:color w:val="000000" w:themeColor="text1"/>
          <w:sz w:val="28"/>
          <w:szCs w:val="28"/>
          <w:lang w:val="ru-RU"/>
        </w:rPr>
      </w:pPr>
      <w:r w:rsidRPr="00587E7F">
        <w:rPr>
          <w:rFonts w:cs="Times New Roman"/>
          <w:color w:val="000000" w:themeColor="text1"/>
          <w:sz w:val="28"/>
          <w:szCs w:val="28"/>
          <w:lang w:val="ru-RU"/>
        </w:rPr>
        <w:t xml:space="preserve">Концептуальная </w:t>
      </w:r>
      <w:r w:rsidRPr="00587E7F">
        <w:rPr>
          <w:rFonts w:cs="Times New Roman"/>
          <w:color w:val="000000" w:themeColor="text1"/>
          <w:sz w:val="28"/>
          <w:szCs w:val="28"/>
        </w:rPr>
        <w:t>ER</w:t>
      </w:r>
      <w:r w:rsidRPr="00587E7F">
        <w:rPr>
          <w:rFonts w:cs="Times New Roman"/>
          <w:color w:val="000000" w:themeColor="text1"/>
          <w:sz w:val="28"/>
          <w:szCs w:val="28"/>
          <w:lang w:val="ru-RU"/>
        </w:rPr>
        <w:t>-модель — описана текстовой схемой и таблицей сущностей.</w:t>
      </w:r>
    </w:p>
    <w:p w14:paraId="4056B5D0" w14:textId="77777777" w:rsidR="00280FD4" w:rsidRPr="00587E7F" w:rsidRDefault="00000000">
      <w:pPr>
        <w:pStyle w:val="a0"/>
        <w:rPr>
          <w:rFonts w:cs="Times New Roman"/>
          <w:color w:val="000000" w:themeColor="text1"/>
          <w:sz w:val="28"/>
          <w:szCs w:val="28"/>
          <w:lang w:val="ru-RU"/>
        </w:rPr>
      </w:pPr>
      <w:r w:rsidRPr="00587E7F">
        <w:rPr>
          <w:rFonts w:cs="Times New Roman"/>
          <w:color w:val="000000" w:themeColor="text1"/>
          <w:sz w:val="28"/>
          <w:szCs w:val="28"/>
          <w:lang w:val="ru-RU"/>
        </w:rPr>
        <w:t>Словарь данных с типами и ограничениями — приведён в отчёте.</w:t>
      </w:r>
    </w:p>
    <w:p w14:paraId="5989BC82" w14:textId="77777777" w:rsidR="00280FD4" w:rsidRPr="00587E7F" w:rsidRDefault="00000000">
      <w:pPr>
        <w:pStyle w:val="a0"/>
        <w:rPr>
          <w:rFonts w:cs="Times New Roman"/>
          <w:color w:val="000000" w:themeColor="text1"/>
          <w:sz w:val="28"/>
          <w:szCs w:val="28"/>
          <w:lang w:val="ru-RU"/>
        </w:rPr>
      </w:pPr>
      <w:r w:rsidRPr="00587E7F">
        <w:rPr>
          <w:rFonts w:cs="Times New Roman"/>
          <w:color w:val="000000" w:themeColor="text1"/>
          <w:sz w:val="28"/>
          <w:szCs w:val="28"/>
        </w:rPr>
        <w:t>DDL</w:t>
      </w:r>
      <w:r w:rsidRPr="00587E7F">
        <w:rPr>
          <w:rFonts w:cs="Times New Roman"/>
          <w:color w:val="000000" w:themeColor="text1"/>
          <w:sz w:val="28"/>
          <w:szCs w:val="28"/>
          <w:lang w:val="ru-RU"/>
        </w:rPr>
        <w:t xml:space="preserve"> создания объектов — встроен в программу </w:t>
      </w:r>
      <w:r w:rsidRPr="00587E7F">
        <w:rPr>
          <w:rFonts w:cs="Times New Roman"/>
          <w:color w:val="000000" w:themeColor="text1"/>
          <w:sz w:val="28"/>
          <w:szCs w:val="28"/>
        </w:rPr>
        <w:t>Python</w:t>
      </w:r>
      <w:r w:rsidRPr="00587E7F">
        <w:rPr>
          <w:rFonts w:cs="Times New Roman"/>
          <w:color w:val="000000" w:themeColor="text1"/>
          <w:sz w:val="28"/>
          <w:szCs w:val="28"/>
          <w:lang w:val="ru-RU"/>
        </w:rPr>
        <w:t>.</w:t>
      </w:r>
    </w:p>
    <w:p w14:paraId="1411C02A" w14:textId="77777777" w:rsidR="00280FD4" w:rsidRPr="00587E7F" w:rsidRDefault="00000000">
      <w:pPr>
        <w:pStyle w:val="a0"/>
        <w:rPr>
          <w:rFonts w:cs="Times New Roman"/>
          <w:color w:val="000000" w:themeColor="text1"/>
          <w:sz w:val="28"/>
          <w:szCs w:val="28"/>
          <w:lang w:val="ru-RU"/>
        </w:rPr>
      </w:pPr>
      <w:r w:rsidRPr="00587E7F">
        <w:rPr>
          <w:rFonts w:cs="Times New Roman"/>
          <w:color w:val="000000" w:themeColor="text1"/>
          <w:sz w:val="28"/>
          <w:szCs w:val="28"/>
          <w:lang w:val="ru-RU"/>
        </w:rPr>
        <w:t>Не менее двух представлений и трёх индексов — создано три представления и пять индексов.</w:t>
      </w:r>
    </w:p>
    <w:p w14:paraId="0805C52E" w14:textId="77777777" w:rsidR="00280FD4" w:rsidRPr="00587E7F" w:rsidRDefault="00000000">
      <w:pPr>
        <w:pStyle w:val="a0"/>
        <w:rPr>
          <w:rFonts w:cs="Times New Roman"/>
          <w:color w:val="000000" w:themeColor="text1"/>
          <w:sz w:val="28"/>
          <w:szCs w:val="28"/>
          <w:lang w:val="ru-RU"/>
        </w:rPr>
      </w:pPr>
      <w:r w:rsidRPr="00587E7F">
        <w:rPr>
          <w:rFonts w:cs="Times New Roman"/>
          <w:color w:val="000000" w:themeColor="text1"/>
          <w:sz w:val="28"/>
          <w:szCs w:val="28"/>
          <w:lang w:val="ru-RU"/>
        </w:rPr>
        <w:t>Тестовые данные — добавляются автоматически при первом запуске.</w:t>
      </w:r>
    </w:p>
    <w:p w14:paraId="606A38D8" w14:textId="77777777" w:rsidR="00280FD4" w:rsidRPr="00587E7F" w:rsidRDefault="00000000">
      <w:pPr>
        <w:pStyle w:val="a0"/>
        <w:rPr>
          <w:rFonts w:cs="Times New Roman"/>
          <w:color w:val="000000" w:themeColor="text1"/>
          <w:sz w:val="28"/>
          <w:szCs w:val="28"/>
          <w:lang w:val="ru-RU"/>
        </w:rPr>
      </w:pPr>
      <w:r w:rsidRPr="00587E7F">
        <w:rPr>
          <w:rFonts w:cs="Times New Roman"/>
          <w:color w:val="000000" w:themeColor="text1"/>
          <w:sz w:val="28"/>
          <w:szCs w:val="28"/>
          <w:lang w:val="ru-RU"/>
        </w:rPr>
        <w:t>Контрольные запросы — приведены в отчёте, результаты отображаются в приложении.</w:t>
      </w:r>
    </w:p>
    <w:p w14:paraId="6613AD14" w14:textId="77777777" w:rsidR="00280FD4" w:rsidRPr="00587E7F" w:rsidRDefault="00000000">
      <w:pPr>
        <w:pStyle w:val="a0"/>
        <w:rPr>
          <w:rFonts w:cs="Times New Roman"/>
          <w:color w:val="000000" w:themeColor="text1"/>
          <w:sz w:val="28"/>
          <w:szCs w:val="28"/>
          <w:lang w:val="ru-RU"/>
        </w:rPr>
      </w:pPr>
      <w:r w:rsidRPr="00587E7F">
        <w:rPr>
          <w:rFonts w:cs="Times New Roman"/>
          <w:color w:val="000000" w:themeColor="text1"/>
          <w:sz w:val="28"/>
          <w:szCs w:val="28"/>
          <w:lang w:val="ru-RU"/>
        </w:rPr>
        <w:t>Пояснительная записка — подготовлена. Скриншоты необходимо сделать на своём компьютере после запуска программы.</w:t>
      </w:r>
    </w:p>
    <w:p w14:paraId="1BE3C6B6" w14:textId="77777777" w:rsidR="00280FD4" w:rsidRPr="00587E7F" w:rsidRDefault="00000000">
      <w:pPr>
        <w:pStyle w:val="1"/>
        <w:rPr>
          <w:rFonts w:ascii="Times New Roman" w:hAnsi="Times New Roman" w:cs="Times New Roman"/>
          <w:color w:val="000000" w:themeColor="text1"/>
        </w:rPr>
      </w:pPr>
      <w:r w:rsidRPr="00587E7F">
        <w:rPr>
          <w:rFonts w:ascii="Times New Roman" w:hAnsi="Times New Roman" w:cs="Times New Roman"/>
          <w:color w:val="000000" w:themeColor="text1"/>
        </w:rPr>
        <w:t>6. КРИТЕРИИ ОЦЕНИВАНИЯ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280FD4" w:rsidRPr="00587E7F" w14:paraId="7988EE36" w14:textId="77777777">
        <w:trPr>
          <w:jc w:val="center"/>
        </w:trPr>
        <w:tc>
          <w:tcPr>
            <w:tcW w:w="3230" w:type="dxa"/>
            <w:vAlign w:val="center"/>
          </w:tcPr>
          <w:p w14:paraId="0C4B03EB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b/>
                <w:color w:val="000000" w:themeColor="text1"/>
                <w:sz w:val="28"/>
                <w:szCs w:val="28"/>
              </w:rPr>
              <w:t>Критерий</w:t>
            </w:r>
          </w:p>
        </w:tc>
        <w:tc>
          <w:tcPr>
            <w:tcW w:w="3230" w:type="dxa"/>
            <w:vAlign w:val="center"/>
          </w:tcPr>
          <w:p w14:paraId="34E21302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b/>
                <w:color w:val="000000" w:themeColor="text1"/>
                <w:sz w:val="28"/>
                <w:szCs w:val="28"/>
              </w:rPr>
              <w:t>Баллы</w:t>
            </w:r>
          </w:p>
        </w:tc>
        <w:tc>
          <w:tcPr>
            <w:tcW w:w="3230" w:type="dxa"/>
            <w:vAlign w:val="center"/>
          </w:tcPr>
          <w:p w14:paraId="5FFFF5E3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b/>
                <w:color w:val="000000" w:themeColor="text1"/>
                <w:sz w:val="28"/>
                <w:szCs w:val="28"/>
              </w:rPr>
              <w:t>Результат</w:t>
            </w:r>
          </w:p>
        </w:tc>
      </w:tr>
      <w:tr w:rsidR="00280FD4" w:rsidRPr="00587E7F" w14:paraId="60F8D3B2" w14:textId="77777777">
        <w:trPr>
          <w:jc w:val="center"/>
        </w:trPr>
        <w:tc>
          <w:tcPr>
            <w:tcW w:w="3230" w:type="dxa"/>
            <w:vAlign w:val="center"/>
          </w:tcPr>
          <w:p w14:paraId="15278B46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t>Анализ предметной области</w:t>
            </w:r>
          </w:p>
        </w:tc>
        <w:tc>
          <w:tcPr>
            <w:tcW w:w="3230" w:type="dxa"/>
            <w:vAlign w:val="center"/>
          </w:tcPr>
          <w:p w14:paraId="2916C76F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t>1–5</w:t>
            </w:r>
          </w:p>
        </w:tc>
        <w:tc>
          <w:tcPr>
            <w:tcW w:w="3230" w:type="dxa"/>
            <w:vAlign w:val="center"/>
          </w:tcPr>
          <w:p w14:paraId="69EDC058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  <w:lang w:val="ru-RU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  <w:lang w:val="ru-RU"/>
              </w:rPr>
              <w:t>Описаны процессы, участники и документы</w:t>
            </w:r>
          </w:p>
        </w:tc>
      </w:tr>
      <w:tr w:rsidR="00280FD4" w:rsidRPr="00587E7F" w14:paraId="58F26666" w14:textId="77777777">
        <w:trPr>
          <w:jc w:val="center"/>
        </w:trPr>
        <w:tc>
          <w:tcPr>
            <w:tcW w:w="3230" w:type="dxa"/>
            <w:vAlign w:val="center"/>
          </w:tcPr>
          <w:p w14:paraId="44DE4ACD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t>Модель данных</w:t>
            </w:r>
          </w:p>
        </w:tc>
        <w:tc>
          <w:tcPr>
            <w:tcW w:w="3230" w:type="dxa"/>
            <w:vAlign w:val="center"/>
          </w:tcPr>
          <w:p w14:paraId="1EE86CF9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t>1–5</w:t>
            </w:r>
          </w:p>
        </w:tc>
        <w:tc>
          <w:tcPr>
            <w:tcW w:w="3230" w:type="dxa"/>
            <w:vAlign w:val="center"/>
          </w:tcPr>
          <w:p w14:paraId="55A93F68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  <w:lang w:val="ru-RU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  <w:lang w:val="ru-RU"/>
              </w:rPr>
              <w:t>Определены сущности, связи и нормализация до 3НФ</w:t>
            </w:r>
          </w:p>
        </w:tc>
      </w:tr>
      <w:tr w:rsidR="00280FD4" w:rsidRPr="00587E7F" w14:paraId="1EA5D4EC" w14:textId="77777777">
        <w:trPr>
          <w:jc w:val="center"/>
        </w:trPr>
        <w:tc>
          <w:tcPr>
            <w:tcW w:w="3230" w:type="dxa"/>
            <w:vAlign w:val="center"/>
          </w:tcPr>
          <w:p w14:paraId="664F4D4A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t>Реализация</w:t>
            </w:r>
          </w:p>
        </w:tc>
        <w:tc>
          <w:tcPr>
            <w:tcW w:w="3230" w:type="dxa"/>
            <w:vAlign w:val="center"/>
          </w:tcPr>
          <w:p w14:paraId="0B5501DA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t>1–5</w:t>
            </w:r>
          </w:p>
        </w:tc>
        <w:tc>
          <w:tcPr>
            <w:tcW w:w="3230" w:type="dxa"/>
            <w:vAlign w:val="center"/>
          </w:tcPr>
          <w:p w14:paraId="5734C63C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  <w:lang w:val="ru-RU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  <w:lang w:val="ru-RU"/>
              </w:rPr>
              <w:t xml:space="preserve">Создание БД и </w:t>
            </w: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t>GUI</w:t>
            </w:r>
            <w:r w:rsidRPr="00587E7F">
              <w:rPr>
                <w:rFonts w:cs="Times New Roman"/>
                <w:color w:val="000000" w:themeColor="text1"/>
                <w:sz w:val="28"/>
                <w:szCs w:val="28"/>
                <w:lang w:val="ru-RU"/>
              </w:rPr>
              <w:t xml:space="preserve"> выполняется кодом</w:t>
            </w:r>
          </w:p>
        </w:tc>
      </w:tr>
      <w:tr w:rsidR="00280FD4" w:rsidRPr="00587E7F" w14:paraId="6E3ADD0B" w14:textId="77777777">
        <w:trPr>
          <w:jc w:val="center"/>
        </w:trPr>
        <w:tc>
          <w:tcPr>
            <w:tcW w:w="3230" w:type="dxa"/>
            <w:vAlign w:val="center"/>
          </w:tcPr>
          <w:p w14:paraId="5AE63581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t>Индексы и представления</w:t>
            </w:r>
          </w:p>
        </w:tc>
        <w:tc>
          <w:tcPr>
            <w:tcW w:w="3230" w:type="dxa"/>
            <w:vAlign w:val="center"/>
          </w:tcPr>
          <w:p w14:paraId="4C9F728D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t>1–5</w:t>
            </w:r>
          </w:p>
        </w:tc>
        <w:tc>
          <w:tcPr>
            <w:tcW w:w="3230" w:type="dxa"/>
            <w:vAlign w:val="center"/>
          </w:tcPr>
          <w:p w14:paraId="1BFA5927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t>Созданы 5 индексов и 3 представления</w:t>
            </w:r>
          </w:p>
        </w:tc>
      </w:tr>
      <w:tr w:rsidR="00280FD4" w:rsidRPr="00587E7F" w14:paraId="4C4C8A7A" w14:textId="77777777">
        <w:trPr>
          <w:jc w:val="center"/>
        </w:trPr>
        <w:tc>
          <w:tcPr>
            <w:tcW w:w="3230" w:type="dxa"/>
            <w:vAlign w:val="center"/>
          </w:tcPr>
          <w:p w14:paraId="633EF1D2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lastRenderedPageBreak/>
              <w:t>Оформление</w:t>
            </w:r>
          </w:p>
        </w:tc>
        <w:tc>
          <w:tcPr>
            <w:tcW w:w="3230" w:type="dxa"/>
            <w:vAlign w:val="center"/>
          </w:tcPr>
          <w:p w14:paraId="00CFE4D4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t>1–5</w:t>
            </w:r>
          </w:p>
        </w:tc>
        <w:tc>
          <w:tcPr>
            <w:tcW w:w="3230" w:type="dxa"/>
            <w:vAlign w:val="center"/>
          </w:tcPr>
          <w:p w14:paraId="428A3CD5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  <w:lang w:val="ru-RU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  <w:lang w:val="ru-RU"/>
              </w:rPr>
              <w:t>Отчёт и исполняемый файл подготовлены</w:t>
            </w:r>
          </w:p>
        </w:tc>
      </w:tr>
      <w:tr w:rsidR="00280FD4" w:rsidRPr="00587E7F" w14:paraId="60549D4E" w14:textId="77777777">
        <w:trPr>
          <w:jc w:val="center"/>
        </w:trPr>
        <w:tc>
          <w:tcPr>
            <w:tcW w:w="3230" w:type="dxa"/>
            <w:vAlign w:val="center"/>
          </w:tcPr>
          <w:p w14:paraId="2F693A1F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t>Итого</w:t>
            </w:r>
          </w:p>
        </w:tc>
        <w:tc>
          <w:tcPr>
            <w:tcW w:w="3230" w:type="dxa"/>
            <w:vAlign w:val="center"/>
          </w:tcPr>
          <w:p w14:paraId="72E77BE5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t>25</w:t>
            </w:r>
          </w:p>
        </w:tc>
        <w:tc>
          <w:tcPr>
            <w:tcW w:w="3230" w:type="dxa"/>
            <w:vAlign w:val="center"/>
          </w:tcPr>
          <w:p w14:paraId="3588E8B8" w14:textId="77777777" w:rsidR="00280FD4" w:rsidRPr="00587E7F" w:rsidRDefault="00000000">
            <w:pPr>
              <w:spacing w:after="20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87E7F">
              <w:rPr>
                <w:rFonts w:cs="Times New Roman"/>
                <w:color w:val="000000" w:themeColor="text1"/>
                <w:sz w:val="28"/>
                <w:szCs w:val="28"/>
              </w:rPr>
              <w:t>Фактическую оценку выставляет руководитель</w:t>
            </w:r>
          </w:p>
        </w:tc>
      </w:tr>
    </w:tbl>
    <w:p w14:paraId="29239799" w14:textId="77777777" w:rsidR="00280FD4" w:rsidRPr="00587E7F" w:rsidRDefault="00000000">
      <w:pPr>
        <w:pStyle w:val="1"/>
        <w:rPr>
          <w:rFonts w:ascii="Times New Roman" w:hAnsi="Times New Roman" w:cs="Times New Roman"/>
          <w:color w:val="000000" w:themeColor="text1"/>
        </w:rPr>
      </w:pPr>
      <w:r w:rsidRPr="00587E7F">
        <w:rPr>
          <w:rFonts w:ascii="Times New Roman" w:hAnsi="Times New Roman" w:cs="Times New Roman"/>
          <w:color w:val="000000" w:themeColor="text1"/>
        </w:rPr>
        <w:t>СПИСОК ИСПОЛЬЗОВАННЫХ ИСТОЧНИКОВ</w:t>
      </w:r>
    </w:p>
    <w:p w14:paraId="557B8F63" w14:textId="77777777" w:rsidR="00280FD4" w:rsidRPr="00587E7F" w:rsidRDefault="00000000">
      <w:pPr>
        <w:pStyle w:val="a"/>
        <w:rPr>
          <w:rFonts w:cs="Times New Roman"/>
          <w:color w:val="000000" w:themeColor="text1"/>
          <w:sz w:val="28"/>
          <w:szCs w:val="28"/>
        </w:rPr>
      </w:pPr>
      <w:r w:rsidRPr="00587E7F">
        <w:rPr>
          <w:rFonts w:cs="Times New Roman"/>
          <w:color w:val="000000" w:themeColor="text1"/>
          <w:sz w:val="28"/>
          <w:szCs w:val="28"/>
          <w:lang w:val="ru-RU"/>
        </w:rPr>
        <w:t xml:space="preserve">ГОСТ 7.32-2017. Отчёт о научно-исследовательской работе. </w:t>
      </w:r>
      <w:r w:rsidRPr="00587E7F">
        <w:rPr>
          <w:rFonts w:cs="Times New Roman"/>
          <w:color w:val="000000" w:themeColor="text1"/>
          <w:sz w:val="28"/>
          <w:szCs w:val="28"/>
        </w:rPr>
        <w:t>Структура и правила оформления.</w:t>
      </w:r>
    </w:p>
    <w:p w14:paraId="0038BBC2" w14:textId="77777777" w:rsidR="00280FD4" w:rsidRPr="00587E7F" w:rsidRDefault="00000000">
      <w:pPr>
        <w:pStyle w:val="a"/>
        <w:rPr>
          <w:rFonts w:cs="Times New Roman"/>
          <w:color w:val="000000" w:themeColor="text1"/>
          <w:sz w:val="28"/>
          <w:szCs w:val="28"/>
          <w:lang w:val="ru-RU"/>
        </w:rPr>
      </w:pPr>
      <w:r w:rsidRPr="00587E7F">
        <w:rPr>
          <w:rFonts w:cs="Times New Roman"/>
          <w:color w:val="000000" w:themeColor="text1"/>
          <w:sz w:val="28"/>
          <w:szCs w:val="28"/>
          <w:lang w:val="ru-RU"/>
        </w:rPr>
        <w:t>ГОСТ Р 7.0.5-2008. Библиографическая ссылка. Общие требования и правила составления.</w:t>
      </w:r>
    </w:p>
    <w:p w14:paraId="1B87BF72" w14:textId="77777777" w:rsidR="00280FD4" w:rsidRPr="00587E7F" w:rsidRDefault="00000000">
      <w:pPr>
        <w:pStyle w:val="a"/>
        <w:rPr>
          <w:rFonts w:cs="Times New Roman"/>
          <w:color w:val="000000" w:themeColor="text1"/>
          <w:sz w:val="28"/>
          <w:szCs w:val="28"/>
          <w:lang w:val="ru-RU"/>
        </w:rPr>
      </w:pPr>
      <w:r w:rsidRPr="00587E7F">
        <w:rPr>
          <w:rFonts w:cs="Times New Roman"/>
          <w:color w:val="000000" w:themeColor="text1"/>
          <w:sz w:val="28"/>
          <w:szCs w:val="28"/>
          <w:lang w:val="ru-RU"/>
        </w:rPr>
        <w:t>Дата С. Дж. Введение в системы баз данных. — М.: Вильямс, 2019.</w:t>
      </w:r>
    </w:p>
    <w:p w14:paraId="41C83435" w14:textId="77777777" w:rsidR="00280FD4" w:rsidRPr="00587E7F" w:rsidRDefault="00000000">
      <w:pPr>
        <w:pStyle w:val="a"/>
        <w:rPr>
          <w:rFonts w:cs="Times New Roman"/>
          <w:color w:val="000000" w:themeColor="text1"/>
          <w:sz w:val="28"/>
          <w:szCs w:val="28"/>
          <w:lang w:val="ru-RU"/>
        </w:rPr>
      </w:pPr>
      <w:r w:rsidRPr="00587E7F">
        <w:rPr>
          <w:rFonts w:cs="Times New Roman"/>
          <w:color w:val="000000" w:themeColor="text1"/>
          <w:sz w:val="28"/>
          <w:szCs w:val="28"/>
          <w:lang w:val="ru-RU"/>
        </w:rPr>
        <w:t>Карпова Т. С. Базы данных: модели, разработка, реализация. — СПб.: Питер, 2019.</w:t>
      </w:r>
    </w:p>
    <w:p w14:paraId="3887BB88" w14:textId="77777777" w:rsidR="00280FD4" w:rsidRPr="00587E7F" w:rsidRDefault="00000000">
      <w:pPr>
        <w:pStyle w:val="a"/>
        <w:rPr>
          <w:rFonts w:cs="Times New Roman"/>
          <w:color w:val="000000" w:themeColor="text1"/>
          <w:sz w:val="28"/>
          <w:szCs w:val="28"/>
        </w:rPr>
      </w:pPr>
      <w:r w:rsidRPr="00587E7F">
        <w:rPr>
          <w:rFonts w:cs="Times New Roman"/>
          <w:color w:val="000000" w:themeColor="text1"/>
          <w:sz w:val="28"/>
          <w:szCs w:val="28"/>
        </w:rPr>
        <w:t>Python Documentation. sqlite3 — DB-API 2.0 interface for SQLite databases. https://docs.python.org/3/library/sqlite3.html</w:t>
      </w:r>
    </w:p>
    <w:p w14:paraId="4A3227EC" w14:textId="77777777" w:rsidR="00280FD4" w:rsidRPr="00587E7F" w:rsidRDefault="00000000">
      <w:pPr>
        <w:pStyle w:val="a"/>
        <w:rPr>
          <w:rFonts w:cs="Times New Roman"/>
          <w:color w:val="000000" w:themeColor="text1"/>
          <w:sz w:val="28"/>
          <w:szCs w:val="28"/>
        </w:rPr>
      </w:pPr>
      <w:r w:rsidRPr="00587E7F">
        <w:rPr>
          <w:rFonts w:cs="Times New Roman"/>
          <w:color w:val="000000" w:themeColor="text1"/>
          <w:sz w:val="28"/>
          <w:szCs w:val="28"/>
        </w:rPr>
        <w:t>Python Documentation. tkinter — Python interface to Tcl/Tk. https://docs.python.org/3/library/tkinter.html</w:t>
      </w:r>
    </w:p>
    <w:p w14:paraId="01326892" w14:textId="77777777" w:rsidR="00280FD4" w:rsidRPr="00587E7F" w:rsidRDefault="00000000">
      <w:pPr>
        <w:pStyle w:val="a"/>
        <w:rPr>
          <w:rFonts w:cs="Times New Roman"/>
          <w:color w:val="000000" w:themeColor="text1"/>
          <w:sz w:val="28"/>
          <w:szCs w:val="28"/>
        </w:rPr>
      </w:pPr>
      <w:r w:rsidRPr="00587E7F">
        <w:rPr>
          <w:rFonts w:cs="Times New Roman"/>
          <w:color w:val="000000" w:themeColor="text1"/>
          <w:sz w:val="28"/>
          <w:szCs w:val="28"/>
        </w:rPr>
        <w:t>SQLite Documentation. https://www.sqlite.org/docs.html</w:t>
      </w:r>
    </w:p>
    <w:p w14:paraId="05E268BB" w14:textId="77777777" w:rsidR="00280FD4" w:rsidRPr="00587E7F" w:rsidRDefault="00000000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587E7F">
        <w:rPr>
          <w:rFonts w:ascii="Times New Roman" w:hAnsi="Times New Roman" w:cs="Times New Roman"/>
          <w:color w:val="000000" w:themeColor="text1"/>
          <w:lang w:val="ru-RU"/>
        </w:rPr>
        <w:t>ПОДТВЕРЖДЕНИЕ САМОСТОЯТЕЛЬНОСТИ ВЫПОЛНЕНИЯ РАБОТЫ</w:t>
      </w:r>
    </w:p>
    <w:p w14:paraId="59D8908B" w14:textId="77777777" w:rsidR="00280FD4" w:rsidRPr="00587E7F" w:rsidRDefault="00000000">
      <w:pPr>
        <w:ind w:firstLine="709"/>
        <w:rPr>
          <w:rFonts w:cs="Times New Roman"/>
          <w:color w:val="000000" w:themeColor="text1"/>
          <w:sz w:val="28"/>
          <w:szCs w:val="28"/>
          <w:lang w:val="ru-RU"/>
        </w:rPr>
      </w:pPr>
      <w:r w:rsidRPr="00587E7F">
        <w:rPr>
          <w:rFonts w:cs="Times New Roman"/>
          <w:color w:val="000000" w:themeColor="text1"/>
          <w:sz w:val="28"/>
          <w:szCs w:val="28"/>
          <w:lang w:val="ru-RU"/>
        </w:rPr>
        <w:t>Настоящим подтверждаю, что учебная практика выполнена мной самостоятельно. Использованные материалы других авторов указаны в списке источников.</w:t>
      </w:r>
    </w:p>
    <w:p w14:paraId="642E1C30" w14:textId="77777777" w:rsidR="00280FD4" w:rsidRPr="00587E7F" w:rsidRDefault="00000000">
      <w:pPr>
        <w:ind w:firstLine="709"/>
        <w:rPr>
          <w:rFonts w:cs="Times New Roman"/>
          <w:color w:val="000000" w:themeColor="text1"/>
          <w:sz w:val="28"/>
          <w:szCs w:val="28"/>
          <w:lang w:val="ru-RU"/>
        </w:rPr>
      </w:pPr>
      <w:r w:rsidRPr="00587E7F">
        <w:rPr>
          <w:rFonts w:cs="Times New Roman"/>
          <w:color w:val="000000" w:themeColor="text1"/>
          <w:sz w:val="28"/>
          <w:szCs w:val="28"/>
          <w:lang w:val="ru-RU"/>
        </w:rPr>
        <w:t>Студент: ________________________ / ______________________________</w:t>
      </w:r>
    </w:p>
    <w:p w14:paraId="57FC4968" w14:textId="77777777" w:rsidR="00280FD4" w:rsidRPr="00587E7F" w:rsidRDefault="00000000">
      <w:pPr>
        <w:ind w:firstLine="709"/>
        <w:rPr>
          <w:rFonts w:cs="Times New Roman"/>
          <w:color w:val="000000" w:themeColor="text1"/>
          <w:sz w:val="28"/>
          <w:szCs w:val="28"/>
          <w:lang w:val="ru-RU"/>
        </w:rPr>
      </w:pPr>
      <w:r w:rsidRPr="00587E7F">
        <w:rPr>
          <w:rFonts w:cs="Times New Roman"/>
          <w:color w:val="000000" w:themeColor="text1"/>
          <w:sz w:val="28"/>
          <w:szCs w:val="28"/>
          <w:lang w:val="ru-RU"/>
        </w:rPr>
        <w:t>Дата: «____» ______________ 20____ г.</w:t>
      </w:r>
    </w:p>
    <w:sectPr w:rsidR="00280FD4" w:rsidRPr="00587E7F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276681">
    <w:abstractNumId w:val="8"/>
  </w:num>
  <w:num w:numId="2" w16cid:durableId="500969330">
    <w:abstractNumId w:val="6"/>
  </w:num>
  <w:num w:numId="3" w16cid:durableId="784662950">
    <w:abstractNumId w:val="5"/>
  </w:num>
  <w:num w:numId="4" w16cid:durableId="1712152386">
    <w:abstractNumId w:val="4"/>
  </w:num>
  <w:num w:numId="5" w16cid:durableId="1626430102">
    <w:abstractNumId w:val="7"/>
  </w:num>
  <w:num w:numId="6" w16cid:durableId="1784958789">
    <w:abstractNumId w:val="3"/>
  </w:num>
  <w:num w:numId="7" w16cid:durableId="991253900">
    <w:abstractNumId w:val="2"/>
  </w:num>
  <w:num w:numId="8" w16cid:durableId="175268860">
    <w:abstractNumId w:val="1"/>
  </w:num>
  <w:num w:numId="9" w16cid:durableId="285934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0FD4"/>
    <w:rsid w:val="0029639D"/>
    <w:rsid w:val="00326F90"/>
    <w:rsid w:val="00587E7F"/>
    <w:rsid w:val="00AA1D8D"/>
    <w:rsid w:val="00B47730"/>
    <w:rsid w:val="00C7296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6B9757"/>
  <w14:defaultImageDpi w14:val="300"/>
  <w15:docId w15:val="{84EC2FC4-8CD0-483A-82CD-1A43676A6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1829</Words>
  <Characters>10427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Дауд Абубакаров</cp:lastModifiedBy>
  <cp:revision>2</cp:revision>
  <dcterms:created xsi:type="dcterms:W3CDTF">2013-12-23T23:15:00Z</dcterms:created>
  <dcterms:modified xsi:type="dcterms:W3CDTF">2026-10-19T13:33:00Z</dcterms:modified>
  <cp:category/>
</cp:coreProperties>
</file>