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0CC11" w14:textId="77777777" w:rsidR="002E61B4" w:rsidRPr="002E61B4" w:rsidRDefault="002E61B4">
      <w:pPr>
        <w:rPr>
          <w:rFonts w:ascii="Times New Roman" w:hAnsi="Times New Roman" w:cs="Times New Roman"/>
          <w:sz w:val="24"/>
        </w:rPr>
      </w:pPr>
    </w:p>
    <w:p w14:paraId="1B5EB09D" w14:textId="58E7C25D" w:rsidR="002E61B4" w:rsidRPr="00826B15" w:rsidRDefault="00A15D7D">
      <w:pPr>
        <w:rPr>
          <w:rFonts w:ascii="Times New Roman" w:hAnsi="Times New Roman" w:cs="Times New Roman"/>
          <w:b/>
          <w:sz w:val="32"/>
          <w:u w:val="single"/>
        </w:rPr>
      </w:pPr>
      <w:r w:rsidRPr="00826B15">
        <w:rPr>
          <w:rFonts w:ascii="Times New Roman" w:hAnsi="Times New Roman" w:cs="Times New Roman"/>
          <w:b/>
          <w:sz w:val="32"/>
          <w:u w:val="single"/>
        </w:rPr>
        <w:t>Description:</w:t>
      </w:r>
    </w:p>
    <w:p w14:paraId="1A53C820" w14:textId="6CC42DAF" w:rsidR="002E61B4" w:rsidRDefault="002E61B4" w:rsidP="002E61B4">
      <w:pPr>
        <w:ind w:firstLine="720"/>
        <w:rPr>
          <w:rFonts w:ascii="Times New Roman" w:hAnsi="Times New Roman" w:cs="Times New Roman"/>
          <w:sz w:val="24"/>
        </w:rPr>
      </w:pPr>
      <w:r w:rsidRPr="002E61B4">
        <w:rPr>
          <w:rFonts w:ascii="Times New Roman" w:hAnsi="Times New Roman" w:cs="Times New Roman"/>
          <w:sz w:val="24"/>
        </w:rPr>
        <w:t>Our project is based on the “Adult Data Set” from the UCI Machine Learning Repository (</w:t>
      </w:r>
      <w:hyperlink r:id="rId6" w:history="1">
        <w:r w:rsidRPr="002E61B4">
          <w:rPr>
            <w:rStyle w:val="Hyperlink"/>
            <w:rFonts w:ascii="Times New Roman" w:hAnsi="Times New Roman" w:cs="Times New Roman"/>
            <w:sz w:val="24"/>
          </w:rPr>
          <w:t>https://archive.ics.uci.edu/ml/datasets/Adult</w:t>
        </w:r>
      </w:hyperlink>
      <w:r w:rsidRPr="002E61B4">
        <w:rPr>
          <w:rFonts w:ascii="Times New Roman" w:hAnsi="Times New Roman" w:cs="Times New Roman"/>
          <w:sz w:val="24"/>
        </w:rPr>
        <w:t>). The goal of the project is to “predict whether income exceeds $50K/</w:t>
      </w:r>
      <w:proofErr w:type="spellStart"/>
      <w:r w:rsidRPr="002E61B4">
        <w:rPr>
          <w:rFonts w:ascii="Times New Roman" w:hAnsi="Times New Roman" w:cs="Times New Roman"/>
          <w:sz w:val="24"/>
        </w:rPr>
        <w:t>yr</w:t>
      </w:r>
      <w:proofErr w:type="spellEnd"/>
      <w:r w:rsidRPr="002E61B4">
        <w:rPr>
          <w:rFonts w:ascii="Times New Roman" w:hAnsi="Times New Roman" w:cs="Times New Roman"/>
          <w:sz w:val="24"/>
        </w:rPr>
        <w:t xml:space="preserve"> based on census data”.</w:t>
      </w:r>
      <w:r>
        <w:rPr>
          <w:rFonts w:ascii="Times New Roman" w:hAnsi="Times New Roman" w:cs="Times New Roman"/>
          <w:sz w:val="24"/>
        </w:rPr>
        <w:t xml:space="preserve"> We accomplished this goal by using a variety of different classification techniques in combination with this dataset.</w:t>
      </w:r>
    </w:p>
    <w:p w14:paraId="3D1976C1" w14:textId="03A8975D" w:rsidR="002E61B4" w:rsidRDefault="002E61B4" w:rsidP="002E61B4">
      <w:pPr>
        <w:ind w:firstLine="720"/>
        <w:rPr>
          <w:rFonts w:ascii="Times New Roman" w:hAnsi="Times New Roman" w:cs="Times New Roman"/>
          <w:sz w:val="24"/>
        </w:rPr>
      </w:pPr>
      <w:r>
        <w:rPr>
          <w:rFonts w:ascii="Times New Roman" w:hAnsi="Times New Roman" w:cs="Times New Roman"/>
          <w:sz w:val="24"/>
        </w:rPr>
        <w:t>This dataset was extracted from a 1994 census database, and the data is used to determine whether or not a person listed in the dataset falls into one of two categories</w:t>
      </w:r>
      <w:r w:rsidR="00885289">
        <w:rPr>
          <w:rFonts w:ascii="Times New Roman" w:hAnsi="Times New Roman" w:cs="Times New Roman"/>
          <w:sz w:val="24"/>
        </w:rPr>
        <w:t xml:space="preserve"> (we later make these categories binary for simplicity sake)</w:t>
      </w:r>
      <w:r>
        <w:rPr>
          <w:rFonts w:ascii="Times New Roman" w:hAnsi="Times New Roman" w:cs="Times New Roman"/>
          <w:sz w:val="24"/>
        </w:rPr>
        <w:t>. These two categories are income &gt; $50k and income &lt;= $50k.</w:t>
      </w:r>
      <w:r w:rsidR="00885289">
        <w:rPr>
          <w:rFonts w:ascii="Times New Roman" w:hAnsi="Times New Roman" w:cs="Times New Roman"/>
          <w:sz w:val="24"/>
        </w:rPr>
        <w:t xml:space="preserve"> The dataset has a large number of attributes associated with each entry, some of which are not as useful as others.</w:t>
      </w:r>
      <w:r w:rsidR="00DE6657">
        <w:rPr>
          <w:rFonts w:ascii="Times New Roman" w:hAnsi="Times New Roman" w:cs="Times New Roman"/>
          <w:sz w:val="24"/>
        </w:rPr>
        <w:t xml:space="preserve"> This dataset has 48842 instances, each instance as 14 (15 if you include the income) attributes, and there are missing values in some of the instances.</w:t>
      </w:r>
      <w:r w:rsidR="00C3313A">
        <w:rPr>
          <w:rFonts w:ascii="Times New Roman" w:hAnsi="Times New Roman" w:cs="Times New Roman"/>
          <w:sz w:val="24"/>
        </w:rPr>
        <w:t xml:space="preserve"> The data is broken down into two data files – “</w:t>
      </w:r>
      <w:proofErr w:type="spellStart"/>
      <w:r w:rsidR="00C3313A">
        <w:rPr>
          <w:rFonts w:ascii="Times New Roman" w:hAnsi="Times New Roman" w:cs="Times New Roman"/>
          <w:sz w:val="24"/>
        </w:rPr>
        <w:t>adult.data</w:t>
      </w:r>
      <w:proofErr w:type="spellEnd"/>
      <w:r w:rsidR="00C3313A">
        <w:rPr>
          <w:rFonts w:ascii="Times New Roman" w:hAnsi="Times New Roman" w:cs="Times New Roman"/>
          <w:sz w:val="24"/>
        </w:rPr>
        <w:t>” and “</w:t>
      </w:r>
      <w:proofErr w:type="spellStart"/>
      <w:r w:rsidR="00C3313A">
        <w:rPr>
          <w:rFonts w:ascii="Times New Roman" w:hAnsi="Times New Roman" w:cs="Times New Roman"/>
          <w:sz w:val="24"/>
        </w:rPr>
        <w:t>adult.test</w:t>
      </w:r>
      <w:proofErr w:type="spellEnd"/>
      <w:r w:rsidR="00C3313A">
        <w:rPr>
          <w:rFonts w:ascii="Times New Roman" w:hAnsi="Times New Roman" w:cs="Times New Roman"/>
          <w:sz w:val="24"/>
        </w:rPr>
        <w:t>”.</w:t>
      </w:r>
    </w:p>
    <w:p w14:paraId="68D63C20" w14:textId="04F462BF" w:rsidR="00DE6657" w:rsidRDefault="00DE6657" w:rsidP="002E61B4">
      <w:pPr>
        <w:ind w:firstLine="720"/>
        <w:rPr>
          <w:rFonts w:ascii="Times New Roman" w:hAnsi="Times New Roman" w:cs="Times New Roman"/>
          <w:sz w:val="24"/>
        </w:rPr>
      </w:pPr>
      <w:r>
        <w:rPr>
          <w:rFonts w:ascii="Times New Roman" w:hAnsi="Times New Roman" w:cs="Times New Roman"/>
          <w:sz w:val="24"/>
        </w:rPr>
        <w:t>The dataset’s attributes are described in the table below. It includes the name of the attribute, a description of what the data represents, and the various values the data can take on.</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795"/>
        <w:gridCol w:w="3870"/>
        <w:gridCol w:w="3685"/>
      </w:tblGrid>
      <w:tr w:rsidR="00885289" w14:paraId="77F1FBD7" w14:textId="77777777" w:rsidTr="007C3B14">
        <w:tc>
          <w:tcPr>
            <w:tcW w:w="1795" w:type="dxa"/>
          </w:tcPr>
          <w:p w14:paraId="77EFEEE5" w14:textId="215905B0" w:rsidR="00885289" w:rsidRPr="00885289" w:rsidRDefault="00885289" w:rsidP="00885289">
            <w:pPr>
              <w:rPr>
                <w:rFonts w:ascii="Times New Roman" w:hAnsi="Times New Roman" w:cs="Times New Roman"/>
                <w:b/>
                <w:sz w:val="24"/>
              </w:rPr>
            </w:pPr>
            <w:r w:rsidRPr="00885289">
              <w:rPr>
                <w:rFonts w:ascii="Times New Roman" w:hAnsi="Times New Roman" w:cs="Times New Roman"/>
                <w:b/>
                <w:sz w:val="24"/>
              </w:rPr>
              <w:t>Name</w:t>
            </w:r>
          </w:p>
        </w:tc>
        <w:tc>
          <w:tcPr>
            <w:tcW w:w="3870" w:type="dxa"/>
          </w:tcPr>
          <w:p w14:paraId="4AACAC1F" w14:textId="42AE7C77" w:rsidR="00885289" w:rsidRPr="00885289" w:rsidRDefault="00885289" w:rsidP="00885289">
            <w:pPr>
              <w:rPr>
                <w:rFonts w:ascii="Times New Roman" w:hAnsi="Times New Roman" w:cs="Times New Roman"/>
                <w:b/>
                <w:sz w:val="24"/>
              </w:rPr>
            </w:pPr>
            <w:r w:rsidRPr="00885289">
              <w:rPr>
                <w:rFonts w:ascii="Times New Roman" w:hAnsi="Times New Roman" w:cs="Times New Roman"/>
                <w:b/>
                <w:sz w:val="24"/>
              </w:rPr>
              <w:t>Description</w:t>
            </w:r>
          </w:p>
        </w:tc>
        <w:tc>
          <w:tcPr>
            <w:tcW w:w="3685" w:type="dxa"/>
          </w:tcPr>
          <w:p w14:paraId="5D53EE83" w14:textId="6188212D" w:rsidR="00885289" w:rsidRPr="00885289" w:rsidRDefault="00885289" w:rsidP="00885289">
            <w:pPr>
              <w:rPr>
                <w:rFonts w:ascii="Times New Roman" w:hAnsi="Times New Roman" w:cs="Times New Roman"/>
                <w:b/>
                <w:sz w:val="24"/>
              </w:rPr>
            </w:pPr>
            <w:r w:rsidRPr="00885289">
              <w:rPr>
                <w:rFonts w:ascii="Times New Roman" w:hAnsi="Times New Roman" w:cs="Times New Roman"/>
                <w:b/>
                <w:sz w:val="24"/>
              </w:rPr>
              <w:t>Data-type</w:t>
            </w:r>
          </w:p>
        </w:tc>
      </w:tr>
      <w:tr w:rsidR="00885289" w14:paraId="0FE4A1F8" w14:textId="77777777" w:rsidTr="007C3B14">
        <w:tc>
          <w:tcPr>
            <w:tcW w:w="1795" w:type="dxa"/>
          </w:tcPr>
          <w:p w14:paraId="0CEEF016" w14:textId="1D57B9F8"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age</w:t>
            </w:r>
          </w:p>
        </w:tc>
        <w:tc>
          <w:tcPr>
            <w:tcW w:w="3870" w:type="dxa"/>
          </w:tcPr>
          <w:p w14:paraId="457D2A13" w14:textId="7E5F1C7C"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The age of the person</w:t>
            </w:r>
          </w:p>
        </w:tc>
        <w:tc>
          <w:tcPr>
            <w:tcW w:w="3685" w:type="dxa"/>
          </w:tcPr>
          <w:p w14:paraId="6DC3E993" w14:textId="053BF884"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0E65D3FB" w14:textId="77777777" w:rsidTr="007C3B14">
        <w:tc>
          <w:tcPr>
            <w:tcW w:w="1795" w:type="dxa"/>
          </w:tcPr>
          <w:p w14:paraId="5A6C700B" w14:textId="51A13DFD" w:rsidR="00885289" w:rsidRPr="007C3B14" w:rsidRDefault="00885289" w:rsidP="00885289">
            <w:pPr>
              <w:rPr>
                <w:rFonts w:ascii="Times New Roman" w:hAnsi="Times New Roman" w:cs="Times New Roman"/>
                <w:sz w:val="24"/>
                <w:szCs w:val="24"/>
              </w:rPr>
            </w:pPr>
            <w:proofErr w:type="spellStart"/>
            <w:r w:rsidRPr="007C3B14">
              <w:rPr>
                <w:rFonts w:ascii="Times New Roman" w:hAnsi="Times New Roman" w:cs="Times New Roman"/>
                <w:sz w:val="24"/>
                <w:szCs w:val="24"/>
              </w:rPr>
              <w:t>workclass</w:t>
            </w:r>
            <w:proofErr w:type="spellEnd"/>
          </w:p>
        </w:tc>
        <w:tc>
          <w:tcPr>
            <w:tcW w:w="3870" w:type="dxa"/>
          </w:tcPr>
          <w:p w14:paraId="0D134F4F" w14:textId="579A3D6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 xml:space="preserve">The </w:t>
            </w:r>
            <w:proofErr w:type="spellStart"/>
            <w:r w:rsidRPr="007C3B14">
              <w:rPr>
                <w:rFonts w:ascii="Times New Roman" w:hAnsi="Times New Roman" w:cs="Times New Roman"/>
                <w:sz w:val="24"/>
                <w:szCs w:val="24"/>
              </w:rPr>
              <w:t>workclass</w:t>
            </w:r>
            <w:proofErr w:type="spellEnd"/>
            <w:r w:rsidRPr="007C3B14">
              <w:rPr>
                <w:rFonts w:ascii="Times New Roman" w:hAnsi="Times New Roman" w:cs="Times New Roman"/>
                <w:sz w:val="24"/>
                <w:szCs w:val="24"/>
              </w:rPr>
              <w:t xml:space="preserve"> of the person</w:t>
            </w:r>
          </w:p>
        </w:tc>
        <w:tc>
          <w:tcPr>
            <w:tcW w:w="3685" w:type="dxa"/>
          </w:tcPr>
          <w:p w14:paraId="38D64019" w14:textId="12A4EF8A"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Private, Self-emp-not-</w:t>
            </w:r>
            <w:proofErr w:type="spellStart"/>
            <w:r w:rsidRPr="007C3B14">
              <w:rPr>
                <w:rFonts w:ascii="Times New Roman" w:hAnsi="Times New Roman" w:cs="Times New Roman"/>
                <w:sz w:val="24"/>
                <w:szCs w:val="24"/>
              </w:rPr>
              <w:t>inc</w:t>
            </w:r>
            <w:proofErr w:type="spellEnd"/>
            <w:r w:rsidRPr="007C3B14">
              <w:rPr>
                <w:rFonts w:ascii="Times New Roman" w:hAnsi="Times New Roman" w:cs="Times New Roman"/>
                <w:sz w:val="24"/>
                <w:szCs w:val="24"/>
              </w:rPr>
              <w:t>, Self-emp-</w:t>
            </w:r>
            <w:proofErr w:type="spellStart"/>
            <w:r w:rsidRPr="007C3B14">
              <w:rPr>
                <w:rFonts w:ascii="Times New Roman" w:hAnsi="Times New Roman" w:cs="Times New Roman"/>
                <w:sz w:val="24"/>
                <w:szCs w:val="24"/>
              </w:rPr>
              <w:t>inc</w:t>
            </w:r>
            <w:proofErr w:type="spellEnd"/>
            <w:r w:rsidRPr="007C3B14">
              <w:rPr>
                <w:rFonts w:ascii="Times New Roman" w:hAnsi="Times New Roman" w:cs="Times New Roman"/>
                <w:sz w:val="24"/>
                <w:szCs w:val="24"/>
              </w:rPr>
              <w:t>, Federal-gov, Local-gov, State-gov, Without-pay, Never-worked</w:t>
            </w:r>
          </w:p>
        </w:tc>
      </w:tr>
      <w:tr w:rsidR="00885289" w14:paraId="40176B1A" w14:textId="77777777" w:rsidTr="007C3B14">
        <w:tc>
          <w:tcPr>
            <w:tcW w:w="1795" w:type="dxa"/>
          </w:tcPr>
          <w:p w14:paraId="58F31A89" w14:textId="227767F0" w:rsidR="00885289" w:rsidRPr="007C3B14" w:rsidRDefault="00885289" w:rsidP="00885289">
            <w:pPr>
              <w:rPr>
                <w:rFonts w:ascii="Times New Roman" w:hAnsi="Times New Roman" w:cs="Times New Roman"/>
                <w:sz w:val="24"/>
                <w:szCs w:val="24"/>
              </w:rPr>
            </w:pPr>
            <w:proofErr w:type="spellStart"/>
            <w:r w:rsidRPr="007C3B14">
              <w:rPr>
                <w:rFonts w:ascii="Times New Roman" w:hAnsi="Times New Roman" w:cs="Times New Roman"/>
                <w:sz w:val="24"/>
                <w:szCs w:val="24"/>
              </w:rPr>
              <w:t>fnlwgt</w:t>
            </w:r>
            <w:proofErr w:type="spellEnd"/>
          </w:p>
        </w:tc>
        <w:tc>
          <w:tcPr>
            <w:tcW w:w="3870" w:type="dxa"/>
          </w:tcPr>
          <w:p w14:paraId="014DE4EC" w14:textId="43DD982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Weights on the current population survey</w:t>
            </w:r>
          </w:p>
        </w:tc>
        <w:tc>
          <w:tcPr>
            <w:tcW w:w="3685" w:type="dxa"/>
          </w:tcPr>
          <w:p w14:paraId="2453DB79" w14:textId="33E3153B"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1F386BEE" w14:textId="77777777" w:rsidTr="007C3B14">
        <w:tc>
          <w:tcPr>
            <w:tcW w:w="1795" w:type="dxa"/>
          </w:tcPr>
          <w:p w14:paraId="2779D43B" w14:textId="63875F5A"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education</w:t>
            </w:r>
          </w:p>
        </w:tc>
        <w:tc>
          <w:tcPr>
            <w:tcW w:w="3870" w:type="dxa"/>
          </w:tcPr>
          <w:p w14:paraId="07CFB487" w14:textId="572EF48A"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person’s highest education level</w:t>
            </w:r>
          </w:p>
        </w:tc>
        <w:tc>
          <w:tcPr>
            <w:tcW w:w="3685" w:type="dxa"/>
          </w:tcPr>
          <w:p w14:paraId="464D5165" w14:textId="5C862B17"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 xml:space="preserve">Bachelors, Some-college, 11th, HS-grad, Prof-school, </w:t>
            </w:r>
            <w:proofErr w:type="spellStart"/>
            <w:r w:rsidRPr="007C3B14">
              <w:rPr>
                <w:rFonts w:ascii="Times New Roman" w:hAnsi="Times New Roman" w:cs="Times New Roman"/>
                <w:sz w:val="24"/>
                <w:szCs w:val="24"/>
              </w:rPr>
              <w:t>Assoc-acdm</w:t>
            </w:r>
            <w:proofErr w:type="spellEnd"/>
            <w:r w:rsidRPr="007C3B14">
              <w:rPr>
                <w:rFonts w:ascii="Times New Roman" w:hAnsi="Times New Roman" w:cs="Times New Roman"/>
                <w:sz w:val="24"/>
                <w:szCs w:val="24"/>
              </w:rPr>
              <w:t xml:space="preserve">, </w:t>
            </w:r>
            <w:proofErr w:type="spellStart"/>
            <w:r w:rsidRPr="007C3B14">
              <w:rPr>
                <w:rFonts w:ascii="Times New Roman" w:hAnsi="Times New Roman" w:cs="Times New Roman"/>
                <w:sz w:val="24"/>
                <w:szCs w:val="24"/>
              </w:rPr>
              <w:t>Assoc-voc</w:t>
            </w:r>
            <w:proofErr w:type="spellEnd"/>
            <w:r w:rsidRPr="007C3B14">
              <w:rPr>
                <w:rFonts w:ascii="Times New Roman" w:hAnsi="Times New Roman" w:cs="Times New Roman"/>
                <w:sz w:val="24"/>
                <w:szCs w:val="24"/>
              </w:rPr>
              <w:t>, 9th, 7th-8th, 12th, Masters, 1st-4th, 10th, Doctorate, 5th-6th, Preschool</w:t>
            </w:r>
          </w:p>
        </w:tc>
      </w:tr>
      <w:tr w:rsidR="00885289" w14:paraId="63C3BC19" w14:textId="77777777" w:rsidTr="007C3B14">
        <w:tc>
          <w:tcPr>
            <w:tcW w:w="1795" w:type="dxa"/>
          </w:tcPr>
          <w:p w14:paraId="37816DD4" w14:textId="7CD02746"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education-num</w:t>
            </w:r>
          </w:p>
        </w:tc>
        <w:tc>
          <w:tcPr>
            <w:tcW w:w="3870" w:type="dxa"/>
          </w:tcPr>
          <w:p w14:paraId="7B5F2C03" w14:textId="3E5D376E"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An integer representing the person’s highest education level</w:t>
            </w:r>
          </w:p>
        </w:tc>
        <w:tc>
          <w:tcPr>
            <w:tcW w:w="3685" w:type="dxa"/>
          </w:tcPr>
          <w:p w14:paraId="0D2872AB" w14:textId="3DD039C1"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7EB1B2A8" w14:textId="77777777" w:rsidTr="007C3B14">
        <w:tc>
          <w:tcPr>
            <w:tcW w:w="1795" w:type="dxa"/>
          </w:tcPr>
          <w:p w14:paraId="70BA3BF5" w14:textId="2DAED1C0"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martial-status</w:t>
            </w:r>
          </w:p>
        </w:tc>
        <w:tc>
          <w:tcPr>
            <w:tcW w:w="3870" w:type="dxa"/>
          </w:tcPr>
          <w:p w14:paraId="339B1220" w14:textId="716717FE"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person’s martial-status</w:t>
            </w:r>
          </w:p>
        </w:tc>
        <w:tc>
          <w:tcPr>
            <w:tcW w:w="3685" w:type="dxa"/>
          </w:tcPr>
          <w:p w14:paraId="5F1333A9" w14:textId="4510A0A3"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Married-civ-spouse, Divorced, Never-married, Separated, Widowed, Married-spouse-absent, Married-AF-spouse</w:t>
            </w:r>
          </w:p>
        </w:tc>
      </w:tr>
      <w:tr w:rsidR="00885289" w14:paraId="71092091" w14:textId="77777777" w:rsidTr="007C3B14">
        <w:tc>
          <w:tcPr>
            <w:tcW w:w="1795" w:type="dxa"/>
          </w:tcPr>
          <w:p w14:paraId="6C4F4790" w14:textId="0E95CFBE"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occupation</w:t>
            </w:r>
          </w:p>
        </w:tc>
        <w:tc>
          <w:tcPr>
            <w:tcW w:w="3870" w:type="dxa"/>
          </w:tcPr>
          <w:p w14:paraId="38795939" w14:textId="5BBFCFF9"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category of the person’s occupation</w:t>
            </w:r>
          </w:p>
        </w:tc>
        <w:tc>
          <w:tcPr>
            <w:tcW w:w="3685" w:type="dxa"/>
          </w:tcPr>
          <w:p w14:paraId="2260A791" w14:textId="7C53DFB0"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Tech-support, Craft-repair, Other-service, Sales, Exec-managerial, Prof-specialty, Handlers-cleaners, Machine-op-</w:t>
            </w:r>
            <w:proofErr w:type="spellStart"/>
            <w:r w:rsidRPr="007C3B14">
              <w:rPr>
                <w:rFonts w:ascii="Times New Roman" w:hAnsi="Times New Roman" w:cs="Times New Roman"/>
                <w:sz w:val="24"/>
                <w:szCs w:val="24"/>
              </w:rPr>
              <w:t>inspct</w:t>
            </w:r>
            <w:proofErr w:type="spellEnd"/>
            <w:r w:rsidRPr="007C3B14">
              <w:rPr>
                <w:rFonts w:ascii="Times New Roman" w:hAnsi="Times New Roman" w:cs="Times New Roman"/>
                <w:sz w:val="24"/>
                <w:szCs w:val="24"/>
              </w:rPr>
              <w:t xml:space="preserve">, Adm-clerical, Farming-fishing, Transport-moving, </w:t>
            </w:r>
            <w:proofErr w:type="spellStart"/>
            <w:r w:rsidRPr="007C3B14">
              <w:rPr>
                <w:rFonts w:ascii="Times New Roman" w:hAnsi="Times New Roman" w:cs="Times New Roman"/>
                <w:sz w:val="24"/>
                <w:szCs w:val="24"/>
              </w:rPr>
              <w:t>Priv</w:t>
            </w:r>
            <w:proofErr w:type="spellEnd"/>
            <w:r w:rsidRPr="007C3B14">
              <w:rPr>
                <w:rFonts w:ascii="Times New Roman" w:hAnsi="Times New Roman" w:cs="Times New Roman"/>
                <w:sz w:val="24"/>
                <w:szCs w:val="24"/>
              </w:rPr>
              <w:t>-house-serv, Protective-serv, Armed-Forces.</w:t>
            </w:r>
          </w:p>
        </w:tc>
      </w:tr>
      <w:tr w:rsidR="00885289" w14:paraId="0B150803" w14:textId="77777777" w:rsidTr="007C3B14">
        <w:tc>
          <w:tcPr>
            <w:tcW w:w="1795" w:type="dxa"/>
          </w:tcPr>
          <w:p w14:paraId="49136051" w14:textId="59411310"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lastRenderedPageBreak/>
              <w:t>relationship</w:t>
            </w:r>
          </w:p>
        </w:tc>
        <w:tc>
          <w:tcPr>
            <w:tcW w:w="3870" w:type="dxa"/>
          </w:tcPr>
          <w:p w14:paraId="0762EE94" w14:textId="69490430"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person’s current relationship status</w:t>
            </w:r>
          </w:p>
        </w:tc>
        <w:tc>
          <w:tcPr>
            <w:tcW w:w="3685" w:type="dxa"/>
          </w:tcPr>
          <w:p w14:paraId="79674D7F" w14:textId="540E196D"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Wife, Own-child, Husband, Not-in-family, Other-relative, Unmarried.</w:t>
            </w:r>
          </w:p>
        </w:tc>
      </w:tr>
      <w:tr w:rsidR="00885289" w14:paraId="64D20F35" w14:textId="77777777" w:rsidTr="007C3B14">
        <w:tc>
          <w:tcPr>
            <w:tcW w:w="1795" w:type="dxa"/>
          </w:tcPr>
          <w:p w14:paraId="59CCB4E3" w14:textId="0717BCFF"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race</w:t>
            </w:r>
          </w:p>
        </w:tc>
        <w:tc>
          <w:tcPr>
            <w:tcW w:w="3870" w:type="dxa"/>
          </w:tcPr>
          <w:p w14:paraId="1D44418F" w14:textId="39F86FE5"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race of the person</w:t>
            </w:r>
          </w:p>
        </w:tc>
        <w:tc>
          <w:tcPr>
            <w:tcW w:w="3685" w:type="dxa"/>
          </w:tcPr>
          <w:p w14:paraId="5E93BD4D" w14:textId="0276EC88"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White, Asian-Pac-Islander, Amer-Indian-Eskimo, Other, Black</w:t>
            </w:r>
          </w:p>
        </w:tc>
      </w:tr>
      <w:tr w:rsidR="00885289" w14:paraId="727F62A4" w14:textId="77777777" w:rsidTr="007C3B14">
        <w:tc>
          <w:tcPr>
            <w:tcW w:w="1795" w:type="dxa"/>
          </w:tcPr>
          <w:p w14:paraId="5DDBBC42" w14:textId="19A7CBE2"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sex</w:t>
            </w:r>
          </w:p>
        </w:tc>
        <w:tc>
          <w:tcPr>
            <w:tcW w:w="3870" w:type="dxa"/>
          </w:tcPr>
          <w:p w14:paraId="51D22AEF" w14:textId="671AA57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sex of the person.</w:t>
            </w:r>
          </w:p>
        </w:tc>
        <w:tc>
          <w:tcPr>
            <w:tcW w:w="3685" w:type="dxa"/>
          </w:tcPr>
          <w:p w14:paraId="06C5EF70" w14:textId="66C48AE9"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Female, Male</w:t>
            </w:r>
          </w:p>
        </w:tc>
      </w:tr>
      <w:tr w:rsidR="00885289" w14:paraId="3700C74D" w14:textId="77777777" w:rsidTr="007C3B14">
        <w:tc>
          <w:tcPr>
            <w:tcW w:w="1795" w:type="dxa"/>
          </w:tcPr>
          <w:p w14:paraId="6EA0AE97" w14:textId="54B5409A"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capital-gain</w:t>
            </w:r>
          </w:p>
        </w:tc>
        <w:tc>
          <w:tcPr>
            <w:tcW w:w="3870" w:type="dxa"/>
          </w:tcPr>
          <w:p w14:paraId="2556B6EA" w14:textId="644B52C6"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net capital-gain of the person</w:t>
            </w:r>
          </w:p>
        </w:tc>
        <w:tc>
          <w:tcPr>
            <w:tcW w:w="3685" w:type="dxa"/>
          </w:tcPr>
          <w:p w14:paraId="0AB403C1" w14:textId="33D4A05C"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454CF95F" w14:textId="77777777" w:rsidTr="007C3B14">
        <w:tc>
          <w:tcPr>
            <w:tcW w:w="1795" w:type="dxa"/>
          </w:tcPr>
          <w:p w14:paraId="3E97ECD0" w14:textId="7F69340D"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capital-loss</w:t>
            </w:r>
          </w:p>
        </w:tc>
        <w:tc>
          <w:tcPr>
            <w:tcW w:w="3870" w:type="dxa"/>
          </w:tcPr>
          <w:p w14:paraId="6564AD3F" w14:textId="69AD1C0A"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net capital-loss of the person</w:t>
            </w:r>
          </w:p>
        </w:tc>
        <w:tc>
          <w:tcPr>
            <w:tcW w:w="3685" w:type="dxa"/>
          </w:tcPr>
          <w:p w14:paraId="62572C57" w14:textId="242BACE3"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0F36C459" w14:textId="77777777" w:rsidTr="007C3B14">
        <w:tc>
          <w:tcPr>
            <w:tcW w:w="1795" w:type="dxa"/>
          </w:tcPr>
          <w:p w14:paraId="0404FBD5" w14:textId="5850BC56"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hours-per-week</w:t>
            </w:r>
          </w:p>
        </w:tc>
        <w:tc>
          <w:tcPr>
            <w:tcW w:w="3870" w:type="dxa"/>
          </w:tcPr>
          <w:p w14:paraId="4E3DDA84" w14:textId="423C20AB"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number of hours the person works per week.</w:t>
            </w:r>
          </w:p>
        </w:tc>
        <w:tc>
          <w:tcPr>
            <w:tcW w:w="3685" w:type="dxa"/>
          </w:tcPr>
          <w:p w14:paraId="35F4E660" w14:textId="75D6081E"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continuous</w:t>
            </w:r>
          </w:p>
        </w:tc>
      </w:tr>
      <w:tr w:rsidR="00885289" w14:paraId="2DAEDF74" w14:textId="77777777" w:rsidTr="007C3B14">
        <w:tc>
          <w:tcPr>
            <w:tcW w:w="1795" w:type="dxa"/>
          </w:tcPr>
          <w:p w14:paraId="236D4C9B" w14:textId="34FB4157"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native-country</w:t>
            </w:r>
          </w:p>
        </w:tc>
        <w:tc>
          <w:tcPr>
            <w:tcW w:w="3870" w:type="dxa"/>
          </w:tcPr>
          <w:p w14:paraId="3320A090" w14:textId="38E1410D"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The native country of the person.</w:t>
            </w:r>
          </w:p>
        </w:tc>
        <w:tc>
          <w:tcPr>
            <w:tcW w:w="3685" w:type="dxa"/>
          </w:tcPr>
          <w:p w14:paraId="05BC8E61" w14:textId="2C31CCEA"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United-States, Cambodia, England, Puerto-Rico, Canada, Germany, Outlying-US(Guam-USVI-</w:t>
            </w:r>
            <w:proofErr w:type="spellStart"/>
            <w:r w:rsidRPr="007C3B14">
              <w:rPr>
                <w:rFonts w:ascii="Times New Roman" w:hAnsi="Times New Roman" w:cs="Times New Roman"/>
                <w:sz w:val="24"/>
                <w:szCs w:val="24"/>
              </w:rPr>
              <w:t>etc</w:t>
            </w:r>
            <w:proofErr w:type="spellEnd"/>
            <w:r w:rsidRPr="007C3B14">
              <w:rPr>
                <w:rFonts w:ascii="Times New Roman" w:hAnsi="Times New Roman" w:cs="Times New Roman"/>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C3B14">
              <w:rPr>
                <w:rFonts w:ascii="Times New Roman" w:hAnsi="Times New Roman" w:cs="Times New Roman"/>
                <w:sz w:val="24"/>
                <w:szCs w:val="24"/>
              </w:rPr>
              <w:t>Trinadad&amp;Tobago</w:t>
            </w:r>
            <w:proofErr w:type="spellEnd"/>
            <w:r w:rsidRPr="007C3B14">
              <w:rPr>
                <w:rFonts w:ascii="Times New Roman" w:hAnsi="Times New Roman" w:cs="Times New Roman"/>
                <w:sz w:val="24"/>
                <w:szCs w:val="24"/>
              </w:rPr>
              <w:t xml:space="preserve">, Peru, Hong, </w:t>
            </w:r>
            <w:proofErr w:type="spellStart"/>
            <w:r w:rsidRPr="007C3B14">
              <w:rPr>
                <w:rFonts w:ascii="Times New Roman" w:hAnsi="Times New Roman" w:cs="Times New Roman"/>
                <w:sz w:val="24"/>
                <w:szCs w:val="24"/>
              </w:rPr>
              <w:t>Holand</w:t>
            </w:r>
            <w:proofErr w:type="spellEnd"/>
            <w:r w:rsidRPr="007C3B14">
              <w:rPr>
                <w:rFonts w:ascii="Times New Roman" w:hAnsi="Times New Roman" w:cs="Times New Roman"/>
                <w:sz w:val="24"/>
                <w:szCs w:val="24"/>
              </w:rPr>
              <w:t>-Netherlands</w:t>
            </w:r>
          </w:p>
        </w:tc>
      </w:tr>
      <w:tr w:rsidR="00885289" w14:paraId="63DDB3F2" w14:textId="77777777" w:rsidTr="007C3B14">
        <w:tc>
          <w:tcPr>
            <w:tcW w:w="1795" w:type="dxa"/>
          </w:tcPr>
          <w:p w14:paraId="04370DE3" w14:textId="6A37FECE" w:rsidR="00885289" w:rsidRPr="007C3B14" w:rsidRDefault="00885289" w:rsidP="00885289">
            <w:pPr>
              <w:rPr>
                <w:rFonts w:ascii="Times New Roman" w:hAnsi="Times New Roman" w:cs="Times New Roman"/>
                <w:sz w:val="24"/>
                <w:szCs w:val="24"/>
              </w:rPr>
            </w:pPr>
            <w:r w:rsidRPr="007C3B14">
              <w:rPr>
                <w:rFonts w:ascii="Times New Roman" w:hAnsi="Times New Roman" w:cs="Times New Roman"/>
                <w:sz w:val="24"/>
                <w:szCs w:val="24"/>
              </w:rPr>
              <w:t>income</w:t>
            </w:r>
          </w:p>
        </w:tc>
        <w:tc>
          <w:tcPr>
            <w:tcW w:w="3870" w:type="dxa"/>
          </w:tcPr>
          <w:p w14:paraId="4F1C6148" w14:textId="7B9E3933"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Whether or not the person makes more than 50k annually.</w:t>
            </w:r>
          </w:p>
        </w:tc>
        <w:tc>
          <w:tcPr>
            <w:tcW w:w="3685" w:type="dxa"/>
          </w:tcPr>
          <w:p w14:paraId="0ECCDA41" w14:textId="6A7E1F35" w:rsidR="00885289" w:rsidRPr="007C3B14" w:rsidRDefault="007C3B14" w:rsidP="00885289">
            <w:pPr>
              <w:rPr>
                <w:rFonts w:ascii="Times New Roman" w:hAnsi="Times New Roman" w:cs="Times New Roman"/>
                <w:sz w:val="24"/>
                <w:szCs w:val="24"/>
              </w:rPr>
            </w:pPr>
            <w:r w:rsidRPr="007C3B14">
              <w:rPr>
                <w:rFonts w:ascii="Times New Roman" w:hAnsi="Times New Roman" w:cs="Times New Roman"/>
                <w:sz w:val="24"/>
                <w:szCs w:val="24"/>
              </w:rPr>
              <w:t>&gt;50k, &lt;=50k</w:t>
            </w:r>
          </w:p>
        </w:tc>
      </w:tr>
    </w:tbl>
    <w:p w14:paraId="43788526" w14:textId="1FBD6A1A" w:rsidR="00885289" w:rsidRDefault="00885289" w:rsidP="007C3B14">
      <w:pPr>
        <w:rPr>
          <w:rFonts w:ascii="Times New Roman" w:hAnsi="Times New Roman" w:cs="Times New Roman"/>
          <w:sz w:val="24"/>
        </w:rPr>
      </w:pPr>
    </w:p>
    <w:p w14:paraId="409C22DD" w14:textId="05FBDC30" w:rsidR="007C3B14" w:rsidRDefault="007C3B14" w:rsidP="007C3B14">
      <w:pPr>
        <w:rPr>
          <w:rFonts w:ascii="Times New Roman" w:hAnsi="Times New Roman" w:cs="Times New Roman"/>
          <w:sz w:val="24"/>
        </w:rPr>
      </w:pPr>
      <w:r>
        <w:rPr>
          <w:rFonts w:ascii="Times New Roman" w:hAnsi="Times New Roman" w:cs="Times New Roman"/>
          <w:sz w:val="24"/>
        </w:rPr>
        <w:tab/>
        <w:t>As you can see, each entry in this dataset as a very large number of potential attributes that it can contain and as a result some of the data is either not useful to us for the purposes of classification, or it is a bit redundant.</w:t>
      </w:r>
      <w:r w:rsidR="00B92109">
        <w:rPr>
          <w:rFonts w:ascii="Times New Roman" w:hAnsi="Times New Roman" w:cs="Times New Roman"/>
          <w:sz w:val="24"/>
        </w:rPr>
        <w:t xml:space="preserve"> In particular, the “</w:t>
      </w:r>
      <w:proofErr w:type="spellStart"/>
      <w:r w:rsidR="00B92109">
        <w:rPr>
          <w:rFonts w:ascii="Times New Roman" w:hAnsi="Times New Roman" w:cs="Times New Roman"/>
          <w:sz w:val="24"/>
        </w:rPr>
        <w:t>fnlwgt</w:t>
      </w:r>
      <w:proofErr w:type="spellEnd"/>
      <w:r w:rsidR="00B92109">
        <w:rPr>
          <w:rFonts w:ascii="Times New Roman" w:hAnsi="Times New Roman" w:cs="Times New Roman"/>
          <w:sz w:val="24"/>
        </w:rPr>
        <w:t xml:space="preserve"> “attribute is useless to us for the purposes of </w:t>
      </w:r>
      <w:r w:rsidR="0003556D">
        <w:rPr>
          <w:rFonts w:ascii="Times New Roman" w:hAnsi="Times New Roman" w:cs="Times New Roman"/>
          <w:sz w:val="24"/>
        </w:rPr>
        <w:t>classifying by income</w:t>
      </w:r>
      <w:r w:rsidR="00B92109">
        <w:rPr>
          <w:rFonts w:ascii="Times New Roman" w:hAnsi="Times New Roman" w:cs="Times New Roman"/>
          <w:sz w:val="24"/>
        </w:rPr>
        <w:t>. It give no information in regard to classifying an instances annual income. Additionally, the “education” attribute is of little use to us as well – it contains a complicated number of string attributes that is better represented by the “education-num” attribute. The “education-num” attribute condenses all of that information down into an integer to represent the number of years of education. With this in mind, during our implementation, we remove these two attributes from our data during the pre-processing phase.</w:t>
      </w:r>
    </w:p>
    <w:p w14:paraId="65D6849C" w14:textId="568173A9" w:rsidR="00E742A1" w:rsidRPr="00826B15" w:rsidRDefault="00E742A1" w:rsidP="007C3B14">
      <w:pPr>
        <w:rPr>
          <w:rFonts w:ascii="Times New Roman" w:hAnsi="Times New Roman" w:cs="Times New Roman"/>
          <w:sz w:val="24"/>
          <w:u w:val="single"/>
        </w:rPr>
      </w:pPr>
      <w:r w:rsidRPr="00826B15">
        <w:rPr>
          <w:rFonts w:ascii="Times New Roman" w:hAnsi="Times New Roman" w:cs="Times New Roman"/>
          <w:b/>
          <w:sz w:val="32"/>
          <w:u w:val="single"/>
        </w:rPr>
        <w:t>Methods:</w:t>
      </w:r>
    </w:p>
    <w:p w14:paraId="3F3EF655" w14:textId="0AF0DC64" w:rsidR="00E742A1" w:rsidRDefault="004B04B3" w:rsidP="007C3B14">
      <w:pPr>
        <w:rPr>
          <w:rFonts w:ascii="Times New Roman" w:hAnsi="Times New Roman" w:cs="Times New Roman"/>
          <w:sz w:val="24"/>
        </w:rPr>
      </w:pPr>
      <w:r>
        <w:rPr>
          <w:rFonts w:ascii="Times New Roman" w:hAnsi="Times New Roman" w:cs="Times New Roman"/>
          <w:sz w:val="24"/>
        </w:rPr>
        <w:tab/>
        <w:t>Our method of implementing this classification is broken down into a number of steps: preprocessing, data preparation, classification. Each of these steps went through a number of iterations to get it to the state that it is currently in, and we believe that we have the best current state that we could achieve within the time-frame of the assignment.</w:t>
      </w:r>
      <w:r w:rsidR="007D7616">
        <w:rPr>
          <w:rFonts w:ascii="Times New Roman" w:hAnsi="Times New Roman" w:cs="Times New Roman"/>
          <w:sz w:val="24"/>
        </w:rPr>
        <w:t xml:space="preserve"> We used </w:t>
      </w:r>
      <w:r w:rsidR="00EC0638">
        <w:rPr>
          <w:rFonts w:ascii="Times New Roman" w:hAnsi="Times New Roman" w:cs="Times New Roman"/>
          <w:sz w:val="24"/>
        </w:rPr>
        <w:t>P</w:t>
      </w:r>
      <w:r w:rsidR="007D7616">
        <w:rPr>
          <w:rFonts w:ascii="Times New Roman" w:hAnsi="Times New Roman" w:cs="Times New Roman"/>
          <w:sz w:val="24"/>
        </w:rPr>
        <w:t>ython to implement all aspects of our project</w:t>
      </w:r>
      <w:r w:rsidR="00276A90">
        <w:rPr>
          <w:rFonts w:ascii="Times New Roman" w:hAnsi="Times New Roman" w:cs="Times New Roman"/>
          <w:sz w:val="24"/>
        </w:rPr>
        <w:t>, and we classified the data based on the KKN classifier, the Naïve Bayes classifier, the Decision Tree classifier, and Support Vector Machines.</w:t>
      </w:r>
    </w:p>
    <w:p w14:paraId="3157B259" w14:textId="77777777" w:rsidR="007D7616" w:rsidRDefault="007D7616" w:rsidP="007C3B14">
      <w:pPr>
        <w:rPr>
          <w:rFonts w:ascii="Times New Roman" w:hAnsi="Times New Roman" w:cs="Times New Roman"/>
          <w:sz w:val="24"/>
        </w:rPr>
      </w:pPr>
    </w:p>
    <w:p w14:paraId="3C3DA291" w14:textId="38B61D77" w:rsidR="004B04B3" w:rsidRDefault="004B04B3" w:rsidP="007C3B14">
      <w:pPr>
        <w:rPr>
          <w:rFonts w:ascii="Times New Roman" w:hAnsi="Times New Roman" w:cs="Times New Roman"/>
          <w:sz w:val="24"/>
        </w:rPr>
      </w:pPr>
      <w:r>
        <w:rPr>
          <w:rFonts w:ascii="Times New Roman" w:hAnsi="Times New Roman" w:cs="Times New Roman"/>
          <w:b/>
          <w:sz w:val="28"/>
        </w:rPr>
        <w:lastRenderedPageBreak/>
        <w:t>Pre-processing:</w:t>
      </w:r>
    </w:p>
    <w:p w14:paraId="1048D2B2" w14:textId="77777777" w:rsidR="0003556D" w:rsidRDefault="004B04B3" w:rsidP="007C3B14">
      <w:pPr>
        <w:rPr>
          <w:rFonts w:ascii="Times New Roman" w:hAnsi="Times New Roman" w:cs="Times New Roman"/>
          <w:sz w:val="24"/>
        </w:rPr>
      </w:pPr>
      <w:r>
        <w:rPr>
          <w:rFonts w:ascii="Times New Roman" w:hAnsi="Times New Roman" w:cs="Times New Roman"/>
          <w:sz w:val="24"/>
        </w:rPr>
        <w:tab/>
        <w:t>Our pre-processing steps have take a variety of forms, the first few of which we mistakenly attempted to do so from scratch. We at first stated reading in the data provided by “</w:t>
      </w:r>
      <w:proofErr w:type="spellStart"/>
      <w:r>
        <w:rPr>
          <w:rFonts w:ascii="Times New Roman" w:hAnsi="Times New Roman" w:cs="Times New Roman"/>
          <w:sz w:val="24"/>
        </w:rPr>
        <w:t>adult.data</w:t>
      </w:r>
      <w:proofErr w:type="spellEnd"/>
      <w:r>
        <w:rPr>
          <w:rFonts w:ascii="Times New Roman" w:hAnsi="Times New Roman" w:cs="Times New Roman"/>
          <w:sz w:val="24"/>
        </w:rPr>
        <w:t>” and “</w:t>
      </w:r>
      <w:proofErr w:type="spellStart"/>
      <w:r>
        <w:rPr>
          <w:rFonts w:ascii="Times New Roman" w:hAnsi="Times New Roman" w:cs="Times New Roman"/>
          <w:sz w:val="24"/>
        </w:rPr>
        <w:t>adult.test</w:t>
      </w:r>
      <w:proofErr w:type="spellEnd"/>
      <w:r>
        <w:rPr>
          <w:rFonts w:ascii="Times New Roman" w:hAnsi="Times New Roman" w:cs="Times New Roman"/>
          <w:sz w:val="24"/>
        </w:rPr>
        <w:t>”. To do this we ran a number of loops to iterate o</w:t>
      </w:r>
      <w:r w:rsidR="007E5AD7">
        <w:rPr>
          <w:rFonts w:ascii="Times New Roman" w:hAnsi="Times New Roman" w:cs="Times New Roman"/>
          <w:sz w:val="24"/>
        </w:rPr>
        <w:t xml:space="preserve">ver </w:t>
      </w:r>
      <w:r>
        <w:rPr>
          <w:rFonts w:ascii="Times New Roman" w:hAnsi="Times New Roman" w:cs="Times New Roman"/>
          <w:sz w:val="24"/>
        </w:rPr>
        <w:t>the data and trim out the parts that we did not want. We also performed operations to cast the continuous data into integers and floats as necessary, and after a number of iterations and a lot of code we finally had a clean data set to work with.</w:t>
      </w:r>
      <w:r w:rsidR="007E5AD7">
        <w:rPr>
          <w:rFonts w:ascii="Times New Roman" w:hAnsi="Times New Roman" w:cs="Times New Roman"/>
          <w:sz w:val="24"/>
        </w:rPr>
        <w:t xml:space="preserve"> </w:t>
      </w:r>
    </w:p>
    <w:p w14:paraId="3D9528DC" w14:textId="1D180935" w:rsidR="004B04B3" w:rsidRDefault="0003556D" w:rsidP="0003556D">
      <w:pPr>
        <w:ind w:firstLine="720"/>
        <w:rPr>
          <w:rFonts w:ascii="Times New Roman" w:hAnsi="Times New Roman" w:cs="Times New Roman"/>
          <w:sz w:val="24"/>
        </w:rPr>
      </w:pPr>
      <w:r>
        <w:rPr>
          <w:rFonts w:ascii="Times New Roman" w:hAnsi="Times New Roman" w:cs="Times New Roman"/>
          <w:sz w:val="24"/>
        </w:rPr>
        <w:t>After that preprocessing was done t</w:t>
      </w:r>
      <w:r w:rsidR="007E5AD7">
        <w:rPr>
          <w:rFonts w:ascii="Times New Roman" w:hAnsi="Times New Roman" w:cs="Times New Roman"/>
          <w:sz w:val="24"/>
        </w:rPr>
        <w:t xml:space="preserve">he data was easy to read and manage, however it was not in a form that could be passed to our classifiers, so we had to find a way to encode the data. </w:t>
      </w:r>
      <w:r w:rsidR="002726CF">
        <w:rPr>
          <w:rFonts w:ascii="Times New Roman" w:hAnsi="Times New Roman" w:cs="Times New Roman"/>
          <w:sz w:val="24"/>
        </w:rPr>
        <w:t>This was an issue though, because we could not find an encoder that would be able to encode the data in the form we had it in, and encoding it ourselves would be to difficult due to the number of different values attributes can take on.</w:t>
      </w:r>
      <w:r w:rsidR="007D7616">
        <w:rPr>
          <w:rFonts w:ascii="Times New Roman" w:hAnsi="Times New Roman" w:cs="Times New Roman"/>
          <w:sz w:val="24"/>
        </w:rPr>
        <w:t xml:space="preserve"> We then decided we needed to try a different method of pre-processing the data.</w:t>
      </w:r>
    </w:p>
    <w:p w14:paraId="3E260980" w14:textId="7708DBE2" w:rsidR="007D7616" w:rsidRDefault="007D7616" w:rsidP="0003556D">
      <w:pPr>
        <w:ind w:firstLine="720"/>
        <w:rPr>
          <w:rFonts w:ascii="Times New Roman" w:hAnsi="Times New Roman" w:cs="Times New Roman"/>
          <w:sz w:val="24"/>
        </w:rPr>
      </w:pPr>
      <w:r>
        <w:rPr>
          <w:rFonts w:ascii="Times New Roman" w:hAnsi="Times New Roman" w:cs="Times New Roman"/>
          <w:sz w:val="24"/>
        </w:rPr>
        <w:t>We came across the “pandas” module for python</w:t>
      </w:r>
      <w:r w:rsidR="005F5772">
        <w:rPr>
          <w:rFonts w:ascii="Times New Roman" w:hAnsi="Times New Roman" w:cs="Times New Roman"/>
          <w:sz w:val="24"/>
        </w:rPr>
        <w:t xml:space="preserve"> after a bit of research, and found that it had a large number of functions that accomplished </w:t>
      </w:r>
      <w:r w:rsidR="005F5772">
        <w:rPr>
          <w:rFonts w:ascii="Times New Roman" w:hAnsi="Times New Roman" w:cs="Times New Roman"/>
          <w:i/>
          <w:sz w:val="24"/>
        </w:rPr>
        <w:t>exactly</w:t>
      </w:r>
      <w:r w:rsidR="005F5772">
        <w:rPr>
          <w:rFonts w:ascii="Times New Roman" w:hAnsi="Times New Roman" w:cs="Times New Roman"/>
          <w:sz w:val="24"/>
        </w:rPr>
        <w:t xml:space="preserve"> what we were trying to do, and therefore we completely restructured ou</w:t>
      </w:r>
      <w:r w:rsidR="00C37BA7">
        <w:rPr>
          <w:rFonts w:ascii="Times New Roman" w:hAnsi="Times New Roman" w:cs="Times New Roman"/>
          <w:sz w:val="24"/>
        </w:rPr>
        <w:t>r</w:t>
      </w:r>
      <w:r w:rsidR="005F5772">
        <w:rPr>
          <w:rFonts w:ascii="Times New Roman" w:hAnsi="Times New Roman" w:cs="Times New Roman"/>
          <w:sz w:val="24"/>
        </w:rPr>
        <w:t xml:space="preserve"> pre-processing section to make use of a number of “pandas” functions.</w:t>
      </w:r>
      <w:r w:rsidR="006C3052">
        <w:rPr>
          <w:rFonts w:ascii="Times New Roman" w:hAnsi="Times New Roman" w:cs="Times New Roman"/>
          <w:sz w:val="24"/>
        </w:rPr>
        <w:t xml:space="preserve"> We found a </w:t>
      </w:r>
      <w:proofErr w:type="spellStart"/>
      <w:r w:rsidR="006C3052">
        <w:rPr>
          <w:rFonts w:ascii="Times New Roman" w:hAnsi="Times New Roman" w:cs="Times New Roman"/>
          <w:sz w:val="24"/>
        </w:rPr>
        <w:t>read_</w:t>
      </w:r>
      <w:proofErr w:type="gramStart"/>
      <w:r w:rsidR="006C3052">
        <w:rPr>
          <w:rFonts w:ascii="Times New Roman" w:hAnsi="Times New Roman" w:cs="Times New Roman"/>
          <w:sz w:val="24"/>
        </w:rPr>
        <w:t>csv</w:t>
      </w:r>
      <w:proofErr w:type="spellEnd"/>
      <w:r w:rsidR="006C3052">
        <w:rPr>
          <w:rFonts w:ascii="Times New Roman" w:hAnsi="Times New Roman" w:cs="Times New Roman"/>
          <w:sz w:val="24"/>
        </w:rPr>
        <w:t>(</w:t>
      </w:r>
      <w:proofErr w:type="gramEnd"/>
      <w:r w:rsidR="006C3052">
        <w:rPr>
          <w:rFonts w:ascii="Times New Roman" w:hAnsi="Times New Roman" w:cs="Times New Roman"/>
          <w:sz w:val="24"/>
        </w:rPr>
        <w:t>) function in “pandas” and after looking at the data provided we realized that the files are actually csv files even though the extension was not csv. So, we reformatted the data files to be csv files and used “pandas” to read in the data – this trimmed down our code by around 20 lines.</w:t>
      </w:r>
      <w:r w:rsidR="00BB2B4D">
        <w:rPr>
          <w:rFonts w:ascii="Times New Roman" w:hAnsi="Times New Roman" w:cs="Times New Roman"/>
          <w:sz w:val="24"/>
        </w:rPr>
        <w:t xml:space="preserve"> We also then used simple and well-</w:t>
      </w:r>
      <w:r w:rsidR="00CF0E05">
        <w:rPr>
          <w:rFonts w:ascii="Times New Roman" w:hAnsi="Times New Roman" w:cs="Times New Roman"/>
          <w:sz w:val="24"/>
        </w:rPr>
        <w:t xml:space="preserve">known </w:t>
      </w:r>
      <w:r w:rsidR="00286502">
        <w:rPr>
          <w:rFonts w:ascii="Times New Roman" w:hAnsi="Times New Roman" w:cs="Times New Roman"/>
          <w:sz w:val="24"/>
        </w:rPr>
        <w:t>Python methods</w:t>
      </w:r>
      <w:r w:rsidR="00BB2B4D">
        <w:rPr>
          <w:rFonts w:ascii="Times New Roman" w:hAnsi="Times New Roman" w:cs="Times New Roman"/>
          <w:sz w:val="24"/>
        </w:rPr>
        <w:t xml:space="preserve"> of removing and replacing data in lists </w:t>
      </w:r>
      <w:r w:rsidR="008D2A08">
        <w:rPr>
          <w:rFonts w:ascii="Times New Roman" w:hAnsi="Times New Roman" w:cs="Times New Roman"/>
          <w:sz w:val="24"/>
        </w:rPr>
        <w:t>to remove the attributes we don’t need, and to change our income attribute to be binary to simplify the classification process</w:t>
      </w:r>
      <w:r w:rsidR="00AF2825">
        <w:rPr>
          <w:rFonts w:ascii="Times New Roman" w:hAnsi="Times New Roman" w:cs="Times New Roman"/>
          <w:sz w:val="24"/>
        </w:rPr>
        <w:t>.</w:t>
      </w:r>
    </w:p>
    <w:p w14:paraId="29E86A3C" w14:textId="0AC43725" w:rsidR="00321DA2" w:rsidRDefault="00321DA2" w:rsidP="00321DA2">
      <w:pPr>
        <w:rPr>
          <w:rFonts w:ascii="Times New Roman" w:hAnsi="Times New Roman" w:cs="Times New Roman"/>
          <w:sz w:val="24"/>
        </w:rPr>
      </w:pPr>
      <w:r>
        <w:rPr>
          <w:rFonts w:ascii="Times New Roman" w:hAnsi="Times New Roman" w:cs="Times New Roman"/>
          <w:b/>
          <w:sz w:val="28"/>
        </w:rPr>
        <w:t xml:space="preserve">Data </w:t>
      </w:r>
      <w:r w:rsidR="00A873CE">
        <w:rPr>
          <w:rFonts w:ascii="Times New Roman" w:hAnsi="Times New Roman" w:cs="Times New Roman"/>
          <w:b/>
          <w:sz w:val="28"/>
        </w:rPr>
        <w:t>Preparation</w:t>
      </w:r>
      <w:r>
        <w:rPr>
          <w:rFonts w:ascii="Times New Roman" w:hAnsi="Times New Roman" w:cs="Times New Roman"/>
          <w:b/>
          <w:sz w:val="28"/>
        </w:rPr>
        <w:t>:</w:t>
      </w:r>
    </w:p>
    <w:p w14:paraId="5A8F136D" w14:textId="08EA7B36" w:rsidR="003128A0" w:rsidRDefault="00DB7912" w:rsidP="00321DA2">
      <w:pPr>
        <w:rPr>
          <w:rFonts w:ascii="Times New Roman" w:hAnsi="Times New Roman" w:cs="Times New Roman"/>
          <w:sz w:val="24"/>
        </w:rPr>
      </w:pPr>
      <w:r>
        <w:rPr>
          <w:rFonts w:ascii="Times New Roman" w:hAnsi="Times New Roman" w:cs="Times New Roman"/>
          <w:sz w:val="24"/>
        </w:rPr>
        <w:tab/>
        <w:t>In our first iteration of the project that was discussed in the previous section, we did not make it very far into this section. We attempted to encode the data, but had complications because we found encoders that would encode string data, however it ran into problems with continuous data. For a while we were stuck and this and even attempted to make our own encoder, but then we found that “pandas” had a built-in encoder that had the same functionality that we were attempting to create. Therefore, we elected to scrap the work we had previously done in exchange for a tried-and-tested function that would be guaranteed to work with our classifiers.</w:t>
      </w:r>
    </w:p>
    <w:p w14:paraId="26858915" w14:textId="0115C3AE" w:rsidR="00DB7912" w:rsidRDefault="00DB7912" w:rsidP="00321DA2">
      <w:pPr>
        <w:rPr>
          <w:rFonts w:ascii="Times New Roman" w:hAnsi="Times New Roman" w:cs="Times New Roman"/>
          <w:sz w:val="24"/>
        </w:rPr>
      </w:pPr>
      <w:r>
        <w:rPr>
          <w:rFonts w:ascii="Times New Roman" w:hAnsi="Times New Roman" w:cs="Times New Roman"/>
          <w:sz w:val="24"/>
        </w:rPr>
        <w:tab/>
        <w:t xml:space="preserve">After making the change to our updated version, the data preparation stage became quite simple and frankly much less confusing code to read. It simply removes the income field from the data set and turns it instead to labels – since we are classifying based on this field it is important that we are not allowing the value to be used in the classification steps. Then, we used the </w:t>
      </w:r>
      <w:proofErr w:type="spellStart"/>
      <w:r>
        <w:rPr>
          <w:rFonts w:ascii="Times New Roman" w:hAnsi="Times New Roman" w:cs="Times New Roman"/>
          <w:sz w:val="24"/>
        </w:rPr>
        <w:t>get_</w:t>
      </w:r>
      <w:proofErr w:type="gramStart"/>
      <w:r>
        <w:rPr>
          <w:rFonts w:ascii="Times New Roman" w:hAnsi="Times New Roman" w:cs="Times New Roman"/>
          <w:sz w:val="24"/>
        </w:rPr>
        <w:t>dummies</w:t>
      </w:r>
      <w:proofErr w:type="spellEnd"/>
      <w:r>
        <w:rPr>
          <w:rFonts w:ascii="Times New Roman" w:hAnsi="Times New Roman" w:cs="Times New Roman"/>
          <w:sz w:val="24"/>
        </w:rPr>
        <w:t>(</w:t>
      </w:r>
      <w:proofErr w:type="gramEnd"/>
      <w:r>
        <w:rPr>
          <w:rFonts w:ascii="Times New Roman" w:hAnsi="Times New Roman" w:cs="Times New Roman"/>
          <w:sz w:val="24"/>
        </w:rPr>
        <w:t>) function from “pandas” to encode all of our data so that it is in a form the classifiers will accept.</w:t>
      </w:r>
      <w:r w:rsidR="00276A90">
        <w:rPr>
          <w:rFonts w:ascii="Times New Roman" w:hAnsi="Times New Roman" w:cs="Times New Roman"/>
          <w:sz w:val="24"/>
        </w:rPr>
        <w:t xml:space="preserve"> Then we updated a slight error that occurred in the encoding to fix the value (this took us quite a while to realize and had been throwing off our results until we </w:t>
      </w:r>
      <w:r w:rsidR="00276A90">
        <w:rPr>
          <w:rFonts w:ascii="Times New Roman" w:hAnsi="Times New Roman" w:cs="Times New Roman"/>
          <w:sz w:val="24"/>
        </w:rPr>
        <w:lastRenderedPageBreak/>
        <w:t>understood the issue). Finally, we ensured the data in both sets was in the correct order, because if it wasn’t then we would get incorrect results.</w:t>
      </w:r>
    </w:p>
    <w:p w14:paraId="3B00A3FB" w14:textId="729F8382" w:rsidR="001A4219" w:rsidRDefault="001A4219" w:rsidP="00321DA2">
      <w:pPr>
        <w:rPr>
          <w:rFonts w:ascii="Times New Roman" w:hAnsi="Times New Roman" w:cs="Times New Roman"/>
          <w:sz w:val="24"/>
        </w:rPr>
      </w:pPr>
      <w:r>
        <w:rPr>
          <w:rFonts w:ascii="Times New Roman" w:hAnsi="Times New Roman" w:cs="Times New Roman"/>
          <w:b/>
          <w:sz w:val="28"/>
        </w:rPr>
        <w:t>Classification:</w:t>
      </w:r>
    </w:p>
    <w:p w14:paraId="24DA289B" w14:textId="0C0E251E" w:rsidR="00321DA2" w:rsidRDefault="00B9363E" w:rsidP="00321DA2">
      <w:pPr>
        <w:rPr>
          <w:rFonts w:ascii="Times New Roman" w:hAnsi="Times New Roman" w:cs="Times New Roman"/>
          <w:sz w:val="24"/>
        </w:rPr>
      </w:pPr>
      <w:r>
        <w:rPr>
          <w:rFonts w:ascii="Times New Roman" w:hAnsi="Times New Roman" w:cs="Times New Roman"/>
          <w:sz w:val="24"/>
        </w:rPr>
        <w:tab/>
        <w:t xml:space="preserve">We used a number of different classifiers to classify our data in an attempt to get the best possible classification that we could. We stuck to classifiers that were discussed directly in the class slides on classification, therefore we had a bounded scope to stick to that we would be </w:t>
      </w:r>
      <w:r w:rsidR="00B93FC3">
        <w:rPr>
          <w:rFonts w:ascii="Times New Roman" w:hAnsi="Times New Roman" w:cs="Times New Roman"/>
          <w:sz w:val="24"/>
        </w:rPr>
        <w:t xml:space="preserve">worked towards. We used </w:t>
      </w:r>
      <w:proofErr w:type="spellStart"/>
      <w:r w:rsidR="00B93FC3">
        <w:rPr>
          <w:rFonts w:ascii="Times New Roman" w:hAnsi="Times New Roman" w:cs="Times New Roman"/>
          <w:sz w:val="24"/>
        </w:rPr>
        <w:t>scikit</w:t>
      </w:r>
      <w:proofErr w:type="spellEnd"/>
      <w:r w:rsidR="00B93FC3">
        <w:rPr>
          <w:rFonts w:ascii="Times New Roman" w:hAnsi="Times New Roman" w:cs="Times New Roman"/>
          <w:sz w:val="24"/>
        </w:rPr>
        <w:t>-learn for all of the classifiers</w:t>
      </w:r>
      <w:r w:rsidR="00D02F7D">
        <w:rPr>
          <w:rFonts w:ascii="Times New Roman" w:hAnsi="Times New Roman" w:cs="Times New Roman"/>
          <w:sz w:val="24"/>
        </w:rPr>
        <w:t xml:space="preserve">, and the code for each is quite standardized – we create an object for the classifier, fit the training data and labels to the classifier, and then use the </w:t>
      </w:r>
      <w:proofErr w:type="spellStart"/>
      <w:r w:rsidR="00D02F7D">
        <w:rPr>
          <w:rFonts w:ascii="Times New Roman" w:hAnsi="Times New Roman" w:cs="Times New Roman"/>
          <w:sz w:val="24"/>
        </w:rPr>
        <w:t>sklearn</w:t>
      </w:r>
      <w:proofErr w:type="spellEnd"/>
      <w:r w:rsidR="00D02F7D">
        <w:rPr>
          <w:rFonts w:ascii="Times New Roman" w:hAnsi="Times New Roman" w:cs="Times New Roman"/>
          <w:sz w:val="24"/>
        </w:rPr>
        <w:t xml:space="preserve"> </w:t>
      </w:r>
      <w:proofErr w:type="spellStart"/>
      <w:r w:rsidR="00D02F7D">
        <w:rPr>
          <w:rFonts w:ascii="Times New Roman" w:hAnsi="Times New Roman" w:cs="Times New Roman"/>
          <w:sz w:val="24"/>
        </w:rPr>
        <w:t>mean_absolute_</w:t>
      </w:r>
      <w:proofErr w:type="gramStart"/>
      <w:r w:rsidR="00D02F7D">
        <w:rPr>
          <w:rFonts w:ascii="Times New Roman" w:hAnsi="Times New Roman" w:cs="Times New Roman"/>
          <w:sz w:val="24"/>
        </w:rPr>
        <w:t>error</w:t>
      </w:r>
      <w:proofErr w:type="spellEnd"/>
      <w:r w:rsidR="00D02F7D">
        <w:rPr>
          <w:rFonts w:ascii="Times New Roman" w:hAnsi="Times New Roman" w:cs="Times New Roman"/>
          <w:sz w:val="24"/>
        </w:rPr>
        <w:t>(</w:t>
      </w:r>
      <w:proofErr w:type="gramEnd"/>
      <w:r w:rsidR="00D02F7D">
        <w:rPr>
          <w:rFonts w:ascii="Times New Roman" w:hAnsi="Times New Roman" w:cs="Times New Roman"/>
          <w:sz w:val="24"/>
        </w:rPr>
        <w:t xml:space="preserve">) to determine the absolute error between the expected labels of the test data and the generated labels created by the </w:t>
      </w:r>
      <w:proofErr w:type="spellStart"/>
      <w:r w:rsidR="00D02F7D">
        <w:rPr>
          <w:rFonts w:ascii="Times New Roman" w:hAnsi="Times New Roman" w:cs="Times New Roman"/>
          <w:sz w:val="24"/>
        </w:rPr>
        <w:t>classifier.predict</w:t>
      </w:r>
      <w:proofErr w:type="spellEnd"/>
      <w:r w:rsidR="00D02F7D">
        <w:rPr>
          <w:rFonts w:ascii="Times New Roman" w:hAnsi="Times New Roman" w:cs="Times New Roman"/>
          <w:sz w:val="24"/>
        </w:rPr>
        <w:t>() function.</w:t>
      </w:r>
    </w:p>
    <w:p w14:paraId="477154E7" w14:textId="6E09D8FC" w:rsidR="00D02F7D" w:rsidRPr="00826B15" w:rsidRDefault="00D02F7D" w:rsidP="00321DA2">
      <w:pPr>
        <w:rPr>
          <w:rFonts w:ascii="Times New Roman" w:hAnsi="Times New Roman" w:cs="Times New Roman"/>
          <w:b/>
          <w:i/>
          <w:sz w:val="24"/>
        </w:rPr>
      </w:pPr>
      <w:r w:rsidRPr="00826B15">
        <w:rPr>
          <w:rFonts w:ascii="Times New Roman" w:hAnsi="Times New Roman" w:cs="Times New Roman"/>
          <w:b/>
          <w:i/>
          <w:sz w:val="24"/>
        </w:rPr>
        <w:t>Decision</w:t>
      </w:r>
      <w:r w:rsidR="007948C1" w:rsidRPr="00826B15">
        <w:rPr>
          <w:rFonts w:ascii="Times New Roman" w:hAnsi="Times New Roman" w:cs="Times New Roman"/>
          <w:b/>
          <w:i/>
          <w:sz w:val="24"/>
        </w:rPr>
        <w:t xml:space="preserve"> </w:t>
      </w:r>
      <w:r w:rsidRPr="00826B15">
        <w:rPr>
          <w:rFonts w:ascii="Times New Roman" w:hAnsi="Times New Roman" w:cs="Times New Roman"/>
          <w:b/>
          <w:i/>
          <w:sz w:val="24"/>
        </w:rPr>
        <w:t>Tree Classifier</w:t>
      </w:r>
    </w:p>
    <w:p w14:paraId="4126326C" w14:textId="4CE8B1F8" w:rsidR="00D02F7D" w:rsidRDefault="00D02F7D" w:rsidP="00321DA2">
      <w:pPr>
        <w:rPr>
          <w:rFonts w:ascii="Times New Roman" w:hAnsi="Times New Roman" w:cs="Times New Roman"/>
          <w:sz w:val="24"/>
        </w:rPr>
      </w:pPr>
      <w:r>
        <w:rPr>
          <w:rFonts w:ascii="Times New Roman" w:hAnsi="Times New Roman" w:cs="Times New Roman"/>
          <w:sz w:val="24"/>
        </w:rPr>
        <w:t xml:space="preserve">This classifier was implemented quite simply by using </w:t>
      </w:r>
      <w:proofErr w:type="spellStart"/>
      <w:r>
        <w:rPr>
          <w:rFonts w:ascii="Times New Roman" w:hAnsi="Times New Roman" w:cs="Times New Roman"/>
          <w:sz w:val="24"/>
        </w:rPr>
        <w:t>scikit-learn’s</w:t>
      </w:r>
      <w:proofErr w:type="spellEnd"/>
      <w:r>
        <w:rPr>
          <w:rFonts w:ascii="Times New Roman" w:hAnsi="Times New Roman" w:cs="Times New Roman"/>
          <w:sz w:val="24"/>
        </w:rPr>
        <w:t xml:space="preserve"> </w:t>
      </w:r>
      <w:proofErr w:type="spellStart"/>
      <w:r>
        <w:rPr>
          <w:rFonts w:ascii="Times New Roman" w:hAnsi="Times New Roman" w:cs="Times New Roman"/>
          <w:sz w:val="24"/>
        </w:rPr>
        <w:t>DecisionTreeClasifier</w:t>
      </w:r>
      <w:proofErr w:type="spellEnd"/>
      <w:r>
        <w:rPr>
          <w:rFonts w:ascii="Times New Roman" w:hAnsi="Times New Roman" w:cs="Times New Roman"/>
          <w:sz w:val="24"/>
        </w:rPr>
        <w:t xml:space="preserve">, and using the entropy version. We </w:t>
      </w:r>
      <w:r w:rsidR="007948C1">
        <w:rPr>
          <w:rFonts w:ascii="Times New Roman" w:hAnsi="Times New Roman" w:cs="Times New Roman"/>
          <w:sz w:val="24"/>
        </w:rPr>
        <w:t>then simply followed the steps laid out above and got our result.</w:t>
      </w:r>
    </w:p>
    <w:p w14:paraId="16004E03" w14:textId="257E7D16" w:rsidR="007948C1" w:rsidRPr="00826B15" w:rsidRDefault="007948C1" w:rsidP="00321DA2">
      <w:pPr>
        <w:rPr>
          <w:rFonts w:ascii="Times New Roman" w:hAnsi="Times New Roman" w:cs="Times New Roman"/>
          <w:i/>
          <w:sz w:val="24"/>
        </w:rPr>
      </w:pPr>
      <w:r w:rsidRPr="00826B15">
        <w:rPr>
          <w:rFonts w:ascii="Times New Roman" w:hAnsi="Times New Roman" w:cs="Times New Roman"/>
          <w:b/>
          <w:i/>
          <w:sz w:val="24"/>
        </w:rPr>
        <w:t>Naïve Bayes Classifier</w:t>
      </w:r>
    </w:p>
    <w:p w14:paraId="00918C70" w14:textId="5247C458" w:rsidR="007948C1" w:rsidRDefault="007948C1" w:rsidP="00321DA2">
      <w:pPr>
        <w:rPr>
          <w:rFonts w:ascii="Times New Roman" w:hAnsi="Times New Roman" w:cs="Times New Roman"/>
          <w:sz w:val="24"/>
        </w:rPr>
      </w:pPr>
      <w:r>
        <w:rPr>
          <w:rFonts w:ascii="Times New Roman" w:hAnsi="Times New Roman" w:cs="Times New Roman"/>
          <w:sz w:val="24"/>
        </w:rPr>
        <w:t xml:space="preserve">This classifier took a bit more work to get functional. We began doing it the standardized way, and found that they error was quite high. So, we decided to perform undersampling on the dataset </w:t>
      </w:r>
      <w:r w:rsidR="00D35B71">
        <w:rPr>
          <w:rFonts w:ascii="Times New Roman" w:hAnsi="Times New Roman" w:cs="Times New Roman"/>
          <w:sz w:val="24"/>
        </w:rPr>
        <w:t xml:space="preserve">as well, </w:t>
      </w:r>
      <w:r>
        <w:rPr>
          <w:rFonts w:ascii="Times New Roman" w:hAnsi="Times New Roman" w:cs="Times New Roman"/>
          <w:sz w:val="24"/>
        </w:rPr>
        <w:t xml:space="preserve">for this classifier only, since there is a 75%-25% split of the data. This classifier is the only one where the split had any sort of impact, so we only used undersampling for this one. After using </w:t>
      </w:r>
      <w:proofErr w:type="spellStart"/>
      <w:r>
        <w:rPr>
          <w:rFonts w:ascii="Times New Roman" w:hAnsi="Times New Roman" w:cs="Times New Roman"/>
          <w:sz w:val="24"/>
        </w:rPr>
        <w:t>imblearn’s</w:t>
      </w:r>
      <w:proofErr w:type="spellEnd"/>
      <w:r>
        <w:rPr>
          <w:rFonts w:ascii="Times New Roman" w:hAnsi="Times New Roman" w:cs="Times New Roman"/>
          <w:sz w:val="24"/>
        </w:rPr>
        <w:t xml:space="preserve"> </w:t>
      </w:r>
      <w:proofErr w:type="spellStart"/>
      <w:r>
        <w:rPr>
          <w:rFonts w:ascii="Times New Roman" w:hAnsi="Times New Roman" w:cs="Times New Roman"/>
          <w:sz w:val="24"/>
        </w:rPr>
        <w:t>RandomUnderSampler</w:t>
      </w:r>
      <w:proofErr w:type="spellEnd"/>
      <w:r>
        <w:rPr>
          <w:rFonts w:ascii="Times New Roman" w:hAnsi="Times New Roman" w:cs="Times New Roman"/>
          <w:sz w:val="24"/>
        </w:rPr>
        <w:t>, we managed to get our results to a slightly better accuracy.</w:t>
      </w:r>
    </w:p>
    <w:p w14:paraId="26444B39" w14:textId="5560FAE0" w:rsidR="00D35B71" w:rsidRPr="00826B15" w:rsidRDefault="00D35B71" w:rsidP="00321DA2">
      <w:pPr>
        <w:rPr>
          <w:rFonts w:ascii="Times New Roman" w:hAnsi="Times New Roman" w:cs="Times New Roman"/>
          <w:i/>
          <w:sz w:val="24"/>
        </w:rPr>
      </w:pPr>
      <w:r w:rsidRPr="00826B15">
        <w:rPr>
          <w:rFonts w:ascii="Times New Roman" w:hAnsi="Times New Roman" w:cs="Times New Roman"/>
          <w:b/>
          <w:i/>
          <w:sz w:val="24"/>
        </w:rPr>
        <w:t>K-Nearest Neighbors Classifier</w:t>
      </w:r>
    </w:p>
    <w:p w14:paraId="04855259" w14:textId="3A5B2EC5" w:rsidR="00D35B71" w:rsidRDefault="00D35B71" w:rsidP="00321DA2">
      <w:pPr>
        <w:rPr>
          <w:rFonts w:ascii="Times New Roman" w:hAnsi="Times New Roman" w:cs="Times New Roman"/>
          <w:sz w:val="24"/>
        </w:rPr>
      </w:pPr>
      <w:r>
        <w:rPr>
          <w:rFonts w:ascii="Times New Roman" w:hAnsi="Times New Roman" w:cs="Times New Roman"/>
          <w:sz w:val="24"/>
        </w:rPr>
        <w:t>We actually performed this classifier in three different ways. The code is simple and follows the standardized way discussed above. However, we performed the classification three times, each with a different value for k. We used k = 1, k = 3, and k = 5 respectively.</w:t>
      </w:r>
    </w:p>
    <w:p w14:paraId="571E193A" w14:textId="53FB575D" w:rsidR="00D35B71" w:rsidRPr="00826B15" w:rsidRDefault="00D35B71" w:rsidP="00321DA2">
      <w:pPr>
        <w:rPr>
          <w:rFonts w:ascii="Times New Roman" w:hAnsi="Times New Roman" w:cs="Times New Roman"/>
          <w:i/>
          <w:sz w:val="24"/>
        </w:rPr>
      </w:pPr>
      <w:r w:rsidRPr="00826B15">
        <w:rPr>
          <w:rFonts w:ascii="Times New Roman" w:hAnsi="Times New Roman" w:cs="Times New Roman"/>
          <w:b/>
          <w:i/>
          <w:sz w:val="24"/>
        </w:rPr>
        <w:t>Support Vector Machine</w:t>
      </w:r>
    </w:p>
    <w:p w14:paraId="39DF8F50" w14:textId="27A0FB59" w:rsidR="00764637" w:rsidRDefault="00D35B71" w:rsidP="00321DA2">
      <w:pPr>
        <w:rPr>
          <w:rFonts w:ascii="Times New Roman" w:hAnsi="Times New Roman" w:cs="Times New Roman"/>
          <w:sz w:val="24"/>
        </w:rPr>
      </w:pPr>
      <w:r>
        <w:rPr>
          <w:rFonts w:ascii="Times New Roman" w:hAnsi="Times New Roman" w:cs="Times New Roman"/>
          <w:sz w:val="24"/>
        </w:rPr>
        <w:t>This classifier was simply and followed the standardized method described above.</w:t>
      </w:r>
    </w:p>
    <w:p w14:paraId="65D75940" w14:textId="77777777" w:rsidR="0015244F" w:rsidRDefault="0015244F" w:rsidP="00321DA2">
      <w:pPr>
        <w:rPr>
          <w:rFonts w:ascii="Times New Roman" w:hAnsi="Times New Roman" w:cs="Times New Roman"/>
          <w:sz w:val="24"/>
        </w:rPr>
      </w:pPr>
    </w:p>
    <w:p w14:paraId="48F627A1" w14:textId="105C4CD0" w:rsidR="00764637" w:rsidRPr="00D35B71" w:rsidRDefault="00764637" w:rsidP="00321DA2">
      <w:pPr>
        <w:rPr>
          <w:rFonts w:ascii="Times New Roman" w:hAnsi="Times New Roman" w:cs="Times New Roman"/>
          <w:sz w:val="24"/>
        </w:rPr>
      </w:pPr>
      <w:r>
        <w:rPr>
          <w:rFonts w:ascii="Times New Roman" w:hAnsi="Times New Roman" w:cs="Times New Roman"/>
          <w:sz w:val="24"/>
        </w:rPr>
        <w:tab/>
        <w:t xml:space="preserve">In addition to the steps that we took to achieve our classifications, we had wanted to perform some sort of cross-validation. However, </w:t>
      </w:r>
      <w:r w:rsidR="0015244F">
        <w:rPr>
          <w:rFonts w:ascii="Times New Roman" w:hAnsi="Times New Roman" w:cs="Times New Roman"/>
          <w:sz w:val="24"/>
        </w:rPr>
        <w:t>due to</w:t>
      </w:r>
      <w:r>
        <w:rPr>
          <w:rFonts w:ascii="Times New Roman" w:hAnsi="Times New Roman" w:cs="Times New Roman"/>
          <w:sz w:val="24"/>
        </w:rPr>
        <w:t xml:space="preserve"> our data processing and the form of data that we had, we were unable to get it working. Though, because of how we implemented the labels in our system we had a form of accuracy checking by comparing against the labels that we knew were correct</w:t>
      </w:r>
      <w:r w:rsidR="0015244F">
        <w:rPr>
          <w:rFonts w:ascii="Times New Roman" w:hAnsi="Times New Roman" w:cs="Times New Roman"/>
          <w:sz w:val="24"/>
        </w:rPr>
        <w:t>, and therefore we feel that it is okay that we don’t have cross-validation.</w:t>
      </w:r>
    </w:p>
    <w:p w14:paraId="077CBB37" w14:textId="132500C3" w:rsidR="00B93FC3" w:rsidRDefault="00826B15" w:rsidP="00321DA2">
      <w:pPr>
        <w:rPr>
          <w:rFonts w:ascii="Times New Roman" w:hAnsi="Times New Roman" w:cs="Times New Roman"/>
          <w:sz w:val="24"/>
        </w:rPr>
      </w:pPr>
      <w:r w:rsidRPr="00826B15">
        <w:rPr>
          <w:rFonts w:ascii="Times New Roman" w:hAnsi="Times New Roman" w:cs="Times New Roman"/>
          <w:b/>
          <w:sz w:val="32"/>
          <w:u w:val="single"/>
        </w:rPr>
        <w:t>Results:</w:t>
      </w:r>
    </w:p>
    <w:p w14:paraId="0D9AF130" w14:textId="09B87217" w:rsidR="00826B15" w:rsidRPr="00826B15" w:rsidRDefault="00826B15" w:rsidP="00321DA2">
      <w:pPr>
        <w:rPr>
          <w:rFonts w:ascii="Times New Roman" w:hAnsi="Times New Roman" w:cs="Times New Roman"/>
          <w:sz w:val="24"/>
        </w:rPr>
      </w:pPr>
      <w:r>
        <w:rPr>
          <w:rFonts w:ascii="Times New Roman" w:hAnsi="Times New Roman" w:cs="Times New Roman"/>
          <w:sz w:val="24"/>
        </w:rPr>
        <w:lastRenderedPageBreak/>
        <w:tab/>
        <w:t>Since we used a number of different classifiers in order to get the best accuracy we therefore had a different result for each one.</w:t>
      </w:r>
      <w:bookmarkStart w:id="0" w:name="_GoBack"/>
      <w:bookmarkEnd w:id="0"/>
    </w:p>
    <w:sectPr w:rsidR="00826B15" w:rsidRPr="00826B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FF4B2" w14:textId="77777777" w:rsidR="00015591" w:rsidRDefault="00015591" w:rsidP="002E61B4">
      <w:pPr>
        <w:spacing w:after="0" w:line="240" w:lineRule="auto"/>
      </w:pPr>
      <w:r>
        <w:separator/>
      </w:r>
    </w:p>
  </w:endnote>
  <w:endnote w:type="continuationSeparator" w:id="0">
    <w:p w14:paraId="7E511CC7" w14:textId="77777777" w:rsidR="00015591" w:rsidRDefault="00015591" w:rsidP="002E6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E8994" w14:textId="77777777" w:rsidR="00015591" w:rsidRDefault="00015591" w:rsidP="002E61B4">
      <w:pPr>
        <w:spacing w:after="0" w:line="240" w:lineRule="auto"/>
      </w:pPr>
      <w:r>
        <w:separator/>
      </w:r>
    </w:p>
  </w:footnote>
  <w:footnote w:type="continuationSeparator" w:id="0">
    <w:p w14:paraId="4E191241" w14:textId="77777777" w:rsidR="00015591" w:rsidRDefault="00015591" w:rsidP="002E6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9A134" w14:textId="77777777" w:rsidR="002E61B4" w:rsidRPr="002E61B4" w:rsidRDefault="002E61B4" w:rsidP="002E61B4">
    <w:pPr>
      <w:pStyle w:val="Header"/>
      <w:jc w:val="right"/>
      <w:rPr>
        <w:rFonts w:ascii="Times New Roman" w:hAnsi="Times New Roman" w:cs="Times New Roman"/>
        <w:sz w:val="24"/>
        <w:szCs w:val="24"/>
      </w:rPr>
    </w:pPr>
    <w:r w:rsidRPr="002E61B4">
      <w:rPr>
        <w:rFonts w:ascii="Times New Roman" w:hAnsi="Times New Roman" w:cs="Times New Roman"/>
        <w:sz w:val="24"/>
        <w:szCs w:val="24"/>
      </w:rPr>
      <w:t>Kevin Pfeifle and Nolan Meeks</w:t>
    </w:r>
  </w:p>
  <w:p w14:paraId="23E9FD51" w14:textId="0D50751E" w:rsidR="002E61B4" w:rsidRPr="002E61B4" w:rsidRDefault="002E61B4" w:rsidP="002E61B4">
    <w:pPr>
      <w:pStyle w:val="Header"/>
      <w:jc w:val="right"/>
      <w:rPr>
        <w:rFonts w:ascii="Times New Roman" w:hAnsi="Times New Roman" w:cs="Times New Roman"/>
        <w:sz w:val="24"/>
        <w:szCs w:val="24"/>
      </w:rPr>
    </w:pPr>
    <w:r w:rsidRPr="002E61B4">
      <w:rPr>
        <w:rFonts w:ascii="Times New Roman" w:hAnsi="Times New Roman" w:cs="Times New Roman"/>
        <w:sz w:val="24"/>
        <w:szCs w:val="24"/>
      </w:rPr>
      <w:t>CS 484-001</w:t>
    </w:r>
  </w:p>
  <w:p w14:paraId="62A9C62E" w14:textId="126D3281" w:rsidR="002E61B4" w:rsidRPr="002E61B4" w:rsidRDefault="002E61B4" w:rsidP="002E61B4">
    <w:pPr>
      <w:pStyle w:val="Header"/>
      <w:jc w:val="right"/>
      <w:rPr>
        <w:rFonts w:ascii="Times New Roman" w:hAnsi="Times New Roman" w:cs="Times New Roman"/>
        <w:sz w:val="24"/>
        <w:szCs w:val="24"/>
      </w:rPr>
    </w:pPr>
    <w:r w:rsidRPr="002E61B4">
      <w:rPr>
        <w:rFonts w:ascii="Times New Roman" w:hAnsi="Times New Roman" w:cs="Times New Roman"/>
        <w:sz w:val="24"/>
        <w:szCs w:val="24"/>
      </w:rPr>
      <w:t>Final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B4"/>
    <w:rsid w:val="00001239"/>
    <w:rsid w:val="00015591"/>
    <w:rsid w:val="0003556D"/>
    <w:rsid w:val="0015244F"/>
    <w:rsid w:val="001A1296"/>
    <w:rsid w:val="001A4219"/>
    <w:rsid w:val="002726CF"/>
    <w:rsid w:val="00276A90"/>
    <w:rsid w:val="00286502"/>
    <w:rsid w:val="002E61B4"/>
    <w:rsid w:val="003128A0"/>
    <w:rsid w:val="00321DA2"/>
    <w:rsid w:val="00426999"/>
    <w:rsid w:val="00450856"/>
    <w:rsid w:val="004B04B3"/>
    <w:rsid w:val="005F5772"/>
    <w:rsid w:val="00670C30"/>
    <w:rsid w:val="006C3052"/>
    <w:rsid w:val="00764637"/>
    <w:rsid w:val="007948C1"/>
    <w:rsid w:val="007C3B14"/>
    <w:rsid w:val="007D7616"/>
    <w:rsid w:val="007E5AD7"/>
    <w:rsid w:val="00826B15"/>
    <w:rsid w:val="00885289"/>
    <w:rsid w:val="008D2A08"/>
    <w:rsid w:val="009258DD"/>
    <w:rsid w:val="00A15D7D"/>
    <w:rsid w:val="00A873CE"/>
    <w:rsid w:val="00AF2825"/>
    <w:rsid w:val="00B92109"/>
    <w:rsid w:val="00B9363E"/>
    <w:rsid w:val="00B93FC3"/>
    <w:rsid w:val="00BB2B4D"/>
    <w:rsid w:val="00C3313A"/>
    <w:rsid w:val="00C37BA7"/>
    <w:rsid w:val="00CF0E05"/>
    <w:rsid w:val="00D02F7D"/>
    <w:rsid w:val="00D35B71"/>
    <w:rsid w:val="00DB7912"/>
    <w:rsid w:val="00DD3090"/>
    <w:rsid w:val="00DE6657"/>
    <w:rsid w:val="00E742A1"/>
    <w:rsid w:val="00EC0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6C8B"/>
  <w15:chartTrackingRefBased/>
  <w15:docId w15:val="{97124378-A8A4-4A1B-B384-2EE29343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B4"/>
  </w:style>
  <w:style w:type="paragraph" w:styleId="Footer">
    <w:name w:val="footer"/>
    <w:basedOn w:val="Normal"/>
    <w:link w:val="FooterChar"/>
    <w:uiPriority w:val="99"/>
    <w:unhideWhenUsed/>
    <w:rsid w:val="002E6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B4"/>
  </w:style>
  <w:style w:type="character" w:styleId="Hyperlink">
    <w:name w:val="Hyperlink"/>
    <w:basedOn w:val="DefaultParagraphFont"/>
    <w:uiPriority w:val="99"/>
    <w:unhideWhenUsed/>
    <w:rsid w:val="002E61B4"/>
    <w:rPr>
      <w:color w:val="0563C1" w:themeColor="hyperlink"/>
      <w:u w:val="single"/>
    </w:rPr>
  </w:style>
  <w:style w:type="character" w:styleId="UnresolvedMention">
    <w:name w:val="Unresolved Mention"/>
    <w:basedOn w:val="DefaultParagraphFont"/>
    <w:uiPriority w:val="99"/>
    <w:semiHidden/>
    <w:unhideWhenUsed/>
    <w:rsid w:val="002E61B4"/>
    <w:rPr>
      <w:color w:val="808080"/>
      <w:shd w:val="clear" w:color="auto" w:fill="E6E6E6"/>
    </w:rPr>
  </w:style>
  <w:style w:type="table" w:styleId="TableGrid">
    <w:name w:val="Table Grid"/>
    <w:basedOn w:val="TableNormal"/>
    <w:uiPriority w:val="39"/>
    <w:rsid w:val="0088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Adul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30</cp:revision>
  <dcterms:created xsi:type="dcterms:W3CDTF">2018-05-15T00:31:00Z</dcterms:created>
  <dcterms:modified xsi:type="dcterms:W3CDTF">2018-05-15T03:38:00Z</dcterms:modified>
</cp:coreProperties>
</file>