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D25D9C2">
      <w:pPr>
        <w:pStyle w:val="19"/>
        <w:spacing w:line="240" w:lineRule="auto"/>
        <w:rPr>
          <w:rFonts w:ascii="Book Antiqua" w:hAnsi="Book Antiqua"/>
          <w:b/>
          <w:bCs/>
          <w:spacing w:val="80"/>
          <w:sz w:val="32"/>
        </w:rPr>
      </w:pPr>
    </w:p>
    <w:p w14:paraId="3A46F197">
      <w:pPr>
        <w:pStyle w:val="19"/>
        <w:spacing w:line="480" w:lineRule="auto"/>
        <w:rPr>
          <w:rFonts w:hint="default" w:ascii="Book Antiqua" w:hAnsi="Book Antiqua"/>
          <w:sz w:val="13"/>
          <w:lang w:val="en-US"/>
        </w:rPr>
      </w:pPr>
      <w:r>
        <w:rPr>
          <w:rFonts w:hint="default" w:ascii="Book Antiqua" w:hAnsi="Book Antiqua"/>
          <w:b/>
          <w:bCs/>
          <w:spacing w:val="80"/>
          <w:sz w:val="28"/>
          <w:lang w:val="en-US"/>
        </w:rPr>
        <w:t>B</w:t>
      </w:r>
      <w:r>
        <w:rPr>
          <w:rFonts w:hint="default" w:ascii="Book Antiqua" w:hAnsi="Book Antiqua"/>
          <w:b/>
          <w:bCs/>
          <w:spacing w:val="80"/>
          <w:sz w:val="28"/>
          <w:lang w:val="en-US"/>
        </w:rPr>
        <w:t>rijit Adak</w:t>
      </w:r>
    </w:p>
    <w:p w14:paraId="51EBCB89">
      <w:pPr>
        <w:pStyle w:val="18"/>
        <w:spacing w:line="480" w:lineRule="auto"/>
        <w:jc w:val="both"/>
        <w:rPr>
          <w:rFonts w:hint="default"/>
          <w:lang w:val="en-US"/>
        </w:rPr>
      </w:pPr>
      <w:r>
        <w:t xml:space="preserve">male, </w:t>
      </w:r>
      <w:r>
        <w:rPr>
          <w:rFonts w:hint="default"/>
          <w:lang w:val="en-US"/>
        </w:rPr>
        <w:t>21</w:t>
      </w:r>
      <w:r>
        <w:t xml:space="preserve">                                                  </w:t>
      </w:r>
      <w:r>
        <w:rPr>
          <w:rFonts w:hint="default"/>
          <w:lang w:val="en-US"/>
        </w:rPr>
        <w:t xml:space="preserve">             </w:t>
      </w:r>
      <w:r>
        <w:t xml:space="preserve"> MobilE: </w:t>
      </w:r>
      <w:r>
        <w:rPr>
          <w:rFonts w:hint="default"/>
          <w:lang w:val="en-US"/>
        </w:rPr>
        <w:t xml:space="preserve">8101895065 </w:t>
      </w:r>
      <w:r>
        <w:t xml:space="preserve">Email ID: </w:t>
      </w:r>
      <w:r>
        <w:rPr>
          <w:rFonts w:hint="default"/>
          <w:lang w:val="en-US"/>
        </w:rPr>
        <w:t>brijitadak000@gmail.com</w:t>
      </w:r>
    </w:p>
    <w:p w14:paraId="6EE52DBE">
      <w:pPr>
        <w:pStyle w:val="18"/>
        <w:spacing w:line="120" w:lineRule="exact"/>
        <w:jc w:val="both"/>
        <w:rPr>
          <w:rFonts w:ascii="Book Antiqua" w:hAnsi="Book Antiqua"/>
        </w:rPr>
      </w:pPr>
      <w:r>
        <w:rPr>
          <w:b/>
          <w:bCs/>
        </w:rPr>
        <w:t xml:space="preserve"> </w:t>
      </w:r>
    </w:p>
    <w:p w14:paraId="34642497">
      <w:pPr>
        <w:pStyle w:val="14"/>
        <w:pBdr>
          <w:bottom w:val="none" w:color="auto" w:sz="0" w:space="0"/>
        </w:pBdr>
        <w:spacing w:before="60" w:line="240" w:lineRule="auto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6967855" cy="201295"/>
                <wp:effectExtent l="4445" t="4445" r="12700" b="10160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968C170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1.15pt;height:15.85pt;width:548.65pt;z-index:-251653120;mso-width-relative:page;mso-height-relative:page;" fillcolor="#D8D8D8" filled="t" stroked="t" coordsize="21600,21600" o:gfxdata="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NInUrWAAAABgEAAA8AAAAAAAAAAQAgAAAAIgAAAGRycy9k&#10;b3ducmV2LnhtbFBLAQIUABQAAAAIAIdO4kByIbrYBAIAAEMEAAAOAAAAAAAAAAEAIAAAACUBAABk&#10;cnMvZTJvRG9jLnhtbFBLBQYAAAAABgAGAFkBAACb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3968C170"/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bCs/>
        </w:rPr>
        <w:t xml:space="preserve"> EDUCATION</w:t>
      </w:r>
    </w:p>
    <w:tbl>
      <w:tblPr>
        <w:tblStyle w:val="5"/>
        <w:tblpPr w:vertAnchor="text" w:horzAnchor="margin" w:tblpY="262"/>
        <w:tblW w:w="0" w:type="auto"/>
        <w:tblInd w:w="0" w:type="dxa"/>
        <w:tblBorders>
          <w:top w:val="single" w:color="333333" w:sz="2" w:space="0"/>
          <w:left w:val="single" w:color="333333" w:sz="2" w:space="0"/>
          <w:bottom w:val="single" w:color="333333" w:sz="2" w:space="0"/>
          <w:right w:val="single" w:color="333333" w:sz="2" w:space="0"/>
          <w:insideH w:val="single" w:color="333333" w:sz="2" w:space="0"/>
          <w:insideV w:val="single" w:color="333333" w:sz="2" w:space="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</w:tblPr>
      <w:tblGrid>
        <w:gridCol w:w="2995"/>
        <w:gridCol w:w="1260"/>
        <w:gridCol w:w="3960"/>
        <w:gridCol w:w="1080"/>
        <w:gridCol w:w="1807"/>
      </w:tblGrid>
      <w:tr w14:paraId="70069FBE"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single" w:color="333333" w:sz="2" w:space="0"/>
            <w:insideV w:val="single" w:color="333333" w:sz="2" w:space="0"/>
          </w:tblBorders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wBefore w:w="0" w:type="dxa"/>
          <w:trHeight w:val="21" w:hRule="atLeast"/>
        </w:trPr>
        <w:tc>
          <w:tcPr>
            <w:tcW w:w="2995" w:type="dxa"/>
            <w:tcBorders>
              <w:top w:val="single" w:color="333333" w:sz="2" w:space="0"/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323462DA">
            <w:pPr>
              <w:spacing w:after="60"/>
              <w:rPr>
                <w:rFonts w:ascii="Book Antiqua" w:hAnsi="Book Antiqua"/>
                <w:caps/>
              </w:rPr>
            </w:pPr>
            <w:r>
              <w:rPr>
                <w:rFonts w:ascii="Book Antiqua" w:hAnsi="Book Antiqua"/>
              </w:rPr>
              <w:t>Name of course</w:t>
            </w:r>
          </w:p>
        </w:tc>
        <w:tc>
          <w:tcPr>
            <w:tcW w:w="1260" w:type="dxa"/>
            <w:tcBorders>
              <w:top w:val="single" w:color="333333" w:sz="2" w:space="0"/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0669AFB6">
            <w:pPr>
              <w:pStyle w:val="13"/>
              <w:keepNext w:val="0"/>
              <w:keepLines w:val="0"/>
              <w:spacing w:before="0" w:after="0" w:line="240" w:lineRule="auto"/>
              <w:rPr>
                <w:rFonts w:ascii="Book Antiqua" w:hAnsi="Book Antiqua"/>
                <w:caps w:val="0"/>
              </w:rPr>
            </w:pPr>
            <w:r>
              <w:rPr>
                <w:rFonts w:ascii="Book Antiqua" w:hAnsi="Book Antiqua"/>
                <w:caps w:val="0"/>
              </w:rPr>
              <w:t>2021-24</w:t>
            </w:r>
          </w:p>
        </w:tc>
        <w:tc>
          <w:tcPr>
            <w:tcW w:w="3960" w:type="dxa"/>
            <w:tcBorders>
              <w:top w:val="single" w:color="333333" w:sz="2" w:space="0"/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11B9CEBC">
            <w:pPr>
              <w:pStyle w:val="13"/>
              <w:keepNext w:val="0"/>
              <w:keepLines w:val="0"/>
              <w:spacing w:before="0" w:after="0" w:line="240" w:lineRule="auto"/>
              <w:rPr>
                <w:rFonts w:ascii="Book Antiqua" w:hAnsi="Book Antiqua"/>
                <w:caps w:val="0"/>
              </w:rPr>
            </w:pPr>
            <w:r>
              <w:rPr>
                <w:rFonts w:ascii="Book Antiqua" w:hAnsi="Book Antiqua"/>
                <w:caps w:val="0"/>
              </w:rPr>
              <w:t>College</w:t>
            </w:r>
          </w:p>
        </w:tc>
        <w:tc>
          <w:tcPr>
            <w:tcW w:w="1080" w:type="dxa"/>
            <w:tcBorders>
              <w:top w:val="single" w:color="333333" w:sz="2" w:space="0"/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7973353D">
            <w:pPr>
              <w:pStyle w:val="13"/>
              <w:keepNext w:val="0"/>
              <w:keepLines w:val="0"/>
              <w:spacing w:before="0" w:after="0" w:line="240" w:lineRule="auto"/>
              <w:rPr>
                <w:rFonts w:ascii="Book Antiqua" w:hAnsi="Book Antiqua"/>
                <w:caps w:val="0"/>
              </w:rPr>
            </w:pPr>
            <w:r>
              <w:rPr>
                <w:rFonts w:ascii="Book Antiqua" w:hAnsi="Book Antiqua"/>
                <w:caps w:val="0"/>
              </w:rPr>
              <w:t>%</w:t>
            </w:r>
          </w:p>
        </w:tc>
        <w:tc>
          <w:tcPr>
            <w:tcW w:w="1807" w:type="dxa"/>
            <w:tcBorders>
              <w:top w:val="single" w:color="333333" w:sz="2" w:space="0"/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7CB412EA">
            <w:pPr>
              <w:pStyle w:val="13"/>
              <w:keepNext w:val="0"/>
              <w:keepLines w:val="0"/>
              <w:spacing w:before="0" w:after="0" w:line="240" w:lineRule="auto"/>
              <w:rPr>
                <w:rFonts w:ascii="Book Antiqua" w:hAnsi="Book Antiqua"/>
                <w:caps w:val="0"/>
              </w:rPr>
            </w:pPr>
            <w:r>
              <w:rPr>
                <w:rFonts w:ascii="Book Antiqua" w:hAnsi="Book Antiqua"/>
                <w:caps w:val="0"/>
              </w:rPr>
              <w:t>Dept. Rank</w:t>
            </w:r>
          </w:p>
        </w:tc>
      </w:tr>
      <w:tr w14:paraId="26A2965C"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single" w:color="333333" w:sz="2" w:space="0"/>
            <w:insideV w:val="single" w:color="333333" w:sz="2" w:space="0"/>
          </w:tblBorders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wBefore w:w="0" w:type="dxa"/>
          <w:trHeight w:val="21" w:hRule="atLeast"/>
        </w:trPr>
        <w:tc>
          <w:tcPr>
            <w:tcW w:w="2995" w:type="dxa"/>
            <w:tcBorders>
              <w:top w:val="single" w:color="auto" w:sz="4" w:space="0"/>
            </w:tcBorders>
            <w:shd w:val="clear" w:color="auto" w:fill="auto"/>
            <w:noWrap w:val="0"/>
            <w:vAlign w:val="center"/>
          </w:tcPr>
          <w:p w14:paraId="35A432D5">
            <w:pPr>
              <w:spacing w:after="60"/>
              <w:rPr>
                <w:rFonts w:ascii="Book Antiqua" w:hAnsi="Book Antiqua"/>
              </w:rPr>
            </w:pPr>
            <w:r>
              <w:rPr>
                <w:rFonts w:hint="default" w:ascii="Book Antiqua" w:hAnsi="Book Antiqua"/>
                <w:lang w:val="en-US"/>
              </w:rPr>
              <w:t>WBCHSE</w:t>
            </w:r>
            <w:r>
              <w:rPr>
                <w:rFonts w:ascii="Book Antiqua" w:hAnsi="Book Antiqua"/>
              </w:rPr>
              <w:t xml:space="preserve"> (Class XII)</w:t>
            </w:r>
          </w:p>
        </w:tc>
        <w:tc>
          <w:tcPr>
            <w:tcW w:w="1260" w:type="dxa"/>
            <w:tcBorders>
              <w:top w:val="single" w:color="auto" w:sz="4" w:space="0"/>
            </w:tcBorders>
            <w:shd w:val="clear" w:color="auto" w:fill="auto"/>
            <w:noWrap w:val="0"/>
            <w:vAlign w:val="center"/>
          </w:tcPr>
          <w:p w14:paraId="7B0563AC">
            <w:pPr>
              <w:spacing w:after="6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2021</w:t>
            </w:r>
          </w:p>
        </w:tc>
        <w:tc>
          <w:tcPr>
            <w:tcW w:w="3960" w:type="dxa"/>
            <w:tcBorders>
              <w:top w:val="single" w:color="auto" w:sz="4" w:space="0"/>
            </w:tcBorders>
            <w:shd w:val="clear" w:color="auto" w:fill="auto"/>
            <w:noWrap w:val="0"/>
            <w:vAlign w:val="center"/>
          </w:tcPr>
          <w:p w14:paraId="12D43D45">
            <w:pPr>
              <w:spacing w:after="60"/>
              <w:rPr>
                <w:rFonts w:hint="default" w:ascii="Book Antiqua" w:hAnsi="Book Antiqua"/>
                <w:lang w:val="en-US"/>
              </w:rPr>
            </w:pPr>
            <w:r>
              <w:rPr>
                <w:rFonts w:hint="default" w:ascii="Book Antiqua" w:hAnsi="Book Antiqua"/>
                <w:lang w:val="en-US"/>
              </w:rPr>
              <w:t>Contai Model Institution</w:t>
            </w:r>
            <w:r>
              <w:rPr>
                <w:rFonts w:ascii="Book Antiqua" w:hAnsi="Book Antiqua"/>
              </w:rPr>
              <w:t>, C</w:t>
            </w:r>
            <w:r>
              <w:rPr>
                <w:rFonts w:hint="default" w:ascii="Book Antiqua" w:hAnsi="Book Antiqua"/>
                <w:lang w:val="en-US"/>
              </w:rPr>
              <w:t>ontai</w:t>
            </w:r>
          </w:p>
        </w:tc>
        <w:tc>
          <w:tcPr>
            <w:tcW w:w="1080" w:type="dxa"/>
            <w:tcBorders>
              <w:top w:val="single" w:color="auto" w:sz="4" w:space="0"/>
            </w:tcBorders>
            <w:shd w:val="clear" w:color="auto" w:fill="auto"/>
            <w:noWrap w:val="0"/>
            <w:vAlign w:val="center"/>
          </w:tcPr>
          <w:p w14:paraId="54797892">
            <w:pPr>
              <w:spacing w:after="60"/>
              <w:rPr>
                <w:rFonts w:ascii="Book Antiqua" w:hAnsi="Book Antiqua"/>
              </w:rPr>
            </w:pPr>
            <w:r>
              <w:rPr>
                <w:rFonts w:hint="default" w:ascii="Book Antiqua" w:hAnsi="Book Antiqua"/>
                <w:lang w:val="en-US"/>
              </w:rPr>
              <w:t>88.2</w:t>
            </w:r>
            <w:r>
              <w:rPr>
                <w:rFonts w:ascii="Book Antiqua" w:hAnsi="Book Antiqua"/>
              </w:rPr>
              <w:t>%</w:t>
            </w:r>
          </w:p>
        </w:tc>
        <w:tc>
          <w:tcPr>
            <w:tcW w:w="1807" w:type="dxa"/>
            <w:tcBorders>
              <w:top w:val="single" w:color="auto" w:sz="4" w:space="0"/>
            </w:tcBorders>
            <w:shd w:val="clear" w:color="auto" w:fill="auto"/>
            <w:noWrap w:val="0"/>
            <w:vAlign w:val="center"/>
          </w:tcPr>
          <w:p w14:paraId="0BAD7B80">
            <w:pPr>
              <w:spacing w:after="60"/>
              <w:rPr>
                <w:rFonts w:hint="default" w:ascii="Book Antiqua" w:hAnsi="Book Antiqua"/>
                <w:lang w:val="en-US"/>
              </w:rPr>
            </w:pPr>
            <w:r>
              <w:rPr>
                <w:rFonts w:hint="default" w:ascii="Book Antiqua" w:hAnsi="Book Antiqua"/>
                <w:lang w:val="en-US"/>
              </w:rPr>
              <w:t>7</w:t>
            </w:r>
          </w:p>
        </w:tc>
      </w:tr>
      <w:tr w14:paraId="5DAC882E"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single" w:color="333333" w:sz="2" w:space="0"/>
            <w:insideV w:val="single" w:color="333333" w:sz="2" w:space="0"/>
          </w:tblBorders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wBefore w:w="0" w:type="dxa"/>
          <w:trHeight w:val="21" w:hRule="atLeast"/>
        </w:trPr>
        <w:tc>
          <w:tcPr>
            <w:tcW w:w="2995" w:type="dxa"/>
            <w:shd w:val="clear" w:color="auto" w:fill="auto"/>
            <w:noWrap w:val="0"/>
            <w:vAlign w:val="center"/>
          </w:tcPr>
          <w:p w14:paraId="366E0F40">
            <w:pPr>
              <w:rPr>
                <w:rFonts w:ascii="Book Antiqua" w:hAnsi="Book Antiqua"/>
              </w:rPr>
            </w:pPr>
            <w:r>
              <w:rPr>
                <w:rFonts w:hint="default" w:ascii="Book Antiqua" w:hAnsi="Book Antiqua"/>
                <w:lang w:val="en-US"/>
              </w:rPr>
              <w:t>WBBSE</w:t>
            </w:r>
            <w:r>
              <w:rPr>
                <w:rFonts w:ascii="Book Antiqua" w:hAnsi="Book Antiqua"/>
              </w:rPr>
              <w:t xml:space="preserve"> (Class X)</w:t>
            </w:r>
          </w:p>
        </w:tc>
        <w:tc>
          <w:tcPr>
            <w:tcW w:w="1260" w:type="dxa"/>
            <w:shd w:val="clear" w:color="auto" w:fill="auto"/>
            <w:noWrap w:val="0"/>
            <w:vAlign w:val="center"/>
          </w:tcPr>
          <w:p w14:paraId="0B792CA2">
            <w:pPr>
              <w:spacing w:after="6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2019</w:t>
            </w:r>
          </w:p>
        </w:tc>
        <w:tc>
          <w:tcPr>
            <w:tcW w:w="3960" w:type="dxa"/>
            <w:shd w:val="clear" w:color="auto" w:fill="auto"/>
            <w:noWrap w:val="0"/>
            <w:vAlign w:val="center"/>
          </w:tcPr>
          <w:p w14:paraId="03560BBF">
            <w:pPr>
              <w:spacing w:after="60"/>
              <w:rPr>
                <w:rFonts w:ascii="Book Antiqua" w:hAnsi="Book Antiqua"/>
              </w:rPr>
            </w:pPr>
            <w:r>
              <w:rPr>
                <w:rFonts w:hint="default" w:ascii="Book Antiqua" w:hAnsi="Book Antiqua"/>
                <w:lang w:val="en-US"/>
              </w:rPr>
              <w:t>Contai Model Institution</w:t>
            </w:r>
            <w:r>
              <w:rPr>
                <w:rFonts w:ascii="Book Antiqua" w:hAnsi="Book Antiqua"/>
              </w:rPr>
              <w:t>, C</w:t>
            </w:r>
            <w:r>
              <w:rPr>
                <w:rFonts w:hint="default" w:ascii="Book Antiqua" w:hAnsi="Book Antiqua"/>
                <w:lang w:val="en-US"/>
              </w:rPr>
              <w:t>ontai</w:t>
            </w:r>
          </w:p>
        </w:tc>
        <w:tc>
          <w:tcPr>
            <w:tcW w:w="1080" w:type="dxa"/>
            <w:shd w:val="clear" w:color="auto" w:fill="auto"/>
            <w:noWrap w:val="0"/>
            <w:vAlign w:val="center"/>
          </w:tcPr>
          <w:p w14:paraId="251CE828">
            <w:pPr>
              <w:spacing w:after="60"/>
              <w:rPr>
                <w:rFonts w:ascii="Book Antiqua" w:hAnsi="Book Antiqua"/>
              </w:rPr>
            </w:pPr>
            <w:r>
              <w:rPr>
                <w:rFonts w:hint="default" w:ascii="Book Antiqua" w:hAnsi="Book Antiqua"/>
                <w:lang w:val="en-US"/>
              </w:rPr>
              <w:t>82.29</w:t>
            </w:r>
            <w:r>
              <w:rPr>
                <w:rFonts w:ascii="Book Antiqua" w:hAnsi="Book Antiqua"/>
              </w:rPr>
              <w:t>%</w:t>
            </w:r>
          </w:p>
        </w:tc>
        <w:tc>
          <w:tcPr>
            <w:tcW w:w="1807" w:type="dxa"/>
            <w:shd w:val="clear" w:color="auto" w:fill="auto"/>
            <w:noWrap w:val="0"/>
            <w:vAlign w:val="center"/>
          </w:tcPr>
          <w:p w14:paraId="1174068A">
            <w:pPr>
              <w:spacing w:after="60"/>
              <w:rPr>
                <w:rFonts w:hint="default" w:ascii="Book Antiqua" w:hAnsi="Book Antiqua"/>
                <w:lang w:val="en-US"/>
              </w:rPr>
            </w:pPr>
            <w:r>
              <w:rPr>
                <w:rFonts w:hint="default" w:ascii="Book Antiqua" w:hAnsi="Book Antiqua"/>
                <w:lang w:val="en-US"/>
              </w:rPr>
              <w:t>12</w:t>
            </w:r>
          </w:p>
        </w:tc>
      </w:tr>
    </w:tbl>
    <w:p w14:paraId="7BA4484D">
      <w:pPr>
        <w:rPr>
          <w:rFonts w:ascii="Book Antiqua" w:hAnsi="Book Antiqua"/>
          <w:sz w:val="16"/>
          <w:szCs w:val="16"/>
        </w:rPr>
      </w:pPr>
    </w:p>
    <w:p w14:paraId="618B7E2C">
      <w:pPr>
        <w:pStyle w:val="14"/>
        <w:pBdr>
          <w:bottom w:val="none" w:color="auto" w:sz="0" w:space="0"/>
        </w:pBdr>
        <w:spacing w:before="60" w:after="60" w:line="360" w:lineRule="exact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870585</wp:posOffset>
                </wp:positionV>
                <wp:extent cx="6967855" cy="201295"/>
                <wp:effectExtent l="4445" t="4445" r="12700" b="10160"/>
                <wp:wrapNone/>
                <wp:docPr id="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A5B6B10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0.35pt;margin-top:68.55pt;height:15.85pt;width:548.65pt;z-index:-251651072;mso-width-relative:page;mso-height-relative:page;" fillcolor="#D8D8D8" filled="t" stroked="t" coordsize="21600,21600" o:gfxdata="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GF8ny2AAAAAkBAAAPAAAAAAAAAAEAIAAAACIAAABk&#10;cnMvZG93bnJldi54bWxQSwECFAAUAAAACACHTuJA57gSkQYCAABDBAAADgAAAAAAAAABACAAAAAn&#10;AQAAZHJzL2Uyb0RvYy54bWxQSwUGAAAAAAYABgBZAQAAn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3A5B6B10"/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bCs/>
        </w:rPr>
        <w:t xml:space="preserve"> Internship/s</w:t>
      </w:r>
    </w:p>
    <w:p w14:paraId="04C6B83E">
      <w:pPr>
        <w:pStyle w:val="16"/>
        <w:spacing w:before="0" w:after="0" w:line="240" w:lineRule="auto"/>
        <w:rPr>
          <w:rFonts w:hint="default" w:ascii="Book Antiqua" w:hAnsi="Book Antiqua"/>
          <w:i w:val="0"/>
          <w:sz w:val="22"/>
          <w:szCs w:val="22"/>
          <w:lang w:val="en-US"/>
        </w:rPr>
      </w:pPr>
      <w:r>
        <w:rPr>
          <w:rFonts w:ascii="Book Antiqua" w:hAnsi="Book Antiqua"/>
          <w:i w:val="0"/>
          <w:sz w:val="22"/>
          <w:szCs w:val="22"/>
          <w:lang w:val="en-AU"/>
        </w:rPr>
        <w:t xml:space="preserve">Summer Intern, </w:t>
      </w:r>
      <w:r>
        <w:rPr>
          <w:rFonts w:hint="default" w:ascii="Book Antiqua" w:hAnsi="Book Antiqua"/>
          <w:i w:val="0"/>
          <w:sz w:val="22"/>
          <w:szCs w:val="22"/>
          <w:lang w:val="en-US"/>
        </w:rPr>
        <w:t>Code Clause</w:t>
      </w:r>
      <w:r>
        <w:rPr>
          <w:rFonts w:hint="default" w:ascii="Book Antiqua" w:hAnsi="Book Antiqua"/>
          <w:i w:val="0"/>
          <w:sz w:val="22"/>
          <w:szCs w:val="22"/>
          <w:lang w:val="en-US"/>
        </w:rPr>
        <w:tab/>
      </w:r>
      <w:r>
        <w:rPr>
          <w:rFonts w:ascii="Book Antiqua" w:hAnsi="Book Antiqua"/>
          <w:i w:val="0"/>
          <w:sz w:val="22"/>
          <w:szCs w:val="22"/>
        </w:rPr>
        <w:tab/>
      </w:r>
      <w:r>
        <w:rPr>
          <w:rFonts w:ascii="Book Antiqua" w:hAnsi="Book Antiqua"/>
          <w:i w:val="0"/>
          <w:sz w:val="22"/>
          <w:szCs w:val="22"/>
        </w:rPr>
        <w:t xml:space="preserve">     </w:t>
      </w:r>
      <w:r>
        <w:rPr>
          <w:rFonts w:ascii="Book Antiqua" w:hAnsi="Book Antiqua"/>
          <w:i w:val="0"/>
          <w:sz w:val="22"/>
          <w:szCs w:val="22"/>
        </w:rPr>
        <w:tab/>
      </w:r>
      <w:r>
        <w:rPr>
          <w:rFonts w:ascii="Book Antiqua" w:hAnsi="Book Antiqua"/>
          <w:i w:val="0"/>
          <w:iCs/>
          <w:spacing w:val="0"/>
          <w:sz w:val="22"/>
          <w:szCs w:val="22"/>
        </w:rPr>
        <w:t xml:space="preserve">                </w:t>
      </w:r>
      <w:r>
        <w:rPr>
          <w:rFonts w:ascii="Book Antiqua" w:hAnsi="Book Antiqua"/>
          <w:i w:val="0"/>
          <w:iCs/>
          <w:spacing w:val="0"/>
          <w:sz w:val="22"/>
          <w:szCs w:val="22"/>
        </w:rPr>
        <w:tab/>
      </w:r>
      <w:r>
        <w:rPr>
          <w:rFonts w:ascii="Book Antiqua" w:hAnsi="Book Antiqua"/>
          <w:i w:val="0"/>
          <w:iCs/>
          <w:spacing w:val="0"/>
          <w:sz w:val="22"/>
          <w:szCs w:val="22"/>
        </w:rPr>
        <w:tab/>
      </w:r>
      <w:r>
        <w:rPr>
          <w:rFonts w:ascii="Book Antiqua" w:hAnsi="Book Antiqua"/>
          <w:i w:val="0"/>
          <w:iCs/>
          <w:spacing w:val="0"/>
          <w:sz w:val="22"/>
          <w:szCs w:val="22"/>
        </w:rPr>
        <w:tab/>
      </w:r>
      <w:r>
        <w:rPr>
          <w:rFonts w:ascii="Book Antiqua" w:hAnsi="Book Antiqua"/>
          <w:i w:val="0"/>
          <w:iCs/>
          <w:spacing w:val="0"/>
          <w:sz w:val="22"/>
          <w:szCs w:val="22"/>
        </w:rPr>
        <w:tab/>
      </w:r>
      <w:r>
        <w:rPr>
          <w:rFonts w:ascii="Book Antiqua" w:hAnsi="Book Antiqua"/>
          <w:i w:val="0"/>
          <w:iCs/>
          <w:spacing w:val="0"/>
          <w:sz w:val="22"/>
          <w:szCs w:val="22"/>
        </w:rPr>
        <w:t xml:space="preserve">   </w:t>
      </w:r>
      <w:r>
        <w:rPr>
          <w:rFonts w:hint="default" w:ascii="Book Antiqua" w:hAnsi="Book Antiqua"/>
          <w:i w:val="0"/>
          <w:iCs/>
          <w:spacing w:val="0"/>
          <w:sz w:val="22"/>
          <w:szCs w:val="22"/>
          <w:lang w:val="en-US"/>
        </w:rPr>
        <w:t>Nov</w:t>
      </w:r>
      <w:r>
        <w:rPr>
          <w:rFonts w:ascii="Book Antiqua" w:hAnsi="Book Antiqua"/>
          <w:i w:val="0"/>
          <w:iCs/>
          <w:spacing w:val="0"/>
          <w:sz w:val="22"/>
          <w:szCs w:val="22"/>
        </w:rPr>
        <w:t xml:space="preserve"> 20</w:t>
      </w:r>
      <w:r>
        <w:rPr>
          <w:rFonts w:hint="default" w:ascii="Book Antiqua" w:hAnsi="Book Antiqua"/>
          <w:i w:val="0"/>
          <w:iCs/>
          <w:spacing w:val="0"/>
          <w:sz w:val="22"/>
          <w:szCs w:val="22"/>
          <w:lang w:val="en-US"/>
        </w:rPr>
        <w:t xml:space="preserve">23 </w:t>
      </w:r>
      <w:r>
        <w:rPr>
          <w:rFonts w:ascii="Book Antiqua" w:hAnsi="Book Antiqua"/>
          <w:i w:val="0"/>
          <w:iCs/>
          <w:spacing w:val="0"/>
          <w:sz w:val="22"/>
          <w:szCs w:val="22"/>
        </w:rPr>
        <w:t xml:space="preserve">– </w:t>
      </w:r>
      <w:r>
        <w:rPr>
          <w:rFonts w:hint="default" w:ascii="Book Antiqua" w:hAnsi="Book Antiqua"/>
          <w:i w:val="0"/>
          <w:iCs/>
          <w:spacing w:val="0"/>
          <w:sz w:val="22"/>
          <w:szCs w:val="22"/>
          <w:lang w:val="en-US"/>
        </w:rPr>
        <w:t>Dec</w:t>
      </w:r>
      <w:r>
        <w:rPr>
          <w:rFonts w:ascii="Book Antiqua" w:hAnsi="Book Antiqua"/>
          <w:i w:val="0"/>
          <w:iCs/>
          <w:spacing w:val="0"/>
          <w:sz w:val="22"/>
          <w:szCs w:val="22"/>
        </w:rPr>
        <w:t xml:space="preserve"> 20</w:t>
      </w:r>
      <w:r>
        <w:rPr>
          <w:rFonts w:hint="default" w:ascii="Book Antiqua" w:hAnsi="Book Antiqua"/>
          <w:i w:val="0"/>
          <w:iCs/>
          <w:spacing w:val="0"/>
          <w:sz w:val="22"/>
          <w:szCs w:val="22"/>
          <w:lang w:val="en-US"/>
        </w:rPr>
        <w:t>23</w:t>
      </w:r>
    </w:p>
    <w:p w14:paraId="4614D4A5">
      <w:pPr>
        <w:pStyle w:val="15"/>
        <w:spacing w:before="0" w:after="0" w:line="240" w:lineRule="auto"/>
        <w:ind w:left="360"/>
        <w:rPr>
          <w:rFonts w:ascii="Book Antiqua" w:hAnsi="Book Antiqua"/>
          <w:szCs w:val="22"/>
        </w:rPr>
      </w:pPr>
      <w:r>
        <w:rPr>
          <w:rFonts w:hint="default" w:ascii="Book Antiqua" w:hAnsi="Book Antiqua"/>
          <w:i w:val="0"/>
          <w:sz w:val="22"/>
          <w:szCs w:val="22"/>
          <w:lang w:val="en-US"/>
        </w:rPr>
        <w:t>Code Clause</w:t>
      </w:r>
      <w:r>
        <w:rPr>
          <w:rFonts w:ascii="Book Antiqua" w:hAnsi="Book Antiqua"/>
          <w:szCs w:val="22"/>
        </w:rPr>
        <w:t xml:space="preserve"> – </w:t>
      </w:r>
      <w:r>
        <w:rPr>
          <w:rFonts w:hint="default" w:ascii="Book Antiqua" w:hAnsi="Book Antiqua"/>
          <w:szCs w:val="22"/>
        </w:rPr>
        <w:t>CodeClause helps enterprises connect and monitor devices, secure and automate operations, and compute and manage data.</w:t>
      </w:r>
    </w:p>
    <w:p w14:paraId="63802008">
      <w:pPr>
        <w:pStyle w:val="15"/>
        <w:numPr>
          <w:ilvl w:val="0"/>
          <w:numId w:val="1"/>
        </w:numPr>
        <w:spacing w:before="0" w:after="0" w:line="240" w:lineRule="auto"/>
        <w:rPr>
          <w:rFonts w:hint="default" w:ascii="Book Antiqua" w:hAnsi="Book Antiqua"/>
          <w:szCs w:val="22"/>
          <w:lang w:val="en-US"/>
        </w:rPr>
      </w:pPr>
      <w:r>
        <w:rPr>
          <w:rFonts w:hint="default" w:ascii="Book Antiqua" w:hAnsi="Book Antiqua"/>
          <w:szCs w:val="22"/>
        </w:rPr>
        <w:t>Web Intern</w:t>
      </w:r>
      <w:r>
        <w:rPr>
          <w:rFonts w:ascii="Book Antiqua" w:hAnsi="Book Antiqua"/>
          <w:szCs w:val="22"/>
        </w:rPr>
        <w:t xml:space="preserve"> – </w:t>
      </w:r>
      <w:r>
        <w:rPr>
          <w:rFonts w:hint="default" w:ascii="Book Antiqua" w:hAnsi="Book Antiqua"/>
          <w:szCs w:val="22"/>
          <w:lang w:val="en-US"/>
        </w:rPr>
        <w:t xml:space="preserve"> Developed a pet Social Media app using HTML, CSS and BootStrap.</w:t>
      </w:r>
    </w:p>
    <w:p w14:paraId="74681CB4">
      <w:pPr>
        <w:pStyle w:val="15"/>
        <w:numPr>
          <w:ilvl w:val="1"/>
          <w:numId w:val="2"/>
        </w:numPr>
        <w:spacing w:before="0" w:after="0" w:line="240" w:lineRule="auto"/>
        <w:rPr>
          <w:rFonts w:ascii="Book Antiqua" w:hAnsi="Book Antiqua"/>
        </w:rPr>
      </w:pPr>
      <w:r>
        <w:rPr>
          <w:rFonts w:hint="default" w:ascii="Book Antiqua" w:hAnsi="Book Antiqua"/>
          <w:lang w:val="en-US"/>
        </w:rPr>
        <w:t>From design to implement everything was sole responsibility of mine.</w:t>
      </w:r>
    </w:p>
    <w:p w14:paraId="11A9A048">
      <w:pPr>
        <w:pStyle w:val="6"/>
        <w:numPr>
          <w:ilvl w:val="0"/>
          <w:numId w:val="1"/>
        </w:numPr>
        <w:spacing w:after="0" w:line="240" w:lineRule="auto"/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W</w:t>
      </w:r>
      <w:r>
        <w:rPr>
          <w:rFonts w:hint="default" w:ascii="Book Antiqua" w:hAnsi="Book Antiqua"/>
          <w:szCs w:val="22"/>
          <w:lang w:val="en-US"/>
        </w:rPr>
        <w:t xml:space="preserve">eb Intern </w:t>
      </w:r>
      <w:r>
        <w:rPr>
          <w:rFonts w:ascii="Book Antiqua" w:hAnsi="Book Antiqua"/>
          <w:szCs w:val="22"/>
        </w:rPr>
        <w:t xml:space="preserve">– </w:t>
      </w:r>
      <w:r>
        <w:rPr>
          <w:rFonts w:hint="default" w:ascii="Book Antiqua" w:hAnsi="Book Antiqua"/>
          <w:szCs w:val="22"/>
          <w:lang w:val="en-US"/>
        </w:rPr>
        <w:t xml:space="preserve"> Developed a </w:t>
      </w:r>
      <w:r>
        <w:rPr>
          <w:rFonts w:ascii="Book Antiqua" w:hAnsi="Book Antiqua"/>
          <w:szCs w:val="22"/>
        </w:rPr>
        <w:t xml:space="preserve"> </w:t>
      </w:r>
      <w:r>
        <w:rPr>
          <w:rFonts w:hint="default" w:ascii="Book Antiqua" w:hAnsi="Book Antiqua"/>
          <w:szCs w:val="22"/>
          <w:lang w:val="en-US"/>
        </w:rPr>
        <w:t>music player appusing HTML, CSS and JavaScript.</w:t>
      </w:r>
    </w:p>
    <w:p w14:paraId="51E42F6B">
      <w:pPr>
        <w:pStyle w:val="15"/>
        <w:numPr>
          <w:ilvl w:val="1"/>
          <w:numId w:val="2"/>
        </w:numPr>
        <w:spacing w:before="0" w:after="0" w:line="240" w:lineRule="auto"/>
        <w:rPr>
          <w:rFonts w:ascii="Book Antiqua" w:hAnsi="Book Antiqua"/>
        </w:rPr>
      </w:pPr>
      <w:r>
        <w:rPr>
          <w:rFonts w:hint="default" w:ascii="Book Antiqua" w:hAnsi="Book Antiqua"/>
          <w:lang w:val="en-US"/>
        </w:rPr>
        <w:t>From design to implement everything was sole responsibility of mine.</w:t>
      </w:r>
      <w:r>
        <w:rPr>
          <w:rFonts w:ascii="Book Antiqua" w:hAnsi="Book Antiqua"/>
        </w:rPr>
        <w:t xml:space="preserve"> </w:t>
      </w:r>
    </w:p>
    <w:p w14:paraId="75A2BFF2">
      <w:pPr>
        <w:pStyle w:val="3"/>
        <w:spacing w:before="60" w:line="240" w:lineRule="auto"/>
        <w:rPr>
          <w:rFonts w:ascii="Book Antiqua" w:hAnsi="Book Antiqua" w:eastAsia="Arial Unicode MS"/>
          <w:bCs/>
          <w:i/>
          <w:szCs w:val="22"/>
        </w:rPr>
      </w:pPr>
      <w:r>
        <w:rPr>
          <w:rFonts w:ascii="Book Antiqua" w:hAnsi="Book Antiqua" w:eastAsia="Arial Unicode MS"/>
          <w:bCs/>
          <w:i/>
          <w:szCs w:val="22"/>
        </w:rPr>
        <w:t xml:space="preserve"> Professional Recognition</w:t>
      </w:r>
    </w:p>
    <w:p w14:paraId="38C790A5">
      <w:pPr>
        <w:numPr>
          <w:ilvl w:val="0"/>
          <w:numId w:val="3"/>
        </w:numPr>
        <w:rPr>
          <w:rFonts w:ascii="Book Antiqua" w:hAnsi="Book Antiqua"/>
          <w:bCs/>
          <w:szCs w:val="22"/>
        </w:rPr>
      </w:pPr>
      <w:r>
        <w:rPr>
          <w:rFonts w:hint="default" w:ascii="Book Antiqua" w:hAnsi="Book Antiqua"/>
          <w:szCs w:val="22"/>
          <w:lang w:val="en-US"/>
        </w:rPr>
        <w:t>R</w:t>
      </w:r>
      <w:r>
        <w:rPr>
          <w:rFonts w:ascii="Book Antiqua" w:hAnsi="Book Antiqua"/>
          <w:szCs w:val="22"/>
        </w:rPr>
        <w:t xml:space="preserve">eceived </w:t>
      </w:r>
      <w:r>
        <w:rPr>
          <w:rFonts w:hint="default" w:ascii="Book Antiqua" w:hAnsi="Book Antiqua"/>
          <w:szCs w:val="22"/>
          <w:lang w:val="en-US"/>
        </w:rPr>
        <w:t>LOR.</w:t>
      </w:r>
    </w:p>
    <w:p w14:paraId="6DA7D2D9">
      <w:pPr>
        <w:ind w:left="360"/>
        <w:rPr>
          <w:rFonts w:ascii="Book Antiqua" w:hAnsi="Book Antiqua"/>
          <w:bCs/>
          <w:szCs w:val="22"/>
        </w:rPr>
      </w:pPr>
    </w:p>
    <w:p w14:paraId="4FA8F0C0">
      <w:pPr>
        <w:pStyle w:val="14"/>
        <w:pBdr>
          <w:bottom w:val="none" w:color="auto" w:sz="0" w:space="0"/>
        </w:pBdr>
        <w:spacing w:before="60" w:after="60" w:line="360" w:lineRule="exact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967855" cy="201295"/>
                <wp:effectExtent l="4445" t="4445" r="12700" b="10160"/>
                <wp:wrapNone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EA808FE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0pt;margin-top:6.6pt;height:15.85pt;width:548.65pt;z-index:-251657216;mso-width-relative:page;mso-height-relative:page;" fillcolor="#D8D8D8" filled="t" stroked="t" coordsize="21600,21600" o:gfxdata="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Fq0PX1wAAAAcBAAAPAAAAAAAAAAEAIAAAACIAAABkcnMv&#10;ZG93bnJldi54bWxQSwECFAAUAAAACACHTuJAcsntkQQCAABDBAAADgAAAAAAAAABACAAAAAmAQAA&#10;ZHJzL2Uyb0RvYy54bWxQSwUGAAAAAAYABgBZAQAAn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5EA808FE"/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bCs/>
        </w:rPr>
        <w:t>academic projects</w:t>
      </w:r>
    </w:p>
    <w:p w14:paraId="718A5D97">
      <w:pPr>
        <w:numPr>
          <w:ilvl w:val="0"/>
          <w:numId w:val="4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Project 1: </w:t>
      </w:r>
      <w:r>
        <w:rPr>
          <w:rFonts w:hint="default" w:ascii="Book Antiqua" w:hAnsi="Book Antiqua"/>
          <w:lang w:val="en-US"/>
        </w:rPr>
        <w:t>Autism Sprectrum Disorder Detection using ml. It detects ASD using various ml algorithms. I was the team lead and had the role of  coding.</w:t>
      </w:r>
    </w:p>
    <w:p w14:paraId="040F555F">
      <w:pPr>
        <w:numPr>
          <w:ilvl w:val="0"/>
          <w:numId w:val="4"/>
        </w:numPr>
        <w:rPr>
          <w:rFonts w:ascii="Book Antiqua" w:hAnsi="Book Antiqua"/>
        </w:rPr>
      </w:pPr>
      <w:r>
        <w:rPr>
          <w:rFonts w:hint="default" w:ascii="Book Antiqua" w:hAnsi="Book Antiqua"/>
          <w:lang w:val="en-US"/>
        </w:rPr>
        <w:t>Project 2:  Family Travel Tracker (Full Stack) using Node.js,express and PostgreSql. It keeps track of the visited countries of each family members separately using world map.</w:t>
      </w:r>
    </w:p>
    <w:p w14:paraId="7F5EAEB7">
      <w:pPr>
        <w:numPr>
          <w:ilvl w:val="0"/>
          <w:numId w:val="4"/>
        </w:numPr>
        <w:rPr>
          <w:rFonts w:ascii="Book Antiqua" w:hAnsi="Book Antiqua"/>
        </w:rPr>
      </w:pPr>
      <w:r>
        <w:rPr>
          <w:rFonts w:hint="default" w:ascii="Book Antiqua" w:hAnsi="Book Antiqua"/>
          <w:lang w:val="en-US"/>
        </w:rPr>
        <w:t>Project 3:  Blog Website (Full Stack) using Node.js,express, api and PostgreSql. It includes REST apis and shows the blogs in a website.</w:t>
      </w:r>
    </w:p>
    <w:p w14:paraId="0CC415CF">
      <w:pPr>
        <w:ind w:left="360"/>
        <w:rPr>
          <w:rFonts w:ascii="Book Antiqua" w:hAnsi="Book Antiqua"/>
        </w:rPr>
      </w:pPr>
    </w:p>
    <w:p w14:paraId="21769780">
      <w:pPr>
        <w:pStyle w:val="14"/>
        <w:pBdr>
          <w:bottom w:val="none" w:color="auto" w:sz="0" w:space="0"/>
        </w:pBdr>
        <w:spacing w:before="60" w:after="60" w:line="360" w:lineRule="exact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6967855" cy="201295"/>
                <wp:effectExtent l="4445" t="4445" r="12700" b="10160"/>
                <wp:wrapNone/>
                <wp:docPr id="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1597386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0pt;margin-top:6.8pt;height:15.85pt;width:548.65pt;z-index:-251652096;mso-width-relative:page;mso-height-relative:page;" fillcolor="#D8D8D8" filled="t" stroked="t" coordsize="21600,21600" o:gfxdata="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I3WKh1wAAAAcBAAAPAAAAAAAAAAEAIAAAACIAAABk&#10;cnMvZG93bnJldi54bWxQSwECFAAUAAAACACHTuJAR1vnggcCAABDBAAADgAAAAAAAAABACAAAAAm&#10;AQAAZHJzL2Uyb0RvYy54bWxQSwUGAAAAAAYABgBZAQAAn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01597386"/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bCs/>
        </w:rPr>
        <w:t xml:space="preserve"> Academic achievements and awards</w:t>
      </w:r>
    </w:p>
    <w:p w14:paraId="0AE9CBA1">
      <w:pPr>
        <w:pStyle w:val="17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Awarded the</w:t>
      </w:r>
      <w:r>
        <w:rPr>
          <w:rFonts w:hint="default" w:ascii="Book Antiqua" w:hAnsi="Book Antiqua"/>
          <w:lang w:val="en-US"/>
        </w:rPr>
        <w:t xml:space="preserve"> </w:t>
      </w:r>
      <w:r>
        <w:rPr>
          <w:rFonts w:hint="default" w:ascii="Book Antiqua" w:hAnsi="Book Antiqua"/>
        </w:rPr>
        <w:t>National Scholarship Holder under CENTRAL SECTOR SCHEME OF SCHOLARSHIPS FOR COLLEGE AND UNIVERSITY STUDENTS</w:t>
      </w:r>
      <w:r>
        <w:rPr>
          <w:rFonts w:ascii="Book Antiqua" w:hAnsi="Book Antiqua"/>
          <w:b/>
        </w:rPr>
        <w:t xml:space="preserve"> </w:t>
      </w:r>
      <w:r>
        <w:rPr>
          <w:rFonts w:ascii="Book Antiqua" w:hAnsi="Book Antiqua"/>
        </w:rPr>
        <w:t xml:space="preserve">by the </w:t>
      </w:r>
      <w:r>
        <w:rPr>
          <w:rFonts w:hint="default" w:ascii="Book Antiqua" w:hAnsi="Book Antiqua"/>
          <w:lang w:val="en-US"/>
        </w:rPr>
        <w:t>central govt.</w:t>
      </w:r>
    </w:p>
    <w:p w14:paraId="57CA6A53">
      <w:pPr>
        <w:pStyle w:val="17"/>
        <w:numPr>
          <w:ilvl w:val="0"/>
          <w:numId w:val="4"/>
        </w:numPr>
        <w:spacing w:line="240" w:lineRule="auto"/>
        <w:rPr>
          <w:rFonts w:ascii="Book Antiqua" w:hAnsi="Book Antiqua"/>
        </w:rPr>
      </w:pPr>
      <w:r>
        <w:rPr>
          <w:rFonts w:hint="default" w:ascii="Book Antiqua" w:hAnsi="Book Antiqua"/>
          <w:lang w:val="en-US"/>
        </w:rPr>
        <w:t>Selected in K-200 in KIIT among 3000+ students.</w:t>
      </w:r>
    </w:p>
    <w:p w14:paraId="657FA29B">
      <w:pPr>
        <w:pStyle w:val="17"/>
        <w:numPr>
          <w:ilvl w:val="0"/>
          <w:numId w:val="4"/>
        </w:numPr>
        <w:spacing w:line="240" w:lineRule="auto"/>
        <w:rPr>
          <w:rFonts w:ascii="Book Antiqua" w:hAnsi="Book Antiqua"/>
        </w:rPr>
      </w:pPr>
      <w:r>
        <w:rPr>
          <w:rFonts w:hint="default" w:ascii="Book Antiqua" w:hAnsi="Book Antiqua"/>
          <w:lang w:val="en-US"/>
        </w:rPr>
        <w:t>Have current CGPA of 9.09.</w:t>
      </w:r>
    </w:p>
    <w:p w14:paraId="04A14173">
      <w:pPr>
        <w:pStyle w:val="17"/>
        <w:spacing w:line="240" w:lineRule="auto"/>
        <w:ind w:left="360" w:firstLine="0"/>
        <w:rPr>
          <w:rFonts w:ascii="Book Antiqua" w:hAnsi="Book Antiqua"/>
        </w:rPr>
      </w:pPr>
    </w:p>
    <w:p w14:paraId="7F27ACCB">
      <w:pPr>
        <w:pStyle w:val="14"/>
        <w:pBdr>
          <w:bottom w:val="none" w:color="auto" w:sz="0" w:space="0"/>
        </w:pBdr>
        <w:spacing w:before="60" w:after="60" w:line="300" w:lineRule="exact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6967855" cy="201295"/>
                <wp:effectExtent l="4445" t="4445" r="12700" b="10160"/>
                <wp:wrapNone/>
                <wp:docPr id="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0F321B4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0pt;margin-top:1.85pt;height:15.85pt;width:548.65pt;z-index:-251656192;mso-width-relative:page;mso-height-relative:page;" fillcolor="#D8D8D8" filled="t" stroked="t" coordsize="21600,21600" o:gfxdata="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K1Ukl1gAAAAYBAAAPAAAAAAAAAAEAIAAAACIAAABkcnMv&#10;ZG93bnJldi54bWxQSwECFAAUAAAACACHTuJAh12PygUCAABDBAAADgAAAAAAAAABACAAAAAlAQAA&#10;ZHJzL2Uyb0RvYy54bWxQSwUGAAAAAAYABgBZAQAAn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30F321B4"/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bCs/>
        </w:rPr>
        <w:t xml:space="preserve"> positions of responsibility</w:t>
      </w:r>
    </w:p>
    <w:p w14:paraId="3487C34D">
      <w:pPr>
        <w:numPr>
          <w:ilvl w:val="0"/>
          <w:numId w:val="5"/>
        </w:numPr>
        <w:rPr>
          <w:rFonts w:ascii="Book Antiqua" w:hAnsi="Book Antiqua"/>
        </w:rPr>
      </w:pPr>
      <w:r>
        <w:rPr>
          <w:rFonts w:hint="default" w:ascii="Book Antiqua" w:hAnsi="Book Antiqua"/>
          <w:b/>
          <w:bCs/>
          <w:lang w:val="en-US"/>
        </w:rPr>
        <w:t>KIMAYA</w:t>
      </w:r>
      <w:r>
        <w:rPr>
          <w:rFonts w:ascii="Book Antiqua" w:hAnsi="Book Antiqua"/>
          <w:b/>
          <w:bCs/>
        </w:rPr>
        <w:t>,</w:t>
      </w:r>
      <w:r>
        <w:rPr>
          <w:rFonts w:ascii="Book Antiqua" w:hAnsi="Book Antiqua"/>
        </w:rPr>
        <w:t xml:space="preserve"> </w:t>
      </w:r>
      <w:r>
        <w:rPr>
          <w:rFonts w:hint="default" w:ascii="Book Antiqua" w:hAnsi="Book Antiqua"/>
          <w:lang w:val="en-US"/>
        </w:rPr>
        <w:t>member</w:t>
      </w:r>
    </w:p>
    <w:p w14:paraId="497E22D6">
      <w:pPr>
        <w:numPr>
          <w:ilvl w:val="1"/>
          <w:numId w:val="6"/>
        </w:numPr>
        <w:rPr>
          <w:rFonts w:ascii="Book Antiqua" w:hAnsi="Book Antiqua"/>
        </w:rPr>
      </w:pPr>
      <w:r>
        <w:rPr>
          <w:rFonts w:hint="default" w:ascii="Book Antiqua" w:hAnsi="Book Antiqua"/>
          <w:lang w:val="en-US"/>
        </w:rPr>
        <w:t>Observation and study of the current scenario in the medical way</w:t>
      </w:r>
    </w:p>
    <w:p w14:paraId="16CD3D7E">
      <w:pPr>
        <w:numPr>
          <w:ilvl w:val="1"/>
          <w:numId w:val="7"/>
        </w:numPr>
        <w:rPr>
          <w:rFonts w:ascii="Book Antiqua" w:hAnsi="Book Antiqua"/>
        </w:rPr>
      </w:pPr>
      <w:r>
        <w:rPr>
          <w:rFonts w:hint="default" w:ascii="Book Antiqua" w:hAnsi="Book Antiqua"/>
          <w:lang w:val="en-US"/>
        </w:rPr>
        <w:t>Spreading awareness for specific desease</w:t>
      </w:r>
    </w:p>
    <w:p w14:paraId="0EA65003">
      <w:pPr>
        <w:numPr>
          <w:ilvl w:val="1"/>
          <w:numId w:val="7"/>
        </w:numPr>
        <w:rPr>
          <w:rFonts w:ascii="Book Antiqua" w:hAnsi="Book Antiqua"/>
        </w:rPr>
      </w:pPr>
      <w:r>
        <w:rPr>
          <w:rFonts w:hint="default" w:ascii="Book Antiqua" w:hAnsi="Book Antiqua"/>
          <w:lang w:val="en-US"/>
        </w:rPr>
        <w:t>Designing and sharing solution and awareness in the social media</w:t>
      </w:r>
    </w:p>
    <w:p w14:paraId="347EDF77">
      <w:pPr>
        <w:tabs>
          <w:tab w:val="left" w:pos="1080"/>
        </w:tabs>
        <w:ind w:left="360"/>
        <w:rPr>
          <w:rFonts w:ascii="Book Antiqua" w:hAnsi="Book Antiqua"/>
        </w:rPr>
      </w:pPr>
    </w:p>
    <w:p w14:paraId="3B59964F">
      <w:pPr>
        <w:pStyle w:val="14"/>
        <w:pBdr>
          <w:bottom w:val="none" w:color="auto" w:sz="0" w:space="0"/>
        </w:pBdr>
        <w:spacing w:before="60" w:after="60" w:line="300" w:lineRule="exact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6967855" cy="201295"/>
                <wp:effectExtent l="4445" t="4445" r="12700" b="10160"/>
                <wp:wrapNone/>
                <wp:docPr id="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09518C3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0pt;margin-top:2.25pt;height:15.85pt;width:548.65pt;z-index:-251655168;mso-width-relative:page;mso-height-relative:page;" fillcolor="#D8D8D8" filled="t" stroked="t" coordsize="21600,21600" o:gfxdata="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Eb129YAAAAGAQAADwAAAAAAAAABACAAAAAiAAAAZHJz&#10;L2Rvd25yZXYueG1sUEsBAhQAFAAAAAgAh07iQHI9RrUGAgAAQwQAAA4AAAAAAAAAAQAgAAAAJQEA&#10;AGRycy9lMm9Eb2MueG1sUEsFBgAAAAAGAAYAWQEAAJ0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709518C3"/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bCs/>
        </w:rPr>
        <w:t xml:space="preserve"> Extra-curricular activities and achievements</w:t>
      </w:r>
    </w:p>
    <w:p w14:paraId="5B49930A">
      <w:pPr>
        <w:pStyle w:val="17"/>
        <w:numPr>
          <w:ilvl w:val="0"/>
          <w:numId w:val="8"/>
        </w:numPr>
        <w:spacing w:after="0" w:line="240" w:lineRule="auto"/>
        <w:rPr>
          <w:rFonts w:ascii="Book Antiqua" w:hAnsi="Book Antiqua"/>
          <w:szCs w:val="22"/>
          <w:lang w:val="en-AU"/>
        </w:rPr>
      </w:pPr>
      <w:r>
        <w:rPr>
          <w:rFonts w:hint="default" w:ascii="Book Antiqua" w:hAnsi="Book Antiqua"/>
          <w:szCs w:val="22"/>
          <w:lang w:val="en-US"/>
        </w:rPr>
        <w:t>5 star Gold Badge in Java in HackerRank.</w:t>
      </w:r>
    </w:p>
    <w:p w14:paraId="5F3D5CE1">
      <w:pPr>
        <w:pStyle w:val="17"/>
        <w:numPr>
          <w:ilvl w:val="0"/>
          <w:numId w:val="8"/>
        </w:numPr>
        <w:spacing w:after="0" w:line="240" w:lineRule="auto"/>
        <w:rPr>
          <w:rFonts w:ascii="Book Antiqua" w:hAnsi="Book Antiqua"/>
          <w:szCs w:val="22"/>
          <w:lang w:val="en-AU"/>
        </w:rPr>
      </w:pPr>
      <w:r>
        <w:rPr>
          <w:rFonts w:hint="default" w:ascii="Book Antiqua" w:hAnsi="Book Antiqua"/>
          <w:szCs w:val="22"/>
          <w:lang w:val="en-US"/>
        </w:rPr>
        <w:t>5 star Gold Badge in SQL in HackerRank.</w:t>
      </w:r>
    </w:p>
    <w:p w14:paraId="57EB612A">
      <w:pPr>
        <w:numPr>
          <w:ilvl w:val="0"/>
          <w:numId w:val="8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Member of </w:t>
      </w:r>
      <w:r>
        <w:rPr>
          <w:rFonts w:hint="default" w:ascii="Book Antiqua" w:hAnsi="Book Antiqua"/>
          <w:lang w:val="en-US"/>
        </w:rPr>
        <w:t>KIMAYA</w:t>
      </w:r>
      <w:r>
        <w:rPr>
          <w:rFonts w:ascii="Book Antiqua" w:hAnsi="Book Antiqua"/>
        </w:rPr>
        <w:t xml:space="preserve"> team for  College </w:t>
      </w:r>
    </w:p>
    <w:p w14:paraId="4E3AF7B0">
      <w:pPr>
        <w:rPr>
          <w:rFonts w:ascii="Book Antiqua" w:hAnsi="Book Antiqua"/>
        </w:rPr>
      </w:pPr>
    </w:p>
    <w:p w14:paraId="7FA94E07">
      <w:pPr>
        <w:pStyle w:val="14"/>
        <w:pBdr>
          <w:bottom w:val="none" w:color="auto" w:sz="0" w:space="0"/>
        </w:pBdr>
        <w:spacing w:before="60" w:after="60" w:line="300" w:lineRule="exact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6967855" cy="201295"/>
                <wp:effectExtent l="4445" t="4445" r="12700" b="10160"/>
                <wp:wrapNone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B4E95B0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0pt;margin-top:2.9pt;height:15.85pt;width:548.65pt;z-index:-251654144;mso-width-relative:page;mso-height-relative:page;" fillcolor="#D8D8D8" filled="t" stroked="t" coordsize="21600,21600" o:gfxdata="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x5yFL1gAAAAYBAAAPAAAAAAAAAAEAIAAAACIAAABkcnMv&#10;ZG93bnJldi54bWxQSwECFAAUAAAACACHTuJA7ak1fgUCAABDBAAADgAAAAAAAAABACAAAAAlAQAA&#10;ZHJzL2Uyb0RvYy54bWxQSwUGAAAAAAYABgBZAQAAn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1B4E95B0"/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bCs/>
        </w:rPr>
        <w:t xml:space="preserve"> otheR InFORMATION</w:t>
      </w:r>
    </w:p>
    <w:p w14:paraId="09C54220">
      <w:pPr>
        <w:numPr>
          <w:ilvl w:val="0"/>
          <w:numId w:val="9"/>
        </w:numPr>
        <w:rPr>
          <w:rFonts w:hint="default" w:ascii="Book Antiqua" w:hAnsi="Book Antiqua"/>
          <w:lang w:val="en-US"/>
        </w:rPr>
      </w:pPr>
      <w:bookmarkStart w:id="0" w:name="_GoBack"/>
      <w:bookmarkEnd w:id="0"/>
      <w:r>
        <w:rPr>
          <w:rFonts w:hint="default" w:ascii="Book Antiqua" w:hAnsi="Book Antiqua"/>
          <w:lang w:val="en-US"/>
        </w:rPr>
        <w:t>Learned Java, JavaScript, C, HTML/ CSS, Python, SQL as Languages, Node.js, Express, React as frameworks,  use Git, GitHub, Postman as tools and PostgreSQL as Database.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9" w:h="16834"/>
      <w:pgMar w:top="259" w:right="547" w:bottom="900" w:left="432" w:header="0" w:footer="0" w:gutter="0"/>
      <w:cols w:space="720" w:num="1"/>
      <w:titlePg/>
      <w:docGrid w:linePitch="2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M Roman 10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 Roman 12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AC4C69">
    <w:pPr>
      <w:pStyle w:val="8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3FEAEF"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2D32B1">
    <w:pPr>
      <w:pStyle w:val="18"/>
      <w:spacing w:line="360" w:lineRule="auto"/>
    </w:pPr>
  </w:p>
  <w:p w14:paraId="0EAC38B4">
    <w:pPr>
      <w:pStyle w:val="18"/>
      <w:spacing w:line="360" w:lineRule="auto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54DA80">
    <w:pPr>
      <w:pStyle w:val="9"/>
      <w:spacing w:line="240" w:lineRule="atLeast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6B934F"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635F40">
    <w:pPr>
      <w:pStyle w:val="19"/>
      <w:spacing w:line="240" w:lineRule="auto"/>
      <w:jc w:val="both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45CA1878">
    <w:pPr>
      <w:pStyle w:val="19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E90BF2"/>
    <w:multiLevelType w:val="multilevel"/>
    <w:tmpl w:val="04E90B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color w:val="auto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127005D5"/>
    <w:multiLevelType w:val="multilevel"/>
    <w:tmpl w:val="127005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18146F16"/>
    <w:multiLevelType w:val="multilevel"/>
    <w:tmpl w:val="18146F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1B2645AB"/>
    <w:multiLevelType w:val="multilevel"/>
    <w:tmpl w:val="1B2645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color w:val="auto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2A97242E"/>
    <w:multiLevelType w:val="multilevel"/>
    <w:tmpl w:val="2A972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49BD117E"/>
    <w:multiLevelType w:val="multilevel"/>
    <w:tmpl w:val="49BD11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4D2C590C"/>
    <w:multiLevelType w:val="multilevel"/>
    <w:tmpl w:val="4D2C59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color w:val="auto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63DB02F2"/>
    <w:multiLevelType w:val="multilevel"/>
    <w:tmpl w:val="63DB02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66591F7A"/>
    <w:multiLevelType w:val="multilevel"/>
    <w:tmpl w:val="66591F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DE1"/>
    <w:rsid w:val="00054745"/>
    <w:rsid w:val="0005753A"/>
    <w:rsid w:val="00380CC1"/>
    <w:rsid w:val="005508DF"/>
    <w:rsid w:val="005A68A9"/>
    <w:rsid w:val="00610479"/>
    <w:rsid w:val="007073FB"/>
    <w:rsid w:val="00745201"/>
    <w:rsid w:val="007D4F9F"/>
    <w:rsid w:val="00810E65"/>
    <w:rsid w:val="0087798E"/>
    <w:rsid w:val="00AC0245"/>
    <w:rsid w:val="00B93A76"/>
    <w:rsid w:val="00C2547D"/>
    <w:rsid w:val="00C40E9E"/>
    <w:rsid w:val="00CF2997"/>
    <w:rsid w:val="00D02709"/>
    <w:rsid w:val="00E23936"/>
    <w:rsid w:val="00E906D8"/>
    <w:rsid w:val="00F148BF"/>
    <w:rsid w:val="46B41679"/>
    <w:rsid w:val="4F8F6FB2"/>
    <w:rsid w:val="6C3A21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Garamond" w:hAnsi="Garamond"/>
      <w:sz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6"/>
    <w:basedOn w:val="1"/>
    <w:next w:val="1"/>
    <w:qFormat/>
    <w:uiPriority w:val="0"/>
    <w:pPr>
      <w:spacing w:before="240" w:line="240" w:lineRule="atLeast"/>
      <w:outlineLvl w:val="5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6">
    <w:name w:val="Body Text"/>
    <w:basedOn w:val="1"/>
    <w:link w:val="20"/>
    <w:uiPriority w:val="0"/>
    <w:pPr>
      <w:spacing w:after="220" w:line="240" w:lineRule="atLeast"/>
    </w:p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uiPriority w:val="0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styleId="9">
    <w:name w:val="header"/>
    <w:basedOn w:val="1"/>
    <w:uiPriority w:val="0"/>
    <w:pPr>
      <w:spacing w:before="220" w:after="220" w:line="220" w:lineRule="atLeast"/>
      <w:ind w:left="-2160"/>
    </w:pPr>
    <w:rPr>
      <w:caps/>
    </w:rPr>
  </w:style>
  <w:style w:type="character" w:styleId="10">
    <w:name w:val="page number"/>
    <w:uiPriority w:val="0"/>
    <w:rPr>
      <w:sz w:val="24"/>
    </w:rPr>
  </w:style>
  <w:style w:type="table" w:styleId="11">
    <w:name w:val="Table Grid"/>
    <w:basedOn w:val="5"/>
    <w:uiPriority w:val="0"/>
    <w:pPr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TOC etc"/>
    <w:basedOn w:val="2"/>
    <w:uiPriority w:val="0"/>
    <w:rPr>
      <w:sz w:val="28"/>
    </w:rPr>
  </w:style>
  <w:style w:type="paragraph" w:customStyle="1" w:styleId="13">
    <w:name w:val="Heading Base"/>
    <w:basedOn w:val="6"/>
    <w:next w:val="6"/>
    <w:uiPriority w:val="0"/>
    <w:pPr>
      <w:keepNext/>
      <w:keepLines/>
      <w:spacing w:before="240" w:after="240"/>
    </w:pPr>
    <w:rPr>
      <w:caps/>
    </w:rPr>
  </w:style>
  <w:style w:type="paragraph" w:customStyle="1" w:styleId="14">
    <w:name w:val="Section Title"/>
    <w:basedOn w:val="1"/>
    <w:next w:val="15"/>
    <w:uiPriority w:val="0"/>
    <w:pPr>
      <w:pBdr>
        <w:bottom w:val="single" w:color="808080" w:sz="6" w:space="1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15">
    <w:name w:val="Objective"/>
    <w:basedOn w:val="1"/>
    <w:next w:val="6"/>
    <w:uiPriority w:val="0"/>
    <w:pPr>
      <w:spacing w:before="60" w:after="220" w:line="220" w:lineRule="atLeast"/>
    </w:pPr>
  </w:style>
  <w:style w:type="paragraph" w:customStyle="1" w:styleId="16">
    <w:name w:val="Job Title"/>
    <w:next w:val="17"/>
    <w:uiPriority w:val="0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 w:bidi="ar-SA"/>
    </w:rPr>
  </w:style>
  <w:style w:type="paragraph" w:customStyle="1" w:styleId="17">
    <w:name w:val="Achievement"/>
    <w:basedOn w:val="6"/>
    <w:uiPriority w:val="0"/>
    <w:pPr>
      <w:spacing w:after="60"/>
      <w:ind w:left="240" w:hanging="240"/>
    </w:pPr>
  </w:style>
  <w:style w:type="paragraph" w:customStyle="1" w:styleId="18">
    <w:name w:val="Address 1"/>
    <w:basedOn w:val="1"/>
    <w:uiPriority w:val="0"/>
    <w:pPr>
      <w:spacing w:line="160" w:lineRule="atLeast"/>
      <w:jc w:val="center"/>
    </w:pPr>
    <w:rPr>
      <w:caps/>
      <w:spacing w:val="30"/>
      <w:sz w:val="15"/>
    </w:rPr>
  </w:style>
  <w:style w:type="paragraph" w:customStyle="1" w:styleId="19">
    <w:name w:val="Address 2"/>
    <w:basedOn w:val="1"/>
    <w:uiPriority w:val="0"/>
    <w:pPr>
      <w:spacing w:line="160" w:lineRule="atLeast"/>
      <w:jc w:val="center"/>
    </w:pPr>
    <w:rPr>
      <w:caps/>
      <w:spacing w:val="30"/>
      <w:sz w:val="15"/>
    </w:rPr>
  </w:style>
  <w:style w:type="character" w:customStyle="1" w:styleId="20">
    <w:name w:val="Body Text Char"/>
    <w:link w:val="6"/>
    <w:uiPriority w:val="0"/>
    <w:rPr>
      <w:rFonts w:ascii="Garamond" w:hAnsi="Garamond"/>
      <w:sz w:val="22"/>
    </w:rPr>
  </w:style>
  <w:style w:type="paragraph" w:styleId="21">
    <w:name w:val="List Paragraph"/>
    <w:basedOn w:val="1"/>
    <w:autoRedefine/>
    <w:qFormat/>
    <w:uiPriority w:val="1"/>
    <w:pPr>
      <w:ind w:left="595" w:hanging="18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270</Words>
  <Characters>1542</Characters>
  <Lines>12</Lines>
  <Paragraphs>3</Paragraphs>
  <TotalTime>0</TotalTime>
  <ScaleCrop>false</ScaleCrop>
  <LinksUpToDate>false</LinksUpToDate>
  <CharactersWithSpaces>1809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2023-08-28T05:31:57Z</dcterms:created>
  <dc:creator>Brijit Adak</dc:creator>
  <cp:lastModifiedBy>Brijit Adak</cp:lastModifiedBy>
  <dcterms:modified xsi:type="dcterms:W3CDTF">2024-07-25T13:56:40Z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768872AE79B24529AC51CAF60866CDEB_13</vt:lpwstr>
  </property>
</Properties>
</file>