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A08D5" w14:textId="03887AD4" w:rsidR="007C7FDB" w:rsidRDefault="007C7FDB" w:rsidP="007C7FDB">
      <w:pPr>
        <w:tabs>
          <w:tab w:val="left" w:pos="720"/>
          <w:tab w:val="left" w:pos="1440"/>
          <w:tab w:val="left" w:pos="2160"/>
          <w:tab w:val="left" w:pos="4647"/>
        </w:tabs>
        <w:jc w:val="center"/>
        <w:rPr>
          <w:noProof/>
          <w:sz w:val="40"/>
          <w:lang w:val="en-US"/>
        </w:rPr>
      </w:pPr>
      <w:r>
        <w:rPr>
          <w:noProof/>
          <w:sz w:val="20"/>
          <w:lang w:eastAsia="en-GB"/>
        </w:rPr>
        <mc:AlternateContent>
          <mc:Choice Requires="wps">
            <w:drawing>
              <wp:anchor distT="0" distB="0" distL="114300" distR="114300" simplePos="0" relativeHeight="251660288" behindDoc="0" locked="0" layoutInCell="1" allowOverlap="1" wp14:anchorId="46C19CA9" wp14:editId="178DAD7B">
                <wp:simplePos x="0" y="0"/>
                <wp:positionH relativeFrom="margin">
                  <wp:align>left</wp:align>
                </wp:positionH>
                <wp:positionV relativeFrom="paragraph">
                  <wp:posOffset>154940</wp:posOffset>
                </wp:positionV>
                <wp:extent cx="1451728" cy="0"/>
                <wp:effectExtent l="0" t="19050" r="34290" b="1905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172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2E143" id="Line 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2.2pt" to="114.3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" strokeweight="2.25pt">
                <w10:wrap anchorx="margin"/>
              </v:line>
            </w:pict>
          </mc:Fallback>
        </mc:AlternateContent>
      </w:r>
      <w:r>
        <w:rPr>
          <w:noProof/>
          <w:sz w:val="20"/>
          <w:lang w:eastAsia="en-GB"/>
        </w:rPr>
        <mc:AlternateContent>
          <mc:Choice Requires="wps">
            <w:drawing>
              <wp:anchor distT="0" distB="0" distL="114300" distR="114300" simplePos="0" relativeHeight="251659264" behindDoc="0" locked="0" layoutInCell="1" allowOverlap="1" wp14:anchorId="02C67C03" wp14:editId="139020E3">
                <wp:simplePos x="0" y="0"/>
                <wp:positionH relativeFrom="column">
                  <wp:posOffset>5123923</wp:posOffset>
                </wp:positionH>
                <wp:positionV relativeFrom="paragraph">
                  <wp:posOffset>182305</wp:posOffset>
                </wp:positionV>
                <wp:extent cx="1451728" cy="0"/>
                <wp:effectExtent l="0" t="19050" r="15240" b="19050"/>
                <wp:wrapNone/>
                <wp:docPr id="1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172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2BDFC"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45pt,14.35pt" to="517.7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" strokeweight="2.25pt"/>
            </w:pict>
          </mc:Fallback>
        </mc:AlternateContent>
      </w:r>
      <w:r>
        <w:rPr>
          <w:b/>
          <w:bCs/>
          <w:i/>
          <w:iCs/>
          <w:noProof/>
          <w:sz w:val="40"/>
          <w:lang w:val="en-US"/>
        </w:rPr>
        <w:t>Code of Conduct</w:t>
      </w:r>
    </w:p>
    <w:p w14:paraId="66B42F0B" w14:textId="55222972" w:rsidR="000F307B" w:rsidRDefault="000F307B" w:rsidP="00781543">
      <w:pPr>
        <w:spacing w:before="240" w:after="120"/>
        <w:rPr>
          <w:rFonts w:eastAsia="Times New Roman" w:cstheme="minorHAnsi"/>
          <w:color w:val="222222"/>
          <w:sz w:val="28"/>
          <w:szCs w:val="28"/>
        </w:rPr>
      </w:pPr>
      <w:bookmarkStart w:id="0" w:name="_Hlk95643124"/>
      <w:r w:rsidRPr="006967D6">
        <w:rPr>
          <w:rFonts w:eastAsia="Times New Roman" w:cstheme="minorHAnsi"/>
          <w:color w:val="222222"/>
          <w:sz w:val="28"/>
          <w:szCs w:val="28"/>
        </w:rPr>
        <w:t xml:space="preserve">This </w:t>
      </w:r>
      <w:r>
        <w:rPr>
          <w:rFonts w:eastAsia="Times New Roman" w:cstheme="minorHAnsi"/>
          <w:color w:val="222222"/>
          <w:sz w:val="28"/>
          <w:szCs w:val="28"/>
        </w:rPr>
        <w:t>Code of Conduct</w:t>
      </w:r>
      <w:r w:rsidRPr="006967D6">
        <w:rPr>
          <w:rFonts w:eastAsia="Times New Roman" w:cstheme="minorHAnsi"/>
          <w:color w:val="222222"/>
          <w:sz w:val="28"/>
          <w:szCs w:val="28"/>
        </w:rPr>
        <w:t xml:space="preserve"> applies to all members, volunteers or anyone working on behalf of </w:t>
      </w:r>
      <w:r w:rsidRPr="006967D6">
        <w:rPr>
          <w:rFonts w:eastAsia="Times New Roman" w:cstheme="minorHAnsi"/>
          <w:b/>
          <w:bCs/>
          <w:color w:val="222222"/>
          <w:sz w:val="28"/>
          <w:szCs w:val="28"/>
        </w:rPr>
        <w:t>LYMPSTONE ACADEMY BRASS</w:t>
      </w:r>
      <w:r>
        <w:rPr>
          <w:rFonts w:eastAsia="Times New Roman" w:cstheme="minorHAnsi"/>
          <w:color w:val="222222"/>
          <w:sz w:val="28"/>
          <w:szCs w:val="28"/>
        </w:rPr>
        <w:t>.</w:t>
      </w:r>
    </w:p>
    <w:p w14:paraId="1A9CE9C3" w14:textId="088CE27A" w:rsidR="00781543" w:rsidRPr="006967D6" w:rsidRDefault="00781543" w:rsidP="00781543">
      <w:pPr>
        <w:spacing w:before="120" w:after="240"/>
        <w:rPr>
          <w:rFonts w:eastAsia="Times New Roman" w:cstheme="minorHAnsi"/>
          <w:color w:val="222222"/>
          <w:sz w:val="28"/>
          <w:szCs w:val="28"/>
        </w:rPr>
      </w:pPr>
      <w:r w:rsidRPr="00781543">
        <w:rPr>
          <w:rFonts w:eastAsia="Times New Roman" w:cstheme="minorHAnsi"/>
          <w:color w:val="222222"/>
          <w:sz w:val="28"/>
          <w:szCs w:val="28"/>
        </w:rPr>
        <w:t xml:space="preserve">As a </w:t>
      </w:r>
      <w:r>
        <w:rPr>
          <w:rFonts w:eastAsia="Times New Roman" w:cstheme="minorHAnsi"/>
          <w:color w:val="222222"/>
          <w:sz w:val="28"/>
          <w:szCs w:val="28"/>
        </w:rPr>
        <w:t>B</w:t>
      </w:r>
      <w:r w:rsidRPr="00781543">
        <w:rPr>
          <w:rFonts w:eastAsia="Times New Roman" w:cstheme="minorHAnsi"/>
          <w:color w:val="222222"/>
          <w:sz w:val="28"/>
          <w:szCs w:val="28"/>
        </w:rPr>
        <w:t xml:space="preserve">and, we respect and promote freedom of expression and open communication. The </w:t>
      </w:r>
      <w:r>
        <w:rPr>
          <w:rFonts w:eastAsia="Times New Roman" w:cstheme="minorHAnsi"/>
          <w:color w:val="222222"/>
          <w:sz w:val="28"/>
          <w:szCs w:val="28"/>
        </w:rPr>
        <w:t>B</w:t>
      </w:r>
      <w:r w:rsidRPr="00781543">
        <w:rPr>
          <w:rFonts w:eastAsia="Times New Roman" w:cstheme="minorHAnsi"/>
          <w:color w:val="222222"/>
          <w:sz w:val="28"/>
          <w:szCs w:val="28"/>
        </w:rPr>
        <w:t>and</w:t>
      </w:r>
      <w:r>
        <w:rPr>
          <w:rFonts w:eastAsia="Times New Roman" w:cstheme="minorHAnsi"/>
          <w:color w:val="222222"/>
          <w:sz w:val="28"/>
          <w:szCs w:val="28"/>
        </w:rPr>
        <w:t xml:space="preserve"> </w:t>
      </w:r>
      <w:r w:rsidRPr="00781543">
        <w:rPr>
          <w:rFonts w:eastAsia="Times New Roman" w:cstheme="minorHAnsi"/>
          <w:color w:val="222222"/>
          <w:sz w:val="28"/>
          <w:szCs w:val="28"/>
        </w:rPr>
        <w:t xml:space="preserve">recognise the rights of all </w:t>
      </w:r>
      <w:r>
        <w:rPr>
          <w:rFonts w:eastAsia="Times New Roman" w:cstheme="minorHAnsi"/>
          <w:color w:val="222222"/>
          <w:sz w:val="28"/>
          <w:szCs w:val="28"/>
        </w:rPr>
        <w:t>B</w:t>
      </w:r>
      <w:r w:rsidRPr="00781543">
        <w:rPr>
          <w:rFonts w:eastAsia="Times New Roman" w:cstheme="minorHAnsi"/>
          <w:color w:val="222222"/>
          <w:sz w:val="28"/>
          <w:szCs w:val="28"/>
        </w:rPr>
        <w:t xml:space="preserve">and </w:t>
      </w:r>
      <w:r>
        <w:rPr>
          <w:rFonts w:eastAsia="Times New Roman" w:cstheme="minorHAnsi"/>
          <w:color w:val="222222"/>
          <w:sz w:val="28"/>
          <w:szCs w:val="28"/>
        </w:rPr>
        <w:t>M</w:t>
      </w:r>
      <w:r w:rsidRPr="00781543">
        <w:rPr>
          <w:rFonts w:eastAsia="Times New Roman" w:cstheme="minorHAnsi"/>
          <w:color w:val="222222"/>
          <w:sz w:val="28"/>
          <w:szCs w:val="28"/>
        </w:rPr>
        <w:t>embers to be treated as individuals and will not condone or</w:t>
      </w:r>
      <w:r>
        <w:rPr>
          <w:rFonts w:eastAsia="Times New Roman" w:cstheme="minorHAnsi"/>
          <w:color w:val="222222"/>
          <w:sz w:val="28"/>
          <w:szCs w:val="28"/>
        </w:rPr>
        <w:t xml:space="preserve"> </w:t>
      </w:r>
      <w:r w:rsidRPr="00781543">
        <w:rPr>
          <w:rFonts w:eastAsia="Times New Roman" w:cstheme="minorHAnsi"/>
          <w:color w:val="222222"/>
          <w:sz w:val="28"/>
          <w:szCs w:val="28"/>
        </w:rPr>
        <w:t xml:space="preserve">allow any form of unlawful discrimination to go unchallenged. The </w:t>
      </w:r>
      <w:r>
        <w:rPr>
          <w:rFonts w:eastAsia="Times New Roman" w:cstheme="minorHAnsi"/>
          <w:color w:val="222222"/>
          <w:sz w:val="28"/>
          <w:szCs w:val="28"/>
        </w:rPr>
        <w:t>B</w:t>
      </w:r>
      <w:r w:rsidRPr="00781543">
        <w:rPr>
          <w:rFonts w:eastAsia="Times New Roman" w:cstheme="minorHAnsi"/>
          <w:color w:val="222222"/>
          <w:sz w:val="28"/>
          <w:szCs w:val="28"/>
        </w:rPr>
        <w:t>and will not tolerate</w:t>
      </w:r>
      <w:r>
        <w:rPr>
          <w:rFonts w:eastAsia="Times New Roman" w:cstheme="minorHAnsi"/>
          <w:color w:val="222222"/>
          <w:sz w:val="28"/>
          <w:szCs w:val="28"/>
        </w:rPr>
        <w:t xml:space="preserve"> </w:t>
      </w:r>
      <w:r w:rsidRPr="00781543">
        <w:rPr>
          <w:rFonts w:eastAsia="Times New Roman" w:cstheme="minorHAnsi"/>
          <w:color w:val="222222"/>
          <w:sz w:val="28"/>
          <w:szCs w:val="28"/>
        </w:rPr>
        <w:t>discriminatory behaviour, harassment or victimisation of any kind. To ensure this, we expect all</w:t>
      </w:r>
      <w:r>
        <w:rPr>
          <w:rFonts w:eastAsia="Times New Roman" w:cstheme="minorHAnsi"/>
          <w:color w:val="222222"/>
          <w:sz w:val="28"/>
          <w:szCs w:val="28"/>
        </w:rPr>
        <w:t xml:space="preserve"> M</w:t>
      </w:r>
      <w:r w:rsidRPr="00781543">
        <w:rPr>
          <w:rFonts w:eastAsia="Times New Roman" w:cstheme="minorHAnsi"/>
          <w:color w:val="222222"/>
          <w:sz w:val="28"/>
          <w:szCs w:val="28"/>
        </w:rPr>
        <w:t>embers</w:t>
      </w:r>
      <w:r>
        <w:rPr>
          <w:rFonts w:eastAsia="Times New Roman" w:cstheme="minorHAnsi"/>
          <w:color w:val="222222"/>
          <w:sz w:val="28"/>
          <w:szCs w:val="28"/>
        </w:rPr>
        <w:t xml:space="preserve"> and volunteers</w:t>
      </w:r>
      <w:r w:rsidRPr="00781543">
        <w:rPr>
          <w:rFonts w:eastAsia="Times New Roman" w:cstheme="minorHAnsi"/>
          <w:color w:val="222222"/>
          <w:sz w:val="28"/>
          <w:szCs w:val="28"/>
        </w:rPr>
        <w:t xml:space="preserve"> to follow our Code of Conduct, in order to foster a well-organised, respectful and</w:t>
      </w:r>
      <w:r>
        <w:rPr>
          <w:rFonts w:eastAsia="Times New Roman" w:cstheme="minorHAnsi"/>
          <w:color w:val="222222"/>
          <w:sz w:val="28"/>
          <w:szCs w:val="28"/>
        </w:rPr>
        <w:t xml:space="preserve"> </w:t>
      </w:r>
      <w:r w:rsidRPr="00781543">
        <w:rPr>
          <w:rFonts w:eastAsia="Times New Roman" w:cstheme="minorHAnsi"/>
          <w:color w:val="222222"/>
          <w:sz w:val="28"/>
          <w:szCs w:val="28"/>
        </w:rPr>
        <w:t>collaborative environment where every individual has the opportunity to enjoy brass banding.</w:t>
      </w:r>
      <w:r w:rsidRPr="00781543">
        <w:rPr>
          <w:rFonts w:eastAsia="Times New Roman" w:cstheme="minorHAnsi"/>
          <w:color w:val="222222"/>
          <w:sz w:val="28"/>
          <w:szCs w:val="28"/>
        </w:rPr>
        <w:br/>
      </w:r>
      <w:r w:rsidRPr="00781543">
        <w:rPr>
          <w:rFonts w:eastAsia="Times New Roman" w:cstheme="minorHAnsi"/>
          <w:b/>
          <w:bCs/>
          <w:color w:val="222222"/>
          <w:sz w:val="28"/>
          <w:szCs w:val="28"/>
        </w:rPr>
        <w:t xml:space="preserve">As individuals of the </w:t>
      </w:r>
      <w:r>
        <w:rPr>
          <w:rFonts w:eastAsia="Times New Roman" w:cstheme="minorHAnsi"/>
          <w:b/>
          <w:bCs/>
          <w:color w:val="222222"/>
          <w:sz w:val="28"/>
          <w:szCs w:val="28"/>
        </w:rPr>
        <w:t>B</w:t>
      </w:r>
      <w:r w:rsidRPr="00781543">
        <w:rPr>
          <w:rFonts w:eastAsia="Times New Roman" w:cstheme="minorHAnsi"/>
          <w:b/>
          <w:bCs/>
          <w:color w:val="222222"/>
          <w:sz w:val="28"/>
          <w:szCs w:val="28"/>
        </w:rPr>
        <w:t>and we agree to the following:</w:t>
      </w:r>
    </w:p>
    <w:p w14:paraId="0F5F52E8" w14:textId="77777777" w:rsidR="00A42527" w:rsidRPr="0000481B" w:rsidRDefault="00A42527" w:rsidP="0000481B">
      <w:pPr>
        <w:spacing w:before="240" w:after="120"/>
        <w:outlineLvl w:val="2"/>
        <w:rPr>
          <w:rFonts w:eastAsia="Times New Roman" w:cs="Arial"/>
          <w:b/>
          <w:bCs/>
          <w:color w:val="222222"/>
          <w:sz w:val="36"/>
          <w:szCs w:val="36"/>
        </w:rPr>
      </w:pPr>
      <w:r w:rsidRPr="0000481B">
        <w:rPr>
          <w:rFonts w:eastAsia="Times New Roman" w:cs="Arial"/>
          <w:b/>
          <w:bCs/>
          <w:color w:val="222222"/>
          <w:sz w:val="36"/>
          <w:szCs w:val="36"/>
        </w:rPr>
        <w:t>Member Commitment</w:t>
      </w:r>
    </w:p>
    <w:bookmarkEnd w:id="0"/>
    <w:p w14:paraId="56FC3E16" w14:textId="2578728E" w:rsidR="00A42527" w:rsidRPr="00940C5F" w:rsidRDefault="00A42527" w:rsidP="0000481B">
      <w:pPr>
        <w:pStyle w:val="ListParagraph"/>
        <w:numPr>
          <w:ilvl w:val="0"/>
          <w:numId w:val="14"/>
        </w:numPr>
        <w:spacing w:after="120"/>
        <w:ind w:left="567" w:hanging="425"/>
        <w:contextualSpacing w:val="0"/>
        <w:rPr>
          <w:rFonts w:eastAsia="Times New Roman" w:cstheme="minorHAnsi"/>
          <w:color w:val="222222"/>
          <w:sz w:val="28"/>
          <w:szCs w:val="28"/>
        </w:rPr>
      </w:pPr>
      <w:r w:rsidRPr="00940C5F">
        <w:rPr>
          <w:rFonts w:eastAsia="Times New Roman" w:cstheme="minorHAnsi"/>
          <w:color w:val="222222"/>
          <w:sz w:val="28"/>
          <w:szCs w:val="28"/>
        </w:rPr>
        <w:t xml:space="preserve">I acknowledge that accepting a position as a member/associate of the </w:t>
      </w:r>
      <w:r w:rsidR="002E3224">
        <w:rPr>
          <w:rFonts w:eastAsia="Times New Roman" w:cstheme="minorHAnsi"/>
          <w:color w:val="222222"/>
          <w:sz w:val="28"/>
          <w:szCs w:val="28"/>
        </w:rPr>
        <w:t>B</w:t>
      </w:r>
      <w:r w:rsidRPr="00940C5F">
        <w:rPr>
          <w:rFonts w:eastAsia="Times New Roman" w:cstheme="minorHAnsi"/>
          <w:color w:val="222222"/>
          <w:sz w:val="28"/>
          <w:szCs w:val="28"/>
        </w:rPr>
        <w:t>and involves the commitment of significant amounts of time and energy.</w:t>
      </w:r>
    </w:p>
    <w:p w14:paraId="25E6A77D" w14:textId="6C640EEF" w:rsidR="00A42527" w:rsidRPr="00940C5F" w:rsidRDefault="00A42527" w:rsidP="0000481B">
      <w:pPr>
        <w:pStyle w:val="ListParagraph"/>
        <w:numPr>
          <w:ilvl w:val="0"/>
          <w:numId w:val="14"/>
        </w:numPr>
        <w:spacing w:after="120"/>
        <w:ind w:left="567" w:hanging="425"/>
        <w:contextualSpacing w:val="0"/>
        <w:rPr>
          <w:rFonts w:eastAsia="Times New Roman" w:cstheme="minorHAnsi"/>
          <w:color w:val="222222"/>
          <w:sz w:val="28"/>
          <w:szCs w:val="28"/>
        </w:rPr>
      </w:pPr>
      <w:bookmarkStart w:id="1" w:name="_Hlk95643140"/>
      <w:r w:rsidRPr="00940C5F">
        <w:rPr>
          <w:rFonts w:eastAsia="Times New Roman" w:cstheme="minorHAnsi"/>
          <w:color w:val="222222"/>
          <w:sz w:val="28"/>
          <w:szCs w:val="28"/>
        </w:rPr>
        <w:t xml:space="preserve">I will involve myself actively in the work of the </w:t>
      </w:r>
      <w:r w:rsidR="002E3224">
        <w:rPr>
          <w:rFonts w:eastAsia="Times New Roman" w:cstheme="minorHAnsi"/>
          <w:color w:val="222222"/>
          <w:sz w:val="28"/>
          <w:szCs w:val="28"/>
        </w:rPr>
        <w:t>B</w:t>
      </w:r>
      <w:r w:rsidRPr="00940C5F">
        <w:rPr>
          <w:rFonts w:eastAsia="Times New Roman" w:cstheme="minorHAnsi"/>
          <w:color w:val="222222"/>
          <w:sz w:val="28"/>
          <w:szCs w:val="28"/>
        </w:rPr>
        <w:t>and and accept my fair share of responsibilities, providing I am physically able.  This includes, but is not limited to: Punctual attendance at rehearsals and performances, attendance at the AGM, private practice, helping to set up/down equipment etc.</w:t>
      </w:r>
    </w:p>
    <w:bookmarkEnd w:id="1"/>
    <w:p w14:paraId="1CB4238E" w14:textId="02A4C43F" w:rsidR="00A42527" w:rsidRPr="00940C5F" w:rsidRDefault="00A42527" w:rsidP="0000481B">
      <w:pPr>
        <w:pStyle w:val="ListParagraph"/>
        <w:numPr>
          <w:ilvl w:val="0"/>
          <w:numId w:val="14"/>
        </w:numPr>
        <w:spacing w:after="120"/>
        <w:ind w:left="567" w:hanging="425"/>
        <w:contextualSpacing w:val="0"/>
        <w:rPr>
          <w:rFonts w:eastAsia="Times New Roman" w:cstheme="minorHAnsi"/>
          <w:color w:val="222222"/>
          <w:sz w:val="28"/>
          <w:szCs w:val="28"/>
        </w:rPr>
      </w:pPr>
      <w:r w:rsidRPr="00940C5F">
        <w:rPr>
          <w:rFonts w:eastAsia="Times New Roman" w:cstheme="minorHAnsi"/>
          <w:color w:val="222222"/>
          <w:sz w:val="28"/>
          <w:szCs w:val="28"/>
        </w:rPr>
        <w:t>If I am unable to attend</w:t>
      </w:r>
      <w:r w:rsidR="002E3224">
        <w:rPr>
          <w:rFonts w:eastAsia="Times New Roman" w:cstheme="minorHAnsi"/>
          <w:color w:val="222222"/>
          <w:sz w:val="28"/>
          <w:szCs w:val="28"/>
        </w:rPr>
        <w:t>,</w:t>
      </w:r>
      <w:r w:rsidRPr="00940C5F">
        <w:rPr>
          <w:rFonts w:eastAsia="Times New Roman" w:cstheme="minorHAnsi"/>
          <w:color w:val="222222"/>
          <w:sz w:val="28"/>
          <w:szCs w:val="28"/>
        </w:rPr>
        <w:t xml:space="preserve"> or expect to be late, I will report to the relevant person as soon as possible.  In the event of short notice, or last minute unavailability, I will make every effort to inform the MD or relevant </w:t>
      </w:r>
      <w:r w:rsidR="002E3224">
        <w:rPr>
          <w:rFonts w:eastAsia="Times New Roman" w:cstheme="minorHAnsi"/>
          <w:color w:val="222222"/>
          <w:sz w:val="28"/>
          <w:szCs w:val="28"/>
        </w:rPr>
        <w:t>B</w:t>
      </w:r>
      <w:r w:rsidRPr="00940C5F">
        <w:rPr>
          <w:rFonts w:eastAsia="Times New Roman" w:cstheme="minorHAnsi"/>
          <w:color w:val="222222"/>
          <w:sz w:val="28"/>
          <w:szCs w:val="28"/>
        </w:rPr>
        <w:t xml:space="preserve">and </w:t>
      </w:r>
      <w:r w:rsidR="002E3224">
        <w:rPr>
          <w:rFonts w:eastAsia="Times New Roman" w:cstheme="minorHAnsi"/>
          <w:color w:val="222222"/>
          <w:sz w:val="28"/>
          <w:szCs w:val="28"/>
        </w:rPr>
        <w:t>O</w:t>
      </w:r>
      <w:r w:rsidRPr="00940C5F">
        <w:rPr>
          <w:rFonts w:eastAsia="Times New Roman" w:cstheme="minorHAnsi"/>
          <w:color w:val="222222"/>
          <w:sz w:val="28"/>
          <w:szCs w:val="28"/>
        </w:rPr>
        <w:t>fficer in person</w:t>
      </w:r>
      <w:r w:rsidR="002E3224">
        <w:rPr>
          <w:rFonts w:eastAsia="Times New Roman" w:cstheme="minorHAnsi"/>
          <w:color w:val="222222"/>
          <w:sz w:val="28"/>
          <w:szCs w:val="28"/>
        </w:rPr>
        <w:t>,</w:t>
      </w:r>
      <w:r w:rsidRPr="00940C5F">
        <w:rPr>
          <w:rFonts w:eastAsia="Times New Roman" w:cstheme="minorHAnsi"/>
          <w:color w:val="222222"/>
          <w:sz w:val="28"/>
          <w:szCs w:val="28"/>
        </w:rPr>
        <w:t xml:space="preserve"> or by telephone/text as soon as possible.  Deputy players must be discussed with the MD.</w:t>
      </w:r>
    </w:p>
    <w:p w14:paraId="45C4BA74" w14:textId="3CF7670C" w:rsidR="00A42527" w:rsidRPr="00940C5F" w:rsidRDefault="00A42527" w:rsidP="0000481B">
      <w:pPr>
        <w:pStyle w:val="ListParagraph"/>
        <w:numPr>
          <w:ilvl w:val="0"/>
          <w:numId w:val="14"/>
        </w:numPr>
        <w:spacing w:after="120"/>
        <w:ind w:left="567" w:hanging="425"/>
        <w:contextualSpacing w:val="0"/>
        <w:rPr>
          <w:rFonts w:eastAsia="Times New Roman" w:cstheme="minorHAnsi"/>
          <w:color w:val="222222"/>
          <w:sz w:val="28"/>
          <w:szCs w:val="28"/>
        </w:rPr>
      </w:pPr>
      <w:r w:rsidRPr="00940C5F">
        <w:rPr>
          <w:rFonts w:eastAsia="Times New Roman" w:cstheme="minorHAnsi"/>
          <w:color w:val="222222"/>
          <w:sz w:val="28"/>
          <w:szCs w:val="28"/>
        </w:rPr>
        <w:t xml:space="preserve">When representing the </w:t>
      </w:r>
      <w:r w:rsidR="002E3224">
        <w:rPr>
          <w:rFonts w:eastAsia="Times New Roman" w:cstheme="minorHAnsi"/>
          <w:color w:val="222222"/>
          <w:sz w:val="28"/>
          <w:szCs w:val="28"/>
        </w:rPr>
        <w:t>B</w:t>
      </w:r>
      <w:r w:rsidRPr="00940C5F">
        <w:rPr>
          <w:rFonts w:eastAsia="Times New Roman" w:cstheme="minorHAnsi"/>
          <w:color w:val="222222"/>
          <w:sz w:val="28"/>
          <w:szCs w:val="28"/>
        </w:rPr>
        <w:t xml:space="preserve">and in a personal capacity, I will acknowledge my underlying responsibility as a member and maintain the </w:t>
      </w:r>
      <w:r w:rsidR="002E3224">
        <w:rPr>
          <w:rFonts w:eastAsia="Times New Roman" w:cstheme="minorHAnsi"/>
          <w:color w:val="222222"/>
          <w:sz w:val="28"/>
          <w:szCs w:val="28"/>
        </w:rPr>
        <w:t>B</w:t>
      </w:r>
      <w:r w:rsidRPr="00940C5F">
        <w:rPr>
          <w:rFonts w:eastAsia="Times New Roman" w:cstheme="minorHAnsi"/>
          <w:color w:val="222222"/>
          <w:sz w:val="28"/>
          <w:szCs w:val="28"/>
        </w:rPr>
        <w:t>and’s professionalism and integrity at all times.</w:t>
      </w:r>
    </w:p>
    <w:p w14:paraId="149B4D60" w14:textId="77777777" w:rsidR="00781543" w:rsidRDefault="00A42527" w:rsidP="0000481B">
      <w:pPr>
        <w:pStyle w:val="ListParagraph"/>
        <w:numPr>
          <w:ilvl w:val="0"/>
          <w:numId w:val="14"/>
        </w:numPr>
        <w:spacing w:after="120"/>
        <w:ind w:left="567" w:hanging="425"/>
        <w:contextualSpacing w:val="0"/>
        <w:rPr>
          <w:rFonts w:eastAsia="Times New Roman" w:cstheme="minorHAnsi"/>
          <w:color w:val="222222"/>
          <w:sz w:val="28"/>
          <w:szCs w:val="28"/>
        </w:rPr>
      </w:pPr>
      <w:r w:rsidRPr="00940C5F">
        <w:rPr>
          <w:rFonts w:eastAsia="Times New Roman" w:cstheme="minorHAnsi"/>
          <w:color w:val="222222"/>
          <w:sz w:val="28"/>
          <w:szCs w:val="28"/>
        </w:rPr>
        <w:t xml:space="preserve">I will strive to work as a team, in which constructive working relationships are actively promoted.  </w:t>
      </w:r>
    </w:p>
    <w:p w14:paraId="2731D300" w14:textId="06A8CBB3" w:rsidR="00A42527" w:rsidRPr="00940C5F" w:rsidRDefault="00A42527" w:rsidP="0000481B">
      <w:pPr>
        <w:pStyle w:val="ListParagraph"/>
        <w:numPr>
          <w:ilvl w:val="0"/>
          <w:numId w:val="14"/>
        </w:numPr>
        <w:spacing w:after="120"/>
        <w:ind w:left="567" w:hanging="425"/>
        <w:contextualSpacing w:val="0"/>
        <w:rPr>
          <w:rFonts w:eastAsia="Times New Roman" w:cstheme="minorHAnsi"/>
          <w:color w:val="222222"/>
          <w:sz w:val="28"/>
          <w:szCs w:val="28"/>
        </w:rPr>
      </w:pPr>
      <w:r w:rsidRPr="00940C5F">
        <w:rPr>
          <w:rFonts w:eastAsia="Times New Roman" w:cstheme="minorHAnsi"/>
          <w:color w:val="222222"/>
          <w:sz w:val="28"/>
          <w:szCs w:val="28"/>
        </w:rPr>
        <w:t xml:space="preserve">I will act kindly and without prejudice towards other </w:t>
      </w:r>
      <w:r w:rsidR="002E3224">
        <w:rPr>
          <w:rFonts w:eastAsia="Times New Roman" w:cstheme="minorHAnsi"/>
          <w:color w:val="222222"/>
          <w:sz w:val="28"/>
          <w:szCs w:val="28"/>
        </w:rPr>
        <w:t>Ba</w:t>
      </w:r>
      <w:r w:rsidRPr="00940C5F">
        <w:rPr>
          <w:rFonts w:eastAsia="Times New Roman" w:cstheme="minorHAnsi"/>
          <w:color w:val="222222"/>
          <w:sz w:val="28"/>
          <w:szCs w:val="28"/>
        </w:rPr>
        <w:t xml:space="preserve">nd </w:t>
      </w:r>
      <w:r w:rsidR="002E3224">
        <w:rPr>
          <w:rFonts w:eastAsia="Times New Roman" w:cstheme="minorHAnsi"/>
          <w:color w:val="222222"/>
          <w:sz w:val="28"/>
          <w:szCs w:val="28"/>
        </w:rPr>
        <w:t>M</w:t>
      </w:r>
      <w:r w:rsidRPr="00940C5F">
        <w:rPr>
          <w:rFonts w:eastAsia="Times New Roman" w:cstheme="minorHAnsi"/>
          <w:color w:val="222222"/>
          <w:sz w:val="28"/>
          <w:szCs w:val="28"/>
        </w:rPr>
        <w:t>embers and the general public.  </w:t>
      </w:r>
    </w:p>
    <w:p w14:paraId="3D787F31" w14:textId="4279B550" w:rsidR="00A42527" w:rsidRPr="00940C5F" w:rsidRDefault="00A42527" w:rsidP="0000481B">
      <w:pPr>
        <w:pStyle w:val="ListParagraph"/>
        <w:numPr>
          <w:ilvl w:val="0"/>
          <w:numId w:val="14"/>
        </w:numPr>
        <w:spacing w:after="120"/>
        <w:ind w:left="567" w:hanging="425"/>
        <w:contextualSpacing w:val="0"/>
        <w:rPr>
          <w:rFonts w:eastAsia="Times New Roman" w:cstheme="minorHAnsi"/>
          <w:color w:val="222222"/>
          <w:sz w:val="28"/>
          <w:szCs w:val="28"/>
        </w:rPr>
      </w:pPr>
      <w:r w:rsidRPr="00940C5F">
        <w:rPr>
          <w:rFonts w:eastAsia="Times New Roman" w:cstheme="minorHAnsi"/>
          <w:color w:val="222222"/>
          <w:sz w:val="28"/>
          <w:szCs w:val="28"/>
        </w:rPr>
        <w:t xml:space="preserve">I will support the </w:t>
      </w:r>
      <w:r w:rsidR="002E3224">
        <w:rPr>
          <w:rFonts w:eastAsia="Times New Roman" w:cstheme="minorHAnsi"/>
          <w:color w:val="222222"/>
          <w:sz w:val="28"/>
          <w:szCs w:val="28"/>
        </w:rPr>
        <w:t>MD</w:t>
      </w:r>
      <w:r w:rsidRPr="00940C5F">
        <w:rPr>
          <w:rFonts w:eastAsia="Times New Roman" w:cstheme="minorHAnsi"/>
          <w:color w:val="222222"/>
          <w:sz w:val="28"/>
          <w:szCs w:val="28"/>
        </w:rPr>
        <w:t xml:space="preserve"> and the </w:t>
      </w:r>
      <w:r w:rsidR="002E3224">
        <w:rPr>
          <w:rFonts w:eastAsia="Times New Roman" w:cstheme="minorHAnsi"/>
          <w:color w:val="222222"/>
          <w:sz w:val="28"/>
          <w:szCs w:val="28"/>
        </w:rPr>
        <w:t>C</w:t>
      </w:r>
      <w:r w:rsidRPr="00940C5F">
        <w:rPr>
          <w:rFonts w:eastAsia="Times New Roman" w:cstheme="minorHAnsi"/>
          <w:color w:val="222222"/>
          <w:sz w:val="28"/>
          <w:szCs w:val="28"/>
        </w:rPr>
        <w:t xml:space="preserve">ommittee in their roles and responsibilities of furthering the future success and sustainability of the </w:t>
      </w:r>
      <w:r w:rsidR="002E3224">
        <w:rPr>
          <w:rFonts w:eastAsia="Times New Roman" w:cstheme="minorHAnsi"/>
          <w:color w:val="222222"/>
          <w:sz w:val="28"/>
          <w:szCs w:val="28"/>
        </w:rPr>
        <w:t>B</w:t>
      </w:r>
      <w:r w:rsidRPr="00940C5F">
        <w:rPr>
          <w:rFonts w:eastAsia="Times New Roman" w:cstheme="minorHAnsi"/>
          <w:color w:val="222222"/>
          <w:sz w:val="28"/>
          <w:szCs w:val="28"/>
        </w:rPr>
        <w:t>and.</w:t>
      </w:r>
    </w:p>
    <w:p w14:paraId="52B44C9F" w14:textId="19F8838E" w:rsidR="00A42527" w:rsidRPr="00940C5F" w:rsidRDefault="00A42527" w:rsidP="0000481B">
      <w:pPr>
        <w:pStyle w:val="ListParagraph"/>
        <w:numPr>
          <w:ilvl w:val="0"/>
          <w:numId w:val="14"/>
        </w:numPr>
        <w:spacing w:after="120"/>
        <w:ind w:left="567" w:hanging="425"/>
        <w:contextualSpacing w:val="0"/>
        <w:rPr>
          <w:rFonts w:eastAsia="Times New Roman" w:cstheme="minorHAnsi"/>
          <w:color w:val="222222"/>
          <w:sz w:val="28"/>
          <w:szCs w:val="28"/>
        </w:rPr>
      </w:pPr>
      <w:r w:rsidRPr="00940C5F">
        <w:rPr>
          <w:rFonts w:eastAsia="Times New Roman" w:cstheme="minorHAnsi"/>
          <w:color w:val="222222"/>
          <w:sz w:val="28"/>
          <w:szCs w:val="28"/>
        </w:rPr>
        <w:t xml:space="preserve">I am prepared to support </w:t>
      </w:r>
      <w:r w:rsidR="002E3224">
        <w:rPr>
          <w:rFonts w:eastAsia="Times New Roman" w:cstheme="minorHAnsi"/>
          <w:color w:val="222222"/>
          <w:sz w:val="28"/>
          <w:szCs w:val="28"/>
        </w:rPr>
        <w:t>C</w:t>
      </w:r>
      <w:r w:rsidRPr="00940C5F">
        <w:rPr>
          <w:rFonts w:eastAsia="Times New Roman" w:cstheme="minorHAnsi"/>
          <w:color w:val="222222"/>
          <w:sz w:val="28"/>
          <w:szCs w:val="28"/>
        </w:rPr>
        <w:t xml:space="preserve">ommittee </w:t>
      </w:r>
      <w:r w:rsidR="002E3224">
        <w:rPr>
          <w:rFonts w:eastAsia="Times New Roman" w:cstheme="minorHAnsi"/>
          <w:color w:val="222222"/>
          <w:sz w:val="28"/>
          <w:szCs w:val="28"/>
        </w:rPr>
        <w:t>M</w:t>
      </w:r>
      <w:r w:rsidRPr="00940C5F">
        <w:rPr>
          <w:rFonts w:eastAsia="Times New Roman" w:cstheme="minorHAnsi"/>
          <w:color w:val="222222"/>
          <w:sz w:val="28"/>
          <w:szCs w:val="28"/>
        </w:rPr>
        <w:t>embers in relation to delegated functions where possible.</w:t>
      </w:r>
    </w:p>
    <w:p w14:paraId="69EC5716" w14:textId="1B6282C8" w:rsidR="00A42527" w:rsidRPr="00940C5F" w:rsidRDefault="00A42527" w:rsidP="0000481B">
      <w:pPr>
        <w:pStyle w:val="ListParagraph"/>
        <w:numPr>
          <w:ilvl w:val="0"/>
          <w:numId w:val="14"/>
        </w:numPr>
        <w:spacing w:after="120"/>
        <w:ind w:left="567" w:hanging="425"/>
        <w:contextualSpacing w:val="0"/>
        <w:rPr>
          <w:rFonts w:eastAsia="Times New Roman" w:cstheme="minorHAnsi"/>
          <w:color w:val="222222"/>
          <w:sz w:val="28"/>
          <w:szCs w:val="28"/>
        </w:rPr>
      </w:pPr>
      <w:r w:rsidRPr="00940C5F">
        <w:rPr>
          <w:rFonts w:eastAsia="Times New Roman" w:cstheme="minorHAnsi"/>
          <w:color w:val="222222"/>
          <w:sz w:val="28"/>
          <w:szCs w:val="28"/>
        </w:rPr>
        <w:t xml:space="preserve">I will be mindful of my responsibility to uphold the ethos and reputation of the </w:t>
      </w:r>
      <w:r w:rsidR="002E3224">
        <w:rPr>
          <w:rFonts w:eastAsia="Times New Roman" w:cstheme="minorHAnsi"/>
          <w:color w:val="222222"/>
          <w:sz w:val="28"/>
          <w:szCs w:val="28"/>
        </w:rPr>
        <w:t>B</w:t>
      </w:r>
      <w:r w:rsidRPr="00940C5F">
        <w:rPr>
          <w:rFonts w:eastAsia="Times New Roman" w:cstheme="minorHAnsi"/>
          <w:color w:val="222222"/>
          <w:sz w:val="28"/>
          <w:szCs w:val="28"/>
        </w:rPr>
        <w:t>and.</w:t>
      </w:r>
    </w:p>
    <w:p w14:paraId="6A215AEC" w14:textId="7EAE814A" w:rsidR="0006028F" w:rsidRPr="00781543" w:rsidRDefault="0006028F" w:rsidP="00781543">
      <w:pPr>
        <w:spacing w:before="240" w:after="120" w:line="259" w:lineRule="auto"/>
        <w:ind w:left="142"/>
        <w:outlineLvl w:val="2"/>
        <w:rPr>
          <w:rFonts w:eastAsia="Times New Roman" w:cs="Arial"/>
          <w:b/>
          <w:bCs/>
          <w:color w:val="222222"/>
          <w:sz w:val="36"/>
          <w:szCs w:val="36"/>
        </w:rPr>
      </w:pPr>
      <w:bookmarkStart w:id="2" w:name="_Hlk95643097"/>
      <w:r w:rsidRPr="00781543">
        <w:rPr>
          <w:rFonts w:eastAsia="Times New Roman" w:cs="Arial"/>
          <w:b/>
          <w:bCs/>
          <w:color w:val="222222"/>
          <w:sz w:val="36"/>
          <w:szCs w:val="36"/>
        </w:rPr>
        <w:lastRenderedPageBreak/>
        <w:t xml:space="preserve">Appropriate </w:t>
      </w:r>
      <w:r w:rsidRPr="00781543">
        <w:rPr>
          <w:rFonts w:eastAsia="Times New Roman" w:cs="Arial"/>
          <w:b/>
          <w:bCs/>
          <w:color w:val="222222"/>
          <w:sz w:val="36"/>
          <w:szCs w:val="36"/>
        </w:rPr>
        <w:t>B</w:t>
      </w:r>
      <w:r w:rsidRPr="00781543">
        <w:rPr>
          <w:rFonts w:eastAsia="Times New Roman" w:cs="Arial"/>
          <w:b/>
          <w:bCs/>
          <w:color w:val="222222"/>
          <w:sz w:val="36"/>
          <w:szCs w:val="36"/>
        </w:rPr>
        <w:t>ehaviours</w:t>
      </w:r>
    </w:p>
    <w:bookmarkEnd w:id="2"/>
    <w:p w14:paraId="408CE112" w14:textId="53C750C0" w:rsidR="00CF5464" w:rsidRPr="0000481B" w:rsidRDefault="00CF5464"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Treat other </w:t>
      </w:r>
      <w:r w:rsidR="002E3224">
        <w:rPr>
          <w:rFonts w:eastAsia="Times New Roman" w:cstheme="minorHAnsi"/>
          <w:color w:val="222222"/>
          <w:sz w:val="28"/>
          <w:szCs w:val="28"/>
        </w:rPr>
        <w:t>B</w:t>
      </w:r>
      <w:r w:rsidRPr="0000481B">
        <w:rPr>
          <w:rFonts w:eastAsia="Times New Roman" w:cstheme="minorHAnsi"/>
          <w:color w:val="222222"/>
          <w:sz w:val="28"/>
          <w:szCs w:val="28"/>
        </w:rPr>
        <w:t xml:space="preserve">and </w:t>
      </w:r>
      <w:r w:rsidR="002E3224">
        <w:rPr>
          <w:rFonts w:eastAsia="Times New Roman" w:cstheme="minorHAnsi"/>
          <w:color w:val="222222"/>
          <w:sz w:val="28"/>
          <w:szCs w:val="28"/>
        </w:rPr>
        <w:t>M</w:t>
      </w:r>
      <w:r w:rsidRPr="0000481B">
        <w:rPr>
          <w:rFonts w:eastAsia="Times New Roman" w:cstheme="minorHAnsi"/>
          <w:color w:val="222222"/>
          <w:sz w:val="28"/>
          <w:szCs w:val="28"/>
        </w:rPr>
        <w:t>embers, including children and young people, with respect and dignity.</w:t>
      </w:r>
    </w:p>
    <w:p w14:paraId="77A34840" w14:textId="4869577D" w:rsidR="00CF5464" w:rsidRPr="0000481B" w:rsidRDefault="00CF5464"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Encourage and support children and young people in the </w:t>
      </w:r>
      <w:r w:rsidR="002E3224">
        <w:rPr>
          <w:rFonts w:eastAsia="Times New Roman" w:cstheme="minorHAnsi"/>
          <w:color w:val="222222"/>
          <w:sz w:val="28"/>
          <w:szCs w:val="28"/>
        </w:rPr>
        <w:t>B</w:t>
      </w:r>
      <w:r w:rsidRPr="0000481B">
        <w:rPr>
          <w:rFonts w:eastAsia="Times New Roman" w:cstheme="minorHAnsi"/>
          <w:color w:val="222222"/>
          <w:sz w:val="28"/>
          <w:szCs w:val="28"/>
        </w:rPr>
        <w:t>and, but avoid having (or being perceived to have) ‘favourites’.</w:t>
      </w:r>
    </w:p>
    <w:p w14:paraId="4E17C1D9" w14:textId="4165727E" w:rsidR="00CF5464" w:rsidRPr="0000481B" w:rsidRDefault="00CF5464"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In general, avoid being alone with children and young people under 18 who are </w:t>
      </w:r>
      <w:r w:rsidR="002E3224">
        <w:rPr>
          <w:rFonts w:eastAsia="Times New Roman" w:cstheme="minorHAnsi"/>
          <w:color w:val="222222"/>
          <w:sz w:val="28"/>
          <w:szCs w:val="28"/>
        </w:rPr>
        <w:t>B</w:t>
      </w:r>
      <w:r w:rsidRPr="0000481B">
        <w:rPr>
          <w:rFonts w:eastAsia="Times New Roman" w:cstheme="minorHAnsi"/>
          <w:color w:val="222222"/>
          <w:sz w:val="28"/>
          <w:szCs w:val="28"/>
        </w:rPr>
        <w:t xml:space="preserve">and </w:t>
      </w:r>
      <w:r w:rsidR="002E3224">
        <w:rPr>
          <w:rFonts w:eastAsia="Times New Roman" w:cstheme="minorHAnsi"/>
          <w:color w:val="222222"/>
          <w:sz w:val="28"/>
          <w:szCs w:val="28"/>
        </w:rPr>
        <w:t>M</w:t>
      </w:r>
      <w:r w:rsidRPr="0000481B">
        <w:rPr>
          <w:rFonts w:eastAsia="Times New Roman" w:cstheme="minorHAnsi"/>
          <w:color w:val="222222"/>
          <w:sz w:val="28"/>
          <w:szCs w:val="28"/>
        </w:rPr>
        <w:t>embers, unless you are their parent or carer.</w:t>
      </w:r>
    </w:p>
    <w:p w14:paraId="007492C1" w14:textId="74C56628" w:rsidR="00CF5464" w:rsidRPr="0000481B" w:rsidRDefault="00CF5464"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Avoid physical contact with children and young people in the </w:t>
      </w:r>
      <w:r w:rsidR="002E3224">
        <w:rPr>
          <w:rFonts w:eastAsia="Times New Roman" w:cstheme="minorHAnsi"/>
          <w:color w:val="222222"/>
          <w:sz w:val="28"/>
          <w:szCs w:val="28"/>
        </w:rPr>
        <w:t>B</w:t>
      </w:r>
      <w:r w:rsidRPr="0000481B">
        <w:rPr>
          <w:rFonts w:eastAsia="Times New Roman" w:cstheme="minorHAnsi"/>
          <w:color w:val="222222"/>
          <w:sz w:val="28"/>
          <w:szCs w:val="28"/>
        </w:rPr>
        <w:t>and unless it is necessary for a particular activity or if the person in question or someone at risk from them has been, or is about to be injured.</w:t>
      </w:r>
    </w:p>
    <w:p w14:paraId="132E9F54" w14:textId="77777777" w:rsidR="00CF5464" w:rsidRPr="0000481B" w:rsidRDefault="00CF5464"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If physical contact cannot be avoided, seek permission of the child or young person wherever possible and ensure they are comfortable with what you are going to do.</w:t>
      </w:r>
    </w:p>
    <w:p w14:paraId="7EA3093E" w14:textId="5319BA1D" w:rsidR="00CF5464" w:rsidRPr="0000481B" w:rsidRDefault="00CF5464"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If a </w:t>
      </w:r>
      <w:r w:rsidR="00871396" w:rsidRPr="0000481B">
        <w:rPr>
          <w:rFonts w:eastAsia="Times New Roman" w:cstheme="minorHAnsi"/>
          <w:color w:val="222222"/>
          <w:sz w:val="28"/>
          <w:szCs w:val="28"/>
        </w:rPr>
        <w:t>child</w:t>
      </w:r>
      <w:r w:rsidR="00871396">
        <w:rPr>
          <w:rFonts w:eastAsia="Times New Roman" w:cstheme="minorHAnsi"/>
          <w:color w:val="222222"/>
          <w:sz w:val="28"/>
          <w:szCs w:val="28"/>
        </w:rPr>
        <w:t xml:space="preserve">, </w:t>
      </w:r>
      <w:r w:rsidR="00871396" w:rsidRPr="0000481B">
        <w:rPr>
          <w:rFonts w:eastAsia="Times New Roman" w:cstheme="minorHAnsi"/>
          <w:color w:val="222222"/>
          <w:sz w:val="28"/>
          <w:szCs w:val="28"/>
        </w:rPr>
        <w:t>young person</w:t>
      </w:r>
      <w:r w:rsidR="00871396">
        <w:rPr>
          <w:rFonts w:eastAsia="Times New Roman" w:cstheme="minorHAnsi"/>
          <w:color w:val="222222"/>
          <w:sz w:val="28"/>
          <w:szCs w:val="28"/>
        </w:rPr>
        <w:t xml:space="preserve"> or vulnerable adult</w:t>
      </w:r>
      <w:r w:rsidRPr="0000481B">
        <w:rPr>
          <w:rFonts w:eastAsia="Times New Roman" w:cstheme="minorHAnsi"/>
          <w:color w:val="222222"/>
          <w:sz w:val="28"/>
          <w:szCs w:val="28"/>
        </w:rPr>
        <w:t xml:space="preserve"> talks to you about something confidential, ensure that they understand that you will not share the information without their consent except in specific circumstances relating to child protection or safeguarding.</w:t>
      </w:r>
    </w:p>
    <w:p w14:paraId="4FA68FEA" w14:textId="0F25AA61" w:rsidR="00CF5464" w:rsidRPr="0000481B" w:rsidRDefault="00CF5464"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If you are told or see something regarding a child</w:t>
      </w:r>
      <w:r w:rsidR="00871396">
        <w:rPr>
          <w:rFonts w:eastAsia="Times New Roman" w:cstheme="minorHAnsi"/>
          <w:color w:val="222222"/>
          <w:sz w:val="28"/>
          <w:szCs w:val="28"/>
        </w:rPr>
        <w:t xml:space="preserve">, </w:t>
      </w:r>
      <w:r w:rsidRPr="0000481B">
        <w:rPr>
          <w:rFonts w:eastAsia="Times New Roman" w:cstheme="minorHAnsi"/>
          <w:color w:val="222222"/>
          <w:sz w:val="28"/>
          <w:szCs w:val="28"/>
        </w:rPr>
        <w:t>young person</w:t>
      </w:r>
      <w:r w:rsidR="00871396">
        <w:rPr>
          <w:rFonts w:eastAsia="Times New Roman" w:cstheme="minorHAnsi"/>
          <w:color w:val="222222"/>
          <w:sz w:val="28"/>
          <w:szCs w:val="28"/>
        </w:rPr>
        <w:t xml:space="preserve"> or vulnerable adult</w:t>
      </w:r>
      <w:r w:rsidRPr="0000481B">
        <w:rPr>
          <w:rFonts w:eastAsia="Times New Roman" w:cstheme="minorHAnsi"/>
          <w:color w:val="222222"/>
          <w:sz w:val="28"/>
          <w:szCs w:val="28"/>
        </w:rPr>
        <w:t xml:space="preserve"> that causes you to have a safeguarding concern, follow the </w:t>
      </w:r>
      <w:r w:rsidR="002E3224">
        <w:rPr>
          <w:rFonts w:eastAsia="Times New Roman" w:cstheme="minorHAnsi"/>
          <w:color w:val="222222"/>
          <w:sz w:val="28"/>
          <w:szCs w:val="28"/>
        </w:rPr>
        <w:t>B</w:t>
      </w:r>
      <w:r w:rsidRPr="0000481B">
        <w:rPr>
          <w:rFonts w:eastAsia="Times New Roman" w:cstheme="minorHAnsi"/>
          <w:color w:val="222222"/>
          <w:sz w:val="28"/>
          <w:szCs w:val="28"/>
        </w:rPr>
        <w:t>and</w:t>
      </w:r>
      <w:r w:rsidR="002E3224">
        <w:rPr>
          <w:rFonts w:eastAsia="Times New Roman" w:cstheme="minorHAnsi"/>
          <w:color w:val="222222"/>
          <w:sz w:val="28"/>
          <w:szCs w:val="28"/>
        </w:rPr>
        <w:t>’s</w:t>
      </w:r>
      <w:r w:rsidRPr="0000481B">
        <w:rPr>
          <w:rFonts w:eastAsia="Times New Roman" w:cstheme="minorHAnsi"/>
          <w:color w:val="222222"/>
          <w:sz w:val="28"/>
          <w:szCs w:val="28"/>
        </w:rPr>
        <w:t xml:space="preserve"> safeguarding procedures and contact the Welfare Officer as soon as possible. </w:t>
      </w:r>
    </w:p>
    <w:p w14:paraId="43EBD3F5" w14:textId="1104B6FF" w:rsidR="00CF5464" w:rsidRPr="0000481B" w:rsidRDefault="00CF5464"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Outside band activities, try to avoid contacting children or young people who are </w:t>
      </w:r>
      <w:r w:rsidR="002E3224">
        <w:rPr>
          <w:rFonts w:eastAsia="Times New Roman" w:cstheme="minorHAnsi"/>
          <w:color w:val="222222"/>
          <w:sz w:val="28"/>
          <w:szCs w:val="28"/>
        </w:rPr>
        <w:t>B</w:t>
      </w:r>
      <w:r w:rsidRPr="0000481B">
        <w:rPr>
          <w:rFonts w:eastAsia="Times New Roman" w:cstheme="minorHAnsi"/>
          <w:color w:val="222222"/>
          <w:sz w:val="28"/>
          <w:szCs w:val="28"/>
        </w:rPr>
        <w:t xml:space="preserve">and </w:t>
      </w:r>
      <w:r w:rsidR="002E3224">
        <w:rPr>
          <w:rFonts w:eastAsia="Times New Roman" w:cstheme="minorHAnsi"/>
          <w:color w:val="222222"/>
          <w:sz w:val="28"/>
          <w:szCs w:val="28"/>
        </w:rPr>
        <w:t>M</w:t>
      </w:r>
      <w:r w:rsidRPr="0000481B">
        <w:rPr>
          <w:rFonts w:eastAsia="Times New Roman" w:cstheme="minorHAnsi"/>
          <w:color w:val="222222"/>
          <w:sz w:val="28"/>
          <w:szCs w:val="28"/>
        </w:rPr>
        <w:t>embers unless this is via their parents and part of a family friendship.</w:t>
      </w:r>
    </w:p>
    <w:p w14:paraId="492F3093" w14:textId="2DFDBEEF" w:rsidR="00CF5464" w:rsidRPr="0000481B" w:rsidRDefault="00CF5464"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Be aware that children and young people in the </w:t>
      </w:r>
      <w:r w:rsidR="002E3224">
        <w:rPr>
          <w:rFonts w:eastAsia="Times New Roman" w:cstheme="minorHAnsi"/>
          <w:color w:val="222222"/>
          <w:sz w:val="28"/>
          <w:szCs w:val="28"/>
        </w:rPr>
        <w:t>B</w:t>
      </w:r>
      <w:r w:rsidRPr="0000481B">
        <w:rPr>
          <w:rFonts w:eastAsia="Times New Roman" w:cstheme="minorHAnsi"/>
          <w:color w:val="222222"/>
          <w:sz w:val="28"/>
          <w:szCs w:val="28"/>
        </w:rPr>
        <w:t>and will look up to you; it is important that you model responsible and considerate behaviours associated with appropriate professional</w:t>
      </w:r>
      <w:r w:rsidR="002E3224">
        <w:rPr>
          <w:rFonts w:eastAsia="Times New Roman" w:cstheme="minorHAnsi"/>
          <w:color w:val="222222"/>
          <w:sz w:val="28"/>
          <w:szCs w:val="28"/>
        </w:rPr>
        <w:t xml:space="preserve"> </w:t>
      </w:r>
      <w:r w:rsidRPr="0000481B">
        <w:rPr>
          <w:rFonts w:eastAsia="Times New Roman" w:cstheme="minorHAnsi"/>
          <w:color w:val="222222"/>
          <w:sz w:val="28"/>
          <w:szCs w:val="28"/>
        </w:rPr>
        <w:t>/</w:t>
      </w:r>
      <w:r w:rsidR="002E3224">
        <w:rPr>
          <w:rFonts w:eastAsia="Times New Roman" w:cstheme="minorHAnsi"/>
          <w:color w:val="222222"/>
          <w:sz w:val="28"/>
          <w:szCs w:val="28"/>
        </w:rPr>
        <w:t xml:space="preserve"> </w:t>
      </w:r>
      <w:r w:rsidRPr="0000481B">
        <w:rPr>
          <w:rFonts w:eastAsia="Times New Roman" w:cstheme="minorHAnsi"/>
          <w:color w:val="222222"/>
          <w:sz w:val="28"/>
          <w:szCs w:val="28"/>
        </w:rPr>
        <w:t>personal boundaries.</w:t>
      </w:r>
    </w:p>
    <w:p w14:paraId="326757B0" w14:textId="648569FC" w:rsidR="00CF5464" w:rsidRPr="0000481B" w:rsidRDefault="00CF5464"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bookmarkStart w:id="3" w:name="_Hlk95643084"/>
      <w:r w:rsidRPr="00D24373">
        <w:rPr>
          <w:rFonts w:eastAsia="Times New Roman" w:cstheme="minorHAnsi"/>
          <w:color w:val="222222"/>
          <w:sz w:val="28"/>
          <w:szCs w:val="28"/>
        </w:rPr>
        <w:t>Do not give your personal telephone number</w:t>
      </w:r>
      <w:r w:rsidRPr="0000481B">
        <w:rPr>
          <w:rFonts w:eastAsia="Times New Roman" w:cstheme="minorHAnsi"/>
          <w:color w:val="222222"/>
          <w:sz w:val="28"/>
          <w:szCs w:val="28"/>
        </w:rPr>
        <w:t xml:space="preserve"> or email address to children or young people in the </w:t>
      </w:r>
      <w:r w:rsidR="002E3224">
        <w:rPr>
          <w:rFonts w:eastAsia="Times New Roman" w:cstheme="minorHAnsi"/>
          <w:color w:val="222222"/>
          <w:sz w:val="28"/>
          <w:szCs w:val="28"/>
        </w:rPr>
        <w:t>B</w:t>
      </w:r>
      <w:r w:rsidRPr="0000481B">
        <w:rPr>
          <w:rFonts w:eastAsia="Times New Roman" w:cstheme="minorHAnsi"/>
          <w:color w:val="222222"/>
          <w:sz w:val="28"/>
          <w:szCs w:val="28"/>
        </w:rPr>
        <w:t>and.</w:t>
      </w:r>
      <w:bookmarkEnd w:id="3"/>
    </w:p>
    <w:p w14:paraId="419BBE13" w14:textId="7975049D" w:rsidR="00CF5464" w:rsidRPr="0000481B" w:rsidRDefault="00CF5464"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Do not develop individual friendships with children and young people in the </w:t>
      </w:r>
      <w:r w:rsidR="00D24373">
        <w:rPr>
          <w:rFonts w:eastAsia="Times New Roman" w:cstheme="minorHAnsi"/>
          <w:color w:val="222222"/>
          <w:sz w:val="28"/>
          <w:szCs w:val="28"/>
        </w:rPr>
        <w:t>B</w:t>
      </w:r>
      <w:r w:rsidRPr="0000481B">
        <w:rPr>
          <w:rFonts w:eastAsia="Times New Roman" w:cstheme="minorHAnsi"/>
          <w:color w:val="222222"/>
          <w:sz w:val="28"/>
          <w:szCs w:val="28"/>
        </w:rPr>
        <w:t>and except as part of a family friendship.</w:t>
      </w:r>
    </w:p>
    <w:p w14:paraId="0ED7AF27" w14:textId="77777777" w:rsidR="00CF5464" w:rsidRPr="0000481B" w:rsidRDefault="00CF5464"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Be mindful of your use of language during band activities, especially when children and young people are around.</w:t>
      </w:r>
    </w:p>
    <w:p w14:paraId="0B9C4A37" w14:textId="1E3F3BAC" w:rsidR="00C63BCE" w:rsidRPr="0000481B" w:rsidRDefault="00C63BCE"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If you are involved with the </w:t>
      </w:r>
      <w:r w:rsidR="00D24373">
        <w:rPr>
          <w:rFonts w:eastAsia="Times New Roman" w:cstheme="minorHAnsi"/>
          <w:color w:val="222222"/>
          <w:sz w:val="28"/>
          <w:szCs w:val="28"/>
        </w:rPr>
        <w:t>B</w:t>
      </w:r>
      <w:r w:rsidRPr="0000481B">
        <w:rPr>
          <w:rFonts w:eastAsia="Times New Roman" w:cstheme="minorHAnsi"/>
          <w:color w:val="222222"/>
          <w:sz w:val="28"/>
          <w:szCs w:val="28"/>
        </w:rPr>
        <w:t>and in a teaching or leading capacity, do not, in general, accept, or give, gifts or money to children or young people you work with.  If you are presented with a token ‘thank you’ gift from a child, accept it with thanks and inform the Welfare Officer. If you wish to present a token gift to a child or young person for a specific reason, this should be discussed and agreed in advance with the Welfare Officer.</w:t>
      </w:r>
    </w:p>
    <w:p w14:paraId="54EC1FAC" w14:textId="77777777" w:rsidR="00D24373" w:rsidRDefault="00E900A7" w:rsidP="0000481B">
      <w:pPr>
        <w:spacing w:before="240" w:after="120"/>
        <w:outlineLvl w:val="2"/>
        <w:rPr>
          <w:rFonts w:eastAsia="Times New Roman" w:cs="Arial"/>
          <w:b/>
          <w:bCs/>
          <w:color w:val="222222"/>
          <w:sz w:val="36"/>
          <w:szCs w:val="36"/>
        </w:rPr>
      </w:pPr>
      <w:r w:rsidRPr="0000481B">
        <w:rPr>
          <w:rFonts w:eastAsia="Times New Roman" w:cs="Arial"/>
          <w:b/>
          <w:bCs/>
          <w:color w:val="222222"/>
          <w:sz w:val="36"/>
          <w:szCs w:val="36"/>
        </w:rPr>
        <w:lastRenderedPageBreak/>
        <w:t xml:space="preserve">Inappropriate </w:t>
      </w:r>
      <w:r w:rsidR="00D24373">
        <w:rPr>
          <w:rFonts w:eastAsia="Times New Roman" w:cs="Arial"/>
          <w:b/>
          <w:bCs/>
          <w:color w:val="222222"/>
          <w:sz w:val="36"/>
          <w:szCs w:val="36"/>
        </w:rPr>
        <w:t>B</w:t>
      </w:r>
      <w:r w:rsidRPr="0000481B">
        <w:rPr>
          <w:rFonts w:eastAsia="Times New Roman" w:cs="Arial"/>
          <w:b/>
          <w:bCs/>
          <w:color w:val="222222"/>
          <w:sz w:val="36"/>
          <w:szCs w:val="36"/>
        </w:rPr>
        <w:t>ehaviours:</w:t>
      </w:r>
    </w:p>
    <w:p w14:paraId="3B5A9AAE" w14:textId="54B03804" w:rsidR="00E900A7" w:rsidRPr="00D24373" w:rsidRDefault="00D24373" w:rsidP="00D24373">
      <w:pPr>
        <w:pStyle w:val="ListParagraph"/>
        <w:spacing w:after="120"/>
        <w:ind w:left="0"/>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D24373">
        <w:rPr>
          <w:rFonts w:eastAsia="Times New Roman" w:cstheme="minorHAnsi"/>
          <w:color w:val="222222"/>
          <w:sz w:val="28"/>
          <w:szCs w:val="28"/>
        </w:rPr>
        <w:t>Inappr</w:t>
      </w:r>
      <w:r>
        <w:rPr>
          <w:rFonts w:eastAsia="Times New Roman" w:cstheme="minorHAnsi"/>
          <w:color w:val="222222"/>
          <w:sz w:val="28"/>
          <w:szCs w:val="28"/>
        </w:rPr>
        <w:t>o</w:t>
      </w:r>
      <w:r w:rsidRPr="00D24373">
        <w:rPr>
          <w:rFonts w:eastAsia="Times New Roman" w:cstheme="minorHAnsi"/>
          <w:color w:val="222222"/>
          <w:sz w:val="28"/>
          <w:szCs w:val="28"/>
        </w:rPr>
        <w:t>priate Behaviours include, but are not limited to the following:</w:t>
      </w:r>
      <w:r w:rsidR="00E900A7" w:rsidRPr="00D24373">
        <w:rPr>
          <w:rFonts w:eastAsia="Times New Roman" w:cstheme="minorHAnsi"/>
          <w:color w:val="222222"/>
          <w:sz w:val="28"/>
          <w:szCs w:val="28"/>
        </w:rPr>
        <w:t xml:space="preserve"> </w:t>
      </w:r>
    </w:p>
    <w:p w14:paraId="1DECE845" w14:textId="22BCCA61" w:rsidR="00E900A7" w:rsidRPr="0000481B" w:rsidRDefault="00E900A7"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Hitting or striking another </w:t>
      </w:r>
      <w:r w:rsidR="00D24373">
        <w:rPr>
          <w:rFonts w:eastAsia="Times New Roman" w:cstheme="minorHAnsi"/>
          <w:color w:val="222222"/>
          <w:sz w:val="28"/>
          <w:szCs w:val="28"/>
        </w:rPr>
        <w:t>B</w:t>
      </w:r>
      <w:r w:rsidRPr="0000481B">
        <w:rPr>
          <w:rFonts w:eastAsia="Times New Roman" w:cstheme="minorHAnsi"/>
          <w:color w:val="222222"/>
          <w:sz w:val="28"/>
          <w:szCs w:val="28"/>
        </w:rPr>
        <w:t xml:space="preserve">and </w:t>
      </w:r>
      <w:r w:rsidR="00D24373">
        <w:rPr>
          <w:rFonts w:eastAsia="Times New Roman" w:cstheme="minorHAnsi"/>
          <w:color w:val="222222"/>
          <w:sz w:val="28"/>
          <w:szCs w:val="28"/>
        </w:rPr>
        <w:t>M</w:t>
      </w:r>
      <w:r w:rsidRPr="0000481B">
        <w:rPr>
          <w:rFonts w:eastAsia="Times New Roman" w:cstheme="minorHAnsi"/>
          <w:color w:val="222222"/>
          <w:sz w:val="28"/>
          <w:szCs w:val="28"/>
        </w:rPr>
        <w:t>ember, whether this is a child or adult.</w:t>
      </w:r>
    </w:p>
    <w:p w14:paraId="2497577D" w14:textId="43363411" w:rsidR="00E900A7" w:rsidRPr="0000481B" w:rsidRDefault="00E900A7"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Verbally abusing (including shouting or swearing at) another </w:t>
      </w:r>
      <w:r w:rsidR="00D24373">
        <w:rPr>
          <w:rFonts w:eastAsia="Times New Roman" w:cstheme="minorHAnsi"/>
          <w:color w:val="222222"/>
          <w:sz w:val="28"/>
          <w:szCs w:val="28"/>
        </w:rPr>
        <w:t>B</w:t>
      </w:r>
      <w:r w:rsidR="00D24373" w:rsidRPr="0000481B">
        <w:rPr>
          <w:rFonts w:eastAsia="Times New Roman" w:cstheme="minorHAnsi"/>
          <w:color w:val="222222"/>
          <w:sz w:val="28"/>
          <w:szCs w:val="28"/>
        </w:rPr>
        <w:t xml:space="preserve">and </w:t>
      </w:r>
      <w:r w:rsidR="00D24373">
        <w:rPr>
          <w:rFonts w:eastAsia="Times New Roman" w:cstheme="minorHAnsi"/>
          <w:color w:val="222222"/>
          <w:sz w:val="28"/>
          <w:szCs w:val="28"/>
        </w:rPr>
        <w:t>M</w:t>
      </w:r>
      <w:r w:rsidR="00D24373" w:rsidRPr="0000481B">
        <w:rPr>
          <w:rFonts w:eastAsia="Times New Roman" w:cstheme="minorHAnsi"/>
          <w:color w:val="222222"/>
          <w:sz w:val="28"/>
          <w:szCs w:val="28"/>
        </w:rPr>
        <w:t>ember</w:t>
      </w:r>
      <w:r w:rsidRPr="0000481B">
        <w:rPr>
          <w:rFonts w:eastAsia="Times New Roman" w:cstheme="minorHAnsi"/>
          <w:color w:val="222222"/>
          <w:sz w:val="28"/>
          <w:szCs w:val="28"/>
        </w:rPr>
        <w:t>.</w:t>
      </w:r>
    </w:p>
    <w:p w14:paraId="5D0427A2" w14:textId="4C60A848" w:rsidR="00E900A7" w:rsidRPr="0000481B" w:rsidRDefault="00E900A7"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Deliberately humiliating or undermining another </w:t>
      </w:r>
      <w:r w:rsidR="00D24373">
        <w:rPr>
          <w:rFonts w:eastAsia="Times New Roman" w:cstheme="minorHAnsi"/>
          <w:color w:val="222222"/>
          <w:sz w:val="28"/>
          <w:szCs w:val="28"/>
        </w:rPr>
        <w:t>B</w:t>
      </w:r>
      <w:r w:rsidR="00D24373" w:rsidRPr="0000481B">
        <w:rPr>
          <w:rFonts w:eastAsia="Times New Roman" w:cstheme="minorHAnsi"/>
          <w:color w:val="222222"/>
          <w:sz w:val="28"/>
          <w:szCs w:val="28"/>
        </w:rPr>
        <w:t xml:space="preserve">and </w:t>
      </w:r>
      <w:r w:rsidR="00D24373">
        <w:rPr>
          <w:rFonts w:eastAsia="Times New Roman" w:cstheme="minorHAnsi"/>
          <w:color w:val="222222"/>
          <w:sz w:val="28"/>
          <w:szCs w:val="28"/>
        </w:rPr>
        <w:t>M</w:t>
      </w:r>
      <w:r w:rsidR="00D24373" w:rsidRPr="0000481B">
        <w:rPr>
          <w:rFonts w:eastAsia="Times New Roman" w:cstheme="minorHAnsi"/>
          <w:color w:val="222222"/>
          <w:sz w:val="28"/>
          <w:szCs w:val="28"/>
        </w:rPr>
        <w:t>ember</w:t>
      </w:r>
      <w:r w:rsidRPr="0000481B">
        <w:rPr>
          <w:rFonts w:eastAsia="Times New Roman" w:cstheme="minorHAnsi"/>
          <w:color w:val="222222"/>
          <w:sz w:val="28"/>
          <w:szCs w:val="28"/>
        </w:rPr>
        <w:t>.</w:t>
      </w:r>
    </w:p>
    <w:p w14:paraId="037147CC" w14:textId="77777777" w:rsidR="00E900A7" w:rsidRPr="0000481B" w:rsidRDefault="00E900A7"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Inappropriate intimate touching, sexual conversations - or use of sexual innuendo - with a child or young person, or in the presence of a child or young person.</w:t>
      </w:r>
    </w:p>
    <w:p w14:paraId="2BDC1DB3" w14:textId="240C0319" w:rsidR="00E900A7" w:rsidRPr="0000481B" w:rsidRDefault="00E900A7"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Developing, or implying, sexual relationships with children and young people in the </w:t>
      </w:r>
      <w:r w:rsidR="00D24373">
        <w:rPr>
          <w:rFonts w:eastAsia="Times New Roman" w:cstheme="minorHAnsi"/>
          <w:color w:val="222222"/>
          <w:sz w:val="28"/>
          <w:szCs w:val="28"/>
        </w:rPr>
        <w:t>B</w:t>
      </w:r>
      <w:r w:rsidRPr="0000481B">
        <w:rPr>
          <w:rFonts w:eastAsia="Times New Roman" w:cstheme="minorHAnsi"/>
          <w:color w:val="222222"/>
          <w:sz w:val="28"/>
          <w:szCs w:val="28"/>
        </w:rPr>
        <w:t>and.</w:t>
      </w:r>
    </w:p>
    <w:p w14:paraId="366C2588" w14:textId="4EE8885B" w:rsidR="00E900A7" w:rsidRPr="0000481B" w:rsidRDefault="00E900A7"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Encouraging, or knowingly being involved in, another </w:t>
      </w:r>
      <w:r w:rsidR="00D24373">
        <w:rPr>
          <w:rFonts w:eastAsia="Times New Roman" w:cstheme="minorHAnsi"/>
          <w:color w:val="222222"/>
          <w:sz w:val="28"/>
          <w:szCs w:val="28"/>
        </w:rPr>
        <w:t>B</w:t>
      </w:r>
      <w:r w:rsidR="00D24373" w:rsidRPr="0000481B">
        <w:rPr>
          <w:rFonts w:eastAsia="Times New Roman" w:cstheme="minorHAnsi"/>
          <w:color w:val="222222"/>
          <w:sz w:val="28"/>
          <w:szCs w:val="28"/>
        </w:rPr>
        <w:t xml:space="preserve">and </w:t>
      </w:r>
      <w:r w:rsidR="00D24373">
        <w:rPr>
          <w:rFonts w:eastAsia="Times New Roman" w:cstheme="minorHAnsi"/>
          <w:color w:val="222222"/>
          <w:sz w:val="28"/>
          <w:szCs w:val="28"/>
        </w:rPr>
        <w:t>M</w:t>
      </w:r>
      <w:r w:rsidR="00D24373" w:rsidRPr="0000481B">
        <w:rPr>
          <w:rFonts w:eastAsia="Times New Roman" w:cstheme="minorHAnsi"/>
          <w:color w:val="222222"/>
          <w:sz w:val="28"/>
          <w:szCs w:val="28"/>
        </w:rPr>
        <w:t>ember</w:t>
      </w:r>
      <w:r w:rsidRPr="0000481B">
        <w:rPr>
          <w:rFonts w:eastAsia="Times New Roman" w:cstheme="minorHAnsi"/>
          <w:color w:val="222222"/>
          <w:sz w:val="28"/>
          <w:szCs w:val="28"/>
        </w:rPr>
        <w:t xml:space="preserve"> committing a crime.</w:t>
      </w:r>
    </w:p>
    <w:p w14:paraId="6DE8B383" w14:textId="77777777" w:rsidR="00E900A7" w:rsidRPr="0000481B" w:rsidRDefault="00E900A7"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Taking illegal substances before or during band activities.</w:t>
      </w:r>
    </w:p>
    <w:p w14:paraId="133B9204" w14:textId="77777777" w:rsidR="00E900A7" w:rsidRPr="0000481B" w:rsidRDefault="00E900A7"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Being intoxicated at a band event.</w:t>
      </w:r>
    </w:p>
    <w:p w14:paraId="6F5D6CCE" w14:textId="77777777" w:rsidR="00E900A7" w:rsidRPr="0000481B" w:rsidRDefault="00E900A7"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Using digital technology to groom a child or adult or to abuse them in any way.</w:t>
      </w:r>
    </w:p>
    <w:p w14:paraId="6E24145E" w14:textId="77777777" w:rsidR="00E900A7" w:rsidRPr="0000481B" w:rsidRDefault="00E900A7"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Creating, sharing or downloading abusive images of children or adults.</w:t>
      </w:r>
    </w:p>
    <w:p w14:paraId="792E4BF6" w14:textId="7AC9A1E1" w:rsidR="00E900A7" w:rsidRPr="0000481B" w:rsidRDefault="00E900A7"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Bringing the </w:t>
      </w:r>
      <w:r w:rsidR="00D24373">
        <w:rPr>
          <w:rFonts w:eastAsia="Times New Roman" w:cstheme="minorHAnsi"/>
          <w:color w:val="222222"/>
          <w:sz w:val="28"/>
          <w:szCs w:val="28"/>
        </w:rPr>
        <w:t>B</w:t>
      </w:r>
      <w:r w:rsidRPr="0000481B">
        <w:rPr>
          <w:rFonts w:eastAsia="Times New Roman" w:cstheme="minorHAnsi"/>
          <w:color w:val="222222"/>
          <w:sz w:val="28"/>
          <w:szCs w:val="28"/>
        </w:rPr>
        <w:t>and into disrepute through inappropriate use of social media.</w:t>
      </w:r>
    </w:p>
    <w:p w14:paraId="00251947" w14:textId="77777777" w:rsidR="00E900A7" w:rsidRPr="00D24373" w:rsidRDefault="00E900A7" w:rsidP="00D24373">
      <w:pPr>
        <w:outlineLvl w:val="2"/>
        <w:rPr>
          <w:rFonts w:ascii="Helvetica" w:eastAsia="Times New Roman" w:hAnsi="Helvetica" w:cs="Times New Roman"/>
          <w:b/>
          <w:bCs/>
          <w:color w:val="3D3D3C"/>
          <w:sz w:val="16"/>
          <w:szCs w:val="16"/>
          <w:lang w:eastAsia="en-GB"/>
        </w:rPr>
      </w:pPr>
    </w:p>
    <w:p w14:paraId="2A47647A" w14:textId="77777777" w:rsidR="00E900A7" w:rsidRPr="0000481B" w:rsidRDefault="00E900A7" w:rsidP="00D24373">
      <w:pPr>
        <w:spacing w:before="60" w:after="120"/>
        <w:outlineLvl w:val="2"/>
        <w:rPr>
          <w:rFonts w:eastAsia="Times New Roman" w:cs="Arial"/>
          <w:b/>
          <w:bCs/>
          <w:color w:val="222222"/>
          <w:sz w:val="36"/>
          <w:szCs w:val="36"/>
        </w:rPr>
      </w:pPr>
      <w:bookmarkStart w:id="4" w:name="_Hlk95643421"/>
      <w:r w:rsidRPr="0000481B">
        <w:rPr>
          <w:rFonts w:eastAsia="Times New Roman" w:cs="Arial"/>
          <w:b/>
          <w:bCs/>
          <w:color w:val="222222"/>
          <w:sz w:val="36"/>
          <w:szCs w:val="36"/>
        </w:rPr>
        <w:t>Property Care</w:t>
      </w:r>
    </w:p>
    <w:bookmarkEnd w:id="4"/>
    <w:p w14:paraId="0FE67231" w14:textId="77777777" w:rsidR="00E900A7" w:rsidRPr="0000481B" w:rsidRDefault="00E900A7"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Members are expected to keep their uniform clean, maintained and secure.</w:t>
      </w:r>
    </w:p>
    <w:p w14:paraId="16B789CF" w14:textId="29F8BD22" w:rsidR="00E900A7" w:rsidRPr="0000481B" w:rsidRDefault="00E900A7"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Members who are issued with band property, including items of uniform, instruments, lyres and mutes will be required to sign the appropriate property register on issue of the property.  The register will also be signed off when the item is returned to the </w:t>
      </w:r>
      <w:r w:rsidR="00D24373">
        <w:rPr>
          <w:rFonts w:eastAsia="Times New Roman" w:cstheme="minorHAnsi"/>
          <w:color w:val="222222"/>
          <w:sz w:val="28"/>
          <w:szCs w:val="28"/>
        </w:rPr>
        <w:t>B</w:t>
      </w:r>
      <w:r w:rsidRPr="0000481B">
        <w:rPr>
          <w:rFonts w:eastAsia="Times New Roman" w:cstheme="minorHAnsi"/>
          <w:color w:val="222222"/>
          <w:sz w:val="28"/>
          <w:szCs w:val="28"/>
        </w:rPr>
        <w:t>and. </w:t>
      </w:r>
    </w:p>
    <w:p w14:paraId="1A2E9308" w14:textId="0D683E42" w:rsidR="00E900A7" w:rsidRPr="0000481B" w:rsidRDefault="00E900A7"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Members are expected to maintain any property issued to them, keeping it clean and in good working order.  Any damage or concerns about instruments or other equipment should be reported to the relevant </w:t>
      </w:r>
      <w:r w:rsidR="00D24373">
        <w:rPr>
          <w:rFonts w:eastAsia="Times New Roman" w:cstheme="minorHAnsi"/>
          <w:color w:val="222222"/>
          <w:sz w:val="28"/>
          <w:szCs w:val="28"/>
        </w:rPr>
        <w:t xml:space="preserve">Committee Member </w:t>
      </w:r>
      <w:r w:rsidRPr="0000481B">
        <w:rPr>
          <w:rFonts w:eastAsia="Times New Roman" w:cstheme="minorHAnsi"/>
          <w:color w:val="222222"/>
          <w:sz w:val="28"/>
          <w:szCs w:val="28"/>
        </w:rPr>
        <w:t>as soon as possible.  Equipment should also be stored securely when not in use.</w:t>
      </w:r>
    </w:p>
    <w:p w14:paraId="07CB62AA" w14:textId="2E07920A" w:rsidR="00E900A7" w:rsidRPr="0000481B" w:rsidRDefault="00E900A7"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Members will return to the </w:t>
      </w:r>
      <w:r w:rsidR="00D24373">
        <w:rPr>
          <w:rFonts w:eastAsia="Times New Roman" w:cstheme="minorHAnsi"/>
          <w:color w:val="222222"/>
          <w:sz w:val="28"/>
          <w:szCs w:val="28"/>
        </w:rPr>
        <w:t>B</w:t>
      </w:r>
      <w:r w:rsidRPr="0000481B">
        <w:rPr>
          <w:rFonts w:eastAsia="Times New Roman" w:cstheme="minorHAnsi"/>
          <w:color w:val="222222"/>
          <w:sz w:val="28"/>
          <w:szCs w:val="28"/>
        </w:rPr>
        <w:t xml:space="preserve">and any property issued to them, when requested by the Executive Committee or when leaving the </w:t>
      </w:r>
      <w:r w:rsidR="00D24373">
        <w:rPr>
          <w:rFonts w:eastAsia="Times New Roman" w:cstheme="minorHAnsi"/>
          <w:color w:val="222222"/>
          <w:sz w:val="28"/>
          <w:szCs w:val="28"/>
        </w:rPr>
        <w:t>B</w:t>
      </w:r>
      <w:r w:rsidRPr="0000481B">
        <w:rPr>
          <w:rFonts w:eastAsia="Times New Roman" w:cstheme="minorHAnsi"/>
          <w:color w:val="222222"/>
          <w:sz w:val="28"/>
          <w:szCs w:val="28"/>
        </w:rPr>
        <w:t>and. </w:t>
      </w:r>
    </w:p>
    <w:p w14:paraId="2094D58C" w14:textId="77777777" w:rsidR="00E900A7" w:rsidRPr="0000481B" w:rsidRDefault="00E900A7"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Playing members are expected to keep music parts in good order and tidy within the rehearsal and engagement folders.</w:t>
      </w:r>
    </w:p>
    <w:p w14:paraId="08D121C5" w14:textId="3541D8EE" w:rsidR="00E900A7" w:rsidRPr="0000481B" w:rsidRDefault="00E900A7"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bookmarkStart w:id="5" w:name="_Hlk95643437"/>
      <w:r w:rsidRPr="0000481B">
        <w:rPr>
          <w:rFonts w:eastAsia="Times New Roman" w:cstheme="minorHAnsi"/>
          <w:color w:val="222222"/>
          <w:sz w:val="28"/>
          <w:szCs w:val="28"/>
        </w:rPr>
        <w:lastRenderedPageBreak/>
        <w:t xml:space="preserve">Members who wish to borrow individual parts of music from the </w:t>
      </w:r>
      <w:r w:rsidR="00D24373">
        <w:rPr>
          <w:rFonts w:eastAsia="Times New Roman" w:cstheme="minorHAnsi"/>
          <w:color w:val="222222"/>
          <w:sz w:val="28"/>
          <w:szCs w:val="28"/>
        </w:rPr>
        <w:t>L</w:t>
      </w:r>
      <w:r w:rsidRPr="0000481B">
        <w:rPr>
          <w:rFonts w:eastAsia="Times New Roman" w:cstheme="minorHAnsi"/>
          <w:color w:val="222222"/>
          <w:sz w:val="28"/>
          <w:szCs w:val="28"/>
        </w:rPr>
        <w:t>ibrary will be required to sign the Music Loan Register, and return the music at the earliest opportunity.</w:t>
      </w:r>
      <w:bookmarkEnd w:id="5"/>
    </w:p>
    <w:p w14:paraId="5A094819" w14:textId="77777777" w:rsidR="00E900A7" w:rsidRPr="0000481B" w:rsidRDefault="00E900A7"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Members will respect all kinds of incorporeal property (such as trademarks and copyright).</w:t>
      </w:r>
    </w:p>
    <w:p w14:paraId="2D74CA29" w14:textId="77777777" w:rsidR="00E900A7" w:rsidRPr="0000481B" w:rsidRDefault="00E900A7" w:rsidP="008B1D8E">
      <w:pPr>
        <w:spacing w:before="360" w:after="120"/>
        <w:outlineLvl w:val="2"/>
        <w:rPr>
          <w:rFonts w:eastAsia="Times New Roman" w:cs="Arial"/>
          <w:b/>
          <w:bCs/>
          <w:color w:val="222222"/>
          <w:sz w:val="36"/>
          <w:szCs w:val="36"/>
        </w:rPr>
      </w:pPr>
      <w:r w:rsidRPr="0000481B">
        <w:rPr>
          <w:rFonts w:eastAsia="Times New Roman" w:cs="Arial"/>
          <w:b/>
          <w:bCs/>
          <w:color w:val="222222"/>
          <w:sz w:val="36"/>
          <w:szCs w:val="36"/>
        </w:rPr>
        <w:t>Personal Appearance</w:t>
      </w:r>
    </w:p>
    <w:p w14:paraId="747C62AE" w14:textId="6F02AB71" w:rsidR="00E900A7" w:rsidRDefault="00E900A7" w:rsidP="0000481B">
      <w:pPr>
        <w:pStyle w:val="ListParagraph"/>
        <w:spacing w:after="120"/>
        <w:ind w:left="0"/>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Members will follow the </w:t>
      </w:r>
      <w:r w:rsidR="00D24373">
        <w:rPr>
          <w:rFonts w:eastAsia="Times New Roman" w:cstheme="minorHAnsi"/>
          <w:color w:val="222222"/>
          <w:sz w:val="28"/>
          <w:szCs w:val="28"/>
        </w:rPr>
        <w:t>B</w:t>
      </w:r>
      <w:r w:rsidRPr="0000481B">
        <w:rPr>
          <w:rFonts w:eastAsia="Times New Roman" w:cstheme="minorHAnsi"/>
          <w:color w:val="222222"/>
          <w:sz w:val="28"/>
          <w:szCs w:val="28"/>
        </w:rPr>
        <w:t>and’s dress code and personal appearance guidelines when performing: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804"/>
      </w:tblGrid>
      <w:tr w:rsidR="00D24373" w14:paraId="0024F430" w14:textId="77777777" w:rsidTr="00D24373">
        <w:tc>
          <w:tcPr>
            <w:tcW w:w="2972" w:type="dxa"/>
          </w:tcPr>
          <w:p w14:paraId="569B2CF4" w14:textId="02D256F6" w:rsidR="00D24373" w:rsidRDefault="00D24373" w:rsidP="00D24373">
            <w:pPr>
              <w:pStyle w:val="ListParagraph"/>
              <w:numPr>
                <w:ilvl w:val="0"/>
                <w:numId w:val="16"/>
              </w:numPr>
              <w:spacing w:after="120"/>
              <w:ind w:left="452" w:hanging="452"/>
              <w:contextualSpacing w:val="0"/>
              <w:rPr>
                <w:rFonts w:eastAsia="Times New Roman" w:cstheme="minorHAnsi"/>
                <w:color w:val="222222"/>
                <w:sz w:val="28"/>
                <w:szCs w:val="28"/>
              </w:rPr>
            </w:pPr>
            <w:r>
              <w:rPr>
                <w:rFonts w:eastAsia="Times New Roman" w:cstheme="minorHAnsi"/>
                <w:color w:val="222222"/>
                <w:sz w:val="28"/>
                <w:szCs w:val="28"/>
              </w:rPr>
              <w:t xml:space="preserve">Uniform </w:t>
            </w:r>
            <w:r w:rsidR="00871396">
              <w:rPr>
                <w:rFonts w:eastAsia="Times New Roman" w:cstheme="minorHAnsi"/>
                <w:color w:val="222222"/>
                <w:sz w:val="28"/>
                <w:szCs w:val="28"/>
              </w:rPr>
              <w:t>-</w:t>
            </w:r>
            <w:r>
              <w:rPr>
                <w:rFonts w:eastAsia="Times New Roman" w:cstheme="minorHAnsi"/>
                <w:color w:val="222222"/>
                <w:sz w:val="28"/>
                <w:szCs w:val="28"/>
              </w:rPr>
              <w:t xml:space="preserve"> Formal:</w:t>
            </w:r>
          </w:p>
        </w:tc>
        <w:tc>
          <w:tcPr>
            <w:tcW w:w="6804" w:type="dxa"/>
          </w:tcPr>
          <w:p w14:paraId="35906950" w14:textId="57FDA020" w:rsidR="00D24373" w:rsidRDefault="00D24373" w:rsidP="00D24373">
            <w:pPr>
              <w:pStyle w:val="ListParagraph"/>
              <w:spacing w:after="120"/>
              <w:ind w:left="0"/>
              <w:contextualSpacing w:val="0"/>
              <w:rPr>
                <w:rFonts w:eastAsia="Times New Roman" w:cstheme="minorHAnsi"/>
                <w:color w:val="222222"/>
                <w:sz w:val="28"/>
                <w:szCs w:val="28"/>
              </w:rPr>
            </w:pPr>
            <w:r>
              <w:rPr>
                <w:rFonts w:eastAsia="Times New Roman" w:cstheme="minorHAnsi"/>
                <w:color w:val="222222"/>
                <w:sz w:val="28"/>
                <w:szCs w:val="28"/>
              </w:rPr>
              <w:t>Black</w:t>
            </w:r>
            <w:r w:rsidRPr="0000481B">
              <w:rPr>
                <w:rFonts w:eastAsia="Times New Roman" w:cstheme="minorHAnsi"/>
                <w:color w:val="222222"/>
                <w:sz w:val="28"/>
                <w:szCs w:val="28"/>
              </w:rPr>
              <w:t xml:space="preserve"> </w:t>
            </w:r>
            <w:r>
              <w:rPr>
                <w:rFonts w:eastAsia="Times New Roman" w:cstheme="minorHAnsi"/>
                <w:color w:val="222222"/>
                <w:sz w:val="28"/>
                <w:szCs w:val="28"/>
              </w:rPr>
              <w:t>S</w:t>
            </w:r>
            <w:r w:rsidRPr="0000481B">
              <w:rPr>
                <w:rFonts w:eastAsia="Times New Roman" w:cstheme="minorHAnsi"/>
                <w:color w:val="222222"/>
                <w:sz w:val="28"/>
                <w:szCs w:val="28"/>
              </w:rPr>
              <w:t>hirt</w:t>
            </w:r>
            <w:r>
              <w:rPr>
                <w:rFonts w:eastAsia="Times New Roman" w:cstheme="minorHAnsi"/>
                <w:color w:val="222222"/>
                <w:sz w:val="28"/>
                <w:szCs w:val="28"/>
              </w:rPr>
              <w:t xml:space="preserve">, </w:t>
            </w:r>
            <w:r w:rsidR="00B35628">
              <w:rPr>
                <w:rFonts w:eastAsia="Times New Roman" w:cstheme="minorHAnsi"/>
                <w:color w:val="222222"/>
                <w:sz w:val="28"/>
                <w:szCs w:val="28"/>
              </w:rPr>
              <w:t xml:space="preserve">Red Bow Tie, </w:t>
            </w:r>
            <w:r>
              <w:rPr>
                <w:rFonts w:eastAsia="Times New Roman" w:cstheme="minorHAnsi"/>
                <w:color w:val="222222"/>
                <w:sz w:val="28"/>
                <w:szCs w:val="28"/>
              </w:rPr>
              <w:t>b</w:t>
            </w:r>
            <w:r w:rsidRPr="0000481B">
              <w:rPr>
                <w:rFonts w:eastAsia="Times New Roman" w:cstheme="minorHAnsi"/>
                <w:color w:val="222222"/>
                <w:sz w:val="28"/>
                <w:szCs w:val="28"/>
              </w:rPr>
              <w:t>lack trousers, socks</w:t>
            </w:r>
            <w:r>
              <w:rPr>
                <w:rFonts w:eastAsia="Times New Roman" w:cstheme="minorHAnsi"/>
                <w:color w:val="222222"/>
                <w:sz w:val="28"/>
                <w:szCs w:val="28"/>
              </w:rPr>
              <w:t xml:space="preserve"> and</w:t>
            </w:r>
            <w:r w:rsidRPr="0000481B">
              <w:rPr>
                <w:rFonts w:eastAsia="Times New Roman" w:cstheme="minorHAnsi"/>
                <w:color w:val="222222"/>
                <w:sz w:val="28"/>
                <w:szCs w:val="28"/>
              </w:rPr>
              <w:t xml:space="preserve"> shoes</w:t>
            </w:r>
            <w:r>
              <w:rPr>
                <w:rFonts w:eastAsia="Times New Roman" w:cstheme="minorHAnsi"/>
                <w:color w:val="222222"/>
                <w:sz w:val="28"/>
                <w:szCs w:val="28"/>
              </w:rPr>
              <w:t>.</w:t>
            </w:r>
          </w:p>
        </w:tc>
      </w:tr>
      <w:tr w:rsidR="00D24373" w14:paraId="0FB12774" w14:textId="77777777" w:rsidTr="00D24373">
        <w:tc>
          <w:tcPr>
            <w:tcW w:w="2972" w:type="dxa"/>
          </w:tcPr>
          <w:p w14:paraId="24B88BEA" w14:textId="4AEF4574" w:rsidR="00D24373" w:rsidRDefault="00D24373" w:rsidP="00D24373">
            <w:pPr>
              <w:pStyle w:val="ListParagraph"/>
              <w:numPr>
                <w:ilvl w:val="0"/>
                <w:numId w:val="16"/>
              </w:numPr>
              <w:spacing w:after="120"/>
              <w:ind w:left="452" w:hanging="452"/>
              <w:contextualSpacing w:val="0"/>
              <w:rPr>
                <w:rFonts w:eastAsia="Times New Roman" w:cstheme="minorHAnsi"/>
                <w:color w:val="222222"/>
                <w:sz w:val="28"/>
                <w:szCs w:val="28"/>
              </w:rPr>
            </w:pPr>
            <w:r>
              <w:rPr>
                <w:rFonts w:eastAsia="Times New Roman" w:cstheme="minorHAnsi"/>
                <w:color w:val="222222"/>
                <w:sz w:val="28"/>
                <w:szCs w:val="28"/>
              </w:rPr>
              <w:t xml:space="preserve">Uniform </w:t>
            </w:r>
            <w:r w:rsidR="00871396">
              <w:rPr>
                <w:rFonts w:eastAsia="Times New Roman" w:cstheme="minorHAnsi"/>
                <w:color w:val="222222"/>
                <w:sz w:val="28"/>
                <w:szCs w:val="28"/>
              </w:rPr>
              <w:t>-</w:t>
            </w:r>
            <w:r>
              <w:rPr>
                <w:rFonts w:eastAsia="Times New Roman" w:cstheme="minorHAnsi"/>
                <w:color w:val="222222"/>
                <w:sz w:val="28"/>
                <w:szCs w:val="28"/>
              </w:rPr>
              <w:t xml:space="preserve"> </w:t>
            </w:r>
            <w:r w:rsidR="00871396">
              <w:rPr>
                <w:rFonts w:eastAsia="Times New Roman" w:cstheme="minorHAnsi"/>
                <w:color w:val="222222"/>
                <w:sz w:val="28"/>
                <w:szCs w:val="28"/>
              </w:rPr>
              <w:t>I</w:t>
            </w:r>
            <w:r>
              <w:rPr>
                <w:rFonts w:eastAsia="Times New Roman" w:cstheme="minorHAnsi"/>
                <w:color w:val="222222"/>
                <w:sz w:val="28"/>
                <w:szCs w:val="28"/>
              </w:rPr>
              <w:t>nf</w:t>
            </w:r>
            <w:r>
              <w:rPr>
                <w:rFonts w:eastAsia="Times New Roman" w:cstheme="minorHAnsi"/>
                <w:color w:val="222222"/>
                <w:sz w:val="28"/>
                <w:szCs w:val="28"/>
              </w:rPr>
              <w:t>ormal:</w:t>
            </w:r>
          </w:p>
        </w:tc>
        <w:tc>
          <w:tcPr>
            <w:tcW w:w="6804" w:type="dxa"/>
          </w:tcPr>
          <w:p w14:paraId="5B63689D" w14:textId="7D34F340" w:rsidR="00D24373" w:rsidRDefault="00D24373" w:rsidP="00D24373">
            <w:pPr>
              <w:pStyle w:val="ListParagraph"/>
              <w:spacing w:after="120"/>
              <w:ind w:left="0"/>
              <w:contextualSpacing w:val="0"/>
              <w:rPr>
                <w:rFonts w:eastAsia="Times New Roman" w:cstheme="minorHAnsi"/>
                <w:color w:val="222222"/>
                <w:sz w:val="28"/>
                <w:szCs w:val="28"/>
              </w:rPr>
            </w:pPr>
            <w:r>
              <w:rPr>
                <w:rFonts w:eastAsia="Times New Roman" w:cstheme="minorHAnsi"/>
                <w:color w:val="222222"/>
                <w:sz w:val="28"/>
                <w:szCs w:val="28"/>
              </w:rPr>
              <w:t>Band R</w:t>
            </w:r>
            <w:r w:rsidRPr="0000481B">
              <w:rPr>
                <w:rFonts w:eastAsia="Times New Roman" w:cstheme="minorHAnsi"/>
                <w:color w:val="222222"/>
                <w:sz w:val="28"/>
                <w:szCs w:val="28"/>
              </w:rPr>
              <w:t xml:space="preserve">ed </w:t>
            </w:r>
            <w:r>
              <w:rPr>
                <w:rFonts w:eastAsia="Times New Roman" w:cstheme="minorHAnsi"/>
                <w:color w:val="222222"/>
                <w:sz w:val="28"/>
                <w:szCs w:val="28"/>
              </w:rPr>
              <w:t>P</w:t>
            </w:r>
            <w:r w:rsidRPr="0000481B">
              <w:rPr>
                <w:rFonts w:eastAsia="Times New Roman" w:cstheme="minorHAnsi"/>
                <w:color w:val="222222"/>
                <w:sz w:val="28"/>
                <w:szCs w:val="28"/>
              </w:rPr>
              <w:t xml:space="preserve">olo </w:t>
            </w:r>
            <w:r>
              <w:rPr>
                <w:rFonts w:eastAsia="Times New Roman" w:cstheme="minorHAnsi"/>
                <w:color w:val="222222"/>
                <w:sz w:val="28"/>
                <w:szCs w:val="28"/>
              </w:rPr>
              <w:t>S</w:t>
            </w:r>
            <w:r w:rsidRPr="0000481B">
              <w:rPr>
                <w:rFonts w:eastAsia="Times New Roman" w:cstheme="minorHAnsi"/>
                <w:color w:val="222222"/>
                <w:sz w:val="28"/>
                <w:szCs w:val="28"/>
              </w:rPr>
              <w:t>hirt</w:t>
            </w:r>
            <w:r>
              <w:rPr>
                <w:rFonts w:eastAsia="Times New Roman" w:cstheme="minorHAnsi"/>
                <w:color w:val="222222"/>
                <w:sz w:val="28"/>
                <w:szCs w:val="28"/>
              </w:rPr>
              <w:t>, b</w:t>
            </w:r>
            <w:r w:rsidRPr="0000481B">
              <w:rPr>
                <w:rFonts w:eastAsia="Times New Roman" w:cstheme="minorHAnsi"/>
                <w:color w:val="222222"/>
                <w:sz w:val="28"/>
                <w:szCs w:val="28"/>
              </w:rPr>
              <w:t>lack trousers, socks</w:t>
            </w:r>
            <w:r>
              <w:rPr>
                <w:rFonts w:eastAsia="Times New Roman" w:cstheme="minorHAnsi"/>
                <w:color w:val="222222"/>
                <w:sz w:val="28"/>
                <w:szCs w:val="28"/>
              </w:rPr>
              <w:t xml:space="preserve"> and</w:t>
            </w:r>
            <w:r w:rsidRPr="0000481B">
              <w:rPr>
                <w:rFonts w:eastAsia="Times New Roman" w:cstheme="minorHAnsi"/>
                <w:color w:val="222222"/>
                <w:sz w:val="28"/>
                <w:szCs w:val="28"/>
              </w:rPr>
              <w:t xml:space="preserve"> shoes</w:t>
            </w:r>
            <w:r>
              <w:rPr>
                <w:rFonts w:eastAsia="Times New Roman" w:cstheme="minorHAnsi"/>
                <w:color w:val="222222"/>
                <w:sz w:val="28"/>
                <w:szCs w:val="28"/>
              </w:rPr>
              <w:t>.</w:t>
            </w:r>
          </w:p>
        </w:tc>
      </w:tr>
      <w:tr w:rsidR="00D24373" w14:paraId="2A08E238" w14:textId="77777777" w:rsidTr="00D24373">
        <w:tc>
          <w:tcPr>
            <w:tcW w:w="2972" w:type="dxa"/>
          </w:tcPr>
          <w:p w14:paraId="1C2F9B82" w14:textId="72AA94C3" w:rsidR="00D24373" w:rsidRDefault="00D24373" w:rsidP="00D24373">
            <w:pPr>
              <w:pStyle w:val="ListParagraph"/>
              <w:numPr>
                <w:ilvl w:val="0"/>
                <w:numId w:val="16"/>
              </w:numPr>
              <w:spacing w:after="120"/>
              <w:ind w:left="452" w:hanging="452"/>
              <w:contextualSpacing w:val="0"/>
              <w:rPr>
                <w:rFonts w:eastAsia="Times New Roman" w:cstheme="minorHAnsi"/>
                <w:color w:val="222222"/>
                <w:sz w:val="28"/>
                <w:szCs w:val="28"/>
              </w:rPr>
            </w:pPr>
            <w:r>
              <w:rPr>
                <w:rFonts w:eastAsia="Times New Roman" w:cstheme="minorHAnsi"/>
                <w:color w:val="222222"/>
                <w:sz w:val="28"/>
                <w:szCs w:val="28"/>
              </w:rPr>
              <w:t>Appearance:</w:t>
            </w:r>
          </w:p>
        </w:tc>
        <w:tc>
          <w:tcPr>
            <w:tcW w:w="6804" w:type="dxa"/>
          </w:tcPr>
          <w:p w14:paraId="696D880A" w14:textId="0A3015DA" w:rsidR="00D24373" w:rsidRDefault="00D24373" w:rsidP="00D24373">
            <w:pPr>
              <w:pStyle w:val="ListParagraph"/>
              <w:spacing w:after="120"/>
              <w:ind w:left="0"/>
              <w:contextualSpacing w:val="0"/>
              <w:rPr>
                <w:rFonts w:eastAsia="Times New Roman" w:cstheme="minorHAnsi"/>
                <w:color w:val="222222"/>
                <w:sz w:val="28"/>
                <w:szCs w:val="28"/>
              </w:rPr>
            </w:pPr>
            <w:r w:rsidRPr="0000481B">
              <w:rPr>
                <w:rFonts w:eastAsia="Times New Roman" w:cstheme="minorHAnsi"/>
                <w:color w:val="222222"/>
                <w:sz w:val="28"/>
                <w:szCs w:val="28"/>
              </w:rPr>
              <w:t>Clean and tidy</w:t>
            </w:r>
            <w:r>
              <w:rPr>
                <w:rFonts w:eastAsia="Times New Roman" w:cstheme="minorHAnsi"/>
                <w:color w:val="222222"/>
                <w:sz w:val="28"/>
                <w:szCs w:val="28"/>
              </w:rPr>
              <w:t>.</w:t>
            </w:r>
          </w:p>
        </w:tc>
      </w:tr>
    </w:tbl>
    <w:p w14:paraId="63CFD045" w14:textId="67DAF512" w:rsidR="00E900A7" w:rsidRPr="0000481B" w:rsidRDefault="00E900A7" w:rsidP="008B1D8E">
      <w:pPr>
        <w:spacing w:before="360" w:after="120"/>
        <w:outlineLvl w:val="2"/>
        <w:rPr>
          <w:rFonts w:eastAsia="Times New Roman" w:cs="Arial"/>
          <w:b/>
          <w:bCs/>
          <w:color w:val="222222"/>
          <w:sz w:val="36"/>
          <w:szCs w:val="36"/>
        </w:rPr>
      </w:pPr>
      <w:r w:rsidRPr="0000481B">
        <w:rPr>
          <w:rFonts w:eastAsia="Times New Roman" w:cs="Arial"/>
          <w:b/>
          <w:bCs/>
          <w:color w:val="222222"/>
          <w:sz w:val="36"/>
          <w:szCs w:val="36"/>
        </w:rPr>
        <w:t xml:space="preserve">Conflicts of </w:t>
      </w:r>
      <w:r w:rsidR="00871396">
        <w:rPr>
          <w:rFonts w:eastAsia="Times New Roman" w:cs="Arial"/>
          <w:b/>
          <w:bCs/>
          <w:color w:val="222222"/>
          <w:sz w:val="36"/>
          <w:szCs w:val="36"/>
        </w:rPr>
        <w:t>I</w:t>
      </w:r>
      <w:r w:rsidRPr="0000481B">
        <w:rPr>
          <w:rFonts w:eastAsia="Times New Roman" w:cs="Arial"/>
          <w:b/>
          <w:bCs/>
          <w:color w:val="222222"/>
          <w:sz w:val="36"/>
          <w:szCs w:val="36"/>
        </w:rPr>
        <w:t>nterest</w:t>
      </w:r>
    </w:p>
    <w:p w14:paraId="3675E330" w14:textId="77777777" w:rsidR="00E900A7" w:rsidRPr="0000481B" w:rsidRDefault="00E900A7"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Members will declare any conflicts of interest should they arise.</w:t>
      </w:r>
    </w:p>
    <w:p w14:paraId="639981C0" w14:textId="3E0F147C" w:rsidR="00E900A7" w:rsidRPr="0000481B" w:rsidRDefault="00E900A7"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Members will record any pecuniary or other business interests that they have in connection with the </w:t>
      </w:r>
      <w:r w:rsidR="00871396">
        <w:rPr>
          <w:rFonts w:eastAsia="Times New Roman" w:cstheme="minorHAnsi"/>
          <w:color w:val="222222"/>
          <w:sz w:val="28"/>
          <w:szCs w:val="28"/>
        </w:rPr>
        <w:t>B</w:t>
      </w:r>
      <w:r w:rsidRPr="0000481B">
        <w:rPr>
          <w:rFonts w:eastAsia="Times New Roman" w:cstheme="minorHAnsi"/>
          <w:color w:val="222222"/>
          <w:sz w:val="28"/>
          <w:szCs w:val="28"/>
        </w:rPr>
        <w:t>and’s business.  If any such conflicted matter arises they will elect to be absent for an appropriate length of time.</w:t>
      </w:r>
    </w:p>
    <w:p w14:paraId="13139060" w14:textId="66DEE7C4" w:rsidR="00E900A7" w:rsidRPr="0000481B" w:rsidRDefault="00E900A7"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Members will act in the best interests of the </w:t>
      </w:r>
      <w:r w:rsidR="00871396">
        <w:rPr>
          <w:rFonts w:eastAsia="Times New Roman" w:cstheme="minorHAnsi"/>
          <w:color w:val="222222"/>
          <w:sz w:val="28"/>
          <w:szCs w:val="28"/>
        </w:rPr>
        <w:t>B</w:t>
      </w:r>
      <w:r w:rsidRPr="0000481B">
        <w:rPr>
          <w:rFonts w:eastAsia="Times New Roman" w:cstheme="minorHAnsi"/>
          <w:color w:val="222222"/>
          <w:sz w:val="28"/>
          <w:szCs w:val="28"/>
        </w:rPr>
        <w:t>and as a whole and not as a representative of any other group.</w:t>
      </w:r>
    </w:p>
    <w:p w14:paraId="53630D91" w14:textId="77777777" w:rsidR="00E900A7" w:rsidRPr="0000481B" w:rsidRDefault="00E900A7" w:rsidP="008B1D8E">
      <w:pPr>
        <w:spacing w:before="360" w:after="120"/>
        <w:outlineLvl w:val="2"/>
        <w:rPr>
          <w:rFonts w:eastAsia="Times New Roman" w:cs="Arial"/>
          <w:b/>
          <w:bCs/>
          <w:color w:val="222222"/>
          <w:sz w:val="36"/>
          <w:szCs w:val="36"/>
        </w:rPr>
      </w:pPr>
      <w:r w:rsidRPr="0000481B">
        <w:rPr>
          <w:rFonts w:eastAsia="Times New Roman" w:cs="Arial"/>
          <w:b/>
          <w:bCs/>
          <w:color w:val="222222"/>
          <w:sz w:val="36"/>
          <w:szCs w:val="36"/>
        </w:rPr>
        <w:t>Confidentiality</w:t>
      </w:r>
    </w:p>
    <w:p w14:paraId="1A0C5828" w14:textId="24E52E74" w:rsidR="00E900A7" w:rsidRPr="0000481B" w:rsidRDefault="007A16C2"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Pr>
          <w:rFonts w:eastAsia="Times New Roman" w:cstheme="minorHAnsi"/>
          <w:color w:val="222222"/>
          <w:sz w:val="28"/>
          <w:szCs w:val="28"/>
        </w:rPr>
        <w:t xml:space="preserve">All Band Members </w:t>
      </w:r>
      <w:r w:rsidRPr="007A16C2">
        <w:rPr>
          <w:rFonts w:eastAsia="Times New Roman" w:cstheme="minorHAnsi"/>
          <w:color w:val="222222"/>
          <w:sz w:val="28"/>
          <w:szCs w:val="28"/>
        </w:rPr>
        <w:t>(</w:t>
      </w:r>
      <w:r>
        <w:rPr>
          <w:rFonts w:eastAsia="Times New Roman" w:cstheme="minorHAnsi"/>
          <w:color w:val="222222"/>
          <w:sz w:val="28"/>
          <w:szCs w:val="28"/>
        </w:rPr>
        <w:t>and</w:t>
      </w:r>
      <w:r w:rsidRPr="007A16C2">
        <w:rPr>
          <w:rFonts w:eastAsia="Times New Roman" w:cstheme="minorHAnsi"/>
          <w:color w:val="222222"/>
          <w:sz w:val="28"/>
          <w:szCs w:val="28"/>
        </w:rPr>
        <w:t xml:space="preserve"> </w:t>
      </w:r>
      <w:r w:rsidR="001C44F3">
        <w:rPr>
          <w:rFonts w:eastAsia="Times New Roman" w:cstheme="minorHAnsi"/>
          <w:color w:val="222222"/>
          <w:sz w:val="28"/>
          <w:szCs w:val="28"/>
        </w:rPr>
        <w:t xml:space="preserve">their </w:t>
      </w:r>
      <w:r w:rsidRPr="007A16C2">
        <w:rPr>
          <w:rFonts w:eastAsia="Times New Roman" w:cstheme="minorHAnsi"/>
          <w:color w:val="222222"/>
          <w:sz w:val="28"/>
          <w:szCs w:val="28"/>
        </w:rPr>
        <w:t>responsible adult</w:t>
      </w:r>
      <w:r>
        <w:rPr>
          <w:rFonts w:eastAsia="Times New Roman" w:cstheme="minorHAnsi"/>
          <w:color w:val="222222"/>
          <w:sz w:val="28"/>
          <w:szCs w:val="28"/>
        </w:rPr>
        <w:t>s</w:t>
      </w:r>
      <w:r w:rsidRPr="007A16C2">
        <w:rPr>
          <w:rFonts w:eastAsia="Times New Roman" w:cstheme="minorHAnsi"/>
          <w:color w:val="222222"/>
          <w:sz w:val="28"/>
          <w:szCs w:val="28"/>
        </w:rPr>
        <w:t xml:space="preserve">) </w:t>
      </w:r>
      <w:r w:rsidR="00E900A7" w:rsidRPr="0000481B">
        <w:rPr>
          <w:rFonts w:eastAsia="Times New Roman" w:cstheme="minorHAnsi"/>
          <w:color w:val="222222"/>
          <w:sz w:val="28"/>
          <w:szCs w:val="28"/>
        </w:rPr>
        <w:t xml:space="preserve">will observe complete confidentiality when matters are deemed confidential, or where they concern specific </w:t>
      </w:r>
      <w:r w:rsidR="00871396">
        <w:rPr>
          <w:rFonts w:eastAsia="Times New Roman" w:cstheme="minorHAnsi"/>
          <w:color w:val="222222"/>
          <w:sz w:val="28"/>
          <w:szCs w:val="28"/>
        </w:rPr>
        <w:t>B</w:t>
      </w:r>
      <w:r w:rsidR="00E900A7" w:rsidRPr="0000481B">
        <w:rPr>
          <w:rFonts w:eastAsia="Times New Roman" w:cstheme="minorHAnsi"/>
          <w:color w:val="222222"/>
          <w:sz w:val="28"/>
          <w:szCs w:val="28"/>
        </w:rPr>
        <w:t xml:space="preserve">and </w:t>
      </w:r>
      <w:r w:rsidR="00871396">
        <w:rPr>
          <w:rFonts w:eastAsia="Times New Roman" w:cstheme="minorHAnsi"/>
          <w:color w:val="222222"/>
          <w:sz w:val="28"/>
          <w:szCs w:val="28"/>
        </w:rPr>
        <w:t>M</w:t>
      </w:r>
      <w:r w:rsidR="00E900A7" w:rsidRPr="0000481B">
        <w:rPr>
          <w:rFonts w:eastAsia="Times New Roman" w:cstheme="minorHAnsi"/>
          <w:color w:val="222222"/>
          <w:sz w:val="28"/>
          <w:szCs w:val="28"/>
        </w:rPr>
        <w:t>embers, at all times</w:t>
      </w:r>
      <w:r w:rsidR="001C44F3">
        <w:rPr>
          <w:rFonts w:eastAsia="Times New Roman" w:cstheme="minorHAnsi"/>
          <w:color w:val="222222"/>
          <w:sz w:val="28"/>
          <w:szCs w:val="28"/>
        </w:rPr>
        <w:t xml:space="preserve">, unless </w:t>
      </w:r>
      <w:r w:rsidR="009452D7" w:rsidRPr="009452D7">
        <w:rPr>
          <w:rFonts w:eastAsia="Times New Roman" w:cstheme="minorHAnsi"/>
          <w:color w:val="222222"/>
          <w:sz w:val="28"/>
          <w:szCs w:val="28"/>
        </w:rPr>
        <w:t xml:space="preserve">as defined in </w:t>
      </w:r>
      <w:r w:rsidR="001C44F3">
        <w:rPr>
          <w:rFonts w:eastAsia="Times New Roman" w:cstheme="minorHAnsi"/>
          <w:color w:val="222222"/>
          <w:sz w:val="28"/>
          <w:szCs w:val="28"/>
        </w:rPr>
        <w:t>the Band’s Safeguarding Policy</w:t>
      </w:r>
      <w:r w:rsidR="00E900A7" w:rsidRPr="0000481B">
        <w:rPr>
          <w:rFonts w:eastAsia="Times New Roman" w:cstheme="minorHAnsi"/>
          <w:color w:val="222222"/>
          <w:sz w:val="28"/>
          <w:szCs w:val="28"/>
        </w:rPr>
        <w:t>.</w:t>
      </w:r>
    </w:p>
    <w:p w14:paraId="4D8E99F8" w14:textId="540543DF" w:rsidR="007A16C2" w:rsidRPr="007A16C2" w:rsidRDefault="007A16C2" w:rsidP="007A16C2">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7A16C2">
        <w:rPr>
          <w:rFonts w:eastAsia="Times New Roman" w:cstheme="minorHAnsi"/>
          <w:color w:val="222222"/>
          <w:sz w:val="28"/>
          <w:szCs w:val="28"/>
        </w:rPr>
        <w:t xml:space="preserve">All Band Members (or </w:t>
      </w:r>
      <w:r w:rsidR="001C44F3">
        <w:rPr>
          <w:rFonts w:eastAsia="Times New Roman" w:cstheme="minorHAnsi"/>
          <w:color w:val="222222"/>
          <w:sz w:val="28"/>
          <w:szCs w:val="28"/>
        </w:rPr>
        <w:t xml:space="preserve">their </w:t>
      </w:r>
      <w:r w:rsidRPr="007A16C2">
        <w:rPr>
          <w:rFonts w:eastAsia="Times New Roman" w:cstheme="minorHAnsi"/>
          <w:color w:val="222222"/>
          <w:sz w:val="28"/>
          <w:szCs w:val="28"/>
        </w:rPr>
        <w:t xml:space="preserve">responsible adult) will not pass on Band contact details without the express permission of the Member concerned. </w:t>
      </w:r>
    </w:p>
    <w:p w14:paraId="770D1FEC" w14:textId="5F8582A4" w:rsidR="007A16C2" w:rsidRPr="0000481B" w:rsidRDefault="007A16C2" w:rsidP="007A16C2">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7A16C2">
        <w:rPr>
          <w:rFonts w:eastAsia="Times New Roman" w:cstheme="minorHAnsi"/>
          <w:color w:val="222222"/>
          <w:sz w:val="28"/>
          <w:szCs w:val="28"/>
        </w:rPr>
        <w:t xml:space="preserve">All Band Members (or </w:t>
      </w:r>
      <w:r w:rsidR="001C44F3">
        <w:rPr>
          <w:rFonts w:eastAsia="Times New Roman" w:cstheme="minorHAnsi"/>
          <w:color w:val="222222"/>
          <w:sz w:val="28"/>
          <w:szCs w:val="28"/>
        </w:rPr>
        <w:t xml:space="preserve">their </w:t>
      </w:r>
      <w:r w:rsidRPr="007A16C2">
        <w:rPr>
          <w:rFonts w:eastAsia="Times New Roman" w:cstheme="minorHAnsi"/>
          <w:color w:val="222222"/>
          <w:sz w:val="28"/>
          <w:szCs w:val="28"/>
        </w:rPr>
        <w:t>responsible adult) will sign the Membership Form to confirm that they have read and understood the Band’s Privacy Policy.</w:t>
      </w:r>
    </w:p>
    <w:p w14:paraId="734299FC" w14:textId="77777777" w:rsidR="00E900A7" w:rsidRPr="0000481B" w:rsidRDefault="00E900A7" w:rsidP="008B1D8E">
      <w:pPr>
        <w:spacing w:before="360" w:after="120"/>
        <w:outlineLvl w:val="2"/>
        <w:rPr>
          <w:rFonts w:eastAsia="Times New Roman" w:cs="Arial"/>
          <w:b/>
          <w:bCs/>
          <w:color w:val="222222"/>
          <w:sz w:val="36"/>
          <w:szCs w:val="36"/>
        </w:rPr>
      </w:pPr>
      <w:r w:rsidRPr="0000481B">
        <w:rPr>
          <w:rFonts w:eastAsia="Times New Roman" w:cs="Arial"/>
          <w:b/>
          <w:bCs/>
          <w:color w:val="222222"/>
          <w:sz w:val="36"/>
          <w:szCs w:val="36"/>
        </w:rPr>
        <w:t>Compliance</w:t>
      </w:r>
    </w:p>
    <w:p w14:paraId="5D1A5BF8" w14:textId="17E13E27" w:rsidR="00E900A7" w:rsidRPr="0000481B" w:rsidRDefault="00E900A7"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Members will protect the </w:t>
      </w:r>
      <w:r w:rsidR="001C44F3">
        <w:rPr>
          <w:rFonts w:eastAsia="Times New Roman" w:cstheme="minorHAnsi"/>
          <w:color w:val="222222"/>
          <w:sz w:val="28"/>
          <w:szCs w:val="28"/>
        </w:rPr>
        <w:t>B</w:t>
      </w:r>
      <w:r w:rsidRPr="0000481B">
        <w:rPr>
          <w:rFonts w:eastAsia="Times New Roman" w:cstheme="minorHAnsi"/>
          <w:color w:val="222222"/>
          <w:sz w:val="28"/>
          <w:szCs w:val="28"/>
        </w:rPr>
        <w:t>and’s legality regarding all environmental, safety and fair dealing laws.  </w:t>
      </w:r>
    </w:p>
    <w:p w14:paraId="57472A02" w14:textId="77777777" w:rsidR="00E900A7" w:rsidRDefault="00E900A7" w:rsidP="001C44F3">
      <w:pPr>
        <w:rPr>
          <w:rFonts w:ascii="Helvetica" w:hAnsi="Helvetica" w:cs="Times New Roman"/>
          <w:b/>
          <w:color w:val="3D3D3C"/>
          <w:sz w:val="40"/>
          <w:szCs w:val="27"/>
          <w:lang w:eastAsia="en-GB"/>
        </w:rPr>
      </w:pPr>
    </w:p>
    <w:p w14:paraId="602384A9" w14:textId="77777777" w:rsidR="00E900A7" w:rsidRPr="0000481B" w:rsidRDefault="00E900A7" w:rsidP="001C44F3">
      <w:pPr>
        <w:spacing w:before="120" w:after="120"/>
        <w:outlineLvl w:val="2"/>
        <w:rPr>
          <w:rFonts w:eastAsia="Times New Roman" w:cs="Arial"/>
          <w:b/>
          <w:bCs/>
          <w:color w:val="222222"/>
          <w:sz w:val="36"/>
          <w:szCs w:val="36"/>
        </w:rPr>
      </w:pPr>
      <w:r w:rsidRPr="0000481B">
        <w:rPr>
          <w:rFonts w:eastAsia="Times New Roman" w:cs="Arial"/>
          <w:b/>
          <w:bCs/>
          <w:color w:val="222222"/>
          <w:sz w:val="36"/>
          <w:szCs w:val="36"/>
        </w:rPr>
        <w:lastRenderedPageBreak/>
        <w:t>Breaching the Code of Conduct</w:t>
      </w:r>
    </w:p>
    <w:p w14:paraId="4DA543DA" w14:textId="19144868" w:rsidR="00E900A7" w:rsidRPr="0000481B" w:rsidRDefault="00E900A7" w:rsidP="0000481B">
      <w:pPr>
        <w:pStyle w:val="ListParagraph"/>
        <w:spacing w:after="120"/>
        <w:ind w:left="0"/>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In the event of a member of the </w:t>
      </w:r>
      <w:r w:rsidR="001C44F3">
        <w:rPr>
          <w:rFonts w:eastAsia="Times New Roman" w:cstheme="minorHAnsi"/>
          <w:color w:val="222222"/>
          <w:sz w:val="28"/>
          <w:szCs w:val="28"/>
        </w:rPr>
        <w:t>B</w:t>
      </w:r>
      <w:r w:rsidRPr="0000481B">
        <w:rPr>
          <w:rFonts w:eastAsia="Times New Roman" w:cstheme="minorHAnsi"/>
          <w:color w:val="222222"/>
          <w:sz w:val="28"/>
          <w:szCs w:val="28"/>
        </w:rPr>
        <w:t xml:space="preserve">and not adhering to this </w:t>
      </w:r>
      <w:r w:rsidR="001C44F3">
        <w:rPr>
          <w:rFonts w:eastAsia="Times New Roman" w:cstheme="minorHAnsi"/>
          <w:color w:val="222222"/>
          <w:sz w:val="28"/>
          <w:szCs w:val="28"/>
        </w:rPr>
        <w:t>C</w:t>
      </w:r>
      <w:r w:rsidRPr="0000481B">
        <w:rPr>
          <w:rFonts w:eastAsia="Times New Roman" w:cstheme="minorHAnsi"/>
          <w:color w:val="222222"/>
          <w:sz w:val="28"/>
          <w:szCs w:val="28"/>
        </w:rPr>
        <w:t xml:space="preserve">ode of </w:t>
      </w:r>
      <w:r w:rsidR="001C44F3">
        <w:rPr>
          <w:rFonts w:eastAsia="Times New Roman" w:cstheme="minorHAnsi"/>
          <w:color w:val="222222"/>
          <w:sz w:val="28"/>
          <w:szCs w:val="28"/>
        </w:rPr>
        <w:t>C</w:t>
      </w:r>
      <w:r w:rsidRPr="0000481B">
        <w:rPr>
          <w:rFonts w:eastAsia="Times New Roman" w:cstheme="minorHAnsi"/>
          <w:color w:val="222222"/>
          <w:sz w:val="28"/>
          <w:szCs w:val="28"/>
        </w:rPr>
        <w:t xml:space="preserve">onduct, or of any other band policy, the </w:t>
      </w:r>
      <w:r w:rsidR="001C44F3">
        <w:rPr>
          <w:rFonts w:eastAsia="Times New Roman" w:cstheme="minorHAnsi"/>
          <w:color w:val="222222"/>
          <w:sz w:val="28"/>
          <w:szCs w:val="28"/>
        </w:rPr>
        <w:t>B</w:t>
      </w:r>
      <w:r w:rsidRPr="0000481B">
        <w:rPr>
          <w:rFonts w:eastAsia="Times New Roman" w:cstheme="minorHAnsi"/>
          <w:color w:val="222222"/>
          <w:sz w:val="28"/>
          <w:szCs w:val="28"/>
        </w:rPr>
        <w:t xml:space="preserve">and reserves the right to investigate and take the necessary action to protect the integrity of the </w:t>
      </w:r>
      <w:r w:rsidR="001C44F3">
        <w:rPr>
          <w:rFonts w:eastAsia="Times New Roman" w:cstheme="minorHAnsi"/>
          <w:color w:val="222222"/>
          <w:sz w:val="28"/>
          <w:szCs w:val="28"/>
        </w:rPr>
        <w:t>B</w:t>
      </w:r>
      <w:r w:rsidRPr="0000481B">
        <w:rPr>
          <w:rFonts w:eastAsia="Times New Roman" w:cstheme="minorHAnsi"/>
          <w:color w:val="222222"/>
          <w:sz w:val="28"/>
          <w:szCs w:val="28"/>
        </w:rPr>
        <w:t xml:space="preserve">and and its </w:t>
      </w:r>
      <w:r w:rsidR="001C44F3">
        <w:rPr>
          <w:rFonts w:eastAsia="Times New Roman" w:cstheme="minorHAnsi"/>
          <w:color w:val="222222"/>
          <w:sz w:val="28"/>
          <w:szCs w:val="28"/>
        </w:rPr>
        <w:t>M</w:t>
      </w:r>
      <w:r w:rsidRPr="0000481B">
        <w:rPr>
          <w:rFonts w:eastAsia="Times New Roman" w:cstheme="minorHAnsi"/>
          <w:color w:val="222222"/>
          <w:sz w:val="28"/>
          <w:szCs w:val="28"/>
        </w:rPr>
        <w:t>embers.</w:t>
      </w:r>
    </w:p>
    <w:p w14:paraId="5828D0B8" w14:textId="0C517204" w:rsidR="00E900A7" w:rsidRPr="0000481B" w:rsidRDefault="00E900A7" w:rsidP="0000481B">
      <w:pPr>
        <w:pStyle w:val="ListParagraph"/>
        <w:spacing w:after="120"/>
        <w:ind w:left="0"/>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The investigation will allow the </w:t>
      </w:r>
      <w:r w:rsidR="001C44F3">
        <w:rPr>
          <w:rFonts w:eastAsia="Times New Roman" w:cstheme="minorHAnsi"/>
          <w:color w:val="222222"/>
          <w:sz w:val="28"/>
          <w:szCs w:val="28"/>
        </w:rPr>
        <w:t>B</w:t>
      </w:r>
      <w:r w:rsidRPr="0000481B">
        <w:rPr>
          <w:rFonts w:eastAsia="Times New Roman" w:cstheme="minorHAnsi"/>
          <w:color w:val="222222"/>
          <w:sz w:val="28"/>
          <w:szCs w:val="28"/>
        </w:rPr>
        <w:t xml:space="preserve">and </w:t>
      </w:r>
      <w:r w:rsidR="001C44F3">
        <w:rPr>
          <w:rFonts w:eastAsia="Times New Roman" w:cstheme="minorHAnsi"/>
          <w:color w:val="222222"/>
          <w:sz w:val="28"/>
          <w:szCs w:val="28"/>
        </w:rPr>
        <w:t>C</w:t>
      </w:r>
      <w:r w:rsidRPr="0000481B">
        <w:rPr>
          <w:rFonts w:eastAsia="Times New Roman" w:cstheme="minorHAnsi"/>
          <w:color w:val="222222"/>
          <w:sz w:val="28"/>
          <w:szCs w:val="28"/>
        </w:rPr>
        <w:t xml:space="preserve">ommittee to gain the necessary information relating to the breach.  A meeting will then take place between members of the committee and the member involved in the breach of practice.  During this meeting the member will be given full opportunity to put across their case.  They will also be entitled to representation from either another member of the band or other suitable representative.  Based on the information given, the </w:t>
      </w:r>
      <w:r w:rsidR="001C44F3">
        <w:rPr>
          <w:rFonts w:eastAsia="Times New Roman" w:cstheme="minorHAnsi"/>
          <w:color w:val="222222"/>
          <w:sz w:val="28"/>
          <w:szCs w:val="28"/>
        </w:rPr>
        <w:t>C</w:t>
      </w:r>
      <w:r w:rsidRPr="0000481B">
        <w:rPr>
          <w:rFonts w:eastAsia="Times New Roman" w:cstheme="minorHAnsi"/>
          <w:color w:val="222222"/>
          <w:sz w:val="28"/>
          <w:szCs w:val="28"/>
        </w:rPr>
        <w:t xml:space="preserve">ommittee will then consider any sanctions that are required to further protect the integrity of the </w:t>
      </w:r>
      <w:r w:rsidR="001C44F3">
        <w:rPr>
          <w:rFonts w:eastAsia="Times New Roman" w:cstheme="minorHAnsi"/>
          <w:color w:val="222222"/>
          <w:sz w:val="28"/>
          <w:szCs w:val="28"/>
        </w:rPr>
        <w:t>B</w:t>
      </w:r>
      <w:r w:rsidRPr="0000481B">
        <w:rPr>
          <w:rFonts w:eastAsia="Times New Roman" w:cstheme="minorHAnsi"/>
          <w:color w:val="222222"/>
          <w:sz w:val="28"/>
          <w:szCs w:val="28"/>
        </w:rPr>
        <w:t xml:space="preserve">and and </w:t>
      </w:r>
      <w:r w:rsidR="001C44F3">
        <w:rPr>
          <w:rFonts w:eastAsia="Times New Roman" w:cstheme="minorHAnsi"/>
          <w:color w:val="222222"/>
          <w:sz w:val="28"/>
          <w:szCs w:val="28"/>
        </w:rPr>
        <w:t>B</w:t>
      </w:r>
      <w:r w:rsidRPr="0000481B">
        <w:rPr>
          <w:rFonts w:eastAsia="Times New Roman" w:cstheme="minorHAnsi"/>
          <w:color w:val="222222"/>
          <w:sz w:val="28"/>
          <w:szCs w:val="28"/>
        </w:rPr>
        <w:t xml:space="preserve">and </w:t>
      </w:r>
      <w:r w:rsidR="001C44F3">
        <w:rPr>
          <w:rFonts w:eastAsia="Times New Roman" w:cstheme="minorHAnsi"/>
          <w:color w:val="222222"/>
          <w:sz w:val="28"/>
          <w:szCs w:val="28"/>
        </w:rPr>
        <w:t>M</w:t>
      </w:r>
      <w:r w:rsidRPr="0000481B">
        <w:rPr>
          <w:rFonts w:eastAsia="Times New Roman" w:cstheme="minorHAnsi"/>
          <w:color w:val="222222"/>
          <w:sz w:val="28"/>
          <w:szCs w:val="28"/>
        </w:rPr>
        <w:t xml:space="preserve">embers.  The member involved has the right to appeal a committee decision.  This appeal should be made in writing to the </w:t>
      </w:r>
      <w:r w:rsidR="001C44F3">
        <w:rPr>
          <w:rFonts w:eastAsia="Times New Roman" w:cstheme="minorHAnsi"/>
          <w:color w:val="222222"/>
          <w:sz w:val="28"/>
          <w:szCs w:val="28"/>
        </w:rPr>
        <w:t>C</w:t>
      </w:r>
      <w:r w:rsidRPr="0000481B">
        <w:rPr>
          <w:rFonts w:eastAsia="Times New Roman" w:cstheme="minorHAnsi"/>
          <w:color w:val="222222"/>
          <w:sz w:val="28"/>
          <w:szCs w:val="28"/>
        </w:rPr>
        <w:t>ommittee within 14 days of being informed of the outcome of the investigation.</w:t>
      </w:r>
    </w:p>
    <w:p w14:paraId="30DC0A79" w14:textId="75625361" w:rsidR="00E900A7" w:rsidRPr="0000481B" w:rsidRDefault="00E900A7" w:rsidP="0000481B">
      <w:pPr>
        <w:pStyle w:val="ListParagraph"/>
        <w:spacing w:after="120"/>
        <w:ind w:left="0"/>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The </w:t>
      </w:r>
      <w:r w:rsidR="001C44F3">
        <w:rPr>
          <w:rFonts w:eastAsia="Times New Roman" w:cstheme="minorHAnsi"/>
          <w:color w:val="222222"/>
          <w:sz w:val="28"/>
          <w:szCs w:val="28"/>
        </w:rPr>
        <w:t>C</w:t>
      </w:r>
      <w:r w:rsidRPr="0000481B">
        <w:rPr>
          <w:rFonts w:eastAsia="Times New Roman" w:cstheme="minorHAnsi"/>
          <w:color w:val="222222"/>
          <w:sz w:val="28"/>
          <w:szCs w:val="28"/>
        </w:rPr>
        <w:t>ommittee will only use dismissal as a last resort after seeking to resolve any difficulties or disputes in more constructive ways</w:t>
      </w:r>
      <w:r w:rsidR="001C44F3">
        <w:rPr>
          <w:rFonts w:eastAsia="Times New Roman" w:cstheme="minorHAnsi"/>
          <w:color w:val="222222"/>
          <w:sz w:val="28"/>
          <w:szCs w:val="28"/>
        </w:rPr>
        <w:t>;</w:t>
      </w:r>
      <w:r w:rsidRPr="0000481B">
        <w:rPr>
          <w:rFonts w:eastAsia="Times New Roman" w:cstheme="minorHAnsi"/>
          <w:color w:val="222222"/>
          <w:sz w:val="28"/>
          <w:szCs w:val="28"/>
        </w:rPr>
        <w:t xml:space="preserve"> however, if the behaviour or alleged behaviour suggests that the </w:t>
      </w:r>
      <w:r w:rsidR="001C44F3">
        <w:rPr>
          <w:rFonts w:eastAsia="Times New Roman" w:cstheme="minorHAnsi"/>
          <w:color w:val="222222"/>
          <w:sz w:val="28"/>
          <w:szCs w:val="28"/>
        </w:rPr>
        <w:t>B</w:t>
      </w:r>
      <w:r w:rsidRPr="0000481B">
        <w:rPr>
          <w:rFonts w:eastAsia="Times New Roman" w:cstheme="minorHAnsi"/>
          <w:color w:val="222222"/>
          <w:sz w:val="28"/>
          <w:szCs w:val="28"/>
        </w:rPr>
        <w:t xml:space="preserve">and </w:t>
      </w:r>
      <w:r w:rsidR="001C44F3">
        <w:rPr>
          <w:rFonts w:eastAsia="Times New Roman" w:cstheme="minorHAnsi"/>
          <w:color w:val="222222"/>
          <w:sz w:val="28"/>
          <w:szCs w:val="28"/>
        </w:rPr>
        <w:t>M</w:t>
      </w:r>
      <w:r w:rsidRPr="0000481B">
        <w:rPr>
          <w:rFonts w:eastAsia="Times New Roman" w:cstheme="minorHAnsi"/>
          <w:color w:val="222222"/>
          <w:sz w:val="28"/>
          <w:szCs w:val="28"/>
        </w:rPr>
        <w:t xml:space="preserve">ember may pose a safeguarding risk to children, young people or adults either in the </w:t>
      </w:r>
      <w:r w:rsidR="001C44F3">
        <w:rPr>
          <w:rFonts w:eastAsia="Times New Roman" w:cstheme="minorHAnsi"/>
          <w:color w:val="222222"/>
          <w:sz w:val="28"/>
          <w:szCs w:val="28"/>
        </w:rPr>
        <w:t>B</w:t>
      </w:r>
      <w:r w:rsidRPr="0000481B">
        <w:rPr>
          <w:rFonts w:eastAsia="Times New Roman" w:cstheme="minorHAnsi"/>
          <w:color w:val="222222"/>
          <w:sz w:val="28"/>
          <w:szCs w:val="28"/>
        </w:rPr>
        <w:t>and or in the wider community, then safeguarding procedures will be followed as soon as the allegation or concern comes to light, and statutory authorities will be informed as appropriate.</w:t>
      </w:r>
    </w:p>
    <w:p w14:paraId="50484128" w14:textId="370EA652" w:rsidR="00E900A7" w:rsidRPr="0000481B" w:rsidRDefault="00E900A7" w:rsidP="0000481B">
      <w:pPr>
        <w:pStyle w:val="ListParagraph"/>
        <w:spacing w:after="120"/>
        <w:ind w:left="0"/>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All children and young people attending the </w:t>
      </w:r>
      <w:r w:rsidR="001C44F3">
        <w:rPr>
          <w:rFonts w:eastAsia="Times New Roman" w:cstheme="minorHAnsi"/>
          <w:color w:val="222222"/>
          <w:sz w:val="28"/>
          <w:szCs w:val="28"/>
        </w:rPr>
        <w:t>B</w:t>
      </w:r>
      <w:r w:rsidRPr="0000481B">
        <w:rPr>
          <w:rFonts w:eastAsia="Times New Roman" w:cstheme="minorHAnsi"/>
          <w:color w:val="222222"/>
          <w:sz w:val="28"/>
          <w:szCs w:val="28"/>
        </w:rPr>
        <w:t>and will be made aware of this Code of Conduct [or version written for children and young people] and it will be explained to them with a parent/guardian present if necessary.  Their parent/guardian is to confirm that they have seen, understood and agree to follow it.  They must also be made aware of the consequences if they breach the code, as outlined below: </w:t>
      </w:r>
    </w:p>
    <w:p w14:paraId="1F92CE77" w14:textId="77777777" w:rsidR="00E900A7" w:rsidRPr="0000481B" w:rsidRDefault="00E900A7" w:rsidP="0000481B">
      <w:pPr>
        <w:pStyle w:val="ListParagraph"/>
        <w:numPr>
          <w:ilvl w:val="0"/>
          <w:numId w:val="15"/>
        </w:numPr>
        <w:spacing w:after="24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If a child or young person breaches the Code of Conduct, the most appropriate sanction for a minor or first time breach will be to remind him/her about the Code of Conduct, explain what they have done wrong and ask them to comply with it in future.  Children and young people will be given the opportunity to reflect, enabling them to plan a positive response, with support from mentors. </w:t>
      </w:r>
    </w:p>
    <w:p w14:paraId="6074E1A0" w14:textId="3AAFFF6B" w:rsidR="00E900A7" w:rsidRPr="0000481B" w:rsidRDefault="00E900A7" w:rsidP="0000481B">
      <w:pPr>
        <w:pStyle w:val="ListParagraph"/>
        <w:numPr>
          <w:ilvl w:val="0"/>
          <w:numId w:val="15"/>
        </w:numPr>
        <w:spacing w:after="24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If, having followed the above step, the child or young person continues to exhibit inappropriate behaviour, she/he should be referred to the appropriate </w:t>
      </w:r>
      <w:r w:rsidR="00DF42B7">
        <w:rPr>
          <w:rFonts w:eastAsia="Times New Roman" w:cstheme="minorHAnsi"/>
          <w:color w:val="222222"/>
          <w:sz w:val="28"/>
          <w:szCs w:val="28"/>
        </w:rPr>
        <w:t>Committee Member</w:t>
      </w:r>
      <w:r w:rsidRPr="0000481B">
        <w:rPr>
          <w:rFonts w:eastAsia="Times New Roman" w:cstheme="minorHAnsi"/>
          <w:color w:val="222222"/>
          <w:sz w:val="28"/>
          <w:szCs w:val="28"/>
        </w:rPr>
        <w:t xml:space="preserve"> who would give them a formal warning.  Supportive interventions may need to be identified at this stage.  The action should also be recorded and parents/carers informed.</w:t>
      </w:r>
    </w:p>
    <w:p w14:paraId="5580D17C" w14:textId="32F7722B" w:rsidR="00E900A7" w:rsidRPr="0000481B" w:rsidRDefault="00E900A7" w:rsidP="0000481B">
      <w:pPr>
        <w:pStyle w:val="ListParagraph"/>
        <w:numPr>
          <w:ilvl w:val="0"/>
          <w:numId w:val="15"/>
        </w:numPr>
        <w:spacing w:after="24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Further/persistent inappropriate behaviour will result in a more serious sanction being imposed (e.g. restriction/suspension from the </w:t>
      </w:r>
      <w:r w:rsidR="00DF42B7">
        <w:rPr>
          <w:rFonts w:eastAsia="Times New Roman" w:cstheme="minorHAnsi"/>
          <w:color w:val="222222"/>
          <w:sz w:val="28"/>
          <w:szCs w:val="28"/>
        </w:rPr>
        <w:t>B</w:t>
      </w:r>
      <w:r w:rsidRPr="0000481B">
        <w:rPr>
          <w:rFonts w:eastAsia="Times New Roman" w:cstheme="minorHAnsi"/>
          <w:color w:val="222222"/>
          <w:sz w:val="28"/>
          <w:szCs w:val="28"/>
        </w:rPr>
        <w:t>and</w:t>
      </w:r>
      <w:r w:rsidR="00DF42B7">
        <w:rPr>
          <w:rFonts w:eastAsia="Times New Roman" w:cstheme="minorHAnsi"/>
          <w:color w:val="222222"/>
          <w:sz w:val="28"/>
          <w:szCs w:val="28"/>
        </w:rPr>
        <w:t>’</w:t>
      </w:r>
      <w:r w:rsidRPr="0000481B">
        <w:rPr>
          <w:rFonts w:eastAsia="Times New Roman" w:cstheme="minorHAnsi"/>
          <w:color w:val="222222"/>
          <w:sz w:val="28"/>
          <w:szCs w:val="28"/>
        </w:rPr>
        <w:t xml:space="preserve">s facilities). </w:t>
      </w:r>
      <w:r w:rsidR="00DF42B7">
        <w:rPr>
          <w:rFonts w:eastAsia="Times New Roman" w:cstheme="minorHAnsi"/>
          <w:color w:val="222222"/>
          <w:sz w:val="28"/>
          <w:szCs w:val="28"/>
        </w:rPr>
        <w:t xml:space="preserve"> </w:t>
      </w:r>
      <w:r w:rsidRPr="0000481B">
        <w:rPr>
          <w:rFonts w:eastAsia="Times New Roman" w:cstheme="minorHAnsi"/>
          <w:color w:val="222222"/>
          <w:sz w:val="28"/>
          <w:szCs w:val="28"/>
        </w:rPr>
        <w:t xml:space="preserve">Again, supportive </w:t>
      </w:r>
      <w:r w:rsidRPr="0000481B">
        <w:rPr>
          <w:rFonts w:eastAsia="Times New Roman" w:cstheme="minorHAnsi"/>
          <w:color w:val="222222"/>
          <w:sz w:val="28"/>
          <w:szCs w:val="28"/>
        </w:rPr>
        <w:lastRenderedPageBreak/>
        <w:t>interventions may need to be identified at this stage and action should be recorded and parents/carers informed.</w:t>
      </w:r>
    </w:p>
    <w:p w14:paraId="4DEE47A6" w14:textId="410C06B7" w:rsidR="00E900A7" w:rsidRPr="0000481B" w:rsidRDefault="00E900A7" w:rsidP="0000481B">
      <w:pPr>
        <w:pStyle w:val="ListParagraph"/>
        <w:numPr>
          <w:ilvl w:val="0"/>
          <w:numId w:val="15"/>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If interventions are not effective in helping the child/young person to change his/her behaviour, a further warning may be needed, along with further sanctions.  At this point that the </w:t>
      </w:r>
      <w:r w:rsidR="00DF42B7">
        <w:rPr>
          <w:rFonts w:eastAsia="Times New Roman" w:cstheme="minorHAnsi"/>
          <w:color w:val="222222"/>
          <w:sz w:val="28"/>
          <w:szCs w:val="28"/>
        </w:rPr>
        <w:t>B</w:t>
      </w:r>
      <w:r w:rsidRPr="0000481B">
        <w:rPr>
          <w:rFonts w:eastAsia="Times New Roman" w:cstheme="minorHAnsi"/>
          <w:color w:val="222222"/>
          <w:sz w:val="28"/>
          <w:szCs w:val="28"/>
        </w:rPr>
        <w:t>and will discuss options with their parent/carer and refer to other services for further support</w:t>
      </w:r>
      <w:r w:rsidR="00DF42B7">
        <w:rPr>
          <w:rFonts w:eastAsia="Times New Roman" w:cstheme="minorHAnsi"/>
          <w:color w:val="222222"/>
          <w:sz w:val="28"/>
          <w:szCs w:val="28"/>
        </w:rPr>
        <w:t xml:space="preserve"> </w:t>
      </w:r>
      <w:r w:rsidR="00DF42B7" w:rsidRPr="0000481B">
        <w:rPr>
          <w:rFonts w:eastAsia="Times New Roman" w:cstheme="minorHAnsi"/>
          <w:color w:val="222222"/>
          <w:sz w:val="28"/>
          <w:szCs w:val="28"/>
        </w:rPr>
        <w:t>as appropriate</w:t>
      </w:r>
      <w:r w:rsidRPr="0000481B">
        <w:rPr>
          <w:rFonts w:eastAsia="Times New Roman" w:cstheme="minorHAnsi"/>
          <w:color w:val="222222"/>
          <w:sz w:val="28"/>
          <w:szCs w:val="28"/>
        </w:rPr>
        <w:t>.</w:t>
      </w:r>
    </w:p>
    <w:p w14:paraId="27BDCD44" w14:textId="09005389" w:rsidR="00E900A7" w:rsidRPr="0000481B" w:rsidRDefault="00E900A7" w:rsidP="008B1D8E">
      <w:pPr>
        <w:spacing w:before="360" w:after="120"/>
        <w:outlineLvl w:val="2"/>
        <w:rPr>
          <w:rFonts w:eastAsia="Times New Roman" w:cs="Arial"/>
          <w:b/>
          <w:bCs/>
          <w:color w:val="222222"/>
          <w:sz w:val="36"/>
          <w:szCs w:val="36"/>
        </w:rPr>
      </w:pPr>
      <w:r w:rsidRPr="0000481B">
        <w:rPr>
          <w:rFonts w:eastAsia="Times New Roman" w:cs="Arial"/>
          <w:b/>
          <w:bCs/>
          <w:color w:val="222222"/>
          <w:sz w:val="36"/>
          <w:szCs w:val="36"/>
        </w:rPr>
        <w:t xml:space="preserve">Disciplinary </w:t>
      </w:r>
      <w:r w:rsidR="0000481B">
        <w:rPr>
          <w:rFonts w:eastAsia="Times New Roman" w:cs="Arial"/>
          <w:b/>
          <w:bCs/>
          <w:color w:val="222222"/>
          <w:sz w:val="36"/>
          <w:szCs w:val="36"/>
        </w:rPr>
        <w:t>A</w:t>
      </w:r>
      <w:r w:rsidRPr="0000481B">
        <w:rPr>
          <w:rFonts w:eastAsia="Times New Roman" w:cs="Arial"/>
          <w:b/>
          <w:bCs/>
          <w:color w:val="222222"/>
          <w:sz w:val="36"/>
          <w:szCs w:val="36"/>
        </w:rPr>
        <w:t>ctions</w:t>
      </w:r>
    </w:p>
    <w:p w14:paraId="37787827" w14:textId="00F804F1" w:rsidR="00E900A7" w:rsidRPr="0000481B" w:rsidRDefault="00E900A7" w:rsidP="0000481B">
      <w:pPr>
        <w:pStyle w:val="ListParagraph"/>
        <w:spacing w:after="120"/>
        <w:ind w:left="0"/>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The </w:t>
      </w:r>
      <w:r w:rsidR="00DF42B7">
        <w:rPr>
          <w:rFonts w:eastAsia="Times New Roman" w:cstheme="minorHAnsi"/>
          <w:color w:val="222222"/>
          <w:sz w:val="28"/>
          <w:szCs w:val="28"/>
        </w:rPr>
        <w:t>B</w:t>
      </w:r>
      <w:r w:rsidRPr="0000481B">
        <w:rPr>
          <w:rFonts w:eastAsia="Times New Roman" w:cstheme="minorHAnsi"/>
          <w:color w:val="222222"/>
          <w:sz w:val="28"/>
          <w:szCs w:val="28"/>
        </w:rPr>
        <w:t xml:space="preserve">and may have to take disciplinary action against </w:t>
      </w:r>
      <w:r w:rsidR="00DF42B7">
        <w:rPr>
          <w:rFonts w:eastAsia="Times New Roman" w:cstheme="minorHAnsi"/>
          <w:color w:val="222222"/>
          <w:sz w:val="28"/>
          <w:szCs w:val="28"/>
        </w:rPr>
        <w:t>B</w:t>
      </w:r>
      <w:r w:rsidRPr="0000481B">
        <w:rPr>
          <w:rFonts w:eastAsia="Times New Roman" w:cstheme="minorHAnsi"/>
          <w:color w:val="222222"/>
          <w:sz w:val="28"/>
          <w:szCs w:val="28"/>
        </w:rPr>
        <w:t xml:space="preserve">and </w:t>
      </w:r>
      <w:r w:rsidR="00DF42B7">
        <w:rPr>
          <w:rFonts w:eastAsia="Times New Roman" w:cstheme="minorHAnsi"/>
          <w:color w:val="222222"/>
          <w:sz w:val="28"/>
          <w:szCs w:val="28"/>
        </w:rPr>
        <w:t>M</w:t>
      </w:r>
      <w:r w:rsidRPr="0000481B">
        <w:rPr>
          <w:rFonts w:eastAsia="Times New Roman" w:cstheme="minorHAnsi"/>
          <w:color w:val="222222"/>
          <w:sz w:val="28"/>
          <w:szCs w:val="28"/>
        </w:rPr>
        <w:t xml:space="preserve">embers and volunteers who repeatedly or intentionally fail to follow our Code of Conduct.  Disciplinary actions will vary depending on the violation and will be at the discretion of the </w:t>
      </w:r>
      <w:r w:rsidR="00DF42B7">
        <w:rPr>
          <w:rFonts w:eastAsia="Times New Roman" w:cstheme="minorHAnsi"/>
          <w:color w:val="222222"/>
          <w:sz w:val="28"/>
          <w:szCs w:val="28"/>
        </w:rPr>
        <w:t>MD and Committee</w:t>
      </w:r>
      <w:r w:rsidRPr="0000481B">
        <w:rPr>
          <w:rFonts w:eastAsia="Times New Roman" w:cstheme="minorHAnsi"/>
          <w:color w:val="222222"/>
          <w:sz w:val="28"/>
          <w:szCs w:val="28"/>
        </w:rPr>
        <w:t>.</w:t>
      </w:r>
    </w:p>
    <w:p w14:paraId="23A650D4" w14:textId="77777777" w:rsidR="00E900A7" w:rsidRPr="0000481B" w:rsidRDefault="00E900A7" w:rsidP="0000481B">
      <w:pPr>
        <w:pStyle w:val="ListParagraph"/>
        <w:spacing w:after="120"/>
        <w:ind w:left="0"/>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Possible disciplinary action includes:</w:t>
      </w:r>
    </w:p>
    <w:p w14:paraId="3E7794A1" w14:textId="77777777" w:rsidR="00E900A7" w:rsidRPr="0000481B" w:rsidRDefault="00E900A7"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Verbal/written warnings</w:t>
      </w:r>
    </w:p>
    <w:p w14:paraId="0C8DC67F" w14:textId="77777777" w:rsidR="00E900A7" w:rsidRPr="0000481B" w:rsidRDefault="00E900A7" w:rsidP="0000481B">
      <w:pPr>
        <w:pStyle w:val="ListParagraph"/>
        <w:numPr>
          <w:ilvl w:val="0"/>
          <w:numId w:val="14"/>
        </w:numPr>
        <w:spacing w:after="120"/>
        <w:ind w:left="567" w:hanging="425"/>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Instant dismissal</w:t>
      </w:r>
    </w:p>
    <w:p w14:paraId="3604C018" w14:textId="61B29BA9" w:rsidR="00E900A7" w:rsidRPr="0000481B" w:rsidRDefault="00E900A7" w:rsidP="0000481B">
      <w:pPr>
        <w:pStyle w:val="ListParagraph"/>
        <w:spacing w:after="120"/>
        <w:ind w:left="0"/>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The </w:t>
      </w:r>
      <w:r w:rsidR="00DF42B7">
        <w:rPr>
          <w:rFonts w:eastAsia="Times New Roman" w:cstheme="minorHAnsi"/>
          <w:color w:val="222222"/>
          <w:sz w:val="28"/>
          <w:szCs w:val="28"/>
        </w:rPr>
        <w:t>B</w:t>
      </w:r>
      <w:r w:rsidRPr="0000481B">
        <w:rPr>
          <w:rFonts w:eastAsia="Times New Roman" w:cstheme="minorHAnsi"/>
          <w:color w:val="222222"/>
          <w:sz w:val="28"/>
          <w:szCs w:val="28"/>
        </w:rPr>
        <w:t>and may take legal action in cases of corruption, theft, embezzlement or other unlawful behaviour.</w:t>
      </w:r>
    </w:p>
    <w:p w14:paraId="6F4A16E8" w14:textId="5C4DE59F" w:rsidR="00E900A7" w:rsidRDefault="00E900A7" w:rsidP="0000481B">
      <w:pPr>
        <w:pStyle w:val="ListParagraph"/>
        <w:spacing w:after="120"/>
        <w:ind w:left="0"/>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 xml:space="preserve">As mentioned above, if the behaviour or alleged behaviour suggests that the </w:t>
      </w:r>
      <w:r w:rsidR="00DF42B7">
        <w:rPr>
          <w:rFonts w:eastAsia="Times New Roman" w:cstheme="minorHAnsi"/>
          <w:color w:val="222222"/>
          <w:sz w:val="28"/>
          <w:szCs w:val="28"/>
        </w:rPr>
        <w:t>B</w:t>
      </w:r>
      <w:r w:rsidRPr="0000481B">
        <w:rPr>
          <w:rFonts w:eastAsia="Times New Roman" w:cstheme="minorHAnsi"/>
          <w:color w:val="222222"/>
          <w:sz w:val="28"/>
          <w:szCs w:val="28"/>
        </w:rPr>
        <w:t xml:space="preserve">and </w:t>
      </w:r>
      <w:r w:rsidR="00DF42B7">
        <w:rPr>
          <w:rFonts w:eastAsia="Times New Roman" w:cstheme="minorHAnsi"/>
          <w:color w:val="222222"/>
          <w:sz w:val="28"/>
          <w:szCs w:val="28"/>
        </w:rPr>
        <w:t>M</w:t>
      </w:r>
      <w:r w:rsidRPr="0000481B">
        <w:rPr>
          <w:rFonts w:eastAsia="Times New Roman" w:cstheme="minorHAnsi"/>
          <w:color w:val="222222"/>
          <w:sz w:val="28"/>
          <w:szCs w:val="28"/>
        </w:rPr>
        <w:t xml:space="preserve">ember may pose a safeguarding risk to children, young people or adults either in the </w:t>
      </w:r>
      <w:r w:rsidR="00DF42B7">
        <w:rPr>
          <w:rFonts w:eastAsia="Times New Roman" w:cstheme="minorHAnsi"/>
          <w:color w:val="222222"/>
          <w:sz w:val="28"/>
          <w:szCs w:val="28"/>
        </w:rPr>
        <w:t>B</w:t>
      </w:r>
      <w:r w:rsidRPr="0000481B">
        <w:rPr>
          <w:rFonts w:eastAsia="Times New Roman" w:cstheme="minorHAnsi"/>
          <w:color w:val="222222"/>
          <w:sz w:val="28"/>
          <w:szCs w:val="28"/>
        </w:rPr>
        <w:t>and or in the wider community, then safeguarding procedures will be followed as soon as the allegation or concern comes to light, and statutory authorities will be informed as appropriate.</w:t>
      </w:r>
    </w:p>
    <w:p w14:paraId="2A50336A" w14:textId="77777777" w:rsidR="008B1D8E" w:rsidRPr="0000481B" w:rsidRDefault="008B1D8E" w:rsidP="0000481B">
      <w:pPr>
        <w:pStyle w:val="ListParagraph"/>
        <w:spacing w:after="120"/>
        <w:ind w:left="0"/>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p>
    <w:p w14:paraId="0E9C3093" w14:textId="13C2EE7B" w:rsidR="00E900A7" w:rsidRPr="004209F0" w:rsidRDefault="00E900A7" w:rsidP="008B1D8E">
      <w:pPr>
        <w:pStyle w:val="ListParagraph"/>
        <w:spacing w:before="360" w:after="120"/>
        <w:ind w:left="0"/>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b/>
          <w:bCs/>
          <w:color w:val="222222"/>
          <w:sz w:val="36"/>
          <w:szCs w:val="36"/>
          <w:u w:val="single"/>
        </w:rPr>
      </w:pPr>
      <w:r w:rsidRPr="004209F0">
        <w:rPr>
          <w:rFonts w:eastAsia="Times New Roman" w:cstheme="minorHAnsi"/>
          <w:b/>
          <w:bCs/>
          <w:color w:val="222222"/>
          <w:sz w:val="36"/>
          <w:szCs w:val="36"/>
          <w:u w:val="single"/>
        </w:rPr>
        <w:t>Code of Conduct</w:t>
      </w:r>
      <w:r w:rsidR="00254132">
        <w:rPr>
          <w:rFonts w:eastAsia="Times New Roman" w:cstheme="minorHAnsi"/>
          <w:b/>
          <w:bCs/>
          <w:color w:val="222222"/>
          <w:sz w:val="36"/>
          <w:szCs w:val="36"/>
          <w:u w:val="single"/>
        </w:rPr>
        <w:t xml:space="preserve">:  </w:t>
      </w:r>
      <w:r w:rsidRPr="004209F0">
        <w:rPr>
          <w:rFonts w:eastAsia="Times New Roman" w:cstheme="minorHAnsi"/>
          <w:b/>
          <w:bCs/>
          <w:color w:val="222222"/>
          <w:sz w:val="36"/>
          <w:szCs w:val="36"/>
          <w:u w:val="single"/>
        </w:rPr>
        <w:t>Adopted</w:t>
      </w:r>
      <w:r w:rsidR="00ED548A" w:rsidRPr="004209F0">
        <w:rPr>
          <w:rFonts w:eastAsia="Times New Roman" w:cstheme="minorHAnsi"/>
          <w:b/>
          <w:bCs/>
          <w:color w:val="222222"/>
          <w:sz w:val="36"/>
          <w:szCs w:val="36"/>
          <w:u w:val="single"/>
        </w:rPr>
        <w:t xml:space="preserve"> </w:t>
      </w:r>
      <w:r w:rsidRPr="004209F0">
        <w:rPr>
          <w:rFonts w:eastAsia="Times New Roman" w:cstheme="minorHAnsi"/>
          <w:b/>
          <w:bCs/>
          <w:color w:val="222222"/>
          <w:sz w:val="36"/>
          <w:szCs w:val="36"/>
          <w:u w:val="single"/>
        </w:rPr>
        <w:t>/</w:t>
      </w:r>
      <w:r w:rsidR="00ED548A" w:rsidRPr="004209F0">
        <w:rPr>
          <w:rFonts w:eastAsia="Times New Roman" w:cstheme="minorHAnsi"/>
          <w:b/>
          <w:bCs/>
          <w:color w:val="222222"/>
          <w:sz w:val="36"/>
          <w:szCs w:val="36"/>
          <w:u w:val="single"/>
        </w:rPr>
        <w:t xml:space="preserve"> </w:t>
      </w:r>
      <w:r w:rsidRPr="004209F0">
        <w:rPr>
          <w:rFonts w:eastAsia="Times New Roman" w:cstheme="minorHAnsi"/>
          <w:b/>
          <w:bCs/>
          <w:color w:val="222222"/>
          <w:sz w:val="36"/>
          <w:szCs w:val="36"/>
          <w:u w:val="single"/>
        </w:rPr>
        <w:t>Reviewed</w:t>
      </w:r>
    </w:p>
    <w:p w14:paraId="726CE4A7" w14:textId="210A3FC2" w:rsidR="00ED548A" w:rsidRPr="006967D6" w:rsidRDefault="00ED548A" w:rsidP="00ED548A">
      <w:pPr>
        <w:spacing w:after="240"/>
        <w:rPr>
          <w:rFonts w:eastAsia="Times New Roman" w:cstheme="minorHAnsi"/>
          <w:color w:val="222222"/>
          <w:sz w:val="28"/>
          <w:szCs w:val="28"/>
        </w:rPr>
      </w:pPr>
      <w:r w:rsidRPr="006967D6">
        <w:rPr>
          <w:rFonts w:eastAsia="Times New Roman" w:cstheme="minorHAnsi"/>
          <w:color w:val="222222"/>
          <w:sz w:val="28"/>
          <w:szCs w:val="28"/>
        </w:rPr>
        <w:t xml:space="preserve">This policy was </w:t>
      </w:r>
      <w:r>
        <w:rPr>
          <w:rFonts w:eastAsia="Times New Roman" w:cstheme="minorHAnsi"/>
          <w:color w:val="222222"/>
          <w:sz w:val="28"/>
          <w:szCs w:val="28"/>
        </w:rPr>
        <w:t>first adopted</w:t>
      </w:r>
      <w:r w:rsidRPr="006967D6">
        <w:rPr>
          <w:rFonts w:eastAsia="Times New Roman" w:cstheme="minorHAnsi"/>
          <w:color w:val="222222"/>
          <w:sz w:val="28"/>
          <w:szCs w:val="28"/>
        </w:rPr>
        <w:t xml:space="preserve"> on: …………</w:t>
      </w:r>
      <w:r>
        <w:rPr>
          <w:rFonts w:eastAsia="Times New Roman" w:cstheme="minorHAnsi"/>
          <w:color w:val="222222"/>
          <w:sz w:val="28"/>
          <w:szCs w:val="28"/>
        </w:rPr>
        <w:t>/</w:t>
      </w:r>
      <w:r w:rsidRPr="006967D6">
        <w:rPr>
          <w:rFonts w:eastAsia="Times New Roman" w:cstheme="minorHAnsi"/>
          <w:color w:val="222222"/>
          <w:sz w:val="28"/>
          <w:szCs w:val="28"/>
        </w:rPr>
        <w:t>……</w:t>
      </w:r>
      <w:r>
        <w:rPr>
          <w:rFonts w:eastAsia="Times New Roman" w:cstheme="minorHAnsi"/>
          <w:color w:val="222222"/>
          <w:sz w:val="28"/>
          <w:szCs w:val="28"/>
        </w:rPr>
        <w:t>/</w:t>
      </w:r>
      <w:r w:rsidRPr="006967D6">
        <w:rPr>
          <w:rFonts w:eastAsia="Times New Roman" w:cstheme="minorHAnsi"/>
          <w:color w:val="222222"/>
          <w:sz w:val="28"/>
          <w:szCs w:val="28"/>
        </w:rPr>
        <w:t xml:space="preserve">……………………… </w:t>
      </w:r>
      <w:r>
        <w:rPr>
          <w:rFonts w:eastAsia="Times New Roman" w:cstheme="minorHAnsi"/>
          <w:color w:val="222222"/>
          <w:sz w:val="28"/>
          <w:szCs w:val="28"/>
        </w:rPr>
        <w:tab/>
      </w:r>
      <w:r w:rsidRPr="006967D6">
        <w:rPr>
          <w:rFonts w:eastAsia="Times New Roman" w:cstheme="minorHAnsi"/>
          <w:color w:val="222222"/>
          <w:sz w:val="28"/>
          <w:szCs w:val="28"/>
        </w:rPr>
        <w:t>(Date)</w:t>
      </w:r>
    </w:p>
    <w:p w14:paraId="77D2DBC9" w14:textId="3D418B4A" w:rsidR="00ED548A" w:rsidRPr="006967D6" w:rsidRDefault="00ED548A" w:rsidP="00ED548A">
      <w:pPr>
        <w:spacing w:after="240"/>
        <w:rPr>
          <w:rFonts w:eastAsia="Times New Roman" w:cstheme="minorHAnsi"/>
          <w:color w:val="222222"/>
          <w:sz w:val="28"/>
          <w:szCs w:val="28"/>
        </w:rPr>
      </w:pPr>
      <w:r w:rsidRPr="006967D6">
        <w:rPr>
          <w:rFonts w:eastAsia="Times New Roman" w:cstheme="minorHAnsi"/>
          <w:color w:val="222222"/>
          <w:sz w:val="28"/>
          <w:szCs w:val="28"/>
        </w:rPr>
        <w:t>This policy was last reviewed on: …………</w:t>
      </w:r>
      <w:r>
        <w:rPr>
          <w:rFonts w:eastAsia="Times New Roman" w:cstheme="minorHAnsi"/>
          <w:color w:val="222222"/>
          <w:sz w:val="28"/>
          <w:szCs w:val="28"/>
        </w:rPr>
        <w:t>/</w:t>
      </w:r>
      <w:r w:rsidRPr="006967D6">
        <w:rPr>
          <w:rFonts w:eastAsia="Times New Roman" w:cstheme="minorHAnsi"/>
          <w:color w:val="222222"/>
          <w:sz w:val="28"/>
          <w:szCs w:val="28"/>
        </w:rPr>
        <w:t>……</w:t>
      </w:r>
      <w:r>
        <w:rPr>
          <w:rFonts w:eastAsia="Times New Roman" w:cstheme="minorHAnsi"/>
          <w:color w:val="222222"/>
          <w:sz w:val="28"/>
          <w:szCs w:val="28"/>
        </w:rPr>
        <w:t>/</w:t>
      </w:r>
      <w:r w:rsidRPr="006967D6">
        <w:rPr>
          <w:rFonts w:eastAsia="Times New Roman" w:cstheme="minorHAnsi"/>
          <w:color w:val="222222"/>
          <w:sz w:val="28"/>
          <w:szCs w:val="28"/>
        </w:rPr>
        <w:t xml:space="preserve">……………………… </w:t>
      </w:r>
      <w:r>
        <w:rPr>
          <w:rFonts w:eastAsia="Times New Roman" w:cstheme="minorHAnsi"/>
          <w:color w:val="222222"/>
          <w:sz w:val="28"/>
          <w:szCs w:val="28"/>
        </w:rPr>
        <w:tab/>
      </w:r>
      <w:r w:rsidRPr="006967D6">
        <w:rPr>
          <w:rFonts w:eastAsia="Times New Roman" w:cstheme="minorHAnsi"/>
          <w:color w:val="222222"/>
          <w:sz w:val="28"/>
          <w:szCs w:val="28"/>
        </w:rPr>
        <w:t>(Date)</w:t>
      </w:r>
    </w:p>
    <w:p w14:paraId="6F4695DE" w14:textId="77777777" w:rsidR="00ED548A" w:rsidRPr="006967D6" w:rsidRDefault="00ED548A" w:rsidP="00ED548A">
      <w:pPr>
        <w:spacing w:after="240"/>
        <w:rPr>
          <w:rFonts w:eastAsia="Times New Roman" w:cstheme="minorHAnsi"/>
          <w:color w:val="222222"/>
          <w:sz w:val="28"/>
          <w:szCs w:val="28"/>
        </w:rPr>
      </w:pPr>
      <w:r w:rsidRPr="0000481B">
        <w:rPr>
          <w:rFonts w:eastAsia="Times New Roman" w:cstheme="minorHAnsi"/>
          <w:color w:val="222222"/>
          <w:sz w:val="28"/>
          <w:szCs w:val="28"/>
        </w:rPr>
        <w:t>Signed by (</w:t>
      </w:r>
      <w:r>
        <w:rPr>
          <w:rFonts w:eastAsia="Times New Roman" w:cstheme="minorHAnsi"/>
          <w:color w:val="222222"/>
          <w:sz w:val="28"/>
          <w:szCs w:val="28"/>
        </w:rPr>
        <w:t>signature</w:t>
      </w:r>
      <w:r w:rsidRPr="0000481B">
        <w:rPr>
          <w:rFonts w:eastAsia="Times New Roman" w:cstheme="minorHAnsi"/>
          <w:color w:val="222222"/>
          <w:sz w:val="28"/>
          <w:szCs w:val="28"/>
        </w:rPr>
        <w:t>)</w:t>
      </w:r>
      <w:r w:rsidRPr="006967D6">
        <w:rPr>
          <w:rFonts w:eastAsia="Times New Roman" w:cstheme="minorHAnsi"/>
          <w:color w:val="222222"/>
          <w:sz w:val="28"/>
          <w:szCs w:val="28"/>
        </w:rPr>
        <w:t>: …………………………………………………</w:t>
      </w:r>
      <w:r>
        <w:rPr>
          <w:rFonts w:eastAsia="Times New Roman" w:cstheme="minorHAnsi"/>
          <w:color w:val="222222"/>
          <w:sz w:val="28"/>
          <w:szCs w:val="28"/>
        </w:rPr>
        <w:t>………</w:t>
      </w:r>
      <w:r>
        <w:rPr>
          <w:rFonts w:eastAsia="Times New Roman" w:cstheme="minorHAnsi"/>
          <w:color w:val="222222"/>
          <w:sz w:val="28"/>
          <w:szCs w:val="28"/>
        </w:rPr>
        <w:tab/>
      </w:r>
      <w:r w:rsidRPr="006967D6">
        <w:rPr>
          <w:rFonts w:eastAsia="Times New Roman" w:cstheme="minorHAnsi"/>
          <w:color w:val="222222"/>
          <w:sz w:val="28"/>
          <w:szCs w:val="28"/>
        </w:rPr>
        <w:t>(Band Welfare Officer)</w:t>
      </w:r>
    </w:p>
    <w:p w14:paraId="380F192D" w14:textId="01F05C90" w:rsidR="00E900A7" w:rsidRPr="0000481B" w:rsidRDefault="00ED548A" w:rsidP="00ED548A">
      <w:pPr>
        <w:pStyle w:val="ListParagraph"/>
        <w:spacing w:after="120"/>
        <w:ind w:left="0"/>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r w:rsidRPr="0000481B">
        <w:rPr>
          <w:rFonts w:eastAsia="Times New Roman" w:cstheme="minorHAnsi"/>
          <w:color w:val="222222"/>
          <w:sz w:val="28"/>
          <w:szCs w:val="28"/>
        </w:rPr>
        <w:t>Signed by (</w:t>
      </w:r>
      <w:r>
        <w:rPr>
          <w:rFonts w:eastAsia="Times New Roman" w:cstheme="minorHAnsi"/>
          <w:color w:val="222222"/>
          <w:sz w:val="28"/>
          <w:szCs w:val="28"/>
        </w:rPr>
        <w:t>p</w:t>
      </w:r>
      <w:r w:rsidRPr="0000481B">
        <w:rPr>
          <w:rFonts w:eastAsia="Times New Roman" w:cstheme="minorHAnsi"/>
          <w:color w:val="222222"/>
          <w:sz w:val="28"/>
          <w:szCs w:val="28"/>
        </w:rPr>
        <w:t>rint)</w:t>
      </w:r>
      <w:r>
        <w:rPr>
          <w:rFonts w:eastAsia="Times New Roman" w:cstheme="minorHAnsi"/>
          <w:color w:val="222222"/>
          <w:sz w:val="28"/>
          <w:szCs w:val="28"/>
        </w:rPr>
        <w:t xml:space="preserve">: </w:t>
      </w:r>
      <w:r w:rsidRPr="006967D6">
        <w:rPr>
          <w:rFonts w:eastAsia="Times New Roman" w:cstheme="minorHAnsi"/>
          <w:color w:val="222222"/>
          <w:sz w:val="28"/>
          <w:szCs w:val="28"/>
        </w:rPr>
        <w:t>…………………………………………………</w:t>
      </w:r>
      <w:r>
        <w:rPr>
          <w:rFonts w:eastAsia="Times New Roman" w:cstheme="minorHAnsi"/>
          <w:color w:val="222222"/>
          <w:sz w:val="28"/>
          <w:szCs w:val="28"/>
        </w:rPr>
        <w:t>………………</w:t>
      </w:r>
      <w:r>
        <w:rPr>
          <w:rFonts w:eastAsia="Times New Roman" w:cstheme="minorHAnsi"/>
          <w:color w:val="222222"/>
          <w:sz w:val="28"/>
          <w:szCs w:val="28"/>
        </w:rPr>
        <w:tab/>
      </w:r>
      <w:r w:rsidRPr="006967D6">
        <w:rPr>
          <w:rFonts w:eastAsia="Times New Roman" w:cstheme="minorHAnsi"/>
          <w:color w:val="222222"/>
          <w:sz w:val="28"/>
          <w:szCs w:val="28"/>
        </w:rPr>
        <w:t>(Band Welfare Officer)</w:t>
      </w:r>
    </w:p>
    <w:p w14:paraId="4F065237" w14:textId="77777777" w:rsidR="00CF5464" w:rsidRPr="0000481B" w:rsidRDefault="00CF5464" w:rsidP="0000481B">
      <w:pPr>
        <w:pStyle w:val="ListParagraph"/>
        <w:spacing w:after="120"/>
        <w:ind w:left="0"/>
        <w:contextualSpacing w:val="0"/>
        <w:cnfStyle w:val="001000100000" w:firstRow="0" w:lastRow="0" w:firstColumn="1" w:lastColumn="0" w:oddVBand="0" w:evenVBand="0" w:oddHBand="1" w:evenHBand="0" w:firstRowFirstColumn="0" w:firstRowLastColumn="0" w:lastRowFirstColumn="0" w:lastRowLastColumn="0"/>
        <w:rPr>
          <w:rFonts w:eastAsia="Times New Roman" w:cstheme="minorHAnsi"/>
          <w:color w:val="222222"/>
          <w:sz w:val="28"/>
          <w:szCs w:val="28"/>
        </w:rPr>
      </w:pPr>
    </w:p>
    <w:sectPr w:rsidR="00CF5464" w:rsidRPr="0000481B" w:rsidSect="00565D25">
      <w:headerReference w:type="default" r:id="rId7"/>
      <w:footerReference w:type="default" r:id="rId8"/>
      <w:pgSz w:w="11906" w:h="16838"/>
      <w:pgMar w:top="720" w:right="720" w:bottom="720" w:left="720" w:header="708" w:footer="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1010A" w14:textId="77777777" w:rsidR="00E92B36" w:rsidRDefault="00E92B36" w:rsidP="00E92B36">
      <w:r>
        <w:separator/>
      </w:r>
    </w:p>
  </w:endnote>
  <w:endnote w:type="continuationSeparator" w:id="0">
    <w:p w14:paraId="1C6F116C" w14:textId="77777777" w:rsidR="00E92B36" w:rsidRDefault="00E92B36" w:rsidP="00E92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2"/>
      <w:gridCol w:w="3479"/>
      <w:gridCol w:w="3495"/>
    </w:tblGrid>
    <w:tr w:rsidR="00565D25" w:rsidRPr="00DA387D" w14:paraId="07473A3B" w14:textId="77777777" w:rsidTr="0056401C">
      <w:tc>
        <w:tcPr>
          <w:tcW w:w="3560" w:type="dxa"/>
        </w:tcPr>
        <w:p w14:paraId="5E0B9DB4" w14:textId="77777777" w:rsidR="00565D25" w:rsidRPr="00DA387D" w:rsidRDefault="00565D25" w:rsidP="00565D25">
          <w:pPr>
            <w:pStyle w:val="Footer"/>
            <w:spacing w:before="40"/>
            <w:rPr>
              <w:color w:val="222222"/>
              <w:sz w:val="20"/>
              <w:szCs w:val="20"/>
            </w:rPr>
          </w:pPr>
          <w:r w:rsidRPr="00DA387D">
            <w:rPr>
              <w:color w:val="222222"/>
              <w:sz w:val="20"/>
              <w:szCs w:val="20"/>
            </w:rPr>
            <w:t xml:space="preserve">Lympstone Academy Brass </w:t>
          </w:r>
        </w:p>
        <w:p w14:paraId="7EADDFBF" w14:textId="54F2D32C" w:rsidR="00565D25" w:rsidRPr="00DA387D" w:rsidRDefault="00BB72A3" w:rsidP="00565D25">
          <w:pPr>
            <w:pStyle w:val="Footer"/>
            <w:spacing w:before="40"/>
            <w:rPr>
              <w:color w:val="222222"/>
              <w:sz w:val="20"/>
              <w:szCs w:val="20"/>
            </w:rPr>
          </w:pPr>
          <w:r>
            <w:rPr>
              <w:color w:val="222222"/>
              <w:sz w:val="20"/>
              <w:szCs w:val="20"/>
            </w:rPr>
            <w:t>Code of Conduct</w:t>
          </w:r>
          <w:r w:rsidR="00565D25">
            <w:rPr>
              <w:color w:val="222222"/>
              <w:sz w:val="20"/>
              <w:szCs w:val="20"/>
            </w:rPr>
            <w:t xml:space="preserve"> R01</w:t>
          </w:r>
        </w:p>
      </w:tc>
      <w:tc>
        <w:tcPr>
          <w:tcW w:w="3561" w:type="dxa"/>
        </w:tcPr>
        <w:p w14:paraId="6F6DAF06" w14:textId="77777777" w:rsidR="00565D25" w:rsidRPr="00DA387D" w:rsidRDefault="00565D25" w:rsidP="00565D25">
          <w:pPr>
            <w:pStyle w:val="Footer"/>
            <w:spacing w:before="40"/>
            <w:jc w:val="center"/>
            <w:rPr>
              <w:color w:val="222222"/>
              <w:sz w:val="20"/>
              <w:szCs w:val="20"/>
            </w:rPr>
          </w:pPr>
          <w:r w:rsidRPr="00DA387D">
            <w:rPr>
              <w:color w:val="222222"/>
              <w:sz w:val="20"/>
              <w:szCs w:val="20"/>
            </w:rPr>
            <w:t xml:space="preserve">Page </w:t>
          </w:r>
          <w:r w:rsidRPr="00DA387D">
            <w:rPr>
              <w:color w:val="222222"/>
              <w:sz w:val="20"/>
              <w:szCs w:val="20"/>
            </w:rPr>
            <w:fldChar w:fldCharType="begin"/>
          </w:r>
          <w:r w:rsidRPr="00DA387D">
            <w:rPr>
              <w:color w:val="222222"/>
              <w:sz w:val="20"/>
              <w:szCs w:val="20"/>
            </w:rPr>
            <w:instrText xml:space="preserve"> PAGE </w:instrText>
          </w:r>
          <w:r w:rsidRPr="00DA387D">
            <w:rPr>
              <w:color w:val="222222"/>
              <w:sz w:val="20"/>
              <w:szCs w:val="20"/>
            </w:rPr>
            <w:fldChar w:fldCharType="separate"/>
          </w:r>
          <w:r w:rsidRPr="00DA387D">
            <w:rPr>
              <w:color w:val="222222"/>
              <w:sz w:val="20"/>
              <w:szCs w:val="20"/>
            </w:rPr>
            <w:t>1</w:t>
          </w:r>
          <w:r w:rsidRPr="00DA387D">
            <w:rPr>
              <w:color w:val="222222"/>
              <w:sz w:val="20"/>
              <w:szCs w:val="20"/>
            </w:rPr>
            <w:fldChar w:fldCharType="end"/>
          </w:r>
          <w:r w:rsidRPr="00DA387D">
            <w:rPr>
              <w:color w:val="222222"/>
              <w:sz w:val="20"/>
              <w:szCs w:val="20"/>
            </w:rPr>
            <w:t xml:space="preserve"> of </w:t>
          </w:r>
          <w:r w:rsidRPr="00DA387D">
            <w:rPr>
              <w:color w:val="222222"/>
              <w:sz w:val="20"/>
              <w:szCs w:val="20"/>
            </w:rPr>
            <w:fldChar w:fldCharType="begin"/>
          </w:r>
          <w:r w:rsidRPr="00DA387D">
            <w:rPr>
              <w:color w:val="222222"/>
              <w:sz w:val="20"/>
              <w:szCs w:val="20"/>
            </w:rPr>
            <w:instrText xml:space="preserve"> NUMPAGES  </w:instrText>
          </w:r>
          <w:r w:rsidRPr="00DA387D">
            <w:rPr>
              <w:color w:val="222222"/>
              <w:sz w:val="20"/>
              <w:szCs w:val="20"/>
            </w:rPr>
            <w:fldChar w:fldCharType="separate"/>
          </w:r>
          <w:r w:rsidRPr="00DA387D">
            <w:rPr>
              <w:color w:val="222222"/>
              <w:sz w:val="20"/>
              <w:szCs w:val="20"/>
            </w:rPr>
            <w:t>2</w:t>
          </w:r>
          <w:r w:rsidRPr="00DA387D">
            <w:rPr>
              <w:color w:val="222222"/>
              <w:sz w:val="20"/>
              <w:szCs w:val="20"/>
            </w:rPr>
            <w:fldChar w:fldCharType="end"/>
          </w:r>
        </w:p>
      </w:tc>
      <w:tc>
        <w:tcPr>
          <w:tcW w:w="3561" w:type="dxa"/>
        </w:tcPr>
        <w:p w14:paraId="5DE07722" w14:textId="77777777" w:rsidR="00565D25" w:rsidRPr="00DA387D" w:rsidRDefault="00565D25" w:rsidP="00565D25">
          <w:pPr>
            <w:pStyle w:val="Footer"/>
            <w:spacing w:before="40"/>
            <w:jc w:val="right"/>
            <w:rPr>
              <w:color w:val="222222"/>
              <w:sz w:val="20"/>
              <w:szCs w:val="20"/>
            </w:rPr>
          </w:pPr>
          <w:r w:rsidRPr="004E0DC6">
            <w:rPr>
              <w:color w:val="222222"/>
              <w:sz w:val="20"/>
              <w:szCs w:val="20"/>
            </w:rPr>
            <w:t>Last updated:  12/02/2022</w:t>
          </w:r>
        </w:p>
      </w:tc>
    </w:tr>
  </w:tbl>
  <w:p w14:paraId="1B331A8A" w14:textId="77777777" w:rsidR="00565D25" w:rsidRPr="00565D25" w:rsidRDefault="00565D25" w:rsidP="00565D25">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F48EC" w14:textId="77777777" w:rsidR="00E92B36" w:rsidRDefault="00E92B36" w:rsidP="00E92B36">
      <w:r>
        <w:separator/>
      </w:r>
    </w:p>
  </w:footnote>
  <w:footnote w:type="continuationSeparator" w:id="0">
    <w:p w14:paraId="7004A8F5" w14:textId="77777777" w:rsidR="00E92B36" w:rsidRDefault="00E92B36" w:rsidP="00E92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1129"/>
      <w:gridCol w:w="3124"/>
      <w:gridCol w:w="3589"/>
      <w:gridCol w:w="2614"/>
    </w:tblGrid>
    <w:tr w:rsidR="00DB6DCA" w:rsidRPr="00DD27FB" w14:paraId="730618D2" w14:textId="77777777" w:rsidTr="0056401C">
      <w:tc>
        <w:tcPr>
          <w:tcW w:w="1129" w:type="dxa"/>
          <w:shd w:val="clear" w:color="auto" w:fill="000000" w:themeFill="text1"/>
        </w:tcPr>
        <w:p w14:paraId="42703616" w14:textId="77777777" w:rsidR="00DB6DCA" w:rsidRDefault="00DB6DCA" w:rsidP="00DB6DCA">
          <w:pPr>
            <w:pStyle w:val="Header"/>
            <w:spacing w:before="240" w:after="240"/>
          </w:pPr>
          <w:r>
            <w:rPr>
              <w:b/>
              <w:noProof/>
            </w:rPr>
            <w:drawing>
              <wp:anchor distT="0" distB="0" distL="114300" distR="114300" simplePos="0" relativeHeight="251659264" behindDoc="0" locked="0" layoutInCell="1" allowOverlap="1" wp14:anchorId="4BF33895" wp14:editId="4CCE958D">
                <wp:simplePos x="0" y="0"/>
                <wp:positionH relativeFrom="margin">
                  <wp:posOffset>-6350</wp:posOffset>
                </wp:positionH>
                <wp:positionV relativeFrom="paragraph">
                  <wp:posOffset>56845</wp:posOffset>
                </wp:positionV>
                <wp:extent cx="474345" cy="474345"/>
                <wp:effectExtent l="0" t="0" r="1905" b="1905"/>
                <wp:wrapNone/>
                <wp:docPr id="10" name="Picture 10" descr="A picture containing text, sign, qu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queen, clipar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474345" cy="474345"/>
                        </a:xfrm>
                        <a:prstGeom prst="rect">
                          <a:avLst/>
                        </a:prstGeom>
                      </pic:spPr>
                    </pic:pic>
                  </a:graphicData>
                </a:graphic>
                <wp14:sizeRelH relativeFrom="margin">
                  <wp14:pctWidth>0</wp14:pctWidth>
                </wp14:sizeRelH>
                <wp14:sizeRelV relativeFrom="margin">
                  <wp14:pctHeight>0</wp14:pctHeight>
                </wp14:sizeRelV>
              </wp:anchor>
            </w:drawing>
          </w:r>
        </w:p>
      </w:tc>
      <w:tc>
        <w:tcPr>
          <w:tcW w:w="3124" w:type="dxa"/>
          <w:shd w:val="clear" w:color="auto" w:fill="000000" w:themeFill="text1"/>
        </w:tcPr>
        <w:p w14:paraId="65D7D06B" w14:textId="77777777" w:rsidR="00DB6DCA" w:rsidRPr="00DD27FB" w:rsidRDefault="00DB6DCA" w:rsidP="00DB6DCA">
          <w:pPr>
            <w:pStyle w:val="Header"/>
            <w:spacing w:before="120" w:after="120"/>
            <w:rPr>
              <w:b/>
              <w:bCs/>
              <w:color w:val="FFFFFF" w:themeColor="background1"/>
              <w:sz w:val="28"/>
              <w:szCs w:val="28"/>
            </w:rPr>
          </w:pPr>
          <w:r w:rsidRPr="00DD27FB">
            <w:rPr>
              <w:b/>
              <w:bCs/>
              <w:color w:val="FFFFFF" w:themeColor="background1"/>
              <w:sz w:val="28"/>
              <w:szCs w:val="28"/>
            </w:rPr>
            <w:t xml:space="preserve">Lympstone </w:t>
          </w:r>
          <w:r>
            <w:rPr>
              <w:b/>
              <w:bCs/>
              <w:color w:val="FFFFFF" w:themeColor="background1"/>
              <w:sz w:val="28"/>
              <w:szCs w:val="28"/>
            </w:rPr>
            <w:t xml:space="preserve">                                        </w:t>
          </w:r>
          <w:r w:rsidRPr="00DD27FB">
            <w:rPr>
              <w:b/>
              <w:bCs/>
              <w:color w:val="FFFFFF" w:themeColor="background1"/>
              <w:sz w:val="28"/>
              <w:szCs w:val="28"/>
            </w:rPr>
            <w:t>Academy Brass</w:t>
          </w:r>
        </w:p>
      </w:tc>
      <w:tc>
        <w:tcPr>
          <w:tcW w:w="3589" w:type="dxa"/>
          <w:shd w:val="clear" w:color="auto" w:fill="000000" w:themeFill="text1"/>
          <w:vAlign w:val="center"/>
        </w:tcPr>
        <w:p w14:paraId="23637E53" w14:textId="716C3746" w:rsidR="00DB6DCA" w:rsidRPr="00DD27FB" w:rsidRDefault="00DB6DCA" w:rsidP="00DB6DCA">
          <w:pPr>
            <w:pStyle w:val="Header"/>
            <w:spacing w:before="120" w:after="120"/>
            <w:rPr>
              <w:b/>
              <w:bCs/>
              <w:color w:val="FFFFFF" w:themeColor="background1"/>
              <w:sz w:val="28"/>
              <w:szCs w:val="28"/>
            </w:rPr>
          </w:pPr>
          <w:r>
            <w:rPr>
              <w:b/>
              <w:bCs/>
              <w:color w:val="FFFFFF" w:themeColor="background1"/>
              <w:sz w:val="28"/>
              <w:szCs w:val="28"/>
            </w:rPr>
            <w:t>Code of Conduct</w:t>
          </w:r>
          <w:r w:rsidRPr="00DD27FB">
            <w:rPr>
              <w:b/>
              <w:bCs/>
              <w:color w:val="FFFFFF" w:themeColor="background1"/>
              <w:sz w:val="28"/>
              <w:szCs w:val="28"/>
            </w:rPr>
            <w:t xml:space="preserve">                                           </w:t>
          </w:r>
        </w:p>
      </w:tc>
      <w:tc>
        <w:tcPr>
          <w:tcW w:w="2614" w:type="dxa"/>
          <w:shd w:val="clear" w:color="auto" w:fill="000000" w:themeFill="text1"/>
          <w:vAlign w:val="center"/>
        </w:tcPr>
        <w:p w14:paraId="3AF20DBF" w14:textId="77777777" w:rsidR="00DB6DCA" w:rsidRPr="00DD27FB" w:rsidRDefault="00DB6DCA" w:rsidP="00DB6DCA">
          <w:pPr>
            <w:pStyle w:val="Header"/>
            <w:spacing w:before="120" w:after="120"/>
            <w:jc w:val="right"/>
            <w:rPr>
              <w:color w:val="FFFFFF" w:themeColor="background1"/>
              <w:sz w:val="20"/>
              <w:szCs w:val="20"/>
            </w:rPr>
          </w:pPr>
          <w:r w:rsidRPr="00DD27FB">
            <w:rPr>
              <w:color w:val="FFFFFF" w:themeColor="background1"/>
              <w:sz w:val="20"/>
              <w:szCs w:val="20"/>
            </w:rPr>
            <w:t xml:space="preserve">Page </w:t>
          </w:r>
          <w:r w:rsidRPr="00DD27FB">
            <w:rPr>
              <w:color w:val="FFFFFF" w:themeColor="background1"/>
              <w:sz w:val="20"/>
            </w:rPr>
            <w:fldChar w:fldCharType="begin"/>
          </w:r>
          <w:r w:rsidRPr="00DD27FB">
            <w:rPr>
              <w:color w:val="FFFFFF" w:themeColor="background1"/>
              <w:sz w:val="20"/>
              <w:szCs w:val="20"/>
            </w:rPr>
            <w:instrText xml:space="preserve"> PAGE </w:instrText>
          </w:r>
          <w:r w:rsidRPr="00DD27FB">
            <w:rPr>
              <w:color w:val="FFFFFF" w:themeColor="background1"/>
              <w:sz w:val="20"/>
            </w:rPr>
            <w:fldChar w:fldCharType="separate"/>
          </w:r>
          <w:r w:rsidRPr="00DD27FB">
            <w:rPr>
              <w:color w:val="FFFFFF" w:themeColor="background1"/>
              <w:sz w:val="20"/>
              <w:szCs w:val="20"/>
            </w:rPr>
            <w:t>1</w:t>
          </w:r>
          <w:r w:rsidRPr="00DD27FB">
            <w:rPr>
              <w:color w:val="FFFFFF" w:themeColor="background1"/>
              <w:sz w:val="20"/>
            </w:rPr>
            <w:fldChar w:fldCharType="end"/>
          </w:r>
          <w:r w:rsidRPr="00DD27FB">
            <w:rPr>
              <w:color w:val="FFFFFF" w:themeColor="background1"/>
              <w:sz w:val="20"/>
              <w:szCs w:val="20"/>
            </w:rPr>
            <w:t xml:space="preserve"> of </w:t>
          </w:r>
          <w:r w:rsidRPr="00DD27FB">
            <w:rPr>
              <w:color w:val="FFFFFF" w:themeColor="background1"/>
              <w:sz w:val="20"/>
            </w:rPr>
            <w:fldChar w:fldCharType="begin"/>
          </w:r>
          <w:r w:rsidRPr="00DD27FB">
            <w:rPr>
              <w:color w:val="FFFFFF" w:themeColor="background1"/>
              <w:sz w:val="20"/>
              <w:szCs w:val="20"/>
            </w:rPr>
            <w:instrText xml:space="preserve"> NUMPAGES  </w:instrText>
          </w:r>
          <w:r w:rsidRPr="00DD27FB">
            <w:rPr>
              <w:color w:val="FFFFFF" w:themeColor="background1"/>
              <w:sz w:val="20"/>
            </w:rPr>
            <w:fldChar w:fldCharType="separate"/>
          </w:r>
          <w:r w:rsidRPr="00DD27FB">
            <w:rPr>
              <w:color w:val="FFFFFF" w:themeColor="background1"/>
              <w:sz w:val="20"/>
              <w:szCs w:val="20"/>
            </w:rPr>
            <w:t>2</w:t>
          </w:r>
          <w:r w:rsidRPr="00DD27FB">
            <w:rPr>
              <w:color w:val="FFFFFF" w:themeColor="background1"/>
              <w:sz w:val="20"/>
            </w:rPr>
            <w:fldChar w:fldCharType="end"/>
          </w:r>
        </w:p>
      </w:tc>
    </w:tr>
  </w:tbl>
  <w:p w14:paraId="78F133B3" w14:textId="77777777" w:rsidR="00E92B36" w:rsidRDefault="00E92B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181A"/>
    <w:multiLevelType w:val="multilevel"/>
    <w:tmpl w:val="9D5EB3AA"/>
    <w:lvl w:ilvl="0">
      <w:start w:val="1"/>
      <w:numFmt w:val="bullet"/>
      <w:lvlText w:val=""/>
      <w:lvlJc w:val="left"/>
      <w:pPr>
        <w:tabs>
          <w:tab w:val="num" w:pos="720"/>
        </w:tabs>
        <w:ind w:left="720" w:hanging="360"/>
      </w:pPr>
      <w:rPr>
        <w:rFonts w:ascii="Symbol" w:hAnsi="Symbol" w:cs="Symbol" w:hint="default"/>
        <w:sz w:val="2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92F71A2"/>
    <w:multiLevelType w:val="multilevel"/>
    <w:tmpl w:val="56B837A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EA87BFC"/>
    <w:multiLevelType w:val="multilevel"/>
    <w:tmpl w:val="A66CF570"/>
    <w:lvl w:ilvl="0">
      <w:start w:val="1"/>
      <w:numFmt w:val="bullet"/>
      <w:lvlText w:val=""/>
      <w:lvlJc w:val="left"/>
      <w:pPr>
        <w:tabs>
          <w:tab w:val="num" w:pos="720"/>
        </w:tabs>
        <w:ind w:left="720" w:hanging="360"/>
      </w:pPr>
      <w:rPr>
        <w:rFonts w:ascii="Symbol" w:hAnsi="Symbol" w:cs="Symbol" w:hint="default"/>
        <w:sz w:val="2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8285F16"/>
    <w:multiLevelType w:val="multilevel"/>
    <w:tmpl w:val="3B467138"/>
    <w:lvl w:ilvl="0">
      <w:start w:val="1"/>
      <w:numFmt w:val="bullet"/>
      <w:lvlText w:val=""/>
      <w:lvlJc w:val="left"/>
      <w:pPr>
        <w:tabs>
          <w:tab w:val="num" w:pos="720"/>
        </w:tabs>
        <w:ind w:left="720" w:hanging="360"/>
      </w:pPr>
      <w:rPr>
        <w:rFonts w:ascii="Symbol" w:hAnsi="Symbol" w:cs="Symbol" w:hint="default"/>
        <w:sz w:val="2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87A1720"/>
    <w:multiLevelType w:val="multilevel"/>
    <w:tmpl w:val="B334579C"/>
    <w:lvl w:ilvl="0">
      <w:start w:val="1"/>
      <w:numFmt w:val="bullet"/>
      <w:lvlText w:val=""/>
      <w:lvlJc w:val="left"/>
      <w:pPr>
        <w:tabs>
          <w:tab w:val="num" w:pos="720"/>
        </w:tabs>
        <w:ind w:left="720" w:hanging="360"/>
      </w:pPr>
      <w:rPr>
        <w:rFonts w:ascii="Symbol" w:hAnsi="Symbol" w:cs="Symbol" w:hint="default"/>
        <w:sz w:val="2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2C8763AC"/>
    <w:multiLevelType w:val="multilevel"/>
    <w:tmpl w:val="35683F48"/>
    <w:lvl w:ilvl="0">
      <w:start w:val="1"/>
      <w:numFmt w:val="bullet"/>
      <w:lvlText w:val=""/>
      <w:lvlJc w:val="left"/>
      <w:pPr>
        <w:tabs>
          <w:tab w:val="num" w:pos="720"/>
        </w:tabs>
        <w:ind w:left="720" w:hanging="360"/>
      </w:pPr>
      <w:rPr>
        <w:rFonts w:ascii="Symbol" w:hAnsi="Symbol" w:cs="Symbol" w:hint="default"/>
        <w:sz w:val="2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2FEB0EFA"/>
    <w:multiLevelType w:val="multilevel"/>
    <w:tmpl w:val="78003CE0"/>
    <w:lvl w:ilvl="0">
      <w:start w:val="1"/>
      <w:numFmt w:val="bullet"/>
      <w:lvlText w:val=""/>
      <w:lvlJc w:val="left"/>
      <w:pPr>
        <w:tabs>
          <w:tab w:val="num" w:pos="720"/>
        </w:tabs>
        <w:ind w:left="720" w:hanging="360"/>
      </w:pPr>
      <w:rPr>
        <w:rFonts w:ascii="Symbol" w:hAnsi="Symbol" w:cs="Symbol" w:hint="default"/>
        <w:sz w:val="2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332C5551"/>
    <w:multiLevelType w:val="hybridMultilevel"/>
    <w:tmpl w:val="BB14A84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8" w15:restartNumberingAfterBreak="0">
    <w:nsid w:val="423B101B"/>
    <w:multiLevelType w:val="multilevel"/>
    <w:tmpl w:val="0604213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270258A"/>
    <w:multiLevelType w:val="multilevel"/>
    <w:tmpl w:val="917A9E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8CC3512"/>
    <w:multiLevelType w:val="multilevel"/>
    <w:tmpl w:val="82FA4218"/>
    <w:lvl w:ilvl="0">
      <w:start w:val="1"/>
      <w:numFmt w:val="bullet"/>
      <w:lvlText w:val=""/>
      <w:lvlJc w:val="left"/>
      <w:pPr>
        <w:tabs>
          <w:tab w:val="num" w:pos="720"/>
        </w:tabs>
        <w:ind w:left="720" w:hanging="360"/>
      </w:pPr>
      <w:rPr>
        <w:rFonts w:ascii="Symbol" w:hAnsi="Symbol" w:cs="Symbol" w:hint="default"/>
        <w:sz w:val="2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72AA38B0"/>
    <w:multiLevelType w:val="multilevel"/>
    <w:tmpl w:val="CCC89AB6"/>
    <w:lvl w:ilvl="0">
      <w:start w:val="1"/>
      <w:numFmt w:val="bullet"/>
      <w:lvlText w:val=""/>
      <w:lvlJc w:val="left"/>
      <w:pPr>
        <w:tabs>
          <w:tab w:val="num" w:pos="720"/>
        </w:tabs>
        <w:ind w:left="720" w:hanging="360"/>
      </w:pPr>
      <w:rPr>
        <w:rFonts w:ascii="Symbol" w:hAnsi="Symbol" w:cs="Symbol" w:hint="default"/>
        <w:sz w:val="2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73997EAD"/>
    <w:multiLevelType w:val="hybridMultilevel"/>
    <w:tmpl w:val="1F68348A"/>
    <w:lvl w:ilvl="0" w:tplc="0809000F">
      <w:start w:val="1"/>
      <w:numFmt w:val="decimal"/>
      <w:lvlText w:val="%1."/>
      <w:lvlJc w:val="left"/>
      <w:pPr>
        <w:ind w:left="1077" w:hanging="360"/>
      </w:pPr>
      <w:rPr>
        <w:rFonts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3" w15:restartNumberingAfterBreak="0">
    <w:nsid w:val="7AAF7175"/>
    <w:multiLevelType w:val="hybridMultilevel"/>
    <w:tmpl w:val="B030C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E752E5"/>
    <w:multiLevelType w:val="multilevel"/>
    <w:tmpl w:val="E0FE058A"/>
    <w:lvl w:ilvl="0">
      <w:start w:val="1"/>
      <w:numFmt w:val="bullet"/>
      <w:lvlText w:val=""/>
      <w:lvlJc w:val="left"/>
      <w:pPr>
        <w:tabs>
          <w:tab w:val="num" w:pos="720"/>
        </w:tabs>
        <w:ind w:left="720" w:hanging="360"/>
      </w:pPr>
      <w:rPr>
        <w:rFonts w:ascii="Symbol" w:hAnsi="Symbol" w:cs="Symbol" w:hint="default"/>
        <w:sz w:val="2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7F1F21E7"/>
    <w:multiLevelType w:val="multilevel"/>
    <w:tmpl w:val="87F67D2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num>
  <w:num w:numId="2">
    <w:abstractNumId w:val="10"/>
  </w:num>
  <w:num w:numId="3">
    <w:abstractNumId w:val="0"/>
  </w:num>
  <w:num w:numId="4">
    <w:abstractNumId w:val="3"/>
  </w:num>
  <w:num w:numId="5">
    <w:abstractNumId w:val="14"/>
  </w:num>
  <w:num w:numId="6">
    <w:abstractNumId w:val="9"/>
  </w:num>
  <w:num w:numId="7">
    <w:abstractNumId w:val="1"/>
  </w:num>
  <w:num w:numId="8">
    <w:abstractNumId w:val="8"/>
  </w:num>
  <w:num w:numId="9">
    <w:abstractNumId w:val="15"/>
  </w:num>
  <w:num w:numId="10">
    <w:abstractNumId w:val="4"/>
  </w:num>
  <w:num w:numId="11">
    <w:abstractNumId w:val="6"/>
  </w:num>
  <w:num w:numId="12">
    <w:abstractNumId w:val="11"/>
  </w:num>
  <w:num w:numId="13">
    <w:abstractNumId w:val="2"/>
  </w:num>
  <w:num w:numId="14">
    <w:abstractNumId w:val="7"/>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417"/>
    <w:rsid w:val="0000481B"/>
    <w:rsid w:val="0006028F"/>
    <w:rsid w:val="000F307B"/>
    <w:rsid w:val="001C44F3"/>
    <w:rsid w:val="00254132"/>
    <w:rsid w:val="002E3224"/>
    <w:rsid w:val="004209F0"/>
    <w:rsid w:val="004823F3"/>
    <w:rsid w:val="005046B1"/>
    <w:rsid w:val="00560791"/>
    <w:rsid w:val="00565D25"/>
    <w:rsid w:val="006F5235"/>
    <w:rsid w:val="00781543"/>
    <w:rsid w:val="007A16C2"/>
    <w:rsid w:val="007C0417"/>
    <w:rsid w:val="007C7FDB"/>
    <w:rsid w:val="00871396"/>
    <w:rsid w:val="008B1D8E"/>
    <w:rsid w:val="00940C5F"/>
    <w:rsid w:val="009452D7"/>
    <w:rsid w:val="00A42527"/>
    <w:rsid w:val="00A50E85"/>
    <w:rsid w:val="00B35628"/>
    <w:rsid w:val="00BB72A3"/>
    <w:rsid w:val="00C63BCE"/>
    <w:rsid w:val="00CF5464"/>
    <w:rsid w:val="00D24373"/>
    <w:rsid w:val="00DB6DCA"/>
    <w:rsid w:val="00DF42B7"/>
    <w:rsid w:val="00E900A7"/>
    <w:rsid w:val="00E92B36"/>
    <w:rsid w:val="00E93BD6"/>
    <w:rsid w:val="00ED2942"/>
    <w:rsid w:val="00ED5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E5431"/>
  <w15:chartTrackingRefBased/>
  <w15:docId w15:val="{2F29E452-F06A-4B9E-B082-8AC5DEC1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52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92B36"/>
    <w:pPr>
      <w:tabs>
        <w:tab w:val="center" w:pos="4513"/>
        <w:tab w:val="right" w:pos="9026"/>
      </w:tabs>
    </w:pPr>
  </w:style>
  <w:style w:type="character" w:customStyle="1" w:styleId="HeaderChar">
    <w:name w:val="Header Char"/>
    <w:basedOn w:val="DefaultParagraphFont"/>
    <w:link w:val="Header"/>
    <w:uiPriority w:val="99"/>
    <w:rsid w:val="00E92B36"/>
  </w:style>
  <w:style w:type="paragraph" w:styleId="Footer">
    <w:name w:val="footer"/>
    <w:basedOn w:val="Normal"/>
    <w:link w:val="FooterChar"/>
    <w:uiPriority w:val="99"/>
    <w:unhideWhenUsed/>
    <w:rsid w:val="00E92B36"/>
    <w:pPr>
      <w:tabs>
        <w:tab w:val="center" w:pos="4513"/>
        <w:tab w:val="right" w:pos="9026"/>
      </w:tabs>
    </w:pPr>
  </w:style>
  <w:style w:type="character" w:customStyle="1" w:styleId="FooterChar">
    <w:name w:val="Footer Char"/>
    <w:basedOn w:val="DefaultParagraphFont"/>
    <w:link w:val="Footer"/>
    <w:uiPriority w:val="99"/>
    <w:rsid w:val="00E92B36"/>
  </w:style>
  <w:style w:type="table" w:styleId="TableGrid">
    <w:name w:val="Table Grid"/>
    <w:basedOn w:val="TableNormal"/>
    <w:uiPriority w:val="39"/>
    <w:rsid w:val="00E92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0C5F"/>
    <w:pPr>
      <w:ind w:left="720"/>
      <w:contextualSpacing/>
    </w:pPr>
  </w:style>
  <w:style w:type="character" w:customStyle="1" w:styleId="fontstyle01">
    <w:name w:val="fontstyle01"/>
    <w:basedOn w:val="DefaultParagraphFont"/>
    <w:rsid w:val="00781543"/>
    <w:rPr>
      <w:rFonts w:ascii="ArialMT" w:hAnsi="ArialMT" w:hint="default"/>
      <w:b w:val="0"/>
      <w:bCs w:val="0"/>
      <w:i w:val="0"/>
      <w:iCs w:val="0"/>
      <w:color w:val="3D3D3C"/>
      <w:sz w:val="24"/>
      <w:szCs w:val="24"/>
    </w:rPr>
  </w:style>
  <w:style w:type="character" w:customStyle="1" w:styleId="fontstyle21">
    <w:name w:val="fontstyle21"/>
    <w:basedOn w:val="DefaultParagraphFont"/>
    <w:rsid w:val="00781543"/>
    <w:rPr>
      <w:rFonts w:ascii="Arial-BoldMT" w:hAnsi="Arial-BoldMT" w:hint="default"/>
      <w:b/>
      <w:bCs/>
      <w:i w:val="0"/>
      <w:iCs w:val="0"/>
      <w:color w:val="3D3D3C"/>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Cathie</dc:creator>
  <cp:keywords/>
  <dc:description/>
  <cp:lastModifiedBy>May, Cathie</cp:lastModifiedBy>
  <cp:revision>29</cp:revision>
  <cp:lastPrinted>2022-02-13T14:09:00Z</cp:lastPrinted>
  <dcterms:created xsi:type="dcterms:W3CDTF">2022-02-13T10:19:00Z</dcterms:created>
  <dcterms:modified xsi:type="dcterms:W3CDTF">2022-02-13T14:10:00Z</dcterms:modified>
</cp:coreProperties>
</file>