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6EAFE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6865620"/>
            <wp:effectExtent l="0" t="0" r="571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85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问题1：从上图看出，本地显示的波门位置和网络接收端的波门置位不一致。这个麻烦吕老</w:t>
      </w:r>
      <w:bookmarkStart w:id="0" w:name="_GoBack"/>
      <w:bookmarkEnd w:id="0"/>
      <w:r>
        <w:rPr>
          <w:rFonts w:hint="eastAsia"/>
          <w:lang w:val="en-US" w:eastAsia="zh-CN"/>
        </w:rPr>
        <w:t>师再看看。</w:t>
      </w:r>
    </w:p>
    <w:p w14:paraId="1CE21D86">
      <w:pPr>
        <w:rPr>
          <w:rFonts w:hint="default"/>
          <w:lang w:val="en-US" w:eastAsia="zh-CN"/>
        </w:rPr>
      </w:pPr>
    </w:p>
    <w:p w14:paraId="383D55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：相机为25帧，数据速率为1920*1080*25=51,840,000Bps，即51MBps左右。网络接收端显示帧频为20，1920*1080*20=41,472,000Bps，即41MBps左右。在网络传输没有明显降速的情况下，网络接收端计算的帧频小于本地显示的帧频。这个问题的确认需要我们自己来接收数据测试下，麻烦吕老师在我们的网络接收程序上加上帧频的计算结果。</w:t>
      </w:r>
    </w:p>
    <w:p w14:paraId="1B84FFCA">
      <w:pPr>
        <w:rPr>
          <w:rFonts w:hint="eastAsia"/>
          <w:lang w:val="en-US" w:eastAsia="zh-CN"/>
        </w:rPr>
      </w:pPr>
    </w:p>
    <w:p w14:paraId="5888E4BA">
      <w:pPr>
        <w:rPr>
          <w:rFonts w:hint="eastAsia"/>
          <w:lang w:val="en-US" w:eastAsia="zh-CN"/>
        </w:rPr>
      </w:pPr>
    </w:p>
    <w:p w14:paraId="3BD2F9B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964815"/>
            <wp:effectExtent l="0" t="0" r="317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02C2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问题3：本地显示图像分屏了，但是在网络接收端没有分屏。</w:t>
      </w:r>
    </w:p>
    <w:p w14:paraId="12A12DC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问题4：程序退出killed，根据周末的观察发现日志</w:t>
      </w:r>
      <w:r>
        <w:rPr>
          <w:rFonts w:hint="eastAsia"/>
          <w:lang w:val="en-US" w:eastAsia="zh-CN"/>
        </w:rPr>
        <w:tab/>
        <w:t>确实是内存崩溃，只不过崩溃后再打开看起来正常，可能是某一瞬间导致</w:t>
      </w:r>
    </w:p>
    <w:p w14:paraId="1C5254D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962910"/>
            <wp:effectExtent l="0" t="0" r="6350" b="8890"/>
            <wp:docPr id="3" name="图片 3" descr="ebe4fbcf86201f7724e41f21d5e56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be4fbcf86201f7724e41f21d5e56a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D99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990" cy="3940175"/>
            <wp:effectExtent l="0" t="0" r="3810" b="9525"/>
            <wp:docPr id="4" name="图片 4" descr="cc5a2e776a5efc0566f7a63925fab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c5a2e776a5efc0566f7a63925faba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0308">
      <w:pPr>
        <w:rPr>
          <w:rFonts w:hint="default"/>
          <w:lang w:val="en-US" w:eastAsia="zh-CN"/>
        </w:rPr>
      </w:pPr>
    </w:p>
    <w:p w14:paraId="59B82BBC">
      <w:pPr>
        <w:rPr>
          <w:rFonts w:hint="default"/>
          <w:lang w:val="en-US" w:eastAsia="zh-CN"/>
        </w:rPr>
      </w:pPr>
    </w:p>
    <w:p w14:paraId="76B906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问题5：</w:t>
      </w:r>
    </w:p>
    <w:p w14:paraId="70EA829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客户端发送跟踪指令跟踪指令，程序退出</w:t>
      </w:r>
    </w:p>
    <w:p w14:paraId="1CD4D29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962910"/>
            <wp:effectExtent l="0" t="0" r="6350" b="8890"/>
            <wp:docPr id="5" name="图片 5" descr="525af4b599b7dae2b1863f0a97fc7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25af4b599b7dae2b1863f0a97fc75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33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问题6：</w:t>
      </w:r>
    </w:p>
    <w:p w14:paraId="337859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之前袁工给的程序是带应答机制的接收测试程序，现在改成无应答需要判断帧头数据，尝试修改没有修改成功，无法正常显示。</w:t>
      </w:r>
    </w:p>
    <w:p w14:paraId="481475C0">
      <w:pPr>
        <w:rPr>
          <w:rFonts w:hint="eastAsia"/>
          <w:lang w:val="en-US" w:eastAsia="zh-CN"/>
        </w:rPr>
      </w:pPr>
    </w:p>
    <w:p w14:paraId="0A44166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962910"/>
            <wp:effectExtent l="0" t="0" r="6350" b="8890"/>
            <wp:docPr id="6" name="图片 6" descr="3feebf6fda0fcb2cc322dcf0275cf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feebf6fda0fcb2cc322dcf0275cf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AB4F">
      <w:pPr>
        <w:rPr>
          <w:rFonts w:hint="eastAsia"/>
          <w:lang w:val="en-US" w:eastAsia="zh-CN"/>
        </w:rPr>
      </w:pPr>
    </w:p>
    <w:p w14:paraId="70BE0F5C">
      <w:pPr>
        <w:rPr>
          <w:rFonts w:hint="eastAsia"/>
          <w:lang w:val="en-US" w:eastAsia="zh-CN"/>
        </w:rPr>
      </w:pPr>
    </w:p>
    <w:p w14:paraId="0C7EDEA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问题7：</w:t>
      </w:r>
    </w:p>
    <w:p w14:paraId="5B82B9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rtsp推流的可见光h264压缩程序不满足客户需求，不能发送指令进行处理，且还需要做成5台主机同一网段的ip均可以登录3588跟踪器进行连接传输不是设置成固定的1.200，五个电脑设置成一样的ip会冲突都接入交换机</w:t>
      </w:r>
    </w:p>
    <w:p w14:paraId="0AA4DAA2">
      <w:pPr>
        <w:rPr>
          <w:rFonts w:hint="eastAsia"/>
          <w:lang w:val="en-US" w:eastAsia="zh-CN"/>
        </w:rPr>
      </w:pPr>
    </w:p>
    <w:p w14:paraId="38DF6C97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I4NWYzZGFkNDJiYTY1ODFjMTg3YjM5MmNjODNlNDkifQ=="/>
  </w:docVars>
  <w:rsids>
    <w:rsidRoot w:val="00000000"/>
    <w:rsid w:val="5CAB65C7"/>
    <w:rsid w:val="63EE26AC"/>
    <w:rsid w:val="650F0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197</Words>
  <Characters>259</Characters>
  <Lines>0</Lines>
  <Paragraphs>0</Paragraphs>
  <TotalTime>377</TotalTime>
  <ScaleCrop>false</ScaleCrop>
  <LinksUpToDate>false</LinksUpToDate>
  <CharactersWithSpaces>259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2024-11-16T00:43:00Z</dcterms:created>
  <dc:creator>86135</dc:creator>
  <cp:lastModifiedBy>Lenovo</cp:lastModifiedBy>
  <dcterms:modified xsi:type="dcterms:W3CDTF">2024-11-17T17:27:56Z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4B5B7F7D7EC7493AB71AE2FBBD0486BE_13</vt:lpwstr>
  </property>
</Properties>
</file>