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1D8B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使用分辨率为1920*1080，8bit，1tap的相机，通过网络传输，在接收端可以显示图像。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xY2Q1YmZiNDNiZmI1Yjk2NDU5MmFjMmIwMTM3NzcifQ=="/>
  </w:docVars>
  <w:rsids>
    <w:rsidRoot w:val="00000000"/>
    <w:rsid w:val="4FCF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2024-10-14T01:35:04Z</dcterms:created>
  <dc:creator>86135</dc:creator>
  <cp:lastModifiedBy>丽丽</cp:lastModifiedBy>
  <dcterms:modified xsi:type="dcterms:W3CDTF">2024-10-14T01:36:14Z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BAA8C69130A54FF88360EF3F272749DC_12</vt:lpwstr>
  </property>
</Properties>
</file>