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Toc264547434"/>
      <w:bookmarkStart w:id="1" w:name="_Toc264547428"/>
      <w:bookmarkEnd w:id="0"/>
      <w:bookmarkEnd w:id="1"/>
      <w:r w:rsidRPr="00207DBC">
        <w:rPr>
          <w:rFonts w:ascii="Times New Roman" w:hAnsi="Times New Roman" w:cs="Times New Roman"/>
          <w:color w:val="000000"/>
          <w:sz w:val="28"/>
          <w:szCs w:val="28"/>
        </w:rPr>
        <w:t>Министерство образования Республики Беларусь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Учреждение образования 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БЕЛОРУССКИЙ ГОСУДАРСТВЕННЫЙ УНИВЕРСИТЕТ ИНФОРМАТИКИ И РАДИОЭЛЕКТРОНИКИ 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>Факультет непрерывного и дистанционного обучения</w:t>
      </w:r>
    </w:p>
    <w:p w:rsidR="001F60BD" w:rsidRPr="00207DBC" w:rsidRDefault="001F60BD" w:rsidP="001F60B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07DBC">
        <w:rPr>
          <w:rFonts w:ascii="Times New Roman" w:hAnsi="Times New Roman" w:cs="Times New Roman"/>
          <w:bCs/>
          <w:sz w:val="28"/>
          <w:szCs w:val="28"/>
        </w:rPr>
        <w:t xml:space="preserve">Кафедра </w:t>
      </w:r>
      <w:r w:rsidRPr="008055B0">
        <w:rPr>
          <w:rFonts w:ascii="Times New Roman" w:hAnsi="Times New Roman" w:cs="Times New Roman"/>
          <w:bCs/>
          <w:sz w:val="28"/>
          <w:szCs w:val="28"/>
        </w:rPr>
        <w:t>информатики</w:t>
      </w: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207DBC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18194E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Контрольная работа №</w:t>
      </w:r>
      <w:r w:rsidR="00F87D0B">
        <w:rPr>
          <w:rFonts w:ascii="Times New Roman" w:hAnsi="Times New Roman" w:cs="Times New Roman"/>
          <w:b/>
          <w:color w:val="000000"/>
          <w:sz w:val="28"/>
          <w:szCs w:val="28"/>
        </w:rPr>
        <w:t>1</w:t>
      </w:r>
    </w:p>
    <w:p w:rsidR="001F60BD" w:rsidRPr="0018194E" w:rsidRDefault="001F60BD" w:rsidP="001F60BD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по </w:t>
      </w:r>
      <w:r>
        <w:rPr>
          <w:rFonts w:ascii="Times New Roman" w:hAnsi="Times New Roman" w:cs="Times New Roman"/>
          <w:color w:val="000000"/>
          <w:sz w:val="28"/>
          <w:szCs w:val="28"/>
        </w:rPr>
        <w:t>дисциплине</w:t>
      </w:r>
    </w:p>
    <w:p w:rsidR="00F87D0B" w:rsidRDefault="00F87D0B" w:rsidP="00995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F87D0B">
        <w:rPr>
          <w:rFonts w:ascii="Times New Roman" w:hAnsi="Times New Roman" w:cs="Times New Roman"/>
          <w:color w:val="000000"/>
          <w:sz w:val="28"/>
          <w:szCs w:val="28"/>
        </w:rPr>
        <w:t>"</w:t>
      </w:r>
      <w:r w:rsidR="00FF4F24" w:rsidRPr="00FF4F24">
        <w:rPr>
          <w:rFonts w:ascii="Times New Roman" w:hAnsi="Times New Roman" w:cs="Times New Roman"/>
          <w:color w:val="000000"/>
          <w:sz w:val="28"/>
          <w:szCs w:val="28"/>
        </w:rPr>
        <w:t>ИЗБРАННЫЕ ГЛАВЫ ИНФОРМАТИКИ</w:t>
      </w:r>
      <w:r w:rsidR="00FF4F24" w:rsidRPr="00F87D0B">
        <w:rPr>
          <w:rFonts w:ascii="Times New Roman" w:hAnsi="Times New Roman" w:cs="Times New Roman"/>
          <w:color w:val="000000"/>
          <w:sz w:val="28"/>
          <w:szCs w:val="28"/>
        </w:rPr>
        <w:t>"</w:t>
      </w:r>
    </w:p>
    <w:p w:rsidR="00995754" w:rsidRPr="00995754" w:rsidRDefault="00FF4F24" w:rsidP="00995754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2</w:t>
      </w:r>
    </w:p>
    <w:p w:rsidR="001F60BD" w:rsidRPr="000C3187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C3187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E24F70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4A7836" w:rsidRPr="00E24F70" w:rsidRDefault="004A7836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</w:p>
    <w:p w:rsidR="001F60BD" w:rsidRPr="00010508" w:rsidRDefault="001F60BD" w:rsidP="001F60BD">
      <w:pPr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Выполнил студент гр. 49355</w:t>
      </w:r>
      <w:r w:rsidRPr="00010508"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207DBC">
        <w:rPr>
          <w:rFonts w:ascii="Times New Roman" w:hAnsi="Times New Roman" w:cs="Times New Roman"/>
          <w:color w:val="000000"/>
          <w:sz w:val="28"/>
          <w:szCs w:val="28"/>
        </w:rPr>
        <w:t xml:space="preserve">                                               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Авхимович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Алексей Валерьевич</w:t>
      </w:r>
    </w:p>
    <w:p w:rsidR="001F60BD" w:rsidRPr="009F1F30" w:rsidRDefault="001F60BD" w:rsidP="001F60BD">
      <w:pPr>
        <w:tabs>
          <w:tab w:val="left" w:pos="0"/>
        </w:tabs>
        <w:autoSpaceDE w:val="0"/>
        <w:autoSpaceDN w:val="0"/>
        <w:adjustRightInd w:val="0"/>
        <w:ind w:left="5103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9F1F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-</w:t>
      </w:r>
      <w:r w:rsidRPr="00D464F9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mail</w:t>
      </w:r>
      <w:r w:rsidRPr="009F1F3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: </w:t>
      </w:r>
      <w:hyperlink r:id="rId8" w:history="1"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droon</w:t>
        </w:r>
        <w:r w:rsidRPr="009F1F3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2112@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gmail</w:t>
        </w:r>
        <w:r w:rsidRPr="009F1F30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.</w:t>
        </w:r>
        <w:r w:rsidRPr="00D464F9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lang w:val="en-US"/>
          </w:rPr>
          <w:t>com</w:t>
        </w:r>
      </w:hyperlink>
    </w:p>
    <w:p w:rsidR="001F60BD" w:rsidRPr="009F1F30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9F1F30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9F1F30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9F1F30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9F1F30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1F60BD" w:rsidRPr="009F1F30" w:rsidRDefault="001F60BD" w:rsidP="001F60BD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:rsidR="00BE2639" w:rsidRPr="009F1F30" w:rsidRDefault="001F60BD" w:rsidP="00FF4F2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Минск</w:t>
      </w:r>
      <w:r w:rsidR="00F87D0B" w:rsidRPr="009F1F3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2018</w:t>
      </w:r>
    </w:p>
    <w:p w:rsidR="006428A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lastRenderedPageBreak/>
        <w:t xml:space="preserve">Расположите события страницы в порядке их генерации: 1. </w:t>
      </w:r>
      <w:r w:rsidRPr="006428AE">
        <w:rPr>
          <w:noProof/>
          <w:sz w:val="28"/>
          <w:szCs w:val="28"/>
          <w:lang w:val="en-US"/>
        </w:rPr>
        <w:t xml:space="preserve">Page_Load, 2. Button_Click, 3. Page_PreInit, 4. </w:t>
      </w:r>
      <w:r w:rsidRPr="00CF748E">
        <w:rPr>
          <w:noProof/>
          <w:sz w:val="28"/>
          <w:szCs w:val="28"/>
        </w:rPr>
        <w:t>Page_PreRender. A) 3–4–1–2. B) 3–1–2–4. C) 1–3–2–4. D) 3-2–1-4.</w:t>
      </w:r>
    </w:p>
    <w:p w:rsidR="006428AE" w:rsidRPr="006428AE" w:rsidRDefault="006428AE" w:rsidP="006428AE">
      <w:pPr>
        <w:spacing w:after="0" w:line="240" w:lineRule="auto"/>
        <w:ind w:firstLine="709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B) 3–1–2–4.</w:t>
      </w:r>
    </w:p>
    <w:p w:rsidR="006428AE" w:rsidRPr="009F1F30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В каталоге web-приложения содержится 3 подкаталога со страницами. Какое максимальное количество файлов web.config может быть размещено в web-приложении? A) 4. B) 1. C) Любое количество. D) 3.</w:t>
      </w:r>
    </w:p>
    <w:p w:rsidR="009F1F30" w:rsidRPr="00CF748E" w:rsidRDefault="009F1F30" w:rsidP="009F1F30">
      <w:pPr>
        <w:pStyle w:val="ae"/>
        <w:spacing w:after="120" w:line="240" w:lineRule="auto"/>
        <w:ind w:left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B) 1.</w:t>
      </w:r>
      <w:bookmarkStart w:id="2" w:name="_GoBack"/>
      <w:bookmarkEnd w:id="2"/>
    </w:p>
    <w:p w:rsidR="006428AE" w:rsidRDefault="00733382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Кэш</w:t>
      </w:r>
      <w:r w:rsidRPr="00CF748E">
        <w:rPr>
          <w:noProof/>
          <w:sz w:val="28"/>
          <w:szCs w:val="28"/>
        </w:rPr>
        <w:t xml:space="preserve"> </w:t>
      </w:r>
      <w:r w:rsidR="006428AE" w:rsidRPr="00CF748E">
        <w:rPr>
          <w:noProof/>
          <w:sz w:val="28"/>
          <w:szCs w:val="28"/>
        </w:rPr>
        <w:t>данных в ASP.NET... A) Индивидуален для каждого клиента. B) Один для всего сервера. C) Индивидуален для каждого сайта (приложения).</w:t>
      </w:r>
    </w:p>
    <w:p w:rsidR="00033A2E" w:rsidRPr="00033A2E" w:rsidRDefault="00033A2E" w:rsidP="00033A2E">
      <w:pPr>
        <w:spacing w:after="120" w:line="240" w:lineRule="auto"/>
        <w:ind w:left="357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A) Индивидуален для каждого клиента.</w:t>
      </w:r>
    </w:p>
    <w:p w:rsidR="006428AE" w:rsidRPr="000828F9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Необходим пользовательский обработчик ресурсов *.sqlx. Что для этого реализуется? A) HttpHandler. B) Пользовательский элемент управления. C) HttpModule. D) HttpModule и HttpHandler.</w:t>
      </w:r>
    </w:p>
    <w:p w:rsidR="000828F9" w:rsidRPr="000828F9" w:rsidRDefault="000828F9" w:rsidP="000828F9">
      <w:pPr>
        <w:spacing w:after="120" w:line="240" w:lineRule="auto"/>
        <w:ind w:firstLine="357"/>
        <w:jc w:val="both"/>
        <w:rPr>
          <w:noProof/>
          <w:sz w:val="28"/>
          <w:szCs w:val="28"/>
          <w:lang w:val="en-US"/>
        </w:rPr>
      </w:pPr>
      <w:r w:rsidRPr="00CF748E">
        <w:rPr>
          <w:noProof/>
          <w:sz w:val="28"/>
          <w:szCs w:val="28"/>
        </w:rPr>
        <w:t>D) HttpModule и HttpHandler.</w:t>
      </w:r>
    </w:p>
    <w:p w:rsidR="006428AE" w:rsidRPr="000828F9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Доступен ли объект класса HttpContext в методах собственного серверного элемента управления? A) Да. B) Нет.</w:t>
      </w:r>
    </w:p>
    <w:p w:rsidR="000828F9" w:rsidRPr="000828F9" w:rsidRDefault="000F43E1" w:rsidP="00C7375D">
      <w:pPr>
        <w:spacing w:after="120" w:line="240" w:lineRule="auto"/>
        <w:ind w:firstLine="357"/>
        <w:jc w:val="both"/>
        <w:rPr>
          <w:noProof/>
          <w:sz w:val="28"/>
          <w:szCs w:val="28"/>
          <w:lang w:val="en-US"/>
        </w:rPr>
      </w:pPr>
      <w:r w:rsidRPr="00CF748E">
        <w:rPr>
          <w:noProof/>
          <w:sz w:val="28"/>
          <w:szCs w:val="28"/>
        </w:rPr>
        <w:t>A) Да</w:t>
      </w:r>
    </w:p>
    <w:p w:rsidR="006428AE" w:rsidRPr="000828F9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  <w:lang w:val="en-US"/>
        </w:rPr>
      </w:pPr>
      <w:r w:rsidRPr="00CF748E">
        <w:rPr>
          <w:noProof/>
          <w:sz w:val="28"/>
          <w:szCs w:val="28"/>
        </w:rPr>
        <w:t>Шаблон</w:t>
      </w:r>
      <w:r w:rsidRPr="000F43E1">
        <w:rPr>
          <w:noProof/>
          <w:sz w:val="28"/>
          <w:szCs w:val="28"/>
        </w:rPr>
        <w:t xml:space="preserve"> </w:t>
      </w:r>
      <w:r w:rsidRPr="000828F9">
        <w:rPr>
          <w:noProof/>
          <w:sz w:val="28"/>
          <w:szCs w:val="28"/>
          <w:lang w:val="en-US"/>
        </w:rPr>
        <w:t>ItemTemplate</w:t>
      </w:r>
      <w:r w:rsidRPr="000F43E1">
        <w:rPr>
          <w:noProof/>
          <w:sz w:val="28"/>
          <w:szCs w:val="28"/>
        </w:rPr>
        <w:t xml:space="preserve"> </w:t>
      </w:r>
      <w:r w:rsidRPr="00CF748E">
        <w:rPr>
          <w:noProof/>
          <w:sz w:val="28"/>
          <w:szCs w:val="28"/>
        </w:rPr>
        <w:t>используется</w:t>
      </w:r>
      <w:r w:rsidRPr="000F43E1">
        <w:rPr>
          <w:noProof/>
          <w:sz w:val="28"/>
          <w:szCs w:val="28"/>
        </w:rPr>
        <w:t xml:space="preserve"> </w:t>
      </w:r>
      <w:r w:rsidRPr="00CF748E">
        <w:rPr>
          <w:noProof/>
          <w:sz w:val="28"/>
          <w:szCs w:val="28"/>
        </w:rPr>
        <w:t>для</w:t>
      </w:r>
      <w:r w:rsidRPr="000F43E1">
        <w:rPr>
          <w:noProof/>
          <w:sz w:val="28"/>
          <w:szCs w:val="28"/>
        </w:rPr>
        <w:t xml:space="preserve"> </w:t>
      </w:r>
      <w:r w:rsidRPr="00CF748E">
        <w:rPr>
          <w:noProof/>
          <w:sz w:val="28"/>
          <w:szCs w:val="28"/>
        </w:rPr>
        <w:t>настройки</w:t>
      </w:r>
      <w:r w:rsidRPr="000F43E1">
        <w:rPr>
          <w:noProof/>
          <w:sz w:val="28"/>
          <w:szCs w:val="28"/>
        </w:rPr>
        <w:t xml:space="preserve"> </w:t>
      </w:r>
      <w:r w:rsidRPr="00CF748E">
        <w:rPr>
          <w:noProof/>
          <w:sz w:val="28"/>
          <w:szCs w:val="28"/>
        </w:rPr>
        <w:t>элемента</w:t>
      </w:r>
      <w:r w:rsidRPr="000F43E1">
        <w:rPr>
          <w:noProof/>
          <w:sz w:val="28"/>
          <w:szCs w:val="28"/>
        </w:rPr>
        <w:t xml:space="preserve"> </w:t>
      </w:r>
      <w:r w:rsidRPr="00CF748E">
        <w:rPr>
          <w:noProof/>
          <w:sz w:val="28"/>
          <w:szCs w:val="28"/>
        </w:rPr>
        <w:t>управления</w:t>
      </w:r>
      <w:r w:rsidRPr="000F43E1">
        <w:rPr>
          <w:noProof/>
          <w:sz w:val="28"/>
          <w:szCs w:val="28"/>
        </w:rPr>
        <w:t xml:space="preserve">... </w:t>
      </w:r>
      <w:r w:rsidRPr="000828F9">
        <w:rPr>
          <w:noProof/>
          <w:sz w:val="28"/>
          <w:szCs w:val="28"/>
          <w:lang w:val="en-US"/>
        </w:rPr>
        <w:t>A) CheckBoxList. B) DataGrid. C) DropDownList. D) Button.</w:t>
      </w:r>
    </w:p>
    <w:p w:rsidR="00A27C1D" w:rsidRPr="00A27C1D" w:rsidRDefault="00A27C1D" w:rsidP="000828F9">
      <w:pPr>
        <w:spacing w:after="0" w:line="240" w:lineRule="auto"/>
        <w:ind w:firstLine="357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B) DataGrid.</w:t>
      </w:r>
    </w:p>
    <w:p w:rsidR="006428AE" w:rsidRPr="000828F9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Можно ли использовать директиву @OutputCache при разработке User Control *.ascx? A) Да. B) Нет.</w:t>
      </w:r>
    </w:p>
    <w:p w:rsidR="000828F9" w:rsidRPr="000828F9" w:rsidRDefault="000828F9" w:rsidP="000828F9">
      <w:pPr>
        <w:spacing w:after="120" w:line="240" w:lineRule="auto"/>
        <w:ind w:left="357"/>
        <w:jc w:val="both"/>
        <w:rPr>
          <w:noProof/>
          <w:sz w:val="28"/>
          <w:szCs w:val="28"/>
          <w:lang w:val="en-US"/>
        </w:rPr>
      </w:pPr>
      <w:r w:rsidRPr="00CF748E">
        <w:rPr>
          <w:noProof/>
          <w:sz w:val="28"/>
          <w:szCs w:val="28"/>
        </w:rPr>
        <w:t>A) Да.</w:t>
      </w:r>
    </w:p>
    <w:p w:rsidR="006428AE" w:rsidRPr="00CF748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Когда происходит компиляция aspx-страницы? A) При каждом обращении к странице. B) При первом обращении к странице после её изменения. C) Страницы не компилируются, компилируется Code Behind класс, если он есть.</w:t>
      </w:r>
    </w:p>
    <w:p w:rsidR="006428A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В каталоге web-приложения содержится 3 подкаталога со страницами. Какое максимальное количество файлов global.asax может быть размещено в web-приложении? A) 3. B) 1. C) 4. D) Любое количество.</w:t>
      </w:r>
    </w:p>
    <w:p w:rsidR="00187453" w:rsidRPr="00187453" w:rsidRDefault="00187453" w:rsidP="00187453">
      <w:pPr>
        <w:spacing w:after="120" w:line="240" w:lineRule="auto"/>
        <w:ind w:firstLine="357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B) 1.</w:t>
      </w:r>
    </w:p>
    <w:p w:rsidR="006428A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Какое условие обязательно для работы с сайтом ASP.NET? A) На компьютере клиента установлен Internet Explorer. B) В браузере клиента включен JavaScript. C) На сервере сайта установлен .NET Framework. D) На компьютере клиента установлен .NET Framework.</w:t>
      </w:r>
    </w:p>
    <w:p w:rsidR="00861A38" w:rsidRPr="00861A38" w:rsidRDefault="00861A38" w:rsidP="00861A38">
      <w:pPr>
        <w:spacing w:after="120" w:line="240" w:lineRule="auto"/>
        <w:ind w:firstLine="357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C) На сервере сайта установлен .NET Framework</w:t>
      </w:r>
    </w:p>
    <w:p w:rsidR="006428A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lastRenderedPageBreak/>
        <w:t>Какой обработчик события допустим в пользовательском User Control? A) Page_Init. B) Page_LoadViewState. C) Page_PreInit.</w:t>
      </w:r>
    </w:p>
    <w:p w:rsidR="00351C65" w:rsidRPr="00351C65" w:rsidRDefault="00351C65" w:rsidP="00351C65">
      <w:pPr>
        <w:spacing w:after="120" w:line="240" w:lineRule="auto"/>
        <w:ind w:left="357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C) Page_PreInit.</w:t>
      </w:r>
    </w:p>
    <w:p w:rsidR="006428AE" w:rsidRDefault="006428AE" w:rsidP="006428AE">
      <w:pPr>
        <w:pStyle w:val="ae"/>
        <w:numPr>
          <w:ilvl w:val="0"/>
          <w:numId w:val="15"/>
        </w:numPr>
        <w:spacing w:after="120" w:line="240" w:lineRule="auto"/>
        <w:ind w:left="357" w:hanging="357"/>
        <w:contextualSpacing w:val="0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Данные состояния сеанса... A) Хранятся на странице в скрытом поле ViewState. B) По умолчанию хранятся в памяти сервера. C) Передаются от клиента к серверу и обратно. D) По умолчанию хранятся в cookies на клиенте.</w:t>
      </w:r>
    </w:p>
    <w:p w:rsidR="00847320" w:rsidRPr="00847320" w:rsidRDefault="00847320" w:rsidP="00847320">
      <w:pPr>
        <w:spacing w:after="120" w:line="240" w:lineRule="auto"/>
        <w:ind w:left="357"/>
        <w:jc w:val="both"/>
        <w:rPr>
          <w:noProof/>
          <w:sz w:val="28"/>
          <w:szCs w:val="28"/>
        </w:rPr>
      </w:pPr>
      <w:r w:rsidRPr="00CF748E">
        <w:rPr>
          <w:noProof/>
          <w:sz w:val="28"/>
          <w:szCs w:val="28"/>
        </w:rPr>
        <w:t>B) По умолчанию хранятся в памяти сервера.</w:t>
      </w:r>
    </w:p>
    <w:p w:rsidR="006428AE" w:rsidRDefault="006428AE">
      <w:pPr>
        <w:spacing w:after="200" w:line="276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6428AE" w:rsidRDefault="006428AE" w:rsidP="00FF4F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0026D" w:rsidRPr="00156A99" w:rsidRDefault="0020026D" w:rsidP="00FF4F24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56A99">
        <w:rPr>
          <w:rFonts w:ascii="Times New Roman" w:hAnsi="Times New Roman" w:cs="Times New Roman"/>
          <w:b/>
          <w:sz w:val="28"/>
          <w:szCs w:val="28"/>
        </w:rPr>
        <w:t>ЛИТЕРАТУРА</w:t>
      </w:r>
    </w:p>
    <w:p w:rsidR="0020026D" w:rsidRPr="00156A99" w:rsidRDefault="0020026D" w:rsidP="00FF4F2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FD074E" w:rsidRPr="00FD074E" w:rsidRDefault="00FD074E" w:rsidP="00FD074E">
      <w:pPr>
        <w:pStyle w:val="a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Рихтер, Дж.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CLR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via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#. Программирование на платформе </w:t>
      </w: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Microsoft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 .NET </w:t>
      </w: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Framework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2.0 на языке C# / Дж. Рихтер. – СПб</w:t>
      </w:r>
      <w:proofErr w:type="gram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. :</w:t>
      </w:r>
      <w:proofErr w:type="gram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Питер, 2008.</w:t>
      </w:r>
    </w:p>
    <w:p w:rsidR="00FD074E" w:rsidRPr="00FD074E" w:rsidRDefault="00FD074E" w:rsidP="00FD074E">
      <w:pPr>
        <w:pStyle w:val="a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Мак-Дональд, М.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Microsoft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ASP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.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NET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3.5 с примерами на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C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# 2008 и 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Silverlight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2 для профессионалов / М. Мак-Дональд, М. </w:t>
      </w: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Шпушта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. – </w:t>
      </w:r>
      <w:proofErr w:type="gram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М. :</w:t>
      </w:r>
      <w:proofErr w:type="gram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 Издательский дом «Вильямс», 2009.</w:t>
      </w:r>
    </w:p>
    <w:p w:rsidR="00FD074E" w:rsidRPr="00FD074E" w:rsidRDefault="00FD074E" w:rsidP="00FD074E">
      <w:pPr>
        <w:pStyle w:val="ae"/>
        <w:numPr>
          <w:ilvl w:val="0"/>
          <w:numId w:val="14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Эспозито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, 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Д</w:t>
      </w:r>
      <w:r w:rsidRPr="00FD074E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 xml:space="preserve">. Microsoft ASP.NET 2.0. </w:t>
      </w:r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Базовый курс / Д. </w:t>
      </w:r>
      <w:proofErr w:type="spell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Эспозито</w:t>
      </w:r>
      <w:proofErr w:type="spell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. – СПб</w:t>
      </w:r>
      <w:proofErr w:type="gramStart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>. :</w:t>
      </w:r>
      <w:proofErr w:type="gramEnd"/>
      <w:r w:rsidRPr="00FD074E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 Питер, 2007.</w:t>
      </w:r>
    </w:p>
    <w:p w:rsidR="0020026D" w:rsidRDefault="0020026D" w:rsidP="00FF4F24">
      <w:pPr>
        <w:spacing w:after="0" w:line="240" w:lineRule="auto"/>
        <w:ind w:firstLine="709"/>
      </w:pPr>
    </w:p>
    <w:p w:rsidR="0018194E" w:rsidRPr="0018194E" w:rsidRDefault="0018194E" w:rsidP="00156A99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sectPr w:rsidR="0018194E" w:rsidRPr="001819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D5BC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7032AF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92B783C"/>
    <w:multiLevelType w:val="hybridMultilevel"/>
    <w:tmpl w:val="3BAE14CC"/>
    <w:lvl w:ilvl="0" w:tplc="B2607FB8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3" w15:restartNumberingAfterBreak="0">
    <w:nsid w:val="1284040D"/>
    <w:multiLevelType w:val="multilevel"/>
    <w:tmpl w:val="25940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76157F"/>
    <w:multiLevelType w:val="hybridMultilevel"/>
    <w:tmpl w:val="9D9609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B107B"/>
    <w:multiLevelType w:val="hybridMultilevel"/>
    <w:tmpl w:val="BD38BF30"/>
    <w:lvl w:ilvl="0" w:tplc="7A7A31EE">
      <w:numFmt w:val="bullet"/>
      <w:lvlText w:val=""/>
      <w:lvlJc w:val="left"/>
      <w:pPr>
        <w:ind w:left="1053" w:hanging="420"/>
      </w:pPr>
      <w:rPr>
        <w:rFonts w:ascii="Symbol" w:eastAsia="Times New Roman" w:hAnsi="Symbol" w:cs="Calibri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53" w:hanging="360"/>
      </w:pPr>
      <w:rPr>
        <w:rFonts w:ascii="Wingdings" w:hAnsi="Wingdings" w:hint="default"/>
      </w:rPr>
    </w:lvl>
  </w:abstractNum>
  <w:abstractNum w:abstractNumId="6" w15:restartNumberingAfterBreak="0">
    <w:nsid w:val="1C7F7483"/>
    <w:multiLevelType w:val="multilevel"/>
    <w:tmpl w:val="254AC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B70337"/>
    <w:multiLevelType w:val="multilevel"/>
    <w:tmpl w:val="28CED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FD225E"/>
    <w:multiLevelType w:val="hybridMultilevel"/>
    <w:tmpl w:val="75D4CAB2"/>
    <w:lvl w:ilvl="0" w:tplc="2F8EBD34">
      <w:start w:val="1"/>
      <w:numFmt w:val="decimal"/>
      <w:lvlText w:val="%1."/>
      <w:lvlJc w:val="left"/>
      <w:pPr>
        <w:ind w:left="1353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9" w15:restartNumberingAfterBreak="0">
    <w:nsid w:val="3F6012D2"/>
    <w:multiLevelType w:val="hybridMultilevel"/>
    <w:tmpl w:val="64BE5B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050AFD"/>
    <w:multiLevelType w:val="hybridMultilevel"/>
    <w:tmpl w:val="5FA6D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43C5E"/>
    <w:multiLevelType w:val="hybridMultilevel"/>
    <w:tmpl w:val="56E64E62"/>
    <w:lvl w:ilvl="0" w:tplc="0419000F">
      <w:start w:val="1"/>
      <w:numFmt w:val="decimal"/>
      <w:lvlText w:val="%1."/>
      <w:lvlJc w:val="left"/>
      <w:pPr>
        <w:ind w:left="588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72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4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1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93" w:hanging="360"/>
      </w:pPr>
      <w:rPr>
        <w:rFonts w:ascii="Wingdings" w:hAnsi="Wingdings" w:hint="default"/>
      </w:rPr>
    </w:lvl>
  </w:abstractNum>
  <w:abstractNum w:abstractNumId="12" w15:restartNumberingAfterBreak="0">
    <w:nsid w:val="67101D95"/>
    <w:multiLevelType w:val="multilevel"/>
    <w:tmpl w:val="0524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F723DE"/>
    <w:multiLevelType w:val="hybridMultilevel"/>
    <w:tmpl w:val="532636A4"/>
    <w:lvl w:ilvl="0" w:tplc="2F8EBD3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9C3BF2"/>
    <w:multiLevelType w:val="multilevel"/>
    <w:tmpl w:val="DB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3"/>
  </w:num>
  <w:num w:numId="3">
    <w:abstractNumId w:val="5"/>
  </w:num>
  <w:num w:numId="4">
    <w:abstractNumId w:val="14"/>
  </w:num>
  <w:num w:numId="5">
    <w:abstractNumId w:val="3"/>
  </w:num>
  <w:num w:numId="6">
    <w:abstractNumId w:val="6"/>
  </w:num>
  <w:num w:numId="7">
    <w:abstractNumId w:val="12"/>
  </w:num>
  <w:num w:numId="8">
    <w:abstractNumId w:val="7"/>
  </w:num>
  <w:num w:numId="9">
    <w:abstractNumId w:val="8"/>
  </w:num>
  <w:num w:numId="10">
    <w:abstractNumId w:val="2"/>
  </w:num>
  <w:num w:numId="11">
    <w:abstractNumId w:val="1"/>
  </w:num>
  <w:num w:numId="12">
    <w:abstractNumId w:val="0"/>
  </w:num>
  <w:num w:numId="13">
    <w:abstractNumId w:val="9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6B9"/>
    <w:rsid w:val="00033A2E"/>
    <w:rsid w:val="00060A01"/>
    <w:rsid w:val="000828F9"/>
    <w:rsid w:val="000F43E1"/>
    <w:rsid w:val="00156A99"/>
    <w:rsid w:val="0018194E"/>
    <w:rsid w:val="00185D44"/>
    <w:rsid w:val="00187453"/>
    <w:rsid w:val="001F60BD"/>
    <w:rsid w:val="0020026D"/>
    <w:rsid w:val="002375D1"/>
    <w:rsid w:val="00292A01"/>
    <w:rsid w:val="00351C65"/>
    <w:rsid w:val="004A7836"/>
    <w:rsid w:val="004C7858"/>
    <w:rsid w:val="00575748"/>
    <w:rsid w:val="006428AE"/>
    <w:rsid w:val="00733382"/>
    <w:rsid w:val="00847320"/>
    <w:rsid w:val="00861A38"/>
    <w:rsid w:val="0094728C"/>
    <w:rsid w:val="00995754"/>
    <w:rsid w:val="009F1F30"/>
    <w:rsid w:val="00A27C1D"/>
    <w:rsid w:val="00BE2639"/>
    <w:rsid w:val="00C7375D"/>
    <w:rsid w:val="00CE6AC6"/>
    <w:rsid w:val="00D1533F"/>
    <w:rsid w:val="00D20D20"/>
    <w:rsid w:val="00D926B9"/>
    <w:rsid w:val="00E24F70"/>
    <w:rsid w:val="00F1157B"/>
    <w:rsid w:val="00F87D0B"/>
    <w:rsid w:val="00FA36A5"/>
    <w:rsid w:val="00FD074E"/>
    <w:rsid w:val="00FF4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F66B91"/>
  <w15:docId w15:val="{1ED48CA9-5B4B-48BF-87BB-318003138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F60BD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87D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18194E"/>
    <w:pPr>
      <w:keepNext/>
      <w:spacing w:before="240" w:after="60" w:line="240" w:lineRule="auto"/>
      <w:ind w:firstLine="709"/>
      <w:jc w:val="both"/>
      <w:outlineLvl w:val="1"/>
    </w:pPr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28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F60BD"/>
    <w:rPr>
      <w:color w:val="0000FF"/>
      <w:u w:val="single"/>
    </w:rPr>
  </w:style>
  <w:style w:type="character" w:styleId="a4">
    <w:name w:val="Placeholder Text"/>
    <w:basedOn w:val="a0"/>
    <w:uiPriority w:val="99"/>
    <w:semiHidden/>
    <w:rsid w:val="001F60B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F60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F60BD"/>
    <w:rPr>
      <w:rFonts w:ascii="Tahoma" w:hAnsi="Tahoma" w:cs="Tahoma"/>
      <w:sz w:val="16"/>
      <w:szCs w:val="16"/>
    </w:rPr>
  </w:style>
  <w:style w:type="character" w:styleId="a7">
    <w:name w:val="Strong"/>
    <w:basedOn w:val="a0"/>
    <w:uiPriority w:val="22"/>
    <w:qFormat/>
    <w:rsid w:val="001F60BD"/>
    <w:rPr>
      <w:b/>
      <w:bCs/>
    </w:rPr>
  </w:style>
  <w:style w:type="character" w:styleId="a8">
    <w:name w:val="FollowedHyperlink"/>
    <w:basedOn w:val="a0"/>
    <w:uiPriority w:val="99"/>
    <w:semiHidden/>
    <w:unhideWhenUsed/>
    <w:rsid w:val="001F60BD"/>
    <w:rPr>
      <w:color w:val="800080"/>
      <w:u w:val="single"/>
    </w:rPr>
  </w:style>
  <w:style w:type="paragraph" w:styleId="a9">
    <w:name w:val="Normal (Web)"/>
    <w:basedOn w:val="a"/>
    <w:uiPriority w:val="99"/>
    <w:semiHidden/>
    <w:unhideWhenUsed/>
    <w:rsid w:val="001F60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a">
    <w:name w:val="Emphasis"/>
    <w:basedOn w:val="a0"/>
    <w:uiPriority w:val="20"/>
    <w:qFormat/>
    <w:rsid w:val="001F60BD"/>
    <w:rPr>
      <w:i/>
      <w:iCs/>
    </w:rPr>
  </w:style>
  <w:style w:type="character" w:customStyle="1" w:styleId="20">
    <w:name w:val="Заголовок 2 Знак"/>
    <w:basedOn w:val="a0"/>
    <w:link w:val="2"/>
    <w:rsid w:val="0018194E"/>
    <w:rPr>
      <w:rFonts w:ascii="Arial" w:eastAsia="Times New Roman" w:hAnsi="Arial" w:cs="Arial"/>
      <w:b/>
      <w:bCs/>
      <w:i/>
      <w:iCs/>
      <w:snapToGrid w:val="0"/>
      <w:sz w:val="28"/>
      <w:szCs w:val="28"/>
      <w:lang w:eastAsia="ru-RU"/>
    </w:rPr>
  </w:style>
  <w:style w:type="paragraph" w:styleId="21">
    <w:name w:val="Body Text Indent 2"/>
    <w:basedOn w:val="a"/>
    <w:link w:val="22"/>
    <w:rsid w:val="0018194E"/>
    <w:pPr>
      <w:spacing w:after="0" w:line="288" w:lineRule="auto"/>
      <w:ind w:firstLine="709"/>
      <w:jc w:val="both"/>
    </w:pPr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18194E"/>
    <w:rPr>
      <w:rFonts w:ascii="Arial" w:eastAsia="Times New Roman" w:hAnsi="Arial" w:cs="Times New Roman"/>
      <w:snapToGrid w:val="0"/>
      <w:sz w:val="28"/>
      <w:szCs w:val="20"/>
      <w:lang w:eastAsia="ru-RU"/>
    </w:rPr>
  </w:style>
  <w:style w:type="paragraph" w:customStyle="1" w:styleId="ab">
    <w:name w:val="Название таблицы"/>
    <w:basedOn w:val="a"/>
    <w:autoRedefine/>
    <w:rsid w:val="0018194E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napToGrid w:val="0"/>
      <w:spacing w:val="-4"/>
      <w:sz w:val="28"/>
      <w:szCs w:val="28"/>
      <w:lang w:eastAsia="ru-RU"/>
    </w:rPr>
  </w:style>
  <w:style w:type="paragraph" w:styleId="ac">
    <w:name w:val="Body Text Indent"/>
    <w:basedOn w:val="a"/>
    <w:link w:val="ad"/>
    <w:uiPriority w:val="99"/>
    <w:semiHidden/>
    <w:unhideWhenUsed/>
    <w:rsid w:val="0020026D"/>
    <w:pPr>
      <w:spacing w:after="120"/>
      <w:ind w:left="283"/>
    </w:pPr>
  </w:style>
  <w:style w:type="character" w:customStyle="1" w:styleId="ad">
    <w:name w:val="Основной текст с отступом Знак"/>
    <w:basedOn w:val="a0"/>
    <w:link w:val="ac"/>
    <w:uiPriority w:val="99"/>
    <w:semiHidden/>
    <w:rsid w:val="0020026D"/>
  </w:style>
  <w:style w:type="paragraph" w:styleId="ae">
    <w:name w:val="List Paragraph"/>
    <w:basedOn w:val="a"/>
    <w:uiPriority w:val="34"/>
    <w:qFormat/>
    <w:rsid w:val="0020026D"/>
    <w:pPr>
      <w:spacing w:after="200" w:line="276" w:lineRule="auto"/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87D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BE2639"/>
  </w:style>
  <w:style w:type="character" w:customStyle="1" w:styleId="grame">
    <w:name w:val="grame"/>
    <w:basedOn w:val="a0"/>
    <w:rsid w:val="00BE2639"/>
  </w:style>
  <w:style w:type="character" w:customStyle="1" w:styleId="50">
    <w:name w:val="Заголовок 5 Знак"/>
    <w:basedOn w:val="a0"/>
    <w:link w:val="5"/>
    <w:uiPriority w:val="9"/>
    <w:semiHidden/>
    <w:rsid w:val="006428A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9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79939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1025170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100056600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3108613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01013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1551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70420233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5759308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560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39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3807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364986702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44003505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362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2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914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2142074666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22525897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31808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133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1051229264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  <w:div w:id="1211960459">
          <w:marLeft w:val="0"/>
          <w:marRight w:val="0"/>
          <w:marTop w:val="0"/>
          <w:marBottom w:val="12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2" w:space="0" w:color="auto"/>
          </w:divBdr>
          <w:divsChild>
            <w:div w:id="95552080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</w:div>
          </w:divsChild>
        </w:div>
      </w:divsChild>
    </w:div>
    <w:div w:id="132732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0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7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roon2112@gmail.com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Unknown Document Type" ma:contentTypeID="0x010104" ma:contentTypeVersion="0" ma:contentTypeDescription="" ma:contentTypeScope="" ma:versionID="05d83ceaa0bbd2e3bc716e6e66bd857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d69fe45253d5ff147bb69036b756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9A996E7-3B66-49C8-84B6-0B9DC8B618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DD9BBA8-0B03-44B7-8C13-E76C56782D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CA4F9DE-5DCB-471F-AF4C-16145B69AE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aavhimovich</dc:creator>
  <cp:keywords/>
  <dc:description/>
  <cp:lastModifiedBy>Alexs</cp:lastModifiedBy>
  <cp:revision>23</cp:revision>
  <dcterms:created xsi:type="dcterms:W3CDTF">2017-05-25T07:51:00Z</dcterms:created>
  <dcterms:modified xsi:type="dcterms:W3CDTF">2019-01-07T18:43:00Z</dcterms:modified>
</cp:coreProperties>
</file>