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p14">
  <w:body>
    <w:p>
      <w:pPr>
        <w:pStyle w:val="161"/>
        <w:ind w:left="0" w:right="0" w:hanging="0"/>
        <w:jc w:val="center"/>
        <w:rPr>
          <w:sz w:val="28"/>
          <w:szCs w:val="28"/>
        </w:rPr>
      </w:pPr>
      <w:r>
        <w:rPr>
          <w:lang w:val="en-US"/>
        </w:rPr>
      </w:r>
      <w:r/>
      <w:r>
        <w:rPr>
          <w:sz w:val="28"/>
          <w:szCs w:val="28"/>
        </w:rPr>
        <w:t xml:space="preserve">Министерство образования республики Беларусь</w:t>
      </w:r>
      <w:r>
        <w:rPr>
          <w:sz w:val="28"/>
          <w:szCs w:val="28"/>
        </w:rPr>
      </w:r>
      <w:r/>
    </w:p>
    <w:p>
      <w:pPr>
        <w:pStyle w:val="161"/>
        <w:ind w:left="0" w:right="0" w:hanging="0"/>
        <w:jc w:val="center"/>
      </w:pPr>
      <w:r>
        <w:rPr>
          <w:sz w:val="28"/>
          <w:szCs w:val="28"/>
        </w:rPr>
        <w:t xml:space="preserve">Учреждение образования</w:t>
      </w:r>
      <w:r/>
      <w:r/>
    </w:p>
    <w:p>
      <w:pPr>
        <w:pStyle w:val="161"/>
        <w:ind w:left="0" w:right="0" w:hanging="0"/>
        <w:jc w:val="center"/>
      </w:pPr>
      <w:r>
        <w:rPr>
          <w:sz w:val="28"/>
          <w:szCs w:val="28"/>
        </w:rPr>
        <w:t xml:space="preserve">«БЕЛОРУССКИЙ ГОСУДАРСТВЕННЫЙ УНИВЕРСИТЕТ ИНФОРМАТИКИ И РАДИОЭЛЕКТРОНИКИ»</w:t>
      </w:r>
      <w:r/>
      <w:r/>
    </w:p>
    <w:p>
      <w:pPr>
        <w:pStyle w:val="161"/>
        <w:ind w:left="0" w:right="0" w:hanging="0"/>
        <w:jc w:val="center"/>
        <w:spacing w:after="3240"/>
      </w:pPr>
      <w:r>
        <w:rPr>
          <w:sz w:val="28"/>
          <w:szCs w:val="28"/>
        </w:rPr>
      </w:r>
      <w:r/>
      <w:r/>
    </w:p>
    <w:p>
      <w:pPr>
        <w:ind w:left="0" w:right="0" w:hanging="0"/>
        <w:jc w:val="center"/>
        <w:spacing w:lineRule="auto" w:line="240" w:after="0" w:afterAutospacing="0"/>
        <w:rPr>
          <w:rFonts w:ascii="Times New Roman" w:hAnsi="Times New Roman" w:cs="Times New Roman"/>
        </w:rPr>
      </w:pPr>
      <w:r>
        <w:rPr>
          <w:b w:val="false"/>
          <w:sz w:val="28"/>
          <w:szCs w:val="48"/>
          <w:lang w:val="ru-RU"/>
        </w:rPr>
      </w:r>
      <w:r>
        <w:rPr>
          <w:b w:val="false"/>
          <w:sz w:val="28"/>
          <w:szCs w:val="48"/>
          <w:lang w:val="ru-RU"/>
        </w:rPr>
        <w:t xml:space="preserve">Контрольная работа</w:t>
      </w:r>
      <w:r>
        <w:rPr>
          <w:b w:val="false"/>
          <w:sz w:val="28"/>
          <w:szCs w:val="48"/>
          <w:lang w:val="en-US"/>
        </w:rPr>
        <w:t xml:space="preserve"> </w:t>
      </w:r>
      <w:r>
        <w:rPr>
          <w:b w:val="false"/>
          <w:sz w:val="28"/>
          <w:szCs w:val="48"/>
          <w:lang w:val="ru-RU"/>
        </w:rPr>
        <w:t xml:space="preserve">№2</w:t>
      </w:r>
      <w:r>
        <w:rPr>
          <w:rFonts w:ascii="Times New Roman" w:hAnsi="Times New Roman" w:cs="Times New Roman"/>
        </w:rPr>
      </w:r>
      <w:r/>
    </w:p>
    <w:p>
      <w:pPr>
        <w:pStyle w:val="1_781"/>
        <w:ind w:left="0" w:right="0" w:hanging="0"/>
        <w:jc w:val="center"/>
        <w:spacing w:lineRule="auto" w:line="240" w:after="0" w:afterAutospacing="0"/>
      </w:pPr>
      <w:r>
        <w:rPr>
          <w:b w:val="false"/>
          <w:szCs w:val="28"/>
        </w:rPr>
        <w:t xml:space="preserve">по</w:t>
      </w:r>
      <w:r>
        <w:rPr>
          <w:b w:val="false"/>
          <w:szCs w:val="28"/>
        </w:rPr>
        <w:t xml:space="preserve"> дисциплине «Методы защиты информации</w:t>
      </w:r>
      <w:r>
        <w:rPr>
          <w:szCs w:val="28"/>
        </w:rPr>
        <w:t xml:space="preserve">»</w:t>
      </w:r>
      <w:r/>
      <w:r/>
    </w:p>
    <w:p>
      <w:pPr>
        <w:pStyle w:val="161"/>
        <w:ind w:left="0" w:right="0" w:hanging="0"/>
        <w:jc w:val="center"/>
      </w:pPr>
      <w:r>
        <w:rPr>
          <w:sz w:val="28"/>
          <w:szCs w:val="28"/>
        </w:rPr>
      </w:r>
      <w:r/>
      <w:r/>
    </w:p>
    <w:p>
      <w:pPr>
        <w:pStyle w:val="161"/>
        <w:ind w:left="0" w:right="0" w:hanging="0"/>
        <w:jc w:val="center"/>
      </w:pPr>
      <w:r>
        <w:rPr>
          <w:sz w:val="28"/>
          <w:szCs w:val="28"/>
        </w:rPr>
      </w:r>
      <w:r/>
      <w:r/>
    </w:p>
    <w:p>
      <w:pPr>
        <w:pStyle w:val="161"/>
        <w:ind w:left="0" w:right="0" w:hanging="0"/>
        <w:jc w:val="center"/>
      </w:pPr>
      <w:r>
        <w:rPr>
          <w:sz w:val="28"/>
          <w:szCs w:val="28"/>
        </w:rPr>
      </w:r>
      <w:r/>
      <w:r/>
    </w:p>
    <w:p>
      <w:pPr>
        <w:pStyle w:val="161"/>
        <w:ind w:left="0" w:right="0" w:hanging="0"/>
        <w:jc w:val="center"/>
      </w:pPr>
      <w:r>
        <w:rPr>
          <w:sz w:val="28"/>
          <w:szCs w:val="28"/>
        </w:rPr>
      </w:r>
      <w:r/>
      <w:r/>
    </w:p>
    <w:p>
      <w:pPr>
        <w:pStyle w:val="161"/>
        <w:ind w:left="0" w:right="0" w:hanging="0"/>
        <w:jc w:val="center"/>
      </w:pPr>
      <w:r>
        <w:rPr>
          <w:sz w:val="28"/>
          <w:szCs w:val="28"/>
        </w:rPr>
      </w:r>
      <w:r/>
      <w:r/>
    </w:p>
    <w:p>
      <w:pPr>
        <w:pStyle w:val="161"/>
        <w:ind w:left="0" w:right="0" w:hanging="0"/>
        <w:jc w:val="center"/>
      </w:pPr>
      <w:r>
        <w:rPr>
          <w:sz w:val="28"/>
          <w:szCs w:val="28"/>
        </w:rPr>
      </w:r>
      <w:r/>
      <w:r/>
    </w:p>
    <w:p>
      <w:pPr>
        <w:pStyle w:val="161"/>
        <w:ind w:left="0" w:right="0" w:hanging="0"/>
        <w:jc w:val="center"/>
      </w:pPr>
      <w:r>
        <w:rPr>
          <w:sz w:val="28"/>
          <w:szCs w:val="28"/>
        </w:rPr>
      </w:r>
      <w:r/>
      <w:r/>
    </w:p>
    <w:p>
      <w:pPr>
        <w:pStyle w:val="161"/>
        <w:ind w:left="0" w:right="0" w:hanging="0"/>
        <w:jc w:val="center"/>
      </w:pPr>
      <w:r>
        <w:rPr>
          <w:sz w:val="28"/>
          <w:szCs w:val="28"/>
        </w:rPr>
      </w:r>
      <w:r/>
      <w:r/>
    </w:p>
    <w:p>
      <w:pPr>
        <w:pStyle w:val="161"/>
        <w:ind w:left="0" w:right="0" w:hanging="0"/>
        <w:jc w:val="right"/>
      </w:pPr>
      <w:r>
        <w:rPr>
          <w:sz w:val="28"/>
          <w:szCs w:val="28"/>
        </w:rPr>
        <w:t xml:space="preserve">Студент</w:t>
      </w:r>
      <w:r>
        <w:rPr>
          <w:sz w:val="28"/>
          <w:szCs w:val="28"/>
        </w:rPr>
        <w:t xml:space="preserve">  4 </w:t>
      </w:r>
      <w:r>
        <w:rPr>
          <w:sz w:val="28"/>
          <w:szCs w:val="28"/>
        </w:rPr>
        <w:t xml:space="preserve">курса</w:t>
      </w:r>
      <w:r/>
      <w:r/>
    </w:p>
    <w:p>
      <w:pPr>
        <w:pStyle w:val="161"/>
        <w:ind w:left="0" w:right="0" w:hanging="0"/>
        <w:jc w:val="right"/>
      </w:pPr>
      <w:r>
        <w:rPr>
          <w:sz w:val="28"/>
          <w:szCs w:val="28"/>
        </w:rPr>
        <w:t xml:space="preserve">Группы №</w:t>
      </w:r>
      <w:r>
        <w:rPr>
          <w:sz w:val="28"/>
          <w:szCs w:val="28"/>
        </w:rPr>
        <w:t xml:space="preserve"> </w:t>
      </w:r>
      <w:r>
        <w:rPr>
          <w:sz w:val="28"/>
          <w:szCs w:val="28"/>
        </w:rPr>
        <w:t xml:space="preserve">4</w:t>
      </w:r>
      <w:r>
        <w:rPr>
          <w:sz w:val="28"/>
          <w:szCs w:val="28"/>
        </w:rPr>
        <w:t xml:space="preserve">93551</w:t>
      </w:r>
      <w:r/>
      <w:r/>
    </w:p>
    <w:p>
      <w:pPr>
        <w:pStyle w:val="161"/>
        <w:ind w:left="0" w:right="0" w:hanging="0"/>
        <w:jc w:val="right"/>
      </w:pPr>
      <w:r>
        <w:rPr>
          <w:sz w:val="28"/>
          <w:szCs w:val="28"/>
        </w:rPr>
        <w:t xml:space="preserve">Рыбак Артем Владимирович</w:t>
      </w:r>
      <w:r/>
      <w:r/>
    </w:p>
    <w:p>
      <w:pPr>
        <w:pStyle w:val="161"/>
        <w:ind w:left="0" w:right="0" w:hanging="0"/>
        <w:jc w:val="center"/>
      </w:pPr>
      <w:r>
        <w:rPr>
          <w:sz w:val="28"/>
          <w:szCs w:val="28"/>
        </w:rPr>
      </w:r>
      <w:r/>
      <w:r/>
    </w:p>
    <w:p>
      <w:pPr>
        <w:pStyle w:val="161"/>
        <w:ind w:left="0" w:right="0" w:hanging="0"/>
        <w:jc w:val="center"/>
      </w:pPr>
      <w:r>
        <w:rPr>
          <w:sz w:val="28"/>
          <w:szCs w:val="28"/>
        </w:rPr>
      </w:r>
      <w:r/>
      <w:r/>
    </w:p>
    <w:p>
      <w:pPr>
        <w:pStyle w:val="161"/>
        <w:ind w:left="0" w:right="0" w:hanging="0"/>
        <w:jc w:val="center"/>
      </w:pPr>
      <w:r>
        <w:rPr>
          <w:sz w:val="28"/>
          <w:szCs w:val="28"/>
        </w:rPr>
      </w:r>
      <w:r/>
      <w:r/>
    </w:p>
    <w:p>
      <w:pPr>
        <w:pStyle w:val="161"/>
        <w:ind w:left="0" w:right="0" w:hanging="0"/>
        <w:jc w:val="center"/>
      </w:pPr>
      <w:r>
        <w:rPr>
          <w:sz w:val="28"/>
          <w:szCs w:val="28"/>
        </w:rPr>
      </w:r>
      <w:r/>
      <w:r/>
    </w:p>
    <w:p>
      <w:pPr>
        <w:pStyle w:val="161"/>
        <w:ind w:left="0" w:right="0" w:hanging="0"/>
        <w:jc w:val="center"/>
      </w:pPr>
      <w:r>
        <w:rPr>
          <w:sz w:val="28"/>
          <w:szCs w:val="28"/>
        </w:rPr>
      </w:r>
      <w:r/>
      <w:r/>
    </w:p>
    <w:p>
      <w:pPr>
        <w:pStyle w:val="166"/>
        <w:ind w:left="0" w:right="0" w:hanging="0"/>
        <w:jc w:val="center"/>
      </w:pPr>
      <w:r/>
      <w:r/>
      <w:r/>
    </w:p>
    <w:p>
      <w:pPr>
        <w:pStyle w:val="166"/>
        <w:ind w:left="0" w:right="0" w:hanging="0"/>
        <w:jc w:val="center"/>
      </w:pPr>
      <w:r/>
      <w:r/>
      <w:r/>
    </w:p>
    <w:p>
      <w:pPr>
        <w:pStyle w:val="166"/>
        <w:ind w:left="0" w:right="0" w:hanging="0"/>
        <w:jc w:val="center"/>
      </w:pPr>
      <w:r/>
      <w:r/>
      <w:r/>
    </w:p>
    <w:p>
      <w:pPr>
        <w:pStyle w:val="166"/>
        <w:ind w:left="0" w:right="0" w:hanging="0"/>
        <w:jc w:val="center"/>
      </w:pPr>
      <w:r/>
      <w:r/>
      <w:r/>
    </w:p>
    <w:p>
      <w:pPr>
        <w:pStyle w:val="166"/>
        <w:ind w:left="0" w:right="0" w:hanging="0"/>
        <w:jc w:val="center"/>
      </w:pPr>
      <w:r/>
      <w:r/>
      <w:r/>
    </w:p>
    <w:p>
      <w:pPr>
        <w:pStyle w:val="161"/>
        <w:ind w:left="0" w:right="0" w:hanging="0"/>
        <w:jc w:val="center"/>
      </w:pPr>
      <w:r>
        <w:rPr>
          <w:sz w:val="28"/>
          <w:szCs w:val="28"/>
        </w:rPr>
      </w:r>
      <w:r/>
      <w:r/>
    </w:p>
    <w:p>
      <w:pPr>
        <w:pStyle w:val="161"/>
        <w:ind w:left="0" w:right="0" w:hanging="0"/>
        <w:jc w:val="center"/>
      </w:pPr>
      <w:r>
        <w:rPr>
          <w:sz w:val="28"/>
          <w:szCs w:val="28"/>
        </w:rPr>
      </w:r>
      <w:r/>
      <w:r/>
    </w:p>
    <w:p>
      <w:pPr>
        <w:pStyle w:val="161"/>
        <w:ind w:left="0" w:right="0" w:hanging="0"/>
        <w:jc w:val="center"/>
      </w:pPr>
      <w:r>
        <w:rPr>
          <w:sz w:val="28"/>
          <w:szCs w:val="28"/>
        </w:rPr>
      </w:r>
      <w:r/>
      <w:r/>
    </w:p>
    <w:p>
      <w:pPr>
        <w:pStyle w:val="161"/>
        <w:ind w:left="0" w:right="0" w:hanging="0"/>
        <w:jc w:val="center"/>
      </w:pPr>
      <w:r>
        <w:rPr>
          <w:sz w:val="28"/>
          <w:szCs w:val="28"/>
        </w:rPr>
      </w:r>
      <w:r/>
      <w:r/>
    </w:p>
    <w:p>
      <w:pPr>
        <w:pStyle w:val="161"/>
        <w:ind w:left="0" w:right="0" w:hanging="0"/>
        <w:jc w:val="center"/>
      </w:pPr>
      <w:r>
        <w:rPr>
          <w:sz w:val="28"/>
          <w:szCs w:val="28"/>
        </w:rPr>
      </w:r>
      <w:r/>
      <w:r/>
    </w:p>
    <w:p>
      <w:pPr>
        <w:pStyle w:val="161"/>
        <w:ind w:left="0" w:right="0" w:hanging="0"/>
        <w:jc w:val="center"/>
      </w:pPr>
      <w:r>
        <w:rPr>
          <w:sz w:val="28"/>
          <w:szCs w:val="28"/>
        </w:rPr>
      </w:r>
      <w:r/>
      <w:r/>
    </w:p>
    <w:p>
      <w:pPr>
        <w:pStyle w:val="161"/>
        <w:ind w:left="0" w:right="0" w:hanging="0"/>
        <w:jc w:val="center"/>
      </w:pPr>
      <w:r>
        <w:rPr>
          <w:sz w:val="28"/>
          <w:szCs w:val="28"/>
        </w:rPr>
        <w:t xml:space="preserve">Минск, 20</w:t>
      </w:r>
      <w:r>
        <w:rPr>
          <w:sz w:val="28"/>
          <w:szCs w:val="28"/>
        </w:rPr>
        <w:t xml:space="preserve">1</w:t>
      </w:r>
      <w:r>
        <w:rPr>
          <w:sz w:val="28"/>
          <w:szCs w:val="28"/>
        </w:rPr>
        <w:t xml:space="preserve">8</w:t>
      </w:r>
      <w:r/>
    </w:p>
    <w:p>
      <w:pPr>
        <w:pStyle w:val="161"/>
        <w:ind w:hanging="0"/>
        <w:jc w:val="center"/>
        <w:spacing w:after="120"/>
        <w:rPr>
          <w:b/>
        </w:rPr>
      </w:pPr>
      <w:r>
        <w:br w:type="page"/>
      </w:r>
      <w:r>
        <w:rPr>
          <w:b/>
        </w:rPr>
        <w:t xml:space="preserve">Содержание</w:t>
      </w:r>
      <w:r/>
    </w:p>
    <w:p>
      <w:pPr>
        <w:pStyle w:val="176"/>
        <w:ind w:hanging="0"/>
        <w:spacing w:lineRule="auto" w:line="360"/>
        <w:tabs>
          <w:tab w:val="right" w:pos="9345" w:leader="dot"/>
        </w:tabs>
        <w:rPr>
          <w:b/>
          <w:sz w:val="24"/>
          <w:szCs w:val="24"/>
          <w:lang w:eastAsia="ru-RU"/>
        </w:rPr>
      </w:pPr>
      <w:r>
        <w:rPr>
          <w:b/>
        </w:rPr>
        <w:fldChar w:fldCharType="begin"/>
      </w:r>
      <w:r>
        <w:rPr>
          <w:b/>
        </w:rPr>
        <w:instrText xml:space="preserve"> TOC \o "1-3" \h \z \u </w:instrText>
      </w:r>
      <w:r>
        <w:rPr>
          <w:b/>
        </w:rPr>
        <w:fldChar w:fldCharType="separate"/>
      </w:r>
      <w:r>
        <w:rPr>
          <w:rStyle w:val="177"/>
          <w:b/>
        </w:rPr>
        <w:fldChar w:fldCharType="begin"/>
      </w:r>
      <w:r>
        <w:rPr>
          <w:rStyle w:val="177"/>
          <w:b/>
        </w:rPr>
        <w:instrText xml:space="preserve"> </w:instrText>
      </w:r>
      <w:r>
        <w:rPr>
          <w:b/>
        </w:rPr>
        <w:instrText xml:space="preserve">HYPERLINK \l "_Toc467176293"</w:instrText>
      </w:r>
      <w:r>
        <w:rPr>
          <w:rStyle w:val="177"/>
          <w:b/>
        </w:rPr>
        <w:instrText xml:space="preserve"> </w:instrText>
      </w:r>
      <w:r>
        <w:rPr>
          <w:rStyle w:val="177"/>
          <w:b/>
        </w:rPr>
        <w:fldChar w:fldCharType="separate"/>
      </w:r>
      <w:r>
        <w:rPr>
          <w:rStyle w:val="177"/>
          <w:b/>
        </w:rPr>
        <w:t xml:space="preserve">Введение</w:t>
      </w:r>
      <w:r>
        <w:rPr>
          <w:b/>
        </w:rPr>
        <w:tab/>
      </w:r>
      <w:r>
        <w:rPr>
          <w:b/>
        </w:rPr>
        <w:fldChar w:fldCharType="begin"/>
      </w:r>
      <w:r>
        <w:rPr>
          <w:b/>
        </w:rPr>
        <w:instrText xml:space="preserve"> PAGEREF _Toc467176293 \h </w:instrText>
      </w:r>
      <w:r>
        <w:rPr>
          <w:b/>
        </w:rPr>
        <w:fldChar w:fldCharType="separate"/>
      </w:r>
      <w:r>
        <w:rPr>
          <w:b/>
        </w:rPr>
        <w:t xml:space="preserve">3</w:t>
      </w:r>
      <w:r>
        <w:rPr>
          <w:b/>
        </w:rPr>
        <w:fldChar w:fldCharType="end"/>
      </w:r>
      <w:r>
        <w:rPr>
          <w:rStyle w:val="177"/>
          <w:b/>
        </w:rPr>
        <w:fldChar w:fldCharType="end"/>
      </w:r>
      <w:r>
        <w:rPr>
          <w:b/>
          <w:sz w:val="24"/>
          <w:szCs w:val="24"/>
          <w:lang w:eastAsia="ru-RU"/>
        </w:rPr>
      </w:r>
      <w:r/>
    </w:p>
    <w:p>
      <w:pPr>
        <w:pStyle w:val="176"/>
        <w:ind w:hanging="0"/>
        <w:spacing w:lineRule="auto" w:line="360"/>
        <w:tabs>
          <w:tab w:val="right" w:pos="9345" w:leader="dot"/>
        </w:tabs>
        <w:rPr>
          <w:b/>
          <w:sz w:val="24"/>
          <w:szCs w:val="24"/>
          <w:lang w:eastAsia="ru-RU"/>
        </w:rPr>
      </w:pPr>
      <w:r>
        <w:rPr>
          <w:rStyle w:val="177"/>
          <w:b/>
        </w:rPr>
        <w:fldChar w:fldCharType="begin"/>
      </w:r>
      <w:r>
        <w:rPr>
          <w:rStyle w:val="177"/>
          <w:b/>
        </w:rPr>
        <w:instrText xml:space="preserve"> </w:instrText>
      </w:r>
      <w:r>
        <w:rPr>
          <w:b/>
        </w:rPr>
        <w:instrText xml:space="preserve">HYPERLINK \l "_Toc467176294"</w:instrText>
      </w:r>
      <w:r>
        <w:rPr>
          <w:rStyle w:val="177"/>
          <w:b/>
        </w:rPr>
        <w:instrText xml:space="preserve"> </w:instrText>
      </w:r>
      <w:r>
        <w:rPr>
          <w:rStyle w:val="177"/>
          <w:b/>
        </w:rPr>
        <w:fldChar w:fldCharType="separate"/>
      </w:r>
      <w:r>
        <w:rPr>
          <w:rStyle w:val="177"/>
          <w:b/>
        </w:rPr>
        <w:t xml:space="preserve">История появления и развития</w:t>
      </w:r>
      <w:r>
        <w:rPr>
          <w:b/>
        </w:rPr>
        <w:tab/>
      </w:r>
      <w:r>
        <w:rPr>
          <w:b/>
        </w:rPr>
        <w:fldChar w:fldCharType="begin"/>
      </w:r>
      <w:r>
        <w:rPr>
          <w:b/>
        </w:rPr>
        <w:instrText xml:space="preserve"> PAGEREF _Toc467176294 \h </w:instrText>
      </w:r>
      <w:r>
        <w:rPr>
          <w:b/>
        </w:rPr>
        <w:fldChar w:fldCharType="separate"/>
      </w:r>
      <w:r>
        <w:rPr>
          <w:b/>
        </w:rPr>
        <w:t xml:space="preserve">4</w:t>
      </w:r>
      <w:r>
        <w:rPr>
          <w:b/>
        </w:rPr>
        <w:fldChar w:fldCharType="end"/>
      </w:r>
      <w:r>
        <w:rPr>
          <w:rStyle w:val="177"/>
          <w:b/>
        </w:rPr>
        <w:fldChar w:fldCharType="end"/>
      </w:r>
      <w:r>
        <w:rPr>
          <w:b/>
          <w:sz w:val="24"/>
          <w:szCs w:val="24"/>
          <w:lang w:eastAsia="ru-RU"/>
        </w:rPr>
      </w:r>
      <w:r/>
    </w:p>
    <w:p>
      <w:pPr>
        <w:pStyle w:val="176"/>
        <w:ind w:hanging="0"/>
        <w:spacing w:lineRule="auto" w:line="360"/>
        <w:tabs>
          <w:tab w:val="right" w:pos="9345" w:leader="dot"/>
        </w:tabs>
        <w:rPr>
          <w:b/>
          <w:sz w:val="24"/>
          <w:szCs w:val="24"/>
          <w:lang w:eastAsia="ru-RU"/>
        </w:rPr>
      </w:pPr>
      <w:r>
        <w:rPr>
          <w:rStyle w:val="177"/>
          <w:b/>
        </w:rPr>
        <w:fldChar w:fldCharType="begin"/>
      </w:r>
      <w:r>
        <w:rPr>
          <w:rStyle w:val="177"/>
          <w:b/>
        </w:rPr>
        <w:instrText xml:space="preserve"> </w:instrText>
      </w:r>
      <w:r>
        <w:rPr>
          <w:b/>
        </w:rPr>
        <w:instrText xml:space="preserve">HYPERLINK \l "_Toc467176295"</w:instrText>
      </w:r>
      <w:r>
        <w:rPr>
          <w:rStyle w:val="177"/>
          <w:b/>
        </w:rPr>
        <w:instrText xml:space="preserve"> </w:instrText>
      </w:r>
      <w:r>
        <w:rPr>
          <w:rStyle w:val="177"/>
          <w:b/>
        </w:rPr>
        <w:fldChar w:fldCharType="separate"/>
      </w:r>
      <w:r>
        <w:rPr>
          <w:rStyle w:val="177"/>
          <w:b/>
        </w:rPr>
        <w:t xml:space="preserve">Описание алгоритма</w:t>
      </w:r>
      <w:r>
        <w:rPr>
          <w:b/>
        </w:rPr>
        <w:tab/>
      </w:r>
      <w:r>
        <w:rPr>
          <w:b/>
        </w:rPr>
        <w:fldChar w:fldCharType="begin"/>
      </w:r>
      <w:r>
        <w:rPr>
          <w:b/>
        </w:rPr>
        <w:instrText xml:space="preserve"> PAGEREF _Toc467176295 \h </w:instrText>
      </w:r>
      <w:r>
        <w:rPr>
          <w:b/>
        </w:rPr>
        <w:fldChar w:fldCharType="separate"/>
      </w:r>
      <w:r>
        <w:rPr>
          <w:b/>
        </w:rPr>
        <w:t xml:space="preserve">7</w:t>
      </w:r>
      <w:r>
        <w:rPr>
          <w:b/>
        </w:rPr>
        <w:fldChar w:fldCharType="end"/>
      </w:r>
      <w:r>
        <w:rPr>
          <w:rStyle w:val="177"/>
          <w:b/>
        </w:rPr>
        <w:fldChar w:fldCharType="end"/>
      </w:r>
      <w:r>
        <w:rPr>
          <w:b/>
          <w:sz w:val="24"/>
          <w:szCs w:val="24"/>
          <w:lang w:eastAsia="ru-RU"/>
        </w:rPr>
      </w:r>
      <w:r/>
    </w:p>
    <w:p>
      <w:pPr>
        <w:pStyle w:val="176"/>
        <w:ind w:hanging="0"/>
        <w:spacing w:lineRule="auto" w:line="360"/>
        <w:tabs>
          <w:tab w:val="right" w:pos="9345" w:leader="dot"/>
        </w:tabs>
        <w:rPr>
          <w:b/>
          <w:sz w:val="24"/>
          <w:szCs w:val="24"/>
          <w:lang w:eastAsia="ru-RU"/>
        </w:rPr>
      </w:pPr>
      <w:r>
        <w:rPr>
          <w:rStyle w:val="177"/>
          <w:b/>
        </w:rPr>
        <w:fldChar w:fldCharType="begin"/>
      </w:r>
      <w:r>
        <w:rPr>
          <w:rStyle w:val="177"/>
          <w:b/>
        </w:rPr>
        <w:instrText xml:space="preserve"> </w:instrText>
      </w:r>
      <w:r>
        <w:rPr>
          <w:b/>
        </w:rPr>
        <w:instrText xml:space="preserve">HYPERLINK \l "_Toc467176296"</w:instrText>
      </w:r>
      <w:r>
        <w:rPr>
          <w:rStyle w:val="177"/>
          <w:b/>
        </w:rPr>
        <w:instrText xml:space="preserve"> </w:instrText>
      </w:r>
      <w:r>
        <w:rPr>
          <w:rStyle w:val="177"/>
          <w:b/>
        </w:rPr>
        <w:fldChar w:fldCharType="separate"/>
      </w:r>
      <w:r>
        <w:rPr>
          <w:rStyle w:val="177"/>
          <w:b/>
        </w:rPr>
        <w:t xml:space="preserve">Применение на практике</w:t>
      </w:r>
      <w:r>
        <w:rPr>
          <w:b/>
        </w:rPr>
        <w:tab/>
      </w:r>
      <w:r>
        <w:rPr>
          <w:b/>
        </w:rPr>
        <w:fldChar w:fldCharType="begin"/>
      </w:r>
      <w:r>
        <w:rPr>
          <w:b/>
        </w:rPr>
        <w:instrText xml:space="preserve"> PAGEREF _Toc467176296 \h </w:instrText>
      </w:r>
      <w:r>
        <w:rPr>
          <w:b/>
        </w:rPr>
        <w:fldChar w:fldCharType="separate"/>
      </w:r>
      <w:r>
        <w:rPr>
          <w:b/>
        </w:rPr>
        <w:t xml:space="preserve">11</w:t>
      </w:r>
      <w:r>
        <w:rPr>
          <w:b/>
        </w:rPr>
        <w:fldChar w:fldCharType="end"/>
      </w:r>
      <w:r>
        <w:rPr>
          <w:rStyle w:val="177"/>
          <w:b/>
        </w:rPr>
        <w:fldChar w:fldCharType="end"/>
      </w:r>
      <w:r>
        <w:rPr>
          <w:b/>
          <w:sz w:val="24"/>
          <w:szCs w:val="24"/>
          <w:lang w:eastAsia="ru-RU"/>
        </w:rPr>
      </w:r>
      <w:r/>
    </w:p>
    <w:p>
      <w:pPr>
        <w:pStyle w:val="176"/>
        <w:ind w:hanging="0"/>
        <w:spacing w:lineRule="auto" w:line="360"/>
        <w:tabs>
          <w:tab w:val="right" w:pos="9345" w:leader="dot"/>
        </w:tabs>
        <w:rPr>
          <w:b/>
          <w:sz w:val="24"/>
          <w:szCs w:val="24"/>
          <w:lang w:eastAsia="ru-RU"/>
        </w:rPr>
      </w:pPr>
      <w:r>
        <w:rPr>
          <w:rStyle w:val="177"/>
          <w:b/>
        </w:rPr>
        <w:fldChar w:fldCharType="begin"/>
      </w:r>
      <w:r>
        <w:rPr>
          <w:rStyle w:val="177"/>
          <w:b/>
        </w:rPr>
        <w:instrText xml:space="preserve"> </w:instrText>
      </w:r>
      <w:r>
        <w:rPr>
          <w:b/>
        </w:rPr>
        <w:instrText xml:space="preserve">HYPERLINK \l "_Toc467176297"</w:instrText>
      </w:r>
      <w:r>
        <w:rPr>
          <w:rStyle w:val="177"/>
          <w:b/>
        </w:rPr>
        <w:instrText xml:space="preserve"> </w:instrText>
      </w:r>
      <w:r>
        <w:rPr>
          <w:rStyle w:val="177"/>
          <w:b/>
        </w:rPr>
        <w:fldChar w:fldCharType="separate"/>
      </w:r>
      <w:r>
        <w:rPr>
          <w:rStyle w:val="177"/>
          <w:b/>
        </w:rPr>
        <w:t xml:space="preserve">Результат работы программы</w:t>
      </w:r>
      <w:r>
        <w:rPr>
          <w:b/>
        </w:rPr>
        <w:tab/>
      </w:r>
      <w:r>
        <w:rPr>
          <w:b/>
        </w:rPr>
        <w:fldChar w:fldCharType="begin"/>
      </w:r>
      <w:r>
        <w:rPr>
          <w:b/>
        </w:rPr>
        <w:instrText xml:space="preserve"> PAGEREF _Toc467176297 \h </w:instrText>
      </w:r>
      <w:r>
        <w:rPr>
          <w:b/>
        </w:rPr>
        <w:fldChar w:fldCharType="separate"/>
      </w:r>
      <w:r>
        <w:rPr>
          <w:b/>
        </w:rPr>
        <w:t xml:space="preserve">14</w:t>
      </w:r>
      <w:r>
        <w:rPr>
          <w:b/>
        </w:rPr>
        <w:fldChar w:fldCharType="end"/>
      </w:r>
      <w:r>
        <w:rPr>
          <w:rStyle w:val="177"/>
          <w:b/>
        </w:rPr>
        <w:fldChar w:fldCharType="end"/>
      </w:r>
      <w:r>
        <w:rPr>
          <w:b/>
          <w:sz w:val="24"/>
          <w:szCs w:val="24"/>
          <w:lang w:eastAsia="ru-RU"/>
        </w:rPr>
      </w:r>
      <w:r/>
    </w:p>
    <w:p>
      <w:pPr>
        <w:pStyle w:val="176"/>
        <w:ind w:hanging="0"/>
        <w:spacing w:lineRule="auto" w:line="360"/>
        <w:tabs>
          <w:tab w:val="right" w:pos="9345" w:leader="dot"/>
        </w:tabs>
        <w:rPr>
          <w:b/>
          <w:sz w:val="24"/>
          <w:szCs w:val="24"/>
          <w:lang w:eastAsia="ru-RU"/>
        </w:rPr>
      </w:pPr>
      <w:r>
        <w:rPr>
          <w:rStyle w:val="177"/>
          <w:b/>
        </w:rPr>
        <w:fldChar w:fldCharType="begin"/>
      </w:r>
      <w:r>
        <w:rPr>
          <w:rStyle w:val="177"/>
          <w:b/>
        </w:rPr>
        <w:instrText xml:space="preserve"> </w:instrText>
      </w:r>
      <w:r>
        <w:rPr>
          <w:b/>
        </w:rPr>
        <w:instrText xml:space="preserve">HYPERLINK \l "_Toc467176298"</w:instrText>
      </w:r>
      <w:r>
        <w:rPr>
          <w:rStyle w:val="177"/>
          <w:b/>
        </w:rPr>
        <w:instrText xml:space="preserve"> </w:instrText>
      </w:r>
      <w:r>
        <w:rPr>
          <w:rStyle w:val="177"/>
          <w:b/>
        </w:rPr>
        <w:fldChar w:fldCharType="separate"/>
      </w:r>
      <w:r>
        <w:rPr>
          <w:rStyle w:val="177"/>
          <w:b/>
        </w:rPr>
        <w:t xml:space="preserve">Список используемых источников</w:t>
      </w:r>
      <w:r>
        <w:rPr>
          <w:b/>
        </w:rPr>
        <w:tab/>
      </w:r>
      <w:r>
        <w:rPr>
          <w:b/>
        </w:rPr>
        <w:fldChar w:fldCharType="begin"/>
      </w:r>
      <w:r>
        <w:rPr>
          <w:b/>
        </w:rPr>
        <w:instrText xml:space="preserve"> PAGEREF _Toc467176298 \h </w:instrText>
      </w:r>
      <w:r>
        <w:rPr>
          <w:b/>
        </w:rPr>
        <w:fldChar w:fldCharType="separate"/>
      </w:r>
      <w:r>
        <w:rPr>
          <w:b/>
        </w:rPr>
        <w:t xml:space="preserve">15</w:t>
      </w:r>
      <w:r>
        <w:rPr>
          <w:b/>
        </w:rPr>
        <w:fldChar w:fldCharType="end"/>
      </w:r>
      <w:r>
        <w:rPr>
          <w:rStyle w:val="177"/>
          <w:b/>
        </w:rPr>
        <w:fldChar w:fldCharType="end"/>
      </w:r>
      <w:r>
        <w:rPr>
          <w:b/>
          <w:sz w:val="24"/>
          <w:szCs w:val="24"/>
          <w:lang w:eastAsia="ru-RU"/>
        </w:rPr>
      </w:r>
      <w:r/>
    </w:p>
    <w:p>
      <w:pPr>
        <w:pStyle w:val="176"/>
        <w:ind w:hanging="0"/>
        <w:spacing w:lineRule="auto" w:line="360"/>
        <w:tabs>
          <w:tab w:val="right" w:pos="9345" w:leader="dot"/>
        </w:tabs>
        <w:rPr>
          <w:b/>
          <w:sz w:val="24"/>
          <w:szCs w:val="24"/>
          <w:lang w:eastAsia="ru-RU"/>
        </w:rPr>
      </w:pPr>
      <w:r>
        <w:rPr>
          <w:rStyle w:val="177"/>
          <w:b/>
        </w:rPr>
        <w:fldChar w:fldCharType="begin"/>
      </w:r>
      <w:r>
        <w:rPr>
          <w:rStyle w:val="177"/>
          <w:b/>
        </w:rPr>
        <w:instrText xml:space="preserve"> </w:instrText>
      </w:r>
      <w:r>
        <w:rPr>
          <w:b/>
        </w:rPr>
        <w:instrText xml:space="preserve">HYPERLINK \l "_Toc467176299"</w:instrText>
      </w:r>
      <w:r>
        <w:rPr>
          <w:rStyle w:val="177"/>
          <w:b/>
        </w:rPr>
        <w:instrText xml:space="preserve"> </w:instrText>
      </w:r>
      <w:r>
        <w:rPr>
          <w:rStyle w:val="177"/>
          <w:b/>
        </w:rPr>
        <w:fldChar w:fldCharType="separate"/>
      </w:r>
      <w:r>
        <w:rPr>
          <w:rStyle w:val="177"/>
          <w:b/>
        </w:rPr>
        <w:t xml:space="preserve">Приложение</w:t>
      </w:r>
      <w:r>
        <w:rPr>
          <w:b/>
        </w:rPr>
        <w:tab/>
      </w:r>
      <w:r>
        <w:rPr>
          <w:b/>
        </w:rPr>
        <w:fldChar w:fldCharType="begin"/>
      </w:r>
      <w:r>
        <w:rPr>
          <w:b/>
        </w:rPr>
        <w:instrText xml:space="preserve"> PAGEREF _Toc467176299 \h </w:instrText>
      </w:r>
      <w:r>
        <w:rPr>
          <w:b/>
        </w:rPr>
        <w:fldChar w:fldCharType="separate"/>
      </w:r>
      <w:r>
        <w:rPr>
          <w:b/>
        </w:rPr>
        <w:t xml:space="preserve">16</w:t>
      </w:r>
      <w:r>
        <w:rPr>
          <w:b/>
        </w:rPr>
        <w:fldChar w:fldCharType="end"/>
      </w:r>
      <w:r>
        <w:rPr>
          <w:rStyle w:val="177"/>
          <w:b/>
        </w:rPr>
        <w:fldChar w:fldCharType="end"/>
      </w:r>
      <w:r>
        <w:rPr>
          <w:b/>
          <w:sz w:val="24"/>
          <w:szCs w:val="24"/>
          <w:lang w:eastAsia="ru-RU"/>
        </w:rPr>
      </w:r>
      <w:r/>
    </w:p>
    <w:p>
      <w:pPr>
        <w:pStyle w:val="161"/>
        <w:ind w:hanging="0"/>
        <w:spacing w:lineRule="auto" w:line="360"/>
      </w:pPr>
      <w:r>
        <w:rPr>
          <w:b/>
        </w:rPr>
        <w:fldChar w:fldCharType="end"/>
      </w:r>
      <w:r/>
    </w:p>
    <w:p>
      <w:pPr>
        <w:pStyle w:val="161"/>
      </w:pPr>
      <w:r/>
      <w:r/>
    </w:p>
    <w:p>
      <w:pPr>
        <w:pStyle w:val="161"/>
      </w:pPr>
      <w:r/>
      <w:r/>
    </w:p>
    <w:p>
      <w:pPr>
        <w:pStyle w:val="161"/>
        <w:ind w:hanging="0"/>
        <w:jc w:val="center"/>
        <w:spacing w:after="120"/>
        <w:rPr>
          <w:b/>
        </w:rPr>
        <w:outlineLvl w:val="0"/>
      </w:pPr>
      <w:r>
        <w:rPr>
          <w:b/>
          <w:i/>
        </w:rPr>
        <w:br w:type="page"/>
      </w:r>
      <w:bookmarkStart w:id="2" w:name="_Toc467058326"/>
      <w:r/>
      <w:bookmarkStart w:id="3" w:name="_Toc467176293"/>
      <w:r>
        <w:rPr>
          <w:b/>
        </w:rPr>
        <w:t xml:space="preserve">Введение</w:t>
      </w:r>
      <w:bookmarkEnd w:id="2"/>
      <w:r/>
      <w:bookmarkEnd w:id="3"/>
      <w:r>
        <w:rPr>
          <w:b/>
        </w:rPr>
      </w:r>
      <w:r/>
    </w:p>
    <w:p>
      <w:pPr>
        <w:pStyle w:val="161"/>
      </w:pPr>
      <w:r>
        <w:t xml:space="preserve">Концепция криптографии с открытым ключом была предложена Уитфилдом Диффи (Whitfield Diffie) и Мартином Хеллманом (Martin Hellman), и, независимо от них, Ральфом Мерклом (Ralph Merkle). Основная идея заключается в том, чтобы использовать ключи парами, состоящими из ключа зашифрования и ключа расшифрования, которые невозможно вычислить один из другого. В 1976 г. вышла основополагающая работа [1]. С этого времени было создано много алгоритмов, использующих концепцию открытых ключей. Алгоритм является общедоступным, нет необходимости в секретных каналах связи. Общая схема выглядит следующим образом:</w:t>
      </w:r>
      <w:r/>
    </w:p>
    <w:p>
      <w:pPr>
        <w:pStyle w:val="161"/>
        <w:tabs>
          <w:tab w:val="left" w:pos="1080" w:leader="none"/>
        </w:tabs>
      </w:pPr>
      <w:r>
        <w:t xml:space="preserve">1.</w:t>
      </w:r>
      <w:r>
        <w:tab/>
      </w:r>
      <w:r>
        <w:t xml:space="preserve">Каждый пользователь генерирует пару ключей: один для шифрования, другой для дешифрования.</w:t>
      </w:r>
      <w:r/>
    </w:p>
    <w:p>
      <w:pPr>
        <w:pStyle w:val="161"/>
        <w:tabs>
          <w:tab w:val="left" w:pos="1080" w:leader="none"/>
        </w:tabs>
      </w:pPr>
      <w:r>
        <w:t xml:space="preserve">2.</w:t>
      </w:r>
      <w:r>
        <w:tab/>
      </w:r>
      <w:r>
        <w:t xml:space="preserve">Каждый пользователь публикует свой ключ шифрования, размещает его в открытом для всех доступе. Второй ключ, соответствующий открытому, сохраняется в секрете.</w:t>
      </w:r>
      <w:r/>
    </w:p>
    <w:p>
      <w:pPr>
        <w:pStyle w:val="161"/>
        <w:tabs>
          <w:tab w:val="left" w:pos="1080" w:leader="none"/>
        </w:tabs>
      </w:pPr>
      <w:r>
        <w:t xml:space="preserve">3.</w:t>
      </w:r>
      <w:r>
        <w:tab/>
      </w:r>
      <w:r>
        <w:t xml:space="preserve">Если пользователь </w:t>
      </w:r>
      <w:r>
        <w:rPr>
          <w:b/>
          <w:i/>
        </w:rPr>
        <w:t xml:space="preserve">A</w:t>
      </w:r>
      <w:r>
        <w:t xml:space="preserve"> собирается послать сообщение пользователю </w:t>
      </w:r>
      <w:r>
        <w:rPr>
          <w:b/>
          <w:i/>
        </w:rPr>
        <w:t xml:space="preserve">B</w:t>
      </w:r>
      <w:r>
        <w:t xml:space="preserve">, он шифрует сообщение открытым ключом пользователя </w:t>
      </w:r>
      <w:r>
        <w:rPr>
          <w:b/>
          <w:i/>
        </w:rPr>
        <w:t xml:space="preserve">B</w:t>
      </w:r>
      <w:r>
        <w:t xml:space="preserve">.</w:t>
      </w:r>
      <w:r/>
    </w:p>
    <w:p>
      <w:pPr>
        <w:pStyle w:val="174"/>
        <w:ind w:firstLine="709"/>
        <w:jc w:val="both"/>
        <w:spacing w:after="0" w:afterAutospacing="0" w:before="0" w:beforeAutospacing="0"/>
        <w:shd w:val="clear" w:color="auto" w:fill="FFFFFF"/>
        <w:tabs>
          <w:tab w:val="left" w:pos="1080" w:leader="none"/>
        </w:tabs>
        <w:rPr>
          <w:color w:val="000000"/>
          <w:spacing w:val="-1"/>
          <w:sz w:val="28"/>
          <w:szCs w:val="28"/>
        </w:rPr>
      </w:pPr>
      <w:r>
        <w:rPr>
          <w:sz w:val="28"/>
          <w:szCs w:val="28"/>
        </w:rPr>
        <w:t xml:space="preserve">4.</w:t>
      </w:r>
      <w:r>
        <w:rPr>
          <w:sz w:val="28"/>
          <w:szCs w:val="28"/>
        </w:rPr>
        <w:tab/>
      </w:r>
      <w:r>
        <w:rPr>
          <w:sz w:val="28"/>
          <w:szCs w:val="28"/>
        </w:rPr>
        <w:t xml:space="preserve">Когда пользователь </w:t>
      </w:r>
      <w:r>
        <w:rPr>
          <w:b/>
          <w:i/>
          <w:sz w:val="28"/>
          <w:szCs w:val="28"/>
        </w:rPr>
        <w:t xml:space="preserve">B</w:t>
      </w:r>
      <w:r>
        <w:rPr>
          <w:sz w:val="28"/>
          <w:szCs w:val="28"/>
        </w:rPr>
        <w:t xml:space="preserve"> получает сообщение, он дешифрует его с помощью своего личного (секретного) ключа. Другой получатель не сможет дешифровать сообщение, поскольку личный ключ </w:t>
      </w:r>
      <w:r>
        <w:rPr>
          <w:b/>
          <w:i/>
          <w:sz w:val="28"/>
          <w:szCs w:val="28"/>
        </w:rPr>
        <w:t xml:space="preserve">B</w:t>
      </w:r>
      <w:r>
        <w:rPr>
          <w:sz w:val="28"/>
          <w:szCs w:val="28"/>
        </w:rPr>
        <w:t xml:space="preserve"> знает только </w:t>
      </w:r>
      <w:r>
        <w:rPr>
          <w:b/>
          <w:i/>
          <w:sz w:val="28"/>
          <w:szCs w:val="28"/>
        </w:rPr>
        <w:t xml:space="preserve">B</w:t>
      </w:r>
      <w:r>
        <w:rPr>
          <w:sz w:val="28"/>
          <w:szCs w:val="28"/>
        </w:rPr>
        <w:t xml:space="preserve">.</w:t>
      </w:r>
      <w:r>
        <w:rPr>
          <w:color w:val="000000"/>
          <w:spacing w:val="-1"/>
          <w:sz w:val="28"/>
          <w:szCs w:val="28"/>
        </w:rPr>
      </w:r>
      <w:r/>
    </w:p>
    <w:p>
      <w:pPr>
        <w:pStyle w:val="174"/>
        <w:ind w:firstLine="709"/>
        <w:jc w:val="both"/>
        <w:spacing w:after="0" w:afterAutospacing="0" w:before="0" w:beforeAutospacing="0"/>
        <w:shd w:val="clear" w:color="auto" w:fill="FFFFFF"/>
        <w:rPr>
          <w:color w:val="000000"/>
          <w:spacing w:val="-1"/>
          <w:sz w:val="28"/>
          <w:szCs w:val="28"/>
        </w:rPr>
      </w:pPr>
      <w:r>
        <w:rPr>
          <w:color w:val="000000"/>
          <w:spacing w:val="-1"/>
          <w:sz w:val="28"/>
          <w:szCs w:val="28"/>
        </w:rPr>
      </w:r>
      <w:r/>
    </w:p>
    <w:p>
      <w:pPr>
        <w:pStyle w:val="161"/>
        <w:ind w:hanging="0"/>
        <w:jc w:val="center"/>
        <w:spacing w:after="120"/>
        <w:rPr>
          <w:b/>
        </w:rPr>
        <w:outlineLvl w:val="0"/>
      </w:pPr>
      <w:r/>
      <w:bookmarkStart w:id="4" w:name="_Toc467058327"/>
      <w:r>
        <w:rPr>
          <w:b/>
        </w:rPr>
        <w:br w:type="page"/>
      </w:r>
      <w:bookmarkStart w:id="5" w:name="_Toc467176294"/>
      <w:r>
        <w:rPr>
          <w:b/>
        </w:rPr>
        <w:t xml:space="preserve">История появления и развития</w:t>
      </w:r>
      <w:bookmarkEnd w:id="4"/>
      <w:r/>
      <w:bookmarkEnd w:id="5"/>
      <w:r>
        <w:rPr>
          <w:b/>
        </w:rPr>
      </w:r>
      <w:r/>
    </w:p>
    <w:p>
      <w:pPr>
        <w:pStyle w:val="161"/>
      </w:pPr>
      <w:r>
        <w:t xml:space="preserve">Первые криптографические системы с открытым ключом или ассиметричные криптосистемы появились в конце 1970-х годов. От классических симметричных алгоритмов они отличаются тем, что для шифрования данных используется один ключ, обычно его называют открытый или публичный ключ, а для дешифрования </w:t>
        <w:noBreakHyphen/>
        <w:t xml:space="preserve"> другой</w:t>
      </w:r>
      <w:r>
        <w:t xml:space="preserve">, секретный или закрытый, ключ.</w:t>
      </w:r>
      <w:r/>
    </w:p>
    <w:p>
      <w:pPr>
        <w:pStyle w:val="161"/>
      </w:pPr>
      <w:r>
        <w:t xml:space="preserve">Диффи и Хеллман, которые впервые предложили и описали криптосистему с открытым ключом, выявляют следующие требования к криптосистемам:</w:t>
      </w:r>
      <w:r/>
    </w:p>
    <w:p>
      <w:pPr>
        <w:pStyle w:val="161"/>
        <w:tabs>
          <w:tab w:val="left" w:pos="1080" w:leader="none"/>
        </w:tabs>
      </w:pPr>
      <w:r>
        <w:t xml:space="preserve">1.</w:t>
        <w:tab/>
        <w:t xml:space="preserve">Вычислительно легко создавать пару открытый ключ (K</w:t>
      </w:r>
      <w:r>
        <w:rPr>
          <w:vertAlign w:val="subscript"/>
        </w:rPr>
        <w:t xml:space="preserve">o</w:t>
      </w:r>
      <w:r>
        <w:t xml:space="preserve">), закрытый ключ (K</w:t>
      </w:r>
      <w:r>
        <w:rPr>
          <w:vertAlign w:val="subscript"/>
        </w:rPr>
        <w:t xml:space="preserve">c</w:t>
      </w:r>
      <w:r>
        <w:t xml:space="preserve">).</w:t>
      </w:r>
      <w:r/>
    </w:p>
    <w:p>
      <w:pPr>
        <w:pStyle w:val="161"/>
        <w:tabs>
          <w:tab w:val="left" w:pos="1080" w:leader="none"/>
        </w:tabs>
      </w:pPr>
      <w:r>
        <w:t xml:space="preserve">2.</w:t>
        <w:tab/>
        <w:t xml:space="preserve">Вычислительно легко, имея открытый ключ и незашифрованное сообщение М, создать соответствующее зашифрованное сообщение: С= Е</w:t>
      </w:r>
      <w:r>
        <w:rPr>
          <w:vertAlign w:val="subscript"/>
        </w:rPr>
        <w:t xml:space="preserve">ko</w:t>
      </w:r>
      <w:r>
        <w:t xml:space="preserve">[М].</w:t>
      </w:r>
      <w:r/>
    </w:p>
    <w:p>
      <w:pPr>
        <w:pStyle w:val="161"/>
        <w:tabs>
          <w:tab w:val="left" w:pos="1080" w:leader="none"/>
        </w:tabs>
      </w:pPr>
      <w:r>
        <w:t xml:space="preserve">3.</w:t>
        <w:tab/>
        <w:t xml:space="preserve">Вычислительно легко дешифровать сообщение, используя закрытый ключ: М= D</w:t>
      </w:r>
      <w:r>
        <w:rPr>
          <w:vertAlign w:val="subscript"/>
        </w:rPr>
        <w:t xml:space="preserve">Kc</w:t>
      </w:r>
      <w:r>
        <w:t xml:space="preserve">[C] = D</w:t>
      </w:r>
      <w:r>
        <w:rPr>
          <w:vertAlign w:val="subscript"/>
        </w:rPr>
        <w:t xml:space="preserve">Kc</w:t>
      </w:r>
      <w:r>
        <w:t xml:space="preserve"> [E</w:t>
      </w:r>
      <w:r>
        <w:rPr>
          <w:vertAlign w:val="subscript"/>
        </w:rPr>
        <w:t xml:space="preserve">Ko</w:t>
      </w:r>
      <w:r>
        <w:t xml:space="preserve">[M]].</w:t>
      </w:r>
      <w:r/>
    </w:p>
    <w:p>
      <w:pPr>
        <w:pStyle w:val="161"/>
        <w:tabs>
          <w:tab w:val="left" w:pos="1080" w:leader="none"/>
        </w:tabs>
      </w:pPr>
      <w:r>
        <w:t xml:space="preserve">4.</w:t>
        <w:tab/>
        <w:t xml:space="preserve">Вычислительно невозможно, зная открытый ключ K</w:t>
      </w:r>
      <w:r>
        <w:rPr>
          <w:vertAlign w:val="subscript"/>
        </w:rPr>
        <w:t xml:space="preserve">o</w:t>
      </w:r>
      <w:r>
        <w:t xml:space="preserve">, определить закрытый ключ K</w:t>
      </w:r>
      <w:r>
        <w:rPr>
          <w:vertAlign w:val="subscript"/>
        </w:rPr>
        <w:t xml:space="preserve">c</w:t>
      </w:r>
      <w:r>
        <w:t xml:space="preserve">.</w:t>
      </w:r>
      <w:r/>
    </w:p>
    <w:p>
      <w:pPr>
        <w:pStyle w:val="161"/>
        <w:tabs>
          <w:tab w:val="left" w:pos="1080" w:leader="none"/>
        </w:tabs>
      </w:pPr>
      <w:r>
        <w:t xml:space="preserve">5.</w:t>
        <w:tab/>
        <w:t xml:space="preserve">Вычислительно невозможно, зная открытый ключ K</w:t>
      </w:r>
      <w:r>
        <w:rPr>
          <w:vertAlign w:val="subscript"/>
        </w:rPr>
        <w:t xml:space="preserve">o</w:t>
      </w:r>
      <w:r>
        <w:t xml:space="preserve"> и зашифрованное сообщение С, восстановить исходное сообщение М.</w:t>
      </w:r>
      <w:r/>
    </w:p>
    <w:p>
      <w:pPr>
        <w:pStyle w:val="161"/>
      </w:pPr>
      <w:r>
        <w:t xml:space="preserve">Можно добавить шестое требование, хотя оно не выполняется для всех алгоритмов с открытым ключом:</w:t>
      </w:r>
      <w:r/>
    </w:p>
    <w:p>
      <w:pPr>
        <w:pStyle w:val="161"/>
        <w:tabs>
          <w:tab w:val="left" w:pos="1080" w:leader="none"/>
        </w:tabs>
      </w:pPr>
      <w:r>
        <w:t xml:space="preserve">6.</w:t>
        <w:tab/>
        <w:t xml:space="preserve">Шифрующие и дешифрующие функции могут применяться в любом порядке, т.е. М= Е</w:t>
      </w:r>
      <w:r>
        <w:rPr>
          <w:vertAlign w:val="subscript"/>
        </w:rPr>
        <w:t xml:space="preserve">Ko</w:t>
      </w:r>
      <w:r>
        <w:t xml:space="preserve">[D</w:t>
      </w:r>
      <w:r>
        <w:rPr>
          <w:vertAlign w:val="subscript"/>
        </w:rPr>
        <w:t xml:space="preserve">Kc</w:t>
      </w:r>
      <w:r>
        <w:t xml:space="preserve">[M]] = D</w:t>
      </w:r>
      <w:r>
        <w:rPr>
          <w:vertAlign w:val="subscript"/>
        </w:rPr>
        <w:t xml:space="preserve">Kc</w:t>
      </w:r>
      <w:r>
        <w:t xml:space="preserve">[E</w:t>
      </w:r>
      <w:r>
        <w:rPr>
          <w:vertAlign w:val="subscript"/>
        </w:rPr>
        <w:t xml:space="preserve">Ko</w:t>
      </w:r>
      <w:r>
        <w:t xml:space="preserve">[M]].</w:t>
      </w:r>
      <w:r/>
    </w:p>
    <w:p>
      <w:pPr>
        <w:pStyle w:val="161"/>
      </w:pPr>
      <w:r>
        <w:t xml:space="preserve">Таким образом, данные, зашифрованные открытым ключом, можно расшифровать только секретным ключом. Следовательно, открытый ключ может распространяться через обычные коммуникационные сети и другие открытые каналы, что устраняет главный недостаток стандартных криптографических алгоритмов: необходимость использовать специальные каналы связи для распределения ключей.</w:t>
      </w:r>
      <w:r/>
    </w:p>
    <w:p>
      <w:pPr>
        <w:pStyle w:val="174"/>
        <w:ind w:firstLine="709"/>
        <w:jc w:val="both"/>
        <w:spacing w:after="0" w:afterAutospacing="0" w:before="0" w:beforeAutospacing="0"/>
        <w:shd w:val="clear" w:color="auto" w:fill="FFFFFF"/>
        <w:rPr>
          <w:color w:val="000000"/>
          <w:spacing w:val="-1"/>
          <w:sz w:val="28"/>
          <w:szCs w:val="28"/>
        </w:rPr>
      </w:pPr>
      <w:r>
        <w:rPr>
          <w:color w:val="000000"/>
          <w:spacing w:val="-1"/>
          <w:sz w:val="28"/>
          <w:szCs w:val="28"/>
        </w:rPr>
      </w:r>
      <w:r/>
    </w:p>
    <w:p>
      <w:pPr>
        <w:pStyle w:val="161"/>
      </w:pPr>
      <w:r>
        <w:t xml:space="preserve">Опубликованная в ноябре 1976 года статья Уитфилда Диффи и Мартина Хеллмана «Новые направления в криптографии» перевернула представление о криптографических системах, заложив основы криптографии с открытым ключом. Разработанный впоследствии алгоритм Диффи </w:t>
      </w:r>
      <w:r>
        <w:t xml:space="preserve"> Хеллмана позволял двум сторонам получить общий секретный ключ, используя незащищенный канал связи. Однако этот алгоритм не решал проблему аутентификации. Без дополнительных средств пользователи не могли быть уверены, с кем именно они сгенерировали общий секретный ключ.</w:t>
      </w:r>
      <w:r/>
    </w:p>
    <w:p>
      <w:pPr>
        <w:pStyle w:val="161"/>
      </w:pPr>
      <w:r>
        <w:t xml:space="preserve">Изучив эту статью, трое учёных Рональд Ривест, Ади Шамир и Леонард Адлеман из Массачусетского технологического института приступили к поискам математической функции, которая бы позволяла реализовать сформулированную Уитфилдом Диффи и Мартином Хеллманом модель криптографической системы с открытым ключом. После работы над более чем 40 возможными вариантами, им удалось найти алгоритм, основанный на различии в том, насколько легко находить большие простые числа и насколько сложно раскладывать на множители произведение двух больших простых чисел, получивший впоследствии название RSA. Система была названа по первым буквам фамилий её создателей.</w:t>
      </w:r>
      <w:r/>
    </w:p>
    <w:p>
      <w:pPr>
        <w:pStyle w:val="161"/>
      </w:pPr>
      <w:r>
        <w:t xml:space="preserve">В августе 1977 года в колонке «Математические игры» Мартина Гарднера в журнале Scientific American, с разрешения Рональда Ривеста появилось первое описание криптосистемы RSA. Читателям также было предложено дешифровать английскую фразу, зашифрованную описанным алгоритмом:</w:t>
      </w:r>
      <w:r/>
    </w:p>
    <w:p>
      <w:pPr>
        <w:pStyle w:val="161"/>
        <w:ind w:hanging="0"/>
        <w:jc w:val="center"/>
      </w:pPr>
      <w:r>
        <w:rPr>
          <w:rFonts w:eastAsia="Calibri"/>
        </w:rPr>
        <w:drawing>
          <wp:inline xmlns:wp="http://schemas.openxmlformats.org/drawingml/2006/wordprocessingDrawing" distT="0" distB="0" distL="0" distR="0">
            <wp:extent cx="2676524" cy="2276474"/>
            <wp:effectExtent l="0" t="0" r="0" b="0"/>
            <wp:docPr id="1" name="" hidden="false"/>
            <wp:cNvGraphicFramePr/>
            <a:graphic xmlns:a="http://schemas.openxmlformats.org/drawingml/2006/main">
              <a:graphicData uri="http://schemas.openxmlformats.org/drawingml/2006/picture">
                <pic:pic xmlns:pic="http://schemas.openxmlformats.org/drawingml/2006/picture">
                  <pic:nvPicPr>
                    <pic:cNvPr id="4" name="" hidden="0"/>
                    <pic:cNvPicPr/>
                  </pic:nvPicPr>
                  <pic:blipFill>
                    <a:blip r:embed="rId9"/>
                    <a:stretch/>
                  </pic:blipFill>
                  <pic:spPr bwMode="auto">
                    <a:xfrm>
                      <a:off x="0" y="0"/>
                      <a:ext cx="2676525" cy="2276475"/>
                    </a:xfrm>
                    <a:prstGeom prst="rect">
                      <a:avLst/>
                    </a:prstGeom>
                    <a:noFill/>
                    <a:ln>
                      <a:noFill/>
                    </a:ln>
                  </pic:spPr>
                </pic:pic>
              </a:graphicData>
            </a:graphic>
          </wp:inline>
        </w:drawing>
      </w:r>
      <w:r/>
    </w:p>
    <w:p>
      <w:pPr>
        <w:pStyle w:val="161"/>
      </w:pPr>
      <w:r>
        <w:t xml:space="preserve">В качестве открытых параметров системы были использованы числа n</w:t>
      </w:r>
      <w:r>
        <w:t xml:space="preserve"> </w:t>
      </w:r>
      <w:r>
        <w:t xml:space="preserve">=</w:t>
      </w:r>
      <w:r>
        <w:t xml:space="preserve"> </w:t>
      </w:r>
      <w:r>
        <w:t xml:space="preserve">1143816...6879541 (129 десятичных знаков, 425 бит, также известно как RSA-129 и e</w:t>
      </w:r>
      <w:r>
        <w:t xml:space="preserve"> </w:t>
      </w:r>
      <w:r>
        <w:t xml:space="preserve">=</w:t>
      </w:r>
      <w:r>
        <w:t xml:space="preserve"> </w:t>
      </w:r>
      <w:r>
        <w:t xml:space="preserve">9007. За расшифровку была обещана награда в 100 долларов США. По заявлению Ривеста, для факторизации числа потребовалось бы более 40 квадриллионов лет. Однако чуть более чем через 15 лет, 3 сентября 1993 года было объявлено о старте проекта распределённых вычислений с координацией через электронную почту по нахождению сомножителей числа RSA</w:t>
      </w:r>
      <w:r>
        <w:t xml:space="preserve"> </w:t>
        <w:noBreakHyphen/>
      </w:r>
      <w:r>
        <w:t xml:space="preserve"> 129 и решению головоломки. На протяжении полугода более 600 добровольцев из 20 стран жертвовали процессорное время 1600 машин (две из которых были факс-машинами). В результате были найдены простые множители и расшифровано исходное сообщение, которое представляет собой фразу «THE MAGIC WORDS ARE SQUEAMISH OSSIFRAGE» («Волшебные слова </w:t>
      </w:r>
      <w:r>
        <w:t xml:space="preserve"> это брезгливый ягнятник»). Полученную награду победители пожертвовали в фонд свободного программного обеспечения.</w:t>
      </w:r>
      <w:r/>
    </w:p>
    <w:p>
      <w:pPr>
        <w:pStyle w:val="161"/>
      </w:pPr>
      <w:r>
        <w:t xml:space="preserve">После публикации Мартина Гарднера полное описание новой криптосистемы любой желающий мог получить, выслав по почте запрос Рональду Ривесту, с приложенным конвертом с обратным адресом и марками на 35 центов. Полное описание новой криптосистемы было опубликовано в журнале «Communications of the ACM» в феврале 1978 года.  Заявка на патент была подана 14 декабря 1977 года, в</w:t>
      </w:r>
      <w:r>
        <w:t xml:space="preserve"> качестве владельца был указан MIT. Патент 4405829 был выдан 20 сентября 1983 года, а 21 сентября 2000 года срок его действия истёк. Однако за пределами США у изобретателей патента на алгоритм не было, так как в большинстве стран его необходимо было получить до первой публикации.</w:t>
      </w:r>
      <w:r/>
    </w:p>
    <w:p>
      <w:pPr>
        <w:pStyle w:val="161"/>
      </w:pPr>
      <w:r>
        <w:t xml:space="preserve">В 1982 году Ривест, Шамир и Адлеман организовали компанию RSA Data Security. В 1989 году RSA, вместе с симметричным</w:t>
      </w:r>
      <w:r>
        <w:t xml:space="preserve"> шифром DES, упоминается в RFC 1115, тем самым начиная использование алгоритма в зарождающейся сети Internet</w:t>
      </w:r>
      <w:r>
        <w:t xml:space="preserve">.</w:t>
      </w:r>
      <w:r>
        <w:t xml:space="preserve"> В 1990 году министерство обороны США начинает</w:t>
      </w:r>
      <w:r>
        <w:t xml:space="preserve"> использовать алгоритм. В ноябре 1993 года открыто публикуется версия 1.5</w:t>
      </w:r>
      <w:r>
        <w:t xml:space="preserve"> стандарта PKCS1, описывающего применение RSA для шифрования и создания электронной подписи. Последние версии стандарта также доступны в виде RFC (RFC 2313 </w:t>
      </w:r>
      <w:r>
        <w:t xml:space="preserve"> 1.5, 1993 год; RFC 2437 </w:t>
      </w:r>
      <w:r>
        <w:t xml:space="preserve"> 2.0, 1998 год; RFC 3447 </w:t>
      </w:r>
      <w:r>
        <w:t xml:space="preserve"> 2.1, 2002 год).</w:t>
      </w:r>
      <w:r/>
    </w:p>
    <w:p>
      <w:pPr>
        <w:pStyle w:val="174"/>
        <w:ind w:firstLine="709"/>
        <w:jc w:val="both"/>
        <w:spacing w:after="0" w:afterAutospacing="0" w:before="0" w:beforeAutospacing="0"/>
        <w:shd w:val="clear" w:color="auto" w:fill="FFFFFF"/>
        <w:rPr>
          <w:color w:val="000000"/>
          <w:spacing w:val="-1"/>
          <w:sz w:val="28"/>
          <w:szCs w:val="28"/>
        </w:rPr>
      </w:pPr>
      <w:r>
        <w:rPr>
          <w:color w:val="000000"/>
          <w:spacing w:val="-1"/>
          <w:sz w:val="28"/>
          <w:szCs w:val="28"/>
        </w:rPr>
      </w:r>
      <w:r/>
    </w:p>
    <w:p>
      <w:pPr>
        <w:pStyle w:val="161"/>
        <w:ind w:hanging="0"/>
        <w:jc w:val="center"/>
        <w:spacing w:after="120"/>
        <w:rPr>
          <w:b/>
        </w:rPr>
        <w:outlineLvl w:val="0"/>
      </w:pPr>
      <w:r>
        <w:rPr>
          <w:rFonts w:eastAsia="Calibri"/>
          <w:color w:val="000000"/>
          <w:spacing w:val="-1"/>
          <w:lang w:eastAsia="ru-RU"/>
        </w:rPr>
        <w:br w:type="page"/>
      </w:r>
      <w:bookmarkStart w:id="6" w:name="_Toc467176295"/>
      <w:r>
        <w:rPr>
          <w:b/>
        </w:rPr>
        <w:t xml:space="preserve">Описание алгоритма</w:t>
      </w:r>
      <w:bookmarkEnd w:id="6"/>
      <w:r>
        <w:rPr>
          <w:b/>
        </w:rPr>
      </w:r>
      <w:r/>
    </w:p>
    <w:p>
      <w:pPr>
        <w:pStyle w:val="161"/>
      </w:pPr>
      <w:r>
        <w:t xml:space="preserve">Алгоритм RSA предполагает, что посланное закодированное сообщение может быть прочитано адресатом и только им. В этом алгоритме используется два ключа </w:t>
        <w:noBreakHyphen/>
        <w:t xml:space="preserve"> открытый и секретный. Данный алгоритм привлекателен также в случае, когда большое число субъектов (N) должно общаться по схеме все-со-всеми. В случае симметричной схемы шифрования каждый из субъектов каким-то образом должен доставить свои ключи всем остальным участникам обмена, при этом суммарное число используемых ключей будет достаточно велико при большом значении N. Применение асимметричного алгоритма требует лишь рассылки открытых ключей всеми участниками, суммарное число ключей равно N. </w:t>
      </w:r>
      <w:r/>
    </w:p>
    <w:p>
      <w:pPr>
        <w:pStyle w:val="161"/>
      </w:pPr>
      <w:r>
        <w:t xml:space="preserve">Сообщение представляется в виде числа </w:t>
      </w:r>
      <w:r>
        <w:rPr>
          <w:b/>
          <w:bCs/>
        </w:rPr>
        <w:t xml:space="preserve">M</w:t>
      </w:r>
      <w:r>
        <w:t xml:space="preserve">. Шифрование осуществляется с помощью общедоступной функции </w:t>
      </w:r>
      <w:r>
        <w:rPr>
          <w:b/>
          <w:bCs/>
        </w:rPr>
        <w:t xml:space="preserve">f(M),</w:t>
      </w:r>
      <w:r>
        <w:t xml:space="preserve"> и только адресату известно, как выполнить операцию </w:t>
      </w:r>
      <w:r>
        <w:rPr>
          <w:b/>
          <w:bCs/>
        </w:rPr>
        <w:t xml:space="preserve">f</w:t>
      </w:r>
      <w:r>
        <w:rPr>
          <w:b/>
          <w:bCs/>
          <w:vertAlign w:val="superscript"/>
        </w:rPr>
        <w:t xml:space="preserve">-1</w:t>
      </w:r>
      <w:r>
        <w:t xml:space="preserve">. Адресат выбирает два больших простых (prime) числа </w:t>
      </w:r>
      <w:r>
        <w:rPr>
          <w:b/>
          <w:bCs/>
        </w:rPr>
        <w:t xml:space="preserve">p</w:t>
      </w:r>
      <w:r>
        <w:t xml:space="preserve"> и </w:t>
      </w:r>
      <w:r>
        <w:rPr>
          <w:b/>
          <w:bCs/>
        </w:rPr>
        <w:t xml:space="preserve">q</w:t>
      </w:r>
      <w:r>
        <w:t xml:space="preserve">, которые делает секретными. Он объявляет </w:t>
      </w:r>
      <w:r>
        <w:rPr>
          <w:b/>
          <w:bCs/>
        </w:rPr>
        <w:t xml:space="preserve">n=pq</w:t>
      </w:r>
      <w:r>
        <w:t xml:space="preserve"> и число </w:t>
      </w:r>
      <w:r>
        <w:rPr>
          <w:b/>
          <w:bCs/>
        </w:rPr>
        <w:t xml:space="preserve">d</w:t>
      </w:r>
      <w:r>
        <w:t xml:space="preserve">, c </w:t>
      </w:r>
      <w:r>
        <w:rPr>
          <w:b/>
          <w:bCs/>
        </w:rPr>
        <w:t xml:space="preserve">(d,p-1)=(d,q-1)=1</w:t>
      </w:r>
      <w:r>
        <w:t xml:space="preserve"> (один из возможных способов выполнить это условие, выбрать </w:t>
      </w:r>
      <w:r>
        <w:rPr>
          <w:b/>
          <w:bCs/>
        </w:rPr>
        <w:t xml:space="preserve">d</w:t>
      </w:r>
      <w:r>
        <w:t xml:space="preserve"> больше чем </w:t>
      </w:r>
      <w:r>
        <w:rPr>
          <w:b/>
          <w:bCs/>
        </w:rPr>
        <w:t xml:space="preserve">p/2</w:t>
      </w:r>
      <w:r>
        <w:t xml:space="preserve"> и </w:t>
      </w:r>
      <w:r>
        <w:rPr>
          <w:b/>
          <w:bCs/>
        </w:rPr>
        <w:t xml:space="preserve">q/2</w:t>
      </w:r>
      <w:r>
        <w:t xml:space="preserve">). Шифрование производится по формуле:</w:t>
      </w:r>
      <w:r/>
    </w:p>
    <w:p>
      <w:pPr>
        <w:pStyle w:val="178"/>
        <w:jc w:val="center"/>
        <w:spacing w:after="0" w:afterAutospacing="0" w:before="0" w:beforeAutospacing="0"/>
        <w:rPr>
          <w:b/>
          <w:bCs/>
          <w:sz w:val="28"/>
          <w:szCs w:val="28"/>
        </w:rPr>
      </w:pPr>
      <w:r>
        <w:rPr>
          <w:b/>
          <w:bCs/>
          <w:sz w:val="28"/>
          <w:szCs w:val="28"/>
          <w:lang w:val="en-US"/>
        </w:rPr>
        <w:t xml:space="preserve">f</w:t>
      </w:r>
      <w:r>
        <w:rPr>
          <w:b/>
          <w:bCs/>
          <w:sz w:val="28"/>
          <w:szCs w:val="28"/>
        </w:rPr>
        <w:t xml:space="preserve">(</w:t>
      </w:r>
      <w:r>
        <w:rPr>
          <w:b/>
          <w:bCs/>
          <w:sz w:val="28"/>
          <w:szCs w:val="28"/>
          <w:lang w:val="en-US"/>
        </w:rPr>
        <w:t xml:space="preserve">M</w:t>
      </w:r>
      <w:r>
        <w:rPr>
          <w:b/>
          <w:bCs/>
          <w:sz w:val="28"/>
          <w:szCs w:val="28"/>
        </w:rPr>
        <w:t xml:space="preserve">) </w:t>
      </w:r>
      <w:r>
        <w:rPr>
          <w:rFonts w:ascii="Symbol" w:hAnsi="Symbol"/>
          <w:b/>
          <w:bCs/>
          <w:sz w:val="28"/>
          <w:szCs w:val="28"/>
        </w:rPr>
        <w:t xml:space="preserve"></w:t>
      </w:r>
      <w:r>
        <w:rPr>
          <w:b/>
          <w:bCs/>
          <w:sz w:val="28"/>
          <w:szCs w:val="28"/>
        </w:rPr>
        <w:t xml:space="preserve"> </w:t>
      </w:r>
      <w:r>
        <w:rPr>
          <w:b/>
          <w:bCs/>
          <w:sz w:val="28"/>
          <w:szCs w:val="28"/>
          <w:lang w:val="en-US"/>
        </w:rPr>
        <w:t xml:space="preserve">M</w:t>
      </w:r>
      <w:r>
        <w:rPr>
          <w:b/>
          <w:bCs/>
          <w:sz w:val="28"/>
          <w:szCs w:val="28"/>
          <w:vertAlign w:val="superscript"/>
          <w:lang w:val="en-US"/>
        </w:rPr>
        <w:t xml:space="preserve">d</w:t>
      </w:r>
      <w:r>
        <w:rPr>
          <w:b/>
          <w:bCs/>
          <w:sz w:val="28"/>
          <w:szCs w:val="28"/>
        </w:rPr>
        <w:t xml:space="preserve"> </w:t>
      </w:r>
      <w:r>
        <w:rPr>
          <w:b/>
          <w:bCs/>
          <w:sz w:val="28"/>
          <w:szCs w:val="28"/>
          <w:lang w:val="en-US"/>
        </w:rPr>
        <w:t xml:space="preserve">mod</w:t>
      </w:r>
      <w:r>
        <w:rPr>
          <w:b/>
          <w:bCs/>
          <w:sz w:val="28"/>
          <w:szCs w:val="28"/>
        </w:rPr>
        <w:t xml:space="preserve"> </w:t>
      </w:r>
      <w:r>
        <w:rPr>
          <w:b/>
          <w:bCs/>
          <w:sz w:val="28"/>
          <w:szCs w:val="28"/>
          <w:lang w:val="en-US"/>
        </w:rPr>
        <w:t xml:space="preserve">n</w:t>
      </w:r>
      <w:r>
        <w:rPr>
          <w:b/>
          <w:bCs/>
          <w:sz w:val="28"/>
          <w:szCs w:val="28"/>
        </w:rPr>
        <w:t xml:space="preserve">,</w:t>
      </w:r>
      <w:r/>
    </w:p>
    <w:p>
      <w:pPr>
        <w:pStyle w:val="161"/>
      </w:pPr>
      <w:r>
        <w:t xml:space="preserve">где </w:t>
      </w:r>
      <w:r>
        <w:rPr>
          <w:b/>
          <w:bCs/>
        </w:rPr>
        <w:t xml:space="preserve">M</w:t>
      </w:r>
      <w:r>
        <w:t xml:space="preserve"> и </w:t>
      </w:r>
      <w:r>
        <w:rPr>
          <w:b/>
          <w:bCs/>
        </w:rPr>
        <w:t xml:space="preserve">f(M)</w:t>
      </w:r>
      <w:r>
        <w:t xml:space="preserve"> оба </w:t>
      </w:r>
      <w:r>
        <w:rPr>
          <w:rFonts w:ascii="Symbol" w:hAnsi="Symbol"/>
        </w:rPr>
        <w:t xml:space="preserve"></w:t>
      </w:r>
      <w:r>
        <w:t xml:space="preserve"> </w:t>
      </w:r>
      <w:r>
        <w:rPr>
          <w:b/>
          <w:bCs/>
        </w:rPr>
        <w:t xml:space="preserve">n-1</w:t>
      </w:r>
      <w:r>
        <w:t xml:space="preserve">. Как было показано, может быть вычислено за разумное время, даже если </w:t>
      </w:r>
      <w:r>
        <w:rPr>
          <w:b/>
          <w:bCs/>
        </w:rPr>
        <w:t xml:space="preserve">M</w:t>
      </w:r>
      <w:r>
        <w:t xml:space="preserve">, </w:t>
      </w:r>
      <w:r>
        <w:rPr>
          <w:b/>
          <w:bCs/>
        </w:rPr>
        <w:t xml:space="preserve">d</w:t>
      </w:r>
      <w:r>
        <w:t xml:space="preserve"> и </w:t>
      </w:r>
      <w:r>
        <w:rPr>
          <w:b/>
          <w:bCs/>
        </w:rPr>
        <w:t xml:space="preserve">n</w:t>
      </w:r>
      <w:r>
        <w:t xml:space="preserve"> содержит весьма большое число знаков. Адресат вычисляет </w:t>
      </w:r>
      <w:r>
        <w:rPr>
          <w:b/>
          <w:bCs/>
        </w:rPr>
        <w:t xml:space="preserve">M</w:t>
      </w:r>
      <w:r>
        <w:t xml:space="preserve"> на основе </w:t>
      </w:r>
      <w:r>
        <w:rPr>
          <w:b/>
          <w:bCs/>
        </w:rPr>
        <w:t xml:space="preserve">M</w:t>
      </w:r>
      <w:r>
        <w:rPr>
          <w:b/>
          <w:bCs/>
          <w:vertAlign w:val="superscript"/>
        </w:rPr>
        <w:t xml:space="preserve">d</w:t>
      </w:r>
      <w:r>
        <w:t xml:space="preserve">, используя свое знание </w:t>
      </w:r>
      <w:r>
        <w:rPr>
          <w:b/>
          <w:bCs/>
        </w:rPr>
        <w:t xml:space="preserve">p</w:t>
      </w:r>
      <w:r>
        <w:t xml:space="preserve"> и </w:t>
      </w:r>
      <w:r>
        <w:rPr>
          <w:b/>
          <w:bCs/>
        </w:rPr>
        <w:t xml:space="preserve">q</w:t>
      </w:r>
      <w:r>
        <w:t xml:space="preserve">. В соответствие со следствием 6, если </w:t>
      </w:r>
      <w:r/>
    </w:p>
    <w:p>
      <w:pPr>
        <w:pStyle w:val="161"/>
      </w:pPr>
      <w:r>
        <w:rPr>
          <w:b/>
          <w:bCs/>
          <w:lang w:val="en-US"/>
        </w:rPr>
        <w:t xml:space="preserve">dc</w:t>
      </w:r>
      <w:r>
        <w:rPr>
          <w:b/>
          <w:bCs/>
        </w:rPr>
        <w:t xml:space="preserve"> </w:t>
      </w:r>
      <w:r>
        <w:rPr>
          <w:rFonts w:ascii="Symbol" w:hAnsi="Symbol"/>
          <w:b/>
          <w:bCs/>
        </w:rPr>
        <w:t xml:space="preserve"></w:t>
      </w:r>
      <w:r>
        <w:rPr>
          <w:b/>
          <w:bCs/>
          <w:vertAlign w:val="subscript"/>
        </w:rPr>
        <w:t xml:space="preserve">(</w:t>
      </w:r>
      <w:r>
        <w:rPr>
          <w:b/>
          <w:bCs/>
          <w:vertAlign w:val="subscript"/>
          <w:lang w:val="en-US"/>
        </w:rPr>
        <w:t xml:space="preserve">p</w:t>
      </w:r>
      <w:r>
        <w:rPr>
          <w:b/>
          <w:bCs/>
          <w:vertAlign w:val="subscript"/>
        </w:rPr>
        <w:t xml:space="preserve">-1)</w:t>
      </w:r>
      <w:r>
        <w:rPr>
          <w:b/>
          <w:bCs/>
        </w:rPr>
        <w:t xml:space="preserve">1,</w:t>
      </w:r>
      <w:r>
        <w:t xml:space="preserve"> тогда </w:t>
      </w:r>
      <w:r>
        <w:rPr>
          <w:b/>
          <w:bCs/>
        </w:rPr>
        <w:t xml:space="preserve">(</w:t>
      </w:r>
      <w:r>
        <w:rPr>
          <w:b/>
          <w:bCs/>
          <w:lang w:val="en-US"/>
        </w:rPr>
        <w:t xml:space="preserve">M</w:t>
      </w:r>
      <w:r>
        <w:rPr>
          <w:b/>
          <w:bCs/>
          <w:vertAlign w:val="superscript"/>
          <w:lang w:val="en-US"/>
        </w:rPr>
        <w:t xml:space="preserve">d</w:t>
      </w:r>
      <w:r>
        <w:rPr>
          <w:b/>
          <w:bCs/>
        </w:rPr>
        <w:t xml:space="preserve">)</w:t>
      </w:r>
      <w:r>
        <w:rPr>
          <w:b/>
          <w:bCs/>
          <w:vertAlign w:val="superscript"/>
          <w:lang w:val="en-US"/>
        </w:rPr>
        <w:t xml:space="preserve">e</w:t>
      </w:r>
      <w:r>
        <w:rPr>
          <w:rFonts w:ascii="Symbol" w:hAnsi="Symbol"/>
          <w:b/>
          <w:bCs/>
        </w:rPr>
        <w:t xml:space="preserve"></w:t>
      </w:r>
      <w:r>
        <w:rPr>
          <w:b/>
          <w:bCs/>
        </w:rPr>
        <w:t xml:space="preserve"> </w:t>
      </w:r>
      <w:r>
        <w:rPr>
          <w:b/>
          <w:bCs/>
          <w:vertAlign w:val="subscript"/>
          <w:lang w:val="en-US"/>
        </w:rPr>
        <w:t xml:space="preserve">p</w:t>
      </w:r>
      <w:r>
        <w:rPr>
          <w:b/>
          <w:bCs/>
        </w:rPr>
        <w:t xml:space="preserve">1.</w:t>
      </w:r>
      <w:r/>
    </w:p>
    <w:p>
      <w:pPr>
        <w:pStyle w:val="161"/>
      </w:pPr>
      <w:r>
        <w:t xml:space="preserve">Исходный текст M получается адресатом из зашифрованного F(M) путем преобразования: M = (F(M))</w:t>
      </w:r>
      <w:r>
        <w:rPr>
          <w:vertAlign w:val="superscript"/>
        </w:rPr>
        <w:t xml:space="preserve">e</w:t>
      </w:r>
      <w:r>
        <w:t xml:space="preserve"> (mod pq). Здесь как исходный текст, так и зашифрованный рассматриваются как длинные двоичные числа.</w:t>
      </w:r>
      <w:r/>
    </w:p>
    <w:p>
      <w:pPr>
        <w:pStyle w:val="161"/>
      </w:pPr>
      <w:r>
        <w:t xml:space="preserve">Аналогично </w:t>
      </w:r>
      <w:r>
        <w:rPr>
          <w:b/>
          <w:bCs/>
        </w:rPr>
        <w:t xml:space="preserve">(M</w:t>
      </w:r>
      <w:r>
        <w:rPr>
          <w:b/>
          <w:bCs/>
          <w:vertAlign w:val="superscript"/>
        </w:rPr>
        <w:t xml:space="preserve">d</w:t>
      </w:r>
      <w:r>
        <w:rPr>
          <w:b/>
          <w:bCs/>
        </w:rPr>
        <w:t xml:space="preserve">)</w:t>
      </w:r>
      <w:r>
        <w:rPr>
          <w:b/>
          <w:bCs/>
          <w:vertAlign w:val="superscript"/>
        </w:rPr>
        <w:t xml:space="preserve">e</w:t>
      </w:r>
      <w:r>
        <w:rPr>
          <w:b/>
          <w:bCs/>
        </w:rPr>
        <w:t xml:space="preserve"> </w:t>
      </w:r>
      <w:r>
        <w:rPr>
          <w:rFonts w:ascii="Symbol" w:hAnsi="Symbol"/>
          <w:b/>
          <w:bCs/>
        </w:rPr>
        <w:t xml:space="preserve"></w:t>
      </w:r>
      <w:r>
        <w:rPr>
          <w:b/>
          <w:bCs/>
        </w:rPr>
        <w:t xml:space="preserve"> </w:t>
      </w:r>
      <w:r>
        <w:rPr>
          <w:b/>
          <w:bCs/>
          <w:vertAlign w:val="subscript"/>
        </w:rPr>
        <w:t xml:space="preserve">q</w:t>
      </w:r>
      <w:r>
        <w:rPr>
          <w:b/>
          <w:bCs/>
        </w:rPr>
        <w:t xml:space="preserve">M,</w:t>
      </w:r>
      <w:r>
        <w:t xml:space="preserve"> если </w:t>
      </w:r>
      <w:r>
        <w:rPr>
          <w:b/>
          <w:bCs/>
        </w:rPr>
        <w:t xml:space="preserve">dc </w:t>
      </w:r>
      <w:r>
        <w:rPr>
          <w:rFonts w:ascii="Symbol" w:hAnsi="Symbol"/>
          <w:b/>
          <w:bCs/>
        </w:rPr>
        <w:t xml:space="preserve"></w:t>
      </w:r>
      <w:r>
        <w:rPr>
          <w:b/>
          <w:bCs/>
        </w:rPr>
        <w:t xml:space="preserve"> </w:t>
      </w:r>
      <w:r>
        <w:rPr>
          <w:b/>
          <w:bCs/>
          <w:vertAlign w:val="subscript"/>
        </w:rPr>
        <w:t xml:space="preserve">(q-1)</w:t>
      </w:r>
      <w:r>
        <w:rPr>
          <w:b/>
          <w:bCs/>
        </w:rPr>
        <w:t xml:space="preserve">1. e</w:t>
      </w:r>
      <w:r>
        <w:t xml:space="preserve"> удовлетворяет этим двум условиям, если </w:t>
      </w:r>
      <w:r>
        <w:rPr>
          <w:b/>
          <w:bCs/>
        </w:rPr>
        <w:t xml:space="preserve">cd </w:t>
      </w:r>
      <w:r>
        <w:rPr>
          <w:rFonts w:ascii="Symbol" w:hAnsi="Symbol"/>
          <w:b/>
          <w:bCs/>
        </w:rPr>
        <w:t xml:space="preserve"></w:t>
      </w:r>
      <w:r>
        <w:rPr>
          <w:b/>
          <w:bCs/>
        </w:rPr>
        <w:t xml:space="preserve"> </w:t>
      </w:r>
      <w:r>
        <w:rPr>
          <w:b/>
          <w:bCs/>
          <w:vertAlign w:val="subscript"/>
        </w:rPr>
        <w:t xml:space="preserve">(p-1) (q-1)</w:t>
      </w:r>
      <w:r>
        <w:rPr>
          <w:b/>
          <w:bCs/>
        </w:rPr>
        <w:t xml:space="preserve">1. </w:t>
      </w:r>
      <w:r>
        <w:t xml:space="preserve">Теорема 1 гласит, что мы можем позволить </w:t>
      </w:r>
      <w:r>
        <w:rPr>
          <w:b/>
          <w:bCs/>
        </w:rPr>
        <w:t xml:space="preserve">e=x</w:t>
      </w:r>
      <w:r>
        <w:t xml:space="preserve">, когда </w:t>
      </w:r>
      <w:r>
        <w:rPr>
          <w:b/>
          <w:bCs/>
        </w:rPr>
        <w:t xml:space="preserve">x</w:t>
      </w:r>
      <w:r>
        <w:t xml:space="preserve"> является решением уравнения </w:t>
      </w:r>
      <w:r>
        <w:rPr>
          <w:b/>
          <w:bCs/>
        </w:rPr>
        <w:t xml:space="preserve">dx + (p-1)(q-1)y = 1</w:t>
      </w:r>
      <w:r>
        <w:t xml:space="preserve">.</w:t>
      </w:r>
      <w:r/>
    </w:p>
    <w:p>
      <w:pPr>
        <w:pStyle w:val="161"/>
      </w:pPr>
      <w:r>
        <w:t xml:space="preserve">Так как </w:t>
      </w:r>
      <w:r>
        <w:rPr>
          <w:b/>
          <w:bCs/>
        </w:rPr>
        <w:t xml:space="preserve">(M</w:t>
      </w:r>
      <w:r>
        <w:rPr>
          <w:b/>
          <w:bCs/>
          <w:vertAlign w:val="superscript"/>
        </w:rPr>
        <w:t xml:space="preserve">d</w:t>
      </w:r>
      <w:r>
        <w:rPr>
          <w:b/>
          <w:bCs/>
        </w:rPr>
        <w:t xml:space="preserve">)</w:t>
      </w:r>
      <w:r>
        <w:rPr>
          <w:b/>
          <w:bCs/>
          <w:vertAlign w:val="superscript"/>
        </w:rPr>
        <w:t xml:space="preserve">e</w:t>
      </w:r>
      <w:r>
        <w:rPr>
          <w:b/>
          <w:bCs/>
        </w:rPr>
        <w:t xml:space="preserve"> </w:t>
        <w:noBreakHyphen/>
        <w:t xml:space="preserve"> M</w:t>
      </w:r>
      <w:r>
        <w:t xml:space="preserve"> делимо на </w:t>
      </w:r>
      <w:r>
        <w:rPr>
          <w:b/>
          <w:bCs/>
        </w:rPr>
        <w:t xml:space="preserve">p</w:t>
      </w:r>
      <w:r>
        <w:t xml:space="preserve"> и </w:t>
      </w:r>
      <w:r>
        <w:rPr>
          <w:b/>
          <w:bCs/>
        </w:rPr>
        <w:t xml:space="preserve">q</w:t>
      </w:r>
      <w:r>
        <w:t xml:space="preserve">, оно делимо и на </w:t>
      </w:r>
      <w:r>
        <w:rPr>
          <w:b/>
          <w:bCs/>
        </w:rPr>
        <w:t xml:space="preserve">pq</w:t>
      </w:r>
      <w:r>
        <w:t xml:space="preserve">, следовательно, мы можем определить </w:t>
      </w:r>
      <w:r>
        <w:rPr>
          <w:b/>
          <w:bCs/>
        </w:rPr>
        <w:t xml:space="preserve">M</w:t>
      </w:r>
      <w:r>
        <w:t xml:space="preserve">, зная </w:t>
      </w:r>
      <w:r>
        <w:rPr>
          <w:b/>
          <w:bCs/>
        </w:rPr>
        <w:t xml:space="preserve">M</w:t>
      </w:r>
      <w:r>
        <w:rPr>
          <w:b/>
          <w:bCs/>
          <w:vertAlign w:val="superscript"/>
        </w:rPr>
        <w:t xml:space="preserve">d</w:t>
      </w:r>
      <w:r>
        <w:t xml:space="preserve">, вычислив его значение в степени </w:t>
      </w:r>
      <w:r>
        <w:rPr>
          <w:b/>
          <w:bCs/>
        </w:rPr>
        <w:t xml:space="preserve">e</w:t>
      </w:r>
      <w:r>
        <w:t xml:space="preserve"> и определив остаток от деления на </w:t>
      </w:r>
      <w:r>
        <w:rPr>
          <w:b/>
          <w:bCs/>
        </w:rPr>
        <w:t xml:space="preserve">pq</w:t>
      </w:r>
      <w:r>
        <w:t xml:space="preserve">. Для соблюдения секретности важно, чтобы, зная </w:t>
      </w:r>
      <w:r>
        <w:rPr>
          <w:b/>
          <w:bCs/>
        </w:rPr>
        <w:t xml:space="preserve">n,</w:t>
      </w:r>
      <w:r>
        <w:t xml:space="preserve"> было нельзя вычислить </w:t>
      </w:r>
      <w:r>
        <w:rPr>
          <w:b/>
          <w:bCs/>
        </w:rPr>
        <w:t xml:space="preserve">p</w:t>
      </w:r>
      <w:r>
        <w:t xml:space="preserve"> и </w:t>
      </w:r>
      <w:r>
        <w:rPr>
          <w:b/>
          <w:bCs/>
        </w:rPr>
        <w:t xml:space="preserve">q</w:t>
      </w:r>
      <w:r>
        <w:t xml:space="preserve">. Если </w:t>
      </w:r>
      <w:r>
        <w:rPr>
          <w:b/>
          <w:bCs/>
        </w:rPr>
        <w:t xml:space="preserve">n</w:t>
      </w:r>
      <w:r>
        <w:t xml:space="preserve"> содержит 100 цифр, подбор шифра связан с перебором ~10</w:t>
      </w:r>
      <w:r>
        <w:rPr>
          <w:vertAlign w:val="superscript"/>
        </w:rPr>
        <w:t xml:space="preserve">50</w:t>
      </w:r>
      <w:r>
        <w:t xml:space="preserve"> комбинаций. Данная проблема изучается уже около 100 лет. RSA-алгоритм запатентован (20 сентября 1983, действует до 2000 года).</w:t>
      </w:r>
      <w:r/>
    </w:p>
    <w:p>
      <w:pPr>
        <w:pStyle w:val="161"/>
      </w:pPr>
      <w:r>
        <w:t xml:space="preserve">Теоретически можно предположить, что возможно выполнение операции </w:t>
      </w:r>
      <w:r>
        <w:rPr>
          <w:b/>
          <w:bCs/>
        </w:rPr>
        <w:t xml:space="preserve">f</w:t>
      </w:r>
      <w:r>
        <w:rPr>
          <w:b/>
          <w:bCs/>
          <w:vertAlign w:val="superscript"/>
        </w:rPr>
        <w:t xml:space="preserve">-1</w:t>
      </w:r>
      <w:r>
        <w:t xml:space="preserve">, не вычисляя </w:t>
      </w:r>
      <w:r>
        <w:rPr>
          <w:b/>
          <w:bCs/>
        </w:rPr>
        <w:t xml:space="preserve">p</w:t>
      </w:r>
      <w:r>
        <w:t xml:space="preserve"> и </w:t>
      </w:r>
      <w:r>
        <w:rPr>
          <w:b/>
          <w:bCs/>
        </w:rPr>
        <w:t xml:space="preserve">q</w:t>
      </w:r>
      <w:r>
        <w:t xml:space="preserve">. Но в любом случае задача эта не проста и разработчики считают ее трудно факторизуемой.</w:t>
      </w:r>
      <w:r/>
    </w:p>
    <w:p>
      <w:pPr>
        <w:pStyle w:val="161"/>
      </w:pPr>
      <w:r>
        <w:t xml:space="preserve">Предположим, что мы имеем зашифрованный текст </w:t>
      </w:r>
      <w:r>
        <w:rPr>
          <w:b/>
          <w:bCs/>
        </w:rPr>
        <w:t xml:space="preserve">f(M)</w:t>
      </w:r>
      <w:r>
        <w:t xml:space="preserve"> и исходный текст </w:t>
      </w:r>
      <w:r>
        <w:rPr>
          <w:b/>
          <w:bCs/>
        </w:rPr>
        <w:t xml:space="preserve">M</w:t>
      </w:r>
      <w:r>
        <w:t xml:space="preserve">, и мы хотим найти значения </w:t>
      </w:r>
      <w:r>
        <w:rPr>
          <w:b/>
          <w:bCs/>
        </w:rPr>
        <w:t xml:space="preserve">p</w:t>
      </w:r>
      <w:r>
        <w:t xml:space="preserve"> и </w:t>
      </w:r>
      <w:r>
        <w:rPr>
          <w:b/>
          <w:bCs/>
        </w:rPr>
        <w:t xml:space="preserve">q</w:t>
      </w:r>
      <w:r>
        <w:t xml:space="preserve">. Нетрудно показать, что таких исходных данных для решения задачи недостаточно </w:t>
        <w:noBreakHyphen/>
        <w:t xml:space="preserve"> надо знать все возможные значения </w:t>
      </w:r>
      <w:r>
        <w:rPr>
          <w:b/>
          <w:i/>
        </w:rPr>
        <w:t xml:space="preserve">M</w:t>
      </w:r>
      <w:r>
        <w:rPr>
          <w:b/>
          <w:i/>
          <w:vertAlign w:val="subscript"/>
        </w:rPr>
        <w:t xml:space="preserve">i</w:t>
      </w:r>
      <w:r>
        <w:t xml:space="preserve">.</w:t>
      </w:r>
      <w:r/>
    </w:p>
    <w:p>
      <w:pPr>
        <w:pStyle w:val="161"/>
        <w:ind w:hanging="0"/>
        <w:jc w:val="center"/>
      </w:pPr>
      <w:r>
        <w:fldChar w:fldCharType="begin"/>
      </w:r>
      <w:r>
        <w:instrText xml:space="preserve"> INCLUDEPICTURE "http://www.vevivi.ru/best/images/all2/8691_001.png" \* MERGEFORMATINET </w:instrText>
      </w:r>
      <w:r>
        <w:fldChar w:fldCharType="separate"/>
      </w:r>
      <w:r>
        <w:drawing>
          <wp:inline xmlns:wp="http://schemas.openxmlformats.org/drawingml/2006/wordprocessingDrawing" distT="0" distB="0" distL="0" distR="0">
            <wp:extent cx="5390057" cy="2471610"/>
            <wp:effectExtent l="0" t="0" r="0" b="0"/>
            <wp:docPr id="2" name="" hidden="false"/>
            <wp:cNvGraphicFramePr/>
            <a:graphic xmlns:a="http://schemas.openxmlformats.org/drawingml/2006/main">
              <a:graphicData uri="http://schemas.openxmlformats.org/drawingml/2006/picture">
                <pic:pic xmlns:pic="http://schemas.openxmlformats.org/drawingml/2006/picture">
                  <pic:nvPicPr>
                    <pic:cNvPr id="5" name="" hidden="0"/>
                    <pic:cNvPicPr/>
                  </pic:nvPicPr>
                  <pic:blipFill>
                    <a:blip r:embed="rId10"/>
                    <a:stretch/>
                  </pic:blipFill>
                  <pic:spPr bwMode="auto">
                    <a:xfrm>
                      <a:off x="0" y="0"/>
                      <a:ext cx="5390058" cy="2471611"/>
                    </a:xfrm>
                    <a:prstGeom prst="rect">
                      <a:avLst/>
                    </a:prstGeom>
                    <a:noFill/>
                    <a:ln>
                      <a:noFill/>
                    </a:ln>
                  </pic:spPr>
                </pic:pic>
              </a:graphicData>
            </a:graphic>
          </wp:inline>
        </w:drawing>
      </w:r>
      <w:r>
        <w:fldChar w:fldCharType="end"/>
      </w:r>
      <w:r/>
    </w:p>
    <w:p>
      <w:pPr>
        <w:pStyle w:val="161"/>
        <w:ind w:hanging="0"/>
        <w:jc w:val="center"/>
      </w:pPr>
      <w:r>
        <w:rPr>
          <w:color w:val="000000"/>
          <w:shd w:val="clear" w:color="auto" w:fill="F9F9F9"/>
        </w:rPr>
        <w:t xml:space="preserve">Рисунок 1 </w:t>
        <w:noBreakHyphen/>
        <w:t xml:space="preserve"> Алгоритм шифрования</w:t>
      </w:r>
      <w:r/>
    </w:p>
    <w:p>
      <w:pPr>
        <w:pStyle w:val="161"/>
      </w:pPr>
      <w:r>
        <w:t xml:space="preserve">Проясним использование алгоритма RSA на конкретном примере. Выбираем два простые числа </w:t>
      </w:r>
      <w:r>
        <w:rPr>
          <w:b/>
          <w:bCs/>
        </w:rPr>
        <w:t xml:space="preserve">p=7; q=17</w:t>
      </w:r>
      <w:r>
        <w:t xml:space="preserve"> (на практике эти числа во много раз длиннее). В этом случае </w:t>
      </w:r>
      <w:r>
        <w:rPr>
          <w:b/>
          <w:bCs/>
        </w:rPr>
        <w:t xml:space="preserve">n = p*q</w:t>
      </w:r>
      <w:r>
        <w:t xml:space="preserve"> будет равно 119. Теперь необходимо выбрать </w:t>
      </w:r>
      <w:r>
        <w:rPr>
          <w:b/>
          <w:bCs/>
        </w:rPr>
        <w:t xml:space="preserve">e</w:t>
      </w:r>
      <w:r>
        <w:t xml:space="preserve">, выбираем </w:t>
      </w:r>
      <w:r>
        <w:rPr>
          <w:b/>
          <w:bCs/>
        </w:rPr>
        <w:t xml:space="preserve">e=5</w:t>
      </w:r>
      <w:r>
        <w:t xml:space="preserve">. Следующий шаг связан с формированием числа </w:t>
      </w:r>
      <w:r>
        <w:rPr>
          <w:b/>
          <w:bCs/>
        </w:rPr>
        <w:t xml:space="preserve">d</w:t>
      </w:r>
      <w:r>
        <w:t xml:space="preserve"> так, чтобы d*e=1 mod [(p-1)(q-1)]. </w:t>
      </w:r>
      <w:r>
        <w:rPr>
          <w:b/>
          <w:bCs/>
        </w:rPr>
        <w:t xml:space="preserve">d=77</w:t>
      </w:r>
      <w:r>
        <w:t xml:space="preserve"> (использован расширенный алгоритм Эвклида). </w:t>
      </w:r>
      <w:r>
        <w:rPr>
          <w:b/>
          <w:bCs/>
        </w:rPr>
        <w:t xml:space="preserve">d</w:t>
      </w:r>
      <w:r>
        <w:t xml:space="preserve"> </w:t>
        <w:noBreakHyphen/>
        <w:t xml:space="preserve"> секретный ключ, а </w:t>
      </w:r>
      <w:r>
        <w:rPr>
          <w:b/>
          <w:bCs/>
        </w:rPr>
        <w:t xml:space="preserve">e</w:t>
      </w:r>
      <w:r>
        <w:t xml:space="preserve"> и </w:t>
      </w:r>
      <w:r>
        <w:rPr>
          <w:b/>
          <w:bCs/>
        </w:rPr>
        <w:t xml:space="preserve">n</w:t>
      </w:r>
      <w:r>
        <w:t xml:space="preserve"> характеризуют открытый ключ. Пусть текст, который нам нужно зашифровать представляется M=19. </w:t>
      </w:r>
      <w:r>
        <w:rPr>
          <w:b/>
          <w:bCs/>
        </w:rPr>
        <w:t xml:space="preserve">С = M</w:t>
      </w:r>
      <w:r>
        <w:rPr>
          <w:b/>
          <w:bCs/>
          <w:vertAlign w:val="superscript"/>
        </w:rPr>
        <w:t xml:space="preserve">e</w:t>
      </w:r>
      <w:r>
        <w:rPr>
          <w:b/>
          <w:bCs/>
        </w:rPr>
        <w:t xml:space="preserve">mod n</w:t>
      </w:r>
      <w:r>
        <w:t xml:space="preserve">. Получаем зашифрованный текст C=66. Этот “текст” может быть послан соответствующему адресату. Получатель дешифрует полученное сообщение, используя </w:t>
      </w:r>
      <w:r>
        <w:rPr>
          <w:b/>
          <w:bCs/>
        </w:rPr>
        <w:t xml:space="preserve">М= C</w:t>
      </w:r>
      <w:r>
        <w:rPr>
          <w:b/>
          <w:bCs/>
          <w:vertAlign w:val="superscript"/>
        </w:rPr>
        <w:t xml:space="preserve">d</w:t>
      </w:r>
      <w:r>
        <w:rPr>
          <w:b/>
          <w:bCs/>
        </w:rPr>
        <w:t xml:space="preserve">mod n</w:t>
      </w:r>
      <w:r>
        <w:t xml:space="preserve"> и C = 66. В результате получается M = 19.</w:t>
      </w:r>
      <w:r/>
    </w:p>
    <w:p>
      <w:pPr>
        <w:pStyle w:val="161"/>
      </w:pPr>
      <w:r>
        <w:t xml:space="preserve">На практике общедоступные ключи могут помещаться в специальную базу данных. При необходимости послать партнеру зашифрованное сообщение можно сделать сначала запрос его открытого ключа. Получив его, можно запустить программу шифрации, а результат ее работы послать адресату. На использовании общедоступных ключей базируется и так называемая электронная подпись, которая позволяет однозначно идентифицировать отправителя. Сходные средства могут применяться для предотвращения внесения каких-либо корректив в сообщение на пути от отправителя к получателю. Быстродействующие аппаратные 512-битовые модули могут обеспечить скорость шифрования на уровне 64 кбит в сек. Готовятся ИС, способные выполнять такие операции со скоростью 1 Мбайт/сек. Разумный выбор параметра </w:t>
      </w:r>
      <w:r>
        <w:rPr>
          <w:b/>
          <w:bCs/>
        </w:rPr>
        <w:t xml:space="preserve">e</w:t>
      </w:r>
      <w:r>
        <w:t xml:space="preserve"> позволяет заметно ускорить реализацию алгоритма.</w:t>
      </w:r>
      <w:r/>
    </w:p>
    <w:p>
      <w:pPr>
        <w:pStyle w:val="161"/>
        <w:spacing w:before="120"/>
        <w:rPr>
          <w:color w:val="000000"/>
          <w:lang w:eastAsia="ru-RU"/>
        </w:rPr>
      </w:pPr>
      <w:r>
        <w:rPr>
          <w:b/>
          <w:bCs/>
          <w:color w:val="000000"/>
          <w:lang w:eastAsia="ru-RU"/>
        </w:rPr>
        <w:t xml:space="preserve">Способы взлома криптосистемы RSA</w:t>
      </w:r>
      <w:r>
        <w:rPr>
          <w:color w:val="000000"/>
          <w:lang w:eastAsia="ru-RU"/>
        </w:rPr>
      </w:r>
      <w:r/>
    </w:p>
    <w:p>
      <w:pPr>
        <w:pStyle w:val="161"/>
        <w:rPr>
          <w:color w:val="000000"/>
          <w:lang w:eastAsia="ru-RU"/>
        </w:rPr>
      </w:pPr>
      <w:r>
        <w:rPr>
          <w:color w:val="000000"/>
          <w:lang w:eastAsia="ru-RU"/>
        </w:rPr>
        <w:t xml:space="preserve">Существует несколько способов взлома RSA. Наиболее эффективная атака: найти секретный (private) ключ, соответствующий необходимому открытому (public) ключу. Это позволит нападающему читать все сообщения, зашифрованные открытым (public) ключом и подделывать подписи. Такую атаку можно провести, найдя главные сомножители (факторы) общего модуля </w:t>
      </w:r>
      <w:r>
        <w:rPr>
          <w:b/>
          <w:i/>
          <w:color w:val="000000"/>
          <w:lang w:eastAsia="ru-RU"/>
        </w:rPr>
        <w:t xml:space="preserve">n</w:t>
      </w:r>
      <w:r>
        <w:rPr>
          <w:color w:val="000000"/>
          <w:lang w:eastAsia="ru-RU"/>
        </w:rPr>
        <w:t xml:space="preserve"> </w:t>
        <w:noBreakHyphen/>
        <w:t xml:space="preserve"> </w:t>
      </w:r>
      <w:r>
        <w:rPr>
          <w:b/>
          <w:i/>
          <w:color w:val="000000"/>
          <w:lang w:eastAsia="ru-RU"/>
        </w:rPr>
        <w:t xml:space="preserve">p</w:t>
      </w:r>
      <w:r>
        <w:rPr>
          <w:color w:val="000000"/>
          <w:lang w:eastAsia="ru-RU"/>
        </w:rPr>
        <w:t xml:space="preserve"> и </w:t>
      </w:r>
      <w:r>
        <w:rPr>
          <w:b/>
          <w:i/>
          <w:color w:val="000000"/>
          <w:lang w:eastAsia="ru-RU"/>
        </w:rPr>
        <w:t xml:space="preserve">q</w:t>
      </w:r>
      <w:r>
        <w:rPr>
          <w:color w:val="000000"/>
          <w:lang w:eastAsia="ru-RU"/>
        </w:rPr>
        <w:t xml:space="preserve">. На основании </w:t>
      </w:r>
      <w:r>
        <w:rPr>
          <w:b/>
          <w:i/>
          <w:color w:val="000000"/>
          <w:lang w:eastAsia="ru-RU"/>
        </w:rPr>
        <w:t xml:space="preserve">p</w:t>
      </w:r>
      <w:r>
        <w:rPr>
          <w:color w:val="000000"/>
          <w:lang w:eastAsia="ru-RU"/>
        </w:rPr>
        <w:t xml:space="preserve">, </w:t>
      </w:r>
      <w:r>
        <w:rPr>
          <w:b/>
          <w:i/>
          <w:color w:val="000000"/>
          <w:lang w:eastAsia="ru-RU"/>
        </w:rPr>
        <w:t xml:space="preserve">q</w:t>
      </w:r>
      <w:r>
        <w:rPr>
          <w:color w:val="000000"/>
          <w:lang w:eastAsia="ru-RU"/>
        </w:rPr>
        <w:t xml:space="preserve"> и </w:t>
      </w:r>
      <w:r>
        <w:rPr>
          <w:b/>
          <w:i/>
          <w:color w:val="000000"/>
          <w:lang w:eastAsia="ru-RU"/>
        </w:rPr>
        <w:t xml:space="preserve">e</w:t>
      </w:r>
      <w:r>
        <w:rPr>
          <w:color w:val="000000"/>
          <w:lang w:eastAsia="ru-RU"/>
        </w:rPr>
        <w:t xml:space="preserve"> (общий показатель), нападающий может легко вычислить частный показатель </w:t>
      </w:r>
      <w:r>
        <w:rPr>
          <w:b/>
          <w:i/>
          <w:color w:val="000000"/>
          <w:lang w:eastAsia="ru-RU"/>
        </w:rPr>
        <w:t xml:space="preserve">d</w:t>
      </w:r>
      <w:r>
        <w:rPr>
          <w:color w:val="000000"/>
          <w:lang w:eastAsia="ru-RU"/>
        </w:rPr>
        <w:t xml:space="preserve">. Основная сложность </w:t>
        <w:noBreakHyphen/>
        <w:t xml:space="preserve"> поиск главных сомножителей (факторинг) </w:t>
      </w:r>
      <w:r>
        <w:rPr>
          <w:b/>
          <w:i/>
          <w:color w:val="000000"/>
          <w:lang w:eastAsia="ru-RU"/>
        </w:rPr>
        <w:t xml:space="preserve">n</w:t>
      </w:r>
      <w:r>
        <w:rPr>
          <w:color w:val="000000"/>
          <w:lang w:eastAsia="ru-RU"/>
        </w:rPr>
        <w:t xml:space="preserve">; безопасность RSA зависит от разложения на сомножители (факторинга), что является трудноразрешимой задачей, не имеющей эффективных способов решения.</w:t>
      </w:r>
      <w:r/>
    </w:p>
    <w:p>
      <w:pPr>
        <w:pStyle w:val="161"/>
        <w:rPr>
          <w:color w:val="000000"/>
          <w:lang w:eastAsia="ru-RU"/>
        </w:rPr>
      </w:pPr>
      <w:r>
        <w:rPr>
          <w:color w:val="000000"/>
          <w:lang w:eastAsia="ru-RU"/>
        </w:rPr>
        <w:t xml:space="preserve">Фактически, задача восстановления секретного (private) ключа эквивалентна задаче разложения на множители (факторинга) модуля: можно использовать </w:t>
      </w:r>
      <w:r>
        <w:rPr>
          <w:b/>
          <w:i/>
          <w:color w:val="000000"/>
          <w:lang w:eastAsia="ru-RU"/>
        </w:rPr>
        <w:t xml:space="preserve">d</w:t>
      </w:r>
      <w:r>
        <w:rPr>
          <w:color w:val="000000"/>
          <w:lang w:eastAsia="ru-RU"/>
        </w:rPr>
        <w:t xml:space="preserve"> для поиска сомножителей </w:t>
      </w:r>
      <w:r>
        <w:rPr>
          <w:b/>
          <w:i/>
          <w:color w:val="000000"/>
          <w:lang w:eastAsia="ru-RU"/>
        </w:rPr>
        <w:t xml:space="preserve">n</w:t>
      </w:r>
      <w:r>
        <w:rPr>
          <w:color w:val="000000"/>
          <w:lang w:eastAsia="ru-RU"/>
        </w:rPr>
        <w:t xml:space="preserve">, и наоборот можно использовать </w:t>
      </w:r>
      <w:r>
        <w:rPr>
          <w:b/>
          <w:i/>
          <w:color w:val="000000"/>
          <w:lang w:eastAsia="ru-RU"/>
        </w:rPr>
        <w:t xml:space="preserve">n</w:t>
      </w:r>
      <w:r>
        <w:rPr>
          <w:color w:val="000000"/>
          <w:lang w:eastAsia="ru-RU"/>
        </w:rPr>
        <w:t xml:space="preserve"> для поиска </w:t>
      </w:r>
      <w:r>
        <w:rPr>
          <w:b/>
          <w:i/>
          <w:color w:val="000000"/>
          <w:lang w:eastAsia="ru-RU"/>
        </w:rPr>
        <w:t xml:space="preserve">d</w:t>
      </w:r>
      <w:r>
        <w:rPr>
          <w:color w:val="000000"/>
          <w:lang w:eastAsia="ru-RU"/>
        </w:rPr>
        <w:t xml:space="preserve">. Надо отметить, что усовершенствование вычислительного оборудования само по себе не уменьшит стойкость криптосистемы RSA, если ключи будут иметь достаточную длину. Фактически же совершенствование оборудования увеличивает стойкость криптосистемы.</w:t>
      </w:r>
      <w:r/>
    </w:p>
    <w:p>
      <w:pPr>
        <w:pStyle w:val="161"/>
        <w:rPr>
          <w:color w:val="000000"/>
          <w:lang w:eastAsia="ru-RU"/>
        </w:rPr>
      </w:pPr>
      <w:r>
        <w:rPr>
          <w:color w:val="000000"/>
          <w:lang w:eastAsia="ru-RU"/>
        </w:rPr>
        <w:t xml:space="preserve">Другой способ взломать RSA состоит в том, чтобы найти метод вычисления корня степени </w:t>
      </w:r>
      <w:r>
        <w:rPr>
          <w:b/>
          <w:i/>
          <w:color w:val="000000"/>
          <w:lang w:eastAsia="ru-RU"/>
        </w:rPr>
        <w:t xml:space="preserve">e</w:t>
      </w:r>
      <w:r>
        <w:rPr>
          <w:color w:val="000000"/>
          <w:lang w:eastAsia="ru-RU"/>
        </w:rPr>
        <w:t xml:space="preserve"> из mod </w:t>
      </w:r>
      <w:r>
        <w:rPr>
          <w:b/>
          <w:i/>
          <w:color w:val="000000"/>
          <w:lang w:eastAsia="ru-RU"/>
        </w:rPr>
        <w:t xml:space="preserve">n</w:t>
      </w:r>
      <w:r>
        <w:rPr>
          <w:color w:val="000000"/>
          <w:lang w:eastAsia="ru-RU"/>
        </w:rPr>
        <w:t xml:space="preserve">. Поскольку </w:t>
      </w:r>
      <w:r>
        <w:rPr>
          <w:b/>
          <w:i/>
          <w:color w:val="000000"/>
          <w:lang w:eastAsia="ru-RU"/>
        </w:rPr>
        <w:t xml:space="preserve">С</w:t>
      </w:r>
      <w:r>
        <w:rPr>
          <w:color w:val="000000"/>
          <w:lang w:eastAsia="ru-RU"/>
        </w:rPr>
        <w:t xml:space="preserve"> = </w:t>
      </w:r>
      <w:r>
        <w:rPr>
          <w:b/>
          <w:i/>
          <w:color w:val="000000"/>
          <w:lang w:eastAsia="ru-RU"/>
        </w:rPr>
        <w:t xml:space="preserve">M</w:t>
      </w:r>
      <w:r>
        <w:rPr>
          <w:color w:val="000000"/>
          <w:lang w:eastAsia="ru-RU"/>
        </w:rPr>
        <w:t xml:space="preserve">*</w:t>
      </w:r>
      <w:r>
        <w:rPr>
          <w:b/>
          <w:i/>
          <w:color w:val="000000"/>
          <w:lang w:eastAsia="ru-RU"/>
        </w:rPr>
        <w:t xml:space="preserve">e</w:t>
      </w:r>
      <w:r>
        <w:rPr>
          <w:color w:val="000000"/>
          <w:lang w:eastAsia="ru-RU"/>
        </w:rPr>
        <w:t xml:space="preserve">*(mod </w:t>
      </w:r>
      <w:r>
        <w:rPr>
          <w:b/>
          <w:i/>
          <w:color w:val="000000"/>
          <w:lang w:eastAsia="ru-RU"/>
        </w:rPr>
        <w:t xml:space="preserve">n</w:t>
      </w:r>
      <w:r>
        <w:rPr>
          <w:color w:val="000000"/>
          <w:lang w:eastAsia="ru-RU"/>
        </w:rPr>
        <w:t xml:space="preserve">), то корнем степени </w:t>
      </w:r>
      <w:r>
        <w:rPr>
          <w:b/>
          <w:i/>
          <w:color w:val="000000"/>
          <w:lang w:eastAsia="ru-RU"/>
        </w:rPr>
        <w:t xml:space="preserve">e</w:t>
      </w:r>
      <w:r>
        <w:rPr>
          <w:color w:val="000000"/>
          <w:lang w:eastAsia="ru-RU"/>
        </w:rPr>
        <w:t xml:space="preserve"> из (mod </w:t>
      </w:r>
      <w:r>
        <w:rPr>
          <w:b/>
          <w:i/>
          <w:color w:val="000000"/>
          <w:lang w:eastAsia="ru-RU"/>
        </w:rPr>
        <w:t xml:space="preserve">n</w:t>
      </w:r>
      <w:r>
        <w:rPr>
          <w:color w:val="000000"/>
          <w:lang w:eastAsia="ru-RU"/>
        </w:rPr>
        <w:t xml:space="preserve">) является сообщение </w:t>
      </w:r>
      <w:r>
        <w:rPr>
          <w:b/>
          <w:i/>
          <w:color w:val="000000"/>
          <w:lang w:eastAsia="ru-RU"/>
        </w:rPr>
        <w:t xml:space="preserve">M</w:t>
      </w:r>
      <w:r>
        <w:rPr>
          <w:color w:val="000000"/>
          <w:lang w:eastAsia="ru-RU"/>
        </w:rPr>
        <w:t xml:space="preserve">. Вычислив корень, можно вскрыть зашифрованные сообщения и подделывать подписи, даже не зная частный (private) ключ. Такая атака не эквивалентна факторингу, но в настоящее время неизвестны методы, которые позволяют взломать RSA таким образом. Однако, в особых случаях, когда на основе одного и того же показателя относительно небольшой величины шифруется достаточно много связанных сообщений, есть возможность вскрыть сообщения. Упомянутые атаки </w:t>
        <w:noBreakHyphen/>
        <w:t xml:space="preserve"> единственные способы расшифровать все сообщения, зашифрованные данным ключом RSA. Существуют и другие типы атак, позволяющие, однако, вскрыть только одно сообщение и не позволяющие нападающему вскрыть прочие сообщения, зашифрованные тем же ключом.</w:t>
      </w:r>
      <w:r/>
    </w:p>
    <w:p>
      <w:pPr>
        <w:pStyle w:val="161"/>
        <w:rPr>
          <w:color w:val="000000"/>
          <w:lang w:eastAsia="ru-RU"/>
        </w:rPr>
      </w:pPr>
      <w:r>
        <w:rPr>
          <w:color w:val="000000"/>
          <w:lang w:eastAsia="ru-RU"/>
        </w:rPr>
        <w:t xml:space="preserve">Самое простое нападение на единственное сообщение </w:t>
        <w:noBreakHyphen/>
        <w:t xml:space="preserve"> атака по предполагаемому открытому тексту. Нападающий, имея зашифрованный текст, предполагает, что сообщение содержит какой-то определенный текст, например, </w:t>
      </w:r>
      <w:r>
        <w:rPr>
          <w:color w:val="000000"/>
          <w:lang w:eastAsia="ru-RU"/>
        </w:rPr>
        <w:t xml:space="preserve">«</w:t>
      </w:r>
      <w:r>
        <w:rPr>
          <w:color w:val="000000"/>
          <w:lang w:eastAsia="ru-RU"/>
        </w:rPr>
        <w:t xml:space="preserve">Нападение на рассвете</w:t>
      </w:r>
      <w:r>
        <w:rPr>
          <w:color w:val="000000"/>
          <w:lang w:eastAsia="ru-RU"/>
        </w:rPr>
        <w:t xml:space="preserve">»</w:t>
      </w:r>
      <w:r>
        <w:rPr>
          <w:color w:val="000000"/>
          <w:lang w:eastAsia="ru-RU"/>
        </w:rPr>
        <w:t xml:space="preserve">, затем шифрует предполагаемый текст открытым (public) ключом по</w:t>
      </w:r>
      <w:r>
        <w:rPr>
          <w:color w:val="000000"/>
          <w:lang w:eastAsia="ru-RU"/>
        </w:rPr>
        <w:t xml:space="preserve">лучателя и сравнивает полученный текст с имеющимся зашифрованным текстом. Такую атаку можно предотвратить, добавив в конец сообщения несколько случайных битов. Другая атака единственного сообщения применяется в том случае, если кто-то посылает одно и то же сообщение M трем корреспондентам, каждый из которых использует общий показатель </w:t>
      </w:r>
      <w:r>
        <w:rPr>
          <w:b/>
          <w:i/>
          <w:color w:val="000000"/>
          <w:lang w:eastAsia="ru-RU"/>
        </w:rPr>
        <w:t xml:space="preserve">e</w:t>
      </w:r>
      <w:r>
        <w:rPr>
          <w:color w:val="000000"/>
          <w:lang w:eastAsia="ru-RU"/>
        </w:rPr>
        <w:t xml:space="preserve"> = 3. Зная это, нападающий может перехватить эти сообщения и расшифровать сообщение </w:t>
      </w:r>
      <w:r>
        <w:rPr>
          <w:b/>
          <w:i/>
          <w:color w:val="000000"/>
          <w:lang w:eastAsia="ru-RU"/>
        </w:rPr>
        <w:t xml:space="preserve">M</w:t>
      </w:r>
      <w:r>
        <w:rPr>
          <w:color w:val="000000"/>
          <w:lang w:eastAsia="ru-RU"/>
        </w:rPr>
        <w:t xml:space="preserve">.</w:t>
      </w:r>
      <w:r/>
    </w:p>
    <w:p>
      <w:pPr>
        <w:pStyle w:val="161"/>
        <w:rPr>
          <w:color w:val="000000"/>
          <w:lang w:eastAsia="ru-RU"/>
        </w:rPr>
      </w:pPr>
      <w:r>
        <w:rPr>
          <w:color w:val="000000"/>
          <w:lang w:eastAsia="ru-RU"/>
        </w:rPr>
        <w:t xml:space="preserve">Такую атаку можно предотвратить вводя в сообщение перед каждым шифрованием несколько случайных бит. Также существуют несколько атак по зашифрованному тексту (или атаки отдельных сообщений с целью подделки подписи), при которых нападающий создает некоторый зашифрованный текст и получает соответствующий открытый текст, например, заставляя обманным путем зарегистрированного пользователя расшифровать поддельное сообщение.</w:t>
      </w:r>
      <w:r/>
    </w:p>
    <w:p>
      <w:pPr>
        <w:pStyle w:val="161"/>
        <w:rPr>
          <w:color w:val="000000"/>
          <w:lang w:eastAsia="ru-RU"/>
        </w:rPr>
      </w:pPr>
      <w:r>
        <w:rPr>
          <w:color w:val="000000"/>
          <w:lang w:eastAsia="ru-RU"/>
        </w:rPr>
        <w:t xml:space="preserve">Что же касается затруднения взлома увеличением размера ключа, то удвоение длины модуля в среднем увеличивает время операций открытого (public) ключа (шифрование и проверка подписи) в четыре раза, а время операций секретного (private) ключа (расшифровка и подпись) в восемь раз. Разница между временем работы отрытого и секретного ключей возникает потому, что открытый показатель может оставаться неизменным, в то время как модуль будет увеличен, а длина частного показателя будет увеличена пропорционально увеличению длины ключа. Время создания ключей при удвоении модуля увеличивается в 16 раз, но это нечасто выполняемая операция и потому на общей производительности это практически не сказывается.</w:t>
      </w:r>
      <w:r/>
    </w:p>
    <w:p>
      <w:pPr>
        <w:pStyle w:val="161"/>
        <w:rPr>
          <w:color w:val="000000"/>
          <w:lang w:eastAsia="ru-RU"/>
        </w:rPr>
      </w:pPr>
      <w:r>
        <w:rPr>
          <w:color w:val="000000"/>
          <w:lang w:eastAsia="ru-RU"/>
        </w:rPr>
        <w:t xml:space="preserve">Надо отметить, что размеры ключей в криптосистеме RSA (а также и в других криптосистемах открытого (public) ключа) намного больше размеров ключей систем блокового шифрования типа DES, но надежность ключа RSA несравнима с надежностью ключа аналогичной длины другой системы шифрования.</w:t>
      </w:r>
      <w:r/>
    </w:p>
    <w:p>
      <w:pPr>
        <w:pStyle w:val="161"/>
        <w:rPr>
          <w:color w:val="000000"/>
          <w:lang w:eastAsia="ru-RU"/>
        </w:rPr>
      </w:pPr>
      <w:r>
        <w:rPr>
          <w:color w:val="000000"/>
          <w:lang w:eastAsia="ru-RU"/>
        </w:rPr>
        <w:t xml:space="preserve">Разумеется, существуют и атаки, нацеленные не на криптосистему непосредственно, а на уязвимые места всей системы коммуникаций в целом; такие атаки не могут рассматриваться как взлом RSA, так как говорят не о слабости алгоритма RSA, а скорее об уязвимости его конкретной реализации.</w:t>
      </w:r>
      <w:r/>
    </w:p>
    <w:p>
      <w:pPr>
        <w:pStyle w:val="161"/>
        <w:rPr>
          <w:color w:val="000000"/>
          <w:lang w:eastAsia="ru-RU"/>
        </w:rPr>
      </w:pPr>
      <w:r>
        <w:rPr>
          <w:color w:val="000000"/>
          <w:lang w:eastAsia="ru-RU"/>
        </w:rPr>
        <w:t xml:space="preserve">Например, нападающий может завладеть секретным (private) ключом, если тот хранится без должных предосторожностей. Необходимо подчеркнуть, что для полной защиты недостаточно защитить выполнение алгоритма RSA и принять меры вычислительной безопасности, то есть использовать ключ достаточной длины. На практике же наибольший успех имеют атаки на незащищенные этапы управления ключами системы RSA.</w:t>
      </w:r>
      <w:r/>
    </w:p>
    <w:p>
      <w:pPr>
        <w:pStyle w:val="161"/>
      </w:pPr>
      <w:r/>
      <w:r/>
    </w:p>
    <w:p>
      <w:pPr>
        <w:pStyle w:val="161"/>
      </w:pPr>
      <w:r/>
      <w:r/>
    </w:p>
    <w:p>
      <w:pPr>
        <w:pStyle w:val="161"/>
      </w:pPr>
      <w:r/>
      <w:r/>
    </w:p>
    <w:p>
      <w:pPr>
        <w:pStyle w:val="161"/>
        <w:ind w:hanging="0"/>
        <w:jc w:val="center"/>
        <w:spacing w:after="120"/>
        <w:rPr>
          <w:b/>
        </w:rPr>
        <w:outlineLvl w:val="0"/>
      </w:pPr>
      <w:r>
        <w:rPr>
          <w:b/>
          <w:i/>
        </w:rPr>
        <w:br w:type="page"/>
      </w:r>
      <w:bookmarkStart w:id="7" w:name="_Toc467058329"/>
      <w:r/>
      <w:bookmarkStart w:id="8" w:name="_Toc467176296"/>
      <w:r>
        <w:rPr>
          <w:b/>
        </w:rPr>
        <w:t xml:space="preserve">Применение на практике</w:t>
      </w:r>
      <w:bookmarkEnd w:id="7"/>
      <w:r/>
      <w:bookmarkEnd w:id="8"/>
      <w:r>
        <w:rPr>
          <w:b/>
        </w:rPr>
      </w:r>
      <w:r/>
    </w:p>
    <w:p>
      <w:pPr>
        <w:pStyle w:val="161"/>
        <w:rPr>
          <w:lang w:eastAsia="ru-RU"/>
        </w:rPr>
      </w:pPr>
      <w:r>
        <w:rPr>
          <w:shd w:val="clear" w:color="auto" w:fill="FFFFFF"/>
          <w:lang w:eastAsia="ru-RU"/>
        </w:rPr>
        <w:t xml:space="preserve">На практике криптосистема RSA часто используется вместе с криптографической системой секретного ключа типа DES для зашифровывания сообщения ключом RSA посредством цифрового конверта.</w:t>
      </w:r>
      <w:r>
        <w:rPr>
          <w:lang w:eastAsia="ru-RU"/>
        </w:rPr>
      </w:r>
      <w:r/>
    </w:p>
    <w:p>
      <w:pPr>
        <w:pStyle w:val="161"/>
        <w:shd w:val="clear" w:color="auto" w:fill="FFFFFF"/>
        <w:rPr>
          <w:lang w:eastAsia="ru-RU"/>
        </w:rPr>
      </w:pPr>
      <w:r>
        <w:rPr>
          <w:lang w:eastAsia="ru-RU"/>
        </w:rPr>
        <w:t xml:space="preserve">Предположим, что Алиса посылает зашифрованное сообщение Бобу. Сначала она шифрует сообщение по алгоритму DES, используя случайно выбранный ключ DES и затем шифрует ключ DES открытым (public) ключом RSA Боба. Сообщение зашифрованное ключом DES и ключ DES зашифрованный в свою очередь ключом RSA вместе формируют цифровой конверт RSA и отсылаются Бобу. Получив цифровой конверт, Боб расшифровывает ключ DES с помощью своего частного (private) ключа, а затем использует ключ DES, чтобы расшифровать само сообщение.</w:t>
      </w:r>
      <w:bookmarkStart w:id="9" w:name="primECHPdliystpodl"/>
      <w:r/>
      <w:bookmarkEnd w:id="9"/>
      <w:r>
        <w:rPr>
          <w:lang w:eastAsia="ru-RU"/>
        </w:rPr>
      </w:r>
      <w:r/>
    </w:p>
    <w:p>
      <w:pPr>
        <w:pStyle w:val="161"/>
        <w:shd w:val="clear" w:color="auto" w:fill="FFFFFF"/>
        <w:rPr>
          <w:b/>
          <w:bCs/>
          <w:lang w:eastAsia="ru-RU"/>
        </w:rPr>
      </w:pPr>
      <w:r>
        <w:rPr>
          <w:b/>
          <w:bCs/>
          <w:lang w:eastAsia="ru-RU"/>
        </w:rPr>
        <w:t xml:space="preserve">Применение алгоритма RSA для установления подлинности и цифровых подписей</w:t>
      </w:r>
      <w:r/>
    </w:p>
    <w:p>
      <w:pPr>
        <w:pStyle w:val="161"/>
        <w:shd w:val="clear" w:color="auto" w:fill="FFFFFF"/>
        <w:rPr>
          <w:lang w:eastAsia="ru-RU"/>
        </w:rPr>
      </w:pPr>
      <w:r>
        <w:rPr>
          <w:lang w:eastAsia="ru-RU"/>
        </w:rPr>
        <w:t xml:space="preserve">Криптосистема RSA может использоваться также и для подтверждения подлинности или идентификации другого человека или юридического лица. Это возможно потому, что каждый зарегистрированный пользователь криптосистемы имеет свой уникальный частный (private) ключ, который (теоретически) больше никому недоступен. Именно это делает возможным положительную и уникальную идентификацию</w:t>
      </w:r>
      <w:r/>
    </w:p>
    <w:p>
      <w:pPr>
        <w:pStyle w:val="161"/>
        <w:shd w:val="clear" w:color="auto" w:fill="FFFFFF"/>
        <w:rPr>
          <w:lang w:eastAsia="ru-RU"/>
        </w:rPr>
      </w:pPr>
      <w:r>
        <w:rPr>
          <w:lang w:eastAsia="ru-RU"/>
        </w:rPr>
        <w:t xml:space="preserve">Предположим, Алиса желает послать подписанное сообщение Бобу. Она хеширует сообщение (применяет к сообщению хеш-функцию), чтобы создать дайджест сообщения, который является как бы “цифровым отпечатком” сообщения.</w:t>
      </w:r>
      <w:r/>
    </w:p>
    <w:p>
      <w:pPr>
        <w:pStyle w:val="161"/>
        <w:shd w:val="clear" w:color="auto" w:fill="FFFFFF"/>
        <w:rPr>
          <w:lang w:eastAsia="ru-RU"/>
        </w:rPr>
      </w:pPr>
      <w:r>
        <w:rPr>
          <w:lang w:eastAsia="ru-RU"/>
        </w:rPr>
        <w:t xml:space="preserve">Затем Алиса шифрует дайджест сообщения своим частным (private) ключом, создавая цифровую подпись, которую посылает Бобу непосредственно вместе с сообщением.</w:t>
      </w:r>
      <w:r/>
    </w:p>
    <w:p>
      <w:pPr>
        <w:pStyle w:val="161"/>
        <w:shd w:val="clear" w:color="auto" w:fill="FFFFFF"/>
        <w:rPr>
          <w:lang w:eastAsia="ru-RU"/>
        </w:rPr>
      </w:pPr>
      <w:r>
        <w:rPr>
          <w:lang w:eastAsia="ru-RU"/>
        </w:rPr>
        <w:t xml:space="preserve">Получив сообщение и подпись, Боб расшифровывает подпись открытым (public) ключом Алисы и получает таким образом даджест сообщения. Затем он обрабатывает сообщение той же хеш-функцией что и Алиса и сравнивает результат с дайджестом сообщения, полученным при расшифровке подписи. Если они совпадают точно, то это означает успешную проверку подписи и Боб может быть уверен, что сообщение действительно послано Алисой. Если же результаты не одинаковы, то это означает, что либо сообщение пришло не от Алисы, либо было изменено при передаче (то есть после того, как Алиса его подписала). Подпись Алисы может проверить любой, кто получил или перехватил это сообщение.</w:t>
      </w:r>
      <w:r/>
    </w:p>
    <w:p>
      <w:pPr>
        <w:pStyle w:val="161"/>
        <w:shd w:val="clear" w:color="auto" w:fill="FFFFFF"/>
        <w:rPr>
          <w:lang w:eastAsia="ru-RU"/>
        </w:rPr>
      </w:pPr>
      <w:r>
        <w:rPr>
          <w:lang w:eastAsia="ru-RU"/>
        </w:rPr>
        <w:t xml:space="preserve">Если же Алиса хочет сохранить содержание документа в тайне, то она подписывает документ, а затем зашифровывает его открытым (public) ключом Боба. Боб расшифровывает сообщение своим частным (private) ключом и проверяет подпись на восстановленном сообщении, используя открытый (public) ключ Алисы. Либо </w:t>
        <w:noBreakHyphen/>
        <w:t xml:space="preserve"> если, например, необходимо, чтобы посредник мог подтвердить целостность сообщения, не получая доступ к его содержанию </w:t>
        <w:noBreakHyphen/>
        <w:t xml:space="preserve"> вместо дайджеста открытого текста может быть рассчитан дайджест зашифрованного сообщения.</w:t>
      </w:r>
      <w:r/>
    </w:p>
    <w:p>
      <w:pPr>
        <w:pStyle w:val="161"/>
        <w:shd w:val="clear" w:color="auto" w:fill="FFFFFF"/>
        <w:rPr>
          <w:lang w:eastAsia="ru-RU"/>
        </w:rPr>
      </w:pPr>
      <w:r>
        <w:rPr>
          <w:lang w:eastAsia="ru-RU"/>
        </w:rPr>
        <w:t xml:space="preserve">На практике же общий показатель алгоритма RSA обычно много меньше показателя частного и потому проверка подписи осуществляется быстрее чем подписание. Это является оптимальным так как сообщение подписывается только однажды, а проверка подписи может быть неоднократной.</w:t>
      </w:r>
      <w:r/>
    </w:p>
    <w:p>
      <w:pPr>
        <w:pStyle w:val="161"/>
        <w:shd w:val="clear" w:color="auto" w:fill="FFFFFF"/>
        <w:rPr>
          <w:lang w:eastAsia="ru-RU"/>
        </w:rPr>
      </w:pPr>
      <w:r>
        <w:rPr>
          <w:lang w:eastAsia="ru-RU"/>
        </w:rPr>
        <w:t xml:space="preserve">Для обеспечения секретности обмена информацией необходимо исключить для нападающего возможность во-первых получить открытое сообщение, соответствующее хешированному, а во-вторых получить два различных хешированных сообщения, имеющих одно значение так как в любом из этих случаев нападающий имеет возможность присоединить к подписи Алисы ложное сообщение. Специально для этого разработаны функции хеширования MD5 и SHA, которые делают такое сопоставление невозможным.</w:t>
      </w:r>
      <w:r/>
    </w:p>
    <w:p>
      <w:pPr>
        <w:pStyle w:val="161"/>
        <w:shd w:val="clear" w:color="auto" w:fill="FFFFFF"/>
        <w:rPr>
          <w:lang w:eastAsia="ru-RU"/>
        </w:rPr>
      </w:pPr>
      <w:r>
        <w:rPr>
          <w:lang w:eastAsia="ru-RU"/>
        </w:rPr>
        <w:t xml:space="preserve">Цифровая подпись может сопровождаться одним или несколькими сертификатами. Сертификат </w:t>
        <w:noBreakHyphen/>
        <w:t xml:space="preserve"> заверенный подписью документ, подтверждающий принадлежность открытого (public) ключа определенному владельцу, благодаря чему предотвращается возможность имитации отправителя. При наличии сертификата, получатель (или третье лицо) имеет возможность удостовериться в принадлежности ключа автору сообщения, то есть ключ позволяет удостоверить сам себя.</w:t>
      </w:r>
      <w:bookmarkStart w:id="10" w:name="isplvnastvr"/>
      <w:r/>
      <w:bookmarkEnd w:id="10"/>
      <w:r>
        <w:rPr>
          <w:lang w:eastAsia="ru-RU"/>
        </w:rPr>
      </w:r>
      <w:r/>
    </w:p>
    <w:p>
      <w:pPr>
        <w:pStyle w:val="161"/>
        <w:shd w:val="clear" w:color="auto" w:fill="FFFFFF"/>
        <w:rPr>
          <w:b/>
          <w:bCs/>
          <w:lang w:eastAsia="ru-RU"/>
        </w:rPr>
      </w:pPr>
      <w:r>
        <w:rPr>
          <w:b/>
          <w:bCs/>
          <w:lang w:eastAsia="ru-RU"/>
        </w:rPr>
        <w:t xml:space="preserve">Использование криптосистемы RSA в настоящее время</w:t>
      </w:r>
      <w:r/>
    </w:p>
    <w:p>
      <w:pPr>
        <w:pStyle w:val="161"/>
        <w:rPr>
          <w:lang w:eastAsia="ru-RU"/>
        </w:rPr>
      </w:pPr>
      <w:r>
        <w:rPr>
          <w:shd w:val="clear" w:color="auto" w:fill="FFFFFF"/>
          <w:lang w:eastAsia="ru-RU"/>
        </w:rPr>
        <w:t xml:space="preserve">Криптосистема RSA используется в самых различных продуктах, на различных платформах и во многих отраслях. В настоящее время криптосистема RSA встраивается во многие коммерческие продукты, число которых постоянно увеличивается. Также ее используют операционные системы Microsoft, Apple, Sun и Novell. В аппаратном исполнении RSA алгоритм применяется в защищенных телефонах, на сетевых платах Ethernet, на смарт-картах, широко используется в криптографическом оборудовании. Кроме того, алгоритм входит в состав всех основных протоколов для защищенных коммуникаций Internet, в том числе S/MIME, SSL и S/WAN, а также используется во многих учреждениях, например, в правительственных службах, в большинстве корпораций, в государственных лабораториях и университетах. На осень 2000 года технологии с применением алгоритма RSA были лицензированы более чем 700 компаниями.</w:t>
      </w:r>
      <w:r>
        <w:rPr>
          <w:lang w:eastAsia="ru-RU"/>
        </w:rPr>
      </w:r>
      <w:r/>
    </w:p>
    <w:p>
      <w:pPr>
        <w:pStyle w:val="161"/>
        <w:shd w:val="clear" w:color="auto" w:fill="FFFFFF"/>
        <w:rPr>
          <w:lang w:eastAsia="ru-RU"/>
        </w:rPr>
      </w:pPr>
      <w:r>
        <w:rPr>
          <w:lang w:eastAsia="ru-RU"/>
        </w:rPr>
        <w:t xml:space="preserve">Технологию шифрования RSA BSAFE используют около 500 миллионов пользователей всего мира. Так как в большинстве случаев при этом используется алгоритм RSA, то его можно считать наиболее распространенной криптосистемой общего (public) ключа в мире и это количество имеет явную тенденцию к увеличению по мере роста Internet.</w:t>
      </w:r>
      <w:bookmarkStart w:id="11" w:name="gostRSA"/>
      <w:r/>
      <w:bookmarkEnd w:id="11"/>
      <w:r>
        <w:rPr>
          <w:lang w:eastAsia="ru-RU"/>
        </w:rPr>
      </w:r>
      <w:r/>
    </w:p>
    <w:p>
      <w:pPr>
        <w:pStyle w:val="161"/>
        <w:shd w:val="clear" w:color="auto" w:fill="FFFFFF"/>
        <w:rPr>
          <w:b/>
          <w:bCs/>
          <w:lang w:eastAsia="ru-RU"/>
        </w:rPr>
      </w:pPr>
      <w:r>
        <w:rPr>
          <w:b/>
          <w:bCs/>
          <w:lang w:eastAsia="ru-RU"/>
        </w:rPr>
        <w:t xml:space="preserve">Стандарты с применением RSA</w:t>
      </w:r>
      <w:r/>
    </w:p>
    <w:p>
      <w:pPr>
        <w:pStyle w:val="161"/>
        <w:shd w:val="clear" w:color="auto" w:fill="FFFFFF"/>
        <w:rPr>
          <w:lang w:eastAsia="ru-RU"/>
        </w:rPr>
      </w:pPr>
      <w:r>
        <w:rPr>
          <w:lang w:eastAsia="ru-RU"/>
        </w:rPr>
        <w:t xml:space="preserve">Криптосистема RSA </w:t>
        <w:noBreakHyphen/>
        <w:t xml:space="preserve"> часть многих стандартов. Стандарт ISO 9796 описывает RSA как совместимый криптографический алгоритм, соотвествующий стандарту безопасности ITU-T X.509. Кроме этого криптосистема RSA является частью стандартов SWIFT, ANSI X9.31 rDSA и проекта стандарта X9.44 для американских банков. Австралийский стандарт управления ключами AS2805.6.5.3 также включает систему RSA.</w:t>
      </w:r>
      <w:r/>
    </w:p>
    <w:p>
      <w:pPr>
        <w:pStyle w:val="161"/>
        <w:shd w:val="clear" w:color="auto" w:fill="FFFFFF"/>
        <w:rPr>
          <w:lang w:eastAsia="ru-RU"/>
        </w:rPr>
      </w:pPr>
      <w:r>
        <w:rPr>
          <w:lang w:eastAsia="ru-RU"/>
        </w:rPr>
        <w:t xml:space="preserve">Алгоритм RSA используется в Internet, в частности он входит в такие протоколы как S/MIME, IPSEC (Internet Protocol Security) и TLS (которым предполагается заменить SSL), а также в стандарт PKCS, применяемый в важных приложениях. </w:t>
        <w:br/>
        <w:t xml:space="preserve">Для разработчиков приложений с применением PKCS организация OSI Implementers' Workshop (OIW) выпустила соглашение, которое в частности посвящено алгоритму RSA.</w:t>
      </w:r>
      <w:r/>
    </w:p>
    <w:p>
      <w:pPr>
        <w:pStyle w:val="161"/>
        <w:shd w:val="clear" w:color="auto" w:fill="FFFFFF"/>
        <w:rPr>
          <w:lang w:eastAsia="ru-RU"/>
        </w:rPr>
      </w:pPr>
      <w:r>
        <w:rPr>
          <w:lang w:eastAsia="ru-RU"/>
        </w:rPr>
        <w:t xml:space="preserve">Множество других разрабатываемых в настоящее время стандартов включают в себя либо сам алгоритм RSA или его поддержку либо рекомендуют криптосистему RSA для обеспечения секретности и/или установления подлинности (аутентификации). Например, включают в себя систему RSA рекомендации IEEE P1363 и WAP WTLS.</w:t>
      </w:r>
      <w:bookmarkStart w:id="12" w:name="RSAandworold"/>
      <w:r/>
      <w:bookmarkEnd w:id="12"/>
      <w:r>
        <w:rPr>
          <w:lang w:eastAsia="ru-RU"/>
        </w:rPr>
      </w:r>
      <w:r/>
    </w:p>
    <w:p>
      <w:pPr>
        <w:pStyle w:val="161"/>
        <w:shd w:val="clear" w:color="auto" w:fill="FFFFFF"/>
        <w:rPr>
          <w:b/>
          <w:bCs/>
          <w:lang w:eastAsia="ru-RU"/>
        </w:rPr>
      </w:pPr>
      <w:r>
        <w:rPr>
          <w:b/>
          <w:bCs/>
          <w:lang w:eastAsia="ru-RU"/>
        </w:rPr>
        <w:t xml:space="preserve">Криптосистема RSA в мире</w:t>
      </w:r>
      <w:r/>
    </w:p>
    <w:p>
      <w:pPr>
        <w:pStyle w:val="161"/>
        <w:shd w:val="clear" w:color="auto" w:fill="FFFFFF"/>
        <w:rPr>
          <w:lang w:eastAsia="ru-RU"/>
        </w:rPr>
      </w:pPr>
      <w:r>
        <w:rPr>
          <w:lang w:eastAsia="ru-RU"/>
        </w:rPr>
        <w:t xml:space="preserve">На начало 2001 года криптосистема RSA являлась наиболее широко используемой асимметричной криптосистемой (криптосистемой открытого (public) ключа) и зачастую называется стандартом де факто. Вне зависимости от официальных стандартов существование такого стандарта чрезвычайно важно для развития электронной коммерции и вообще экономики. Единая система открытого (public) ключа допускает обмен документами с электронно-цифровыми подписями между пользователями различных государств, использующими различное программное обеспечение на различных платформах; такая возможность насущно необходима для развития электронной коммерции. Распространение системы RSA дошло до такой степени, что ее учитывают при создании новых стандартов. При разработке стандартов цифровых подписей, в первую очередь в 1997 был разработан стандарт ANSI X9.30, поддерживающий Digital Signature Standard (стандарт Цифровой подписи). Годом позже был введен ANSI X9.31, в котором сделан акцент на цифровых подписях RSA, что отвечает фактически сложившейся ситуации в частности для финансовых учреждений.</w:t>
      </w:r>
      <w:r/>
    </w:p>
    <w:p>
      <w:pPr>
        <w:pStyle w:val="161"/>
        <w:shd w:val="clear" w:color="auto" w:fill="FFFFFF"/>
      </w:pPr>
      <w:r>
        <w:rPr>
          <w:lang w:eastAsia="ru-RU"/>
        </w:rPr>
        <w:t xml:space="preserve">Недостатки защищенной аутентификации (установления подлинности) были главным препятствием для замены бумажного документооборота электронным; почти везде контракты, чеки, официальные письма, юридические документы все еще выполняются на бумаге. Именно это </w:t>
        <w:noBreakHyphen/>
        <w:t xml:space="preserve"> необходимость элементов бумажного документооборота </w:t>
        <w:noBreakHyphen/>
        <w:t xml:space="preserve"> не позволяло полностью перейти к электронным транзакциям. Предлагаемая RSA цифровая подпись </w:t>
        <w:noBreakHyphen/>
        <w:t xml:space="preserve"> инструмент, который позволит перевести наиболее существенные бумажные документопотоки в электронно-цифровой вид. Благодаря цифровым подписям многие документы </w:t>
        <w:noBreakHyphen/>
        <w:t xml:space="preserve"> паспорта, избирательные бюллетени, завещания, договора аренды </w:t>
        <w:noBreakHyphen/>
        <w:t xml:space="preserve"> теперь могут существовать в электронной форме, а любая бумажная версия будет в этом случае только копией электронного оригинала. Все это стало возможным благодаря стандарту цифровых подписей RSA.</w:t>
      </w:r>
      <w:r/>
    </w:p>
    <w:p>
      <w:pPr>
        <w:pStyle w:val="161"/>
        <w:ind w:hanging="0"/>
        <w:jc w:val="center"/>
        <w:spacing w:after="120"/>
        <w:rPr>
          <w:b/>
        </w:rPr>
        <w:outlineLvl w:val="0"/>
      </w:pPr>
      <w:r>
        <w:rPr>
          <w:b/>
        </w:rPr>
        <w:br w:type="page"/>
      </w:r>
      <w:bookmarkStart w:id="13" w:name="_Toc467176297"/>
      <w:r>
        <w:rPr>
          <w:b/>
        </w:rPr>
        <w:t xml:space="preserve">Результат работы программы</w:t>
      </w:r>
      <w:bookmarkEnd w:id="13"/>
      <w:r>
        <w:rPr>
          <w:b/>
        </w:rPr>
      </w:r>
      <w:r/>
    </w:p>
    <w:p>
      <w:pPr>
        <w:pStyle w:val="161"/>
        <w:ind w:hanging="0"/>
        <w:jc w:val="center"/>
      </w:pPr>
      <w:r>
        <w:rPr>
          <w:lang w:eastAsia="ru-RU"/>
        </w:rPr>
        <w:drawing>
          <wp:inline xmlns:wp="http://schemas.openxmlformats.org/drawingml/2006/wordprocessingDrawing" distT="0" distB="0" distL="0" distR="0">
            <wp:extent cx="5917311" cy="2932086"/>
            <wp:effectExtent l="0" t="0" r="0" b="0"/>
            <wp:docPr id="3" name="" hidden="false"/>
            <wp:cNvGraphicFramePr/>
            <a:graphic xmlns:a="http://schemas.openxmlformats.org/drawingml/2006/main">
              <a:graphicData uri="http://schemas.openxmlformats.org/drawingml/2006/picture">
                <pic:pic xmlns:pic="http://schemas.openxmlformats.org/drawingml/2006/picture">
                  <pic:nvPicPr>
                    <pic:cNvPr id="6" name="" hidden="0"/>
                    <pic:cNvPicPr/>
                  </pic:nvPicPr>
                  <pic:blipFill>
                    <a:blip r:embed="rId11"/>
                    <a:stretch/>
                  </pic:blipFill>
                  <pic:spPr bwMode="auto">
                    <a:xfrm>
                      <a:off x="0" y="0"/>
                      <a:ext cx="5917311" cy="2932086"/>
                    </a:xfrm>
                    <a:prstGeom prst="rect">
                      <a:avLst/>
                    </a:prstGeom>
                    <a:noFill/>
                    <a:ln>
                      <a:noFill/>
                    </a:ln>
                  </pic:spPr>
                </pic:pic>
              </a:graphicData>
            </a:graphic>
          </wp:inline>
        </w:drawing>
      </w:r>
      <w:r/>
    </w:p>
    <w:p>
      <w:pPr>
        <w:pStyle w:val="161"/>
        <w:ind w:hanging="0"/>
        <w:jc w:val="center"/>
      </w:pPr>
      <w:r>
        <w:t xml:space="preserve">Рисунок 1 </w:t>
        <w:noBreakHyphen/>
        <w:t xml:space="preserve"> Работа программы</w:t>
      </w:r>
      <w:r/>
    </w:p>
    <w:p>
      <w:pPr>
        <w:pStyle w:val="161"/>
      </w:pPr>
      <w:r/>
      <w:r/>
    </w:p>
    <w:p>
      <w:pPr>
        <w:pStyle w:val="161"/>
        <w:ind w:hanging="0"/>
        <w:spacing w:after="120"/>
        <w:outlineLvl w:val="0"/>
      </w:pPr>
      <w:r>
        <w:t xml:space="preserve"> </w:t>
      </w:r>
      <w:r/>
    </w:p>
    <w:p>
      <w:pPr>
        <w:pStyle w:val="161"/>
        <w:ind w:hanging="0"/>
        <w:jc w:val="center"/>
        <w:spacing w:after="120"/>
        <w:rPr>
          <w:b/>
        </w:rPr>
        <w:outlineLvl w:val="0"/>
      </w:pPr>
      <w:r>
        <w:rPr>
          <w:b/>
        </w:rPr>
        <w:br w:type="page"/>
      </w:r>
      <w:bookmarkStart w:id="14" w:name="_Toc467176299"/>
      <w:r>
        <w:rPr>
          <w:b/>
        </w:rPr>
        <w:t xml:space="preserve">Приложение</w:t>
      </w:r>
      <w:bookmarkEnd w:id="14"/>
      <w:r>
        <w:rPr>
          <w:b/>
        </w:rPr>
      </w:r>
      <w:r/>
    </w:p>
    <w:p>
      <w:pPr>
        <w:pStyle w:val="161"/>
        <w:rPr>
          <w:b/>
          <w:i/>
        </w:rPr>
      </w:pPr>
      <w:r>
        <w:rPr>
          <w:b/>
          <w:i/>
        </w:rPr>
        <w:t xml:space="preserve">Листинг программы</w:t>
      </w:r>
      <w:r/>
    </w:p>
    <w:p>
      <w:pPr>
        <w:pStyle w:val="161"/>
        <w:ind w:hanging="0"/>
        <w:rPr>
          <w:sz w:val="24"/>
          <w:szCs w:val="24"/>
          <w:lang w:val="en-US"/>
        </w:rPr>
      </w:pPr>
      <w:r>
        <w:rPr>
          <w:sz w:val="24"/>
          <w:szCs w:val="24"/>
          <w:lang w:val="en-US"/>
        </w:rPr>
        <w:t xml:space="preserve">#include &lt;iostream.h&gt;</w:t>
        <w:tab/>
        <w:tab/>
        <w:t xml:space="preserve">//</w:t>
      </w:r>
      <w:r>
        <w:rPr>
          <w:sz w:val="24"/>
          <w:szCs w:val="24"/>
        </w:rPr>
        <w:t xml:space="preserve">Подключаемые</w:t>
      </w:r>
      <w:r>
        <w:rPr>
          <w:sz w:val="24"/>
          <w:szCs w:val="24"/>
          <w:lang w:val="en-US"/>
        </w:rPr>
        <w:t xml:space="preserve"> </w:t>
      </w:r>
      <w:r>
        <w:rPr>
          <w:sz w:val="24"/>
          <w:szCs w:val="24"/>
        </w:rPr>
        <w:t xml:space="preserve">файлы</w:t>
      </w:r>
      <w:r>
        <w:rPr>
          <w:sz w:val="24"/>
          <w:szCs w:val="24"/>
          <w:lang w:val="en-US"/>
        </w:rPr>
      </w:r>
      <w:r/>
    </w:p>
    <w:p>
      <w:pPr>
        <w:pStyle w:val="161"/>
        <w:ind w:hanging="0"/>
        <w:rPr>
          <w:sz w:val="24"/>
          <w:szCs w:val="24"/>
          <w:lang w:val="en-US"/>
        </w:rPr>
      </w:pPr>
      <w:r>
        <w:rPr>
          <w:sz w:val="24"/>
          <w:szCs w:val="24"/>
          <w:lang w:val="en-US"/>
        </w:rPr>
        <w:t xml:space="preserve">#include &lt;conio.h&gt;</w:t>
      </w:r>
      <w:r/>
    </w:p>
    <w:p>
      <w:pPr>
        <w:pStyle w:val="161"/>
        <w:ind w:hanging="0"/>
        <w:rPr>
          <w:sz w:val="24"/>
          <w:szCs w:val="24"/>
          <w:lang w:val="en-US"/>
        </w:rPr>
      </w:pPr>
      <w:r>
        <w:rPr>
          <w:sz w:val="24"/>
          <w:szCs w:val="24"/>
          <w:lang w:val="en-US"/>
        </w:rPr>
        <w:t xml:space="preserve">#include &lt;stdlib.h&gt;</w:t>
      </w:r>
      <w:r/>
    </w:p>
    <w:p>
      <w:pPr>
        <w:pStyle w:val="161"/>
        <w:ind w:hanging="0"/>
        <w:rPr>
          <w:sz w:val="24"/>
          <w:szCs w:val="24"/>
          <w:lang w:val="en-US"/>
        </w:rPr>
      </w:pPr>
      <w:r>
        <w:rPr>
          <w:sz w:val="24"/>
          <w:szCs w:val="24"/>
          <w:lang w:val="en-US"/>
        </w:rPr>
      </w:r>
      <w:r/>
    </w:p>
    <w:p>
      <w:pPr>
        <w:pStyle w:val="161"/>
        <w:ind w:hanging="0"/>
        <w:rPr>
          <w:sz w:val="24"/>
          <w:szCs w:val="24"/>
          <w:lang w:val="en-US"/>
        </w:rPr>
      </w:pPr>
      <w:r>
        <w:rPr>
          <w:sz w:val="24"/>
          <w:szCs w:val="24"/>
          <w:lang w:val="en-US"/>
        </w:rPr>
        <w:t xml:space="preserve">const N = 12;</w:t>
      </w:r>
      <w:r/>
    </w:p>
    <w:p>
      <w:pPr>
        <w:pStyle w:val="161"/>
        <w:ind w:hanging="0"/>
        <w:rPr>
          <w:sz w:val="24"/>
          <w:szCs w:val="24"/>
          <w:lang w:val="en-US"/>
        </w:rPr>
      </w:pPr>
      <w:r>
        <w:rPr>
          <w:sz w:val="24"/>
          <w:szCs w:val="24"/>
          <w:lang w:val="en-US"/>
        </w:rPr>
        <w:t xml:space="preserve">char simv[26] =</w:t>
        <w:tab/>
        <w:t xml:space="preserve">{'A','B','C','D','I','F','G','H','I','J',</w:t>
      </w:r>
      <w:r/>
    </w:p>
    <w:p>
      <w:pPr>
        <w:pStyle w:val="161"/>
        <w:ind w:hanging="0"/>
        <w:rPr>
          <w:sz w:val="24"/>
          <w:szCs w:val="24"/>
          <w:lang w:val="en-US"/>
        </w:rPr>
      </w:pPr>
      <w:r>
        <w:rPr>
          <w:sz w:val="24"/>
          <w:szCs w:val="24"/>
          <w:lang w:val="en-US"/>
        </w:rPr>
        <w:tab/>
        <w:tab/>
        <w:tab/>
        <w:tab/>
        <w:t xml:space="preserve"> 'K','L','M','N','O','P','Q','R','S','T',</w:t>
      </w:r>
      <w:r/>
    </w:p>
    <w:p>
      <w:pPr>
        <w:pStyle w:val="161"/>
        <w:ind w:hanging="0"/>
        <w:rPr>
          <w:sz w:val="24"/>
          <w:szCs w:val="24"/>
          <w:lang w:val="en-US"/>
        </w:rPr>
      </w:pPr>
      <w:r>
        <w:rPr>
          <w:sz w:val="24"/>
          <w:szCs w:val="24"/>
          <w:lang w:val="en-US"/>
        </w:rPr>
        <w:tab/>
        <w:tab/>
        <w:tab/>
        <w:tab/>
        <w:t xml:space="preserve"> 'U','V','W','X','Y','Z'};</w:t>
      </w:r>
      <w:r/>
    </w:p>
    <w:p>
      <w:pPr>
        <w:pStyle w:val="161"/>
        <w:ind w:hanging="0"/>
        <w:rPr>
          <w:sz w:val="24"/>
          <w:szCs w:val="24"/>
          <w:lang w:val="en-US"/>
        </w:rPr>
      </w:pPr>
      <w:r>
        <w:rPr>
          <w:sz w:val="24"/>
          <w:szCs w:val="24"/>
          <w:lang w:val="en-US"/>
        </w:rPr>
      </w:r>
      <w:r/>
    </w:p>
    <w:p>
      <w:pPr>
        <w:pStyle w:val="161"/>
        <w:ind w:hanging="0"/>
        <w:rPr>
          <w:sz w:val="24"/>
          <w:szCs w:val="24"/>
          <w:lang w:val="en-US"/>
        </w:rPr>
      </w:pPr>
      <w:r>
        <w:rPr>
          <w:sz w:val="24"/>
          <w:szCs w:val="24"/>
          <w:lang w:val="en-US"/>
        </w:rPr>
        <w:t xml:space="preserve">void rashEvklid(int , int , int *, int *);</w:t>
        <w:tab/>
        <w:t xml:space="preserve">//</w:t>
      </w:r>
      <w:r>
        <w:rPr>
          <w:sz w:val="24"/>
          <w:szCs w:val="24"/>
        </w:rPr>
        <w:t xml:space="preserve">Расширенный</w:t>
      </w:r>
      <w:r>
        <w:rPr>
          <w:sz w:val="24"/>
          <w:szCs w:val="24"/>
          <w:lang w:val="en-US"/>
        </w:rPr>
        <w:t xml:space="preserve"> </w:t>
      </w:r>
      <w:r>
        <w:rPr>
          <w:sz w:val="24"/>
          <w:szCs w:val="24"/>
        </w:rPr>
        <w:t xml:space="preserve">метод</w:t>
      </w:r>
      <w:r>
        <w:rPr>
          <w:sz w:val="24"/>
          <w:szCs w:val="24"/>
          <w:lang w:val="en-US"/>
        </w:rPr>
        <w:t xml:space="preserve"> </w:t>
      </w:r>
      <w:r>
        <w:rPr>
          <w:sz w:val="24"/>
          <w:szCs w:val="24"/>
        </w:rPr>
        <w:t xml:space="preserve">Евклида</w:t>
      </w:r>
      <w:r>
        <w:rPr>
          <w:sz w:val="24"/>
          <w:szCs w:val="24"/>
          <w:lang w:val="en-US"/>
        </w:rPr>
      </w:r>
      <w:r/>
    </w:p>
    <w:p>
      <w:pPr>
        <w:pStyle w:val="161"/>
        <w:ind w:hanging="0"/>
        <w:rPr>
          <w:sz w:val="24"/>
          <w:szCs w:val="24"/>
          <w:lang w:val="en-US"/>
        </w:rPr>
      </w:pPr>
      <w:r>
        <w:rPr>
          <w:sz w:val="24"/>
          <w:szCs w:val="24"/>
          <w:lang w:val="en-US"/>
        </w:rPr>
        <w:t xml:space="preserve">int mod(int , int);</w:t>
        <w:tab/>
        <w:tab/>
      </w:r>
      <w:r/>
    </w:p>
    <w:p>
      <w:pPr>
        <w:pStyle w:val="161"/>
        <w:ind w:hanging="0"/>
        <w:rPr>
          <w:sz w:val="24"/>
          <w:szCs w:val="24"/>
          <w:lang w:val="en-US"/>
        </w:rPr>
      </w:pPr>
      <w:r>
        <w:rPr>
          <w:sz w:val="24"/>
          <w:szCs w:val="24"/>
          <w:lang w:val="en-US"/>
        </w:rPr>
        <w:t xml:space="preserve">int bystrVozvStep(int , int , int);</w:t>
        <w:tab/>
        <w:t xml:space="preserve">//</w:t>
      </w:r>
      <w:r>
        <w:rPr>
          <w:sz w:val="24"/>
          <w:szCs w:val="24"/>
        </w:rPr>
        <w:t xml:space="preserve">Быстрое</w:t>
      </w:r>
      <w:r>
        <w:rPr>
          <w:sz w:val="24"/>
          <w:szCs w:val="24"/>
          <w:lang w:val="en-US"/>
        </w:rPr>
        <w:t xml:space="preserve"> </w:t>
      </w:r>
      <w:r>
        <w:rPr>
          <w:sz w:val="24"/>
          <w:szCs w:val="24"/>
        </w:rPr>
        <w:t xml:space="preserve">возведение</w:t>
      </w:r>
      <w:r>
        <w:rPr>
          <w:sz w:val="24"/>
          <w:szCs w:val="24"/>
          <w:lang w:val="en-US"/>
        </w:rPr>
        <w:t xml:space="preserve"> </w:t>
      </w:r>
      <w:r>
        <w:rPr>
          <w:sz w:val="24"/>
          <w:szCs w:val="24"/>
        </w:rPr>
        <w:t xml:space="preserve">в</w:t>
      </w:r>
      <w:r>
        <w:rPr>
          <w:sz w:val="24"/>
          <w:szCs w:val="24"/>
          <w:lang w:val="en-US"/>
        </w:rPr>
        <w:t xml:space="preserve"> </w:t>
      </w:r>
      <w:r>
        <w:rPr>
          <w:sz w:val="24"/>
          <w:szCs w:val="24"/>
        </w:rPr>
        <w:t xml:space="preserve">степень</w:t>
      </w:r>
      <w:r>
        <w:rPr>
          <w:sz w:val="24"/>
          <w:szCs w:val="24"/>
          <w:lang w:val="en-US"/>
        </w:rPr>
      </w:r>
      <w:r/>
    </w:p>
    <w:p>
      <w:pPr>
        <w:pStyle w:val="161"/>
        <w:ind w:hanging="0"/>
        <w:rPr>
          <w:sz w:val="24"/>
          <w:szCs w:val="24"/>
          <w:lang w:val="en-US"/>
        </w:rPr>
      </w:pPr>
      <w:r>
        <w:rPr>
          <w:sz w:val="24"/>
          <w:szCs w:val="24"/>
          <w:lang w:val="en-US"/>
        </w:rPr>
        <w:t xml:space="preserve">void main(void)</w:t>
      </w:r>
      <w:r/>
    </w:p>
    <w:p>
      <w:pPr>
        <w:pStyle w:val="161"/>
        <w:ind w:hanging="0"/>
        <w:rPr>
          <w:sz w:val="24"/>
          <w:szCs w:val="24"/>
          <w:lang w:val="en-US"/>
        </w:rPr>
      </w:pPr>
      <w:r>
        <w:rPr>
          <w:sz w:val="24"/>
          <w:szCs w:val="24"/>
          <w:lang w:val="en-US"/>
        </w:rPr>
        <w:t xml:space="preserve">{</w:t>
        <w:tab/>
      </w:r>
      <w:r/>
    </w:p>
    <w:p>
      <w:pPr>
        <w:pStyle w:val="161"/>
        <w:ind w:hanging="0"/>
        <w:rPr>
          <w:sz w:val="24"/>
          <w:szCs w:val="24"/>
          <w:lang w:val="en-US"/>
        </w:rPr>
      </w:pPr>
      <w:r>
        <w:rPr>
          <w:sz w:val="24"/>
          <w:szCs w:val="24"/>
          <w:lang w:val="en-US"/>
        </w:rPr>
        <w:tab/>
        <w:t xml:space="preserve">char ch[N];</w:t>
      </w:r>
      <w:r/>
    </w:p>
    <w:p>
      <w:pPr>
        <w:pStyle w:val="161"/>
        <w:ind w:hanging="0"/>
        <w:rPr>
          <w:sz w:val="24"/>
          <w:szCs w:val="24"/>
          <w:lang w:val="en-US"/>
        </w:rPr>
      </w:pPr>
      <w:r>
        <w:rPr>
          <w:sz w:val="24"/>
          <w:szCs w:val="24"/>
          <w:lang w:val="en-US"/>
        </w:rPr>
        <w:tab/>
        <w:t xml:space="preserve">int p, q, r, i, fr, e, d, j;</w:t>
      </w:r>
      <w:r/>
    </w:p>
    <w:p>
      <w:pPr>
        <w:pStyle w:val="161"/>
        <w:ind w:hanging="0"/>
        <w:rPr>
          <w:sz w:val="24"/>
          <w:szCs w:val="24"/>
          <w:lang w:val="en-US"/>
        </w:rPr>
      </w:pPr>
      <w:r>
        <w:rPr>
          <w:sz w:val="24"/>
          <w:szCs w:val="24"/>
          <w:lang w:val="en-US"/>
        </w:rPr>
        <w:tab/>
        <w:t xml:space="preserve">int x1, y1, *px1 = &amp;x1, *py1 = &amp;y1;</w:t>
      </w:r>
      <w:r/>
    </w:p>
    <w:p>
      <w:pPr>
        <w:pStyle w:val="161"/>
        <w:ind w:hanging="0"/>
        <w:rPr>
          <w:sz w:val="24"/>
          <w:szCs w:val="24"/>
          <w:lang w:val="en-US"/>
        </w:rPr>
      </w:pPr>
      <w:r>
        <w:rPr>
          <w:sz w:val="24"/>
          <w:szCs w:val="24"/>
          <w:lang w:val="en-US"/>
        </w:rPr>
        <w:tab/>
        <w:t xml:space="preserve">int m[N], c[N], m1[N];</w:t>
      </w:r>
      <w:r/>
    </w:p>
    <w:p>
      <w:pPr>
        <w:pStyle w:val="161"/>
        <w:ind w:hanging="0"/>
        <w:rPr>
          <w:sz w:val="24"/>
          <w:szCs w:val="24"/>
          <w:lang w:val="en-US"/>
        </w:rPr>
      </w:pPr>
      <w:r>
        <w:rPr>
          <w:sz w:val="24"/>
          <w:szCs w:val="24"/>
          <w:lang w:val="en-US"/>
        </w:rPr>
      </w:r>
      <w:r/>
    </w:p>
    <w:p>
      <w:pPr>
        <w:pStyle w:val="161"/>
        <w:ind w:hanging="0"/>
        <w:rPr>
          <w:sz w:val="24"/>
          <w:szCs w:val="24"/>
          <w:lang w:val="en-US"/>
        </w:rPr>
      </w:pPr>
      <w:r>
        <w:rPr>
          <w:sz w:val="24"/>
          <w:szCs w:val="24"/>
          <w:lang w:val="en-US"/>
        </w:rPr>
        <w:tab/>
        <w:t xml:space="preserve">for (i = 0; i &lt; N; i++)</w:t>
      </w:r>
      <w:r/>
    </w:p>
    <w:p>
      <w:pPr>
        <w:pStyle w:val="161"/>
        <w:ind w:hanging="0"/>
        <w:rPr>
          <w:sz w:val="24"/>
          <w:szCs w:val="24"/>
          <w:lang w:val="en-US"/>
        </w:rPr>
      </w:pPr>
      <w:r>
        <w:rPr>
          <w:sz w:val="24"/>
          <w:szCs w:val="24"/>
          <w:lang w:val="en-US"/>
        </w:rPr>
        <w:tab/>
        <w:tab/>
        <w:t xml:space="preserve">m[i] = c[i] = m1[i] = -1;</w:t>
        <w:tab/>
      </w:r>
      <w:r/>
    </w:p>
    <w:p>
      <w:pPr>
        <w:pStyle w:val="161"/>
        <w:ind w:hanging="0"/>
        <w:rPr>
          <w:sz w:val="24"/>
          <w:szCs w:val="24"/>
          <w:lang w:val="en-US"/>
        </w:rPr>
      </w:pPr>
      <w:r>
        <w:rPr>
          <w:sz w:val="24"/>
          <w:szCs w:val="24"/>
          <w:lang w:val="en-US"/>
        </w:rPr>
      </w:r>
      <w:r/>
    </w:p>
    <w:p>
      <w:pPr>
        <w:pStyle w:val="161"/>
        <w:ind w:hanging="0"/>
        <w:rPr>
          <w:sz w:val="24"/>
          <w:szCs w:val="24"/>
          <w:lang w:val="en-US"/>
        </w:rPr>
      </w:pPr>
      <w:r>
        <w:rPr>
          <w:sz w:val="24"/>
          <w:szCs w:val="24"/>
          <w:lang w:val="en-US"/>
        </w:rPr>
        <w:tab/>
        <w:t xml:space="preserve">cout &lt;&lt; "* * * * * * * * *  * * * * * * * * * * * * * * * * * * * * *"&lt;&lt; endl;</w:t>
      </w:r>
      <w:r/>
    </w:p>
    <w:p>
      <w:pPr>
        <w:pStyle w:val="161"/>
        <w:ind w:hanging="0"/>
        <w:rPr>
          <w:sz w:val="24"/>
          <w:szCs w:val="24"/>
          <w:lang w:val="en-US"/>
        </w:rPr>
      </w:pPr>
      <w:r>
        <w:rPr>
          <w:sz w:val="24"/>
          <w:szCs w:val="24"/>
          <w:lang w:val="en-US"/>
        </w:rPr>
        <w:tab/>
        <w:t xml:space="preserve">cout &lt;&lt; "\tS H I F R O V A N I E\n"&lt;&lt; endl;</w:t>
      </w:r>
      <w:r/>
    </w:p>
    <w:p>
      <w:pPr>
        <w:pStyle w:val="161"/>
        <w:ind w:hanging="0"/>
        <w:rPr>
          <w:sz w:val="24"/>
          <w:szCs w:val="24"/>
          <w:lang w:val="en-US"/>
        </w:rPr>
      </w:pPr>
      <w:r>
        <w:rPr>
          <w:sz w:val="24"/>
          <w:szCs w:val="24"/>
          <w:lang w:val="en-US"/>
        </w:rPr>
        <w:tab/>
      </w:r>
      <w:r/>
    </w:p>
    <w:p>
      <w:pPr>
        <w:pStyle w:val="161"/>
        <w:ind w:hanging="0"/>
        <w:rPr>
          <w:sz w:val="24"/>
          <w:szCs w:val="24"/>
          <w:lang w:val="en-US"/>
        </w:rPr>
      </w:pPr>
      <w:r>
        <w:rPr>
          <w:sz w:val="24"/>
          <w:szCs w:val="24"/>
          <w:lang w:val="en-US"/>
        </w:rPr>
        <w:tab/>
        <w:t xml:space="preserve">cout &lt;&lt; "Vvedite soobshhenie (do " &lt;&lt; N &lt;&lt; " zaglavnyh bukv): ";</w:t>
      </w:r>
      <w:r/>
    </w:p>
    <w:p>
      <w:pPr>
        <w:pStyle w:val="161"/>
        <w:ind w:hanging="0"/>
        <w:rPr>
          <w:sz w:val="24"/>
          <w:szCs w:val="24"/>
          <w:lang w:val="en-US"/>
        </w:rPr>
      </w:pPr>
      <w:r>
        <w:rPr>
          <w:sz w:val="24"/>
          <w:szCs w:val="24"/>
          <w:lang w:val="en-US"/>
        </w:rPr>
        <w:tab/>
        <w:t xml:space="preserve">cin &gt;&gt; ch;</w:t>
      </w:r>
      <w:r/>
    </w:p>
    <w:p>
      <w:pPr>
        <w:pStyle w:val="161"/>
        <w:ind w:hanging="0"/>
        <w:rPr>
          <w:sz w:val="24"/>
          <w:szCs w:val="24"/>
          <w:lang w:val="en-US"/>
        </w:rPr>
      </w:pPr>
      <w:r>
        <w:rPr>
          <w:sz w:val="24"/>
          <w:szCs w:val="24"/>
          <w:lang w:val="en-US"/>
        </w:rPr>
      </w:r>
      <w:r/>
    </w:p>
    <w:p>
      <w:pPr>
        <w:pStyle w:val="161"/>
        <w:ind w:hanging="0"/>
        <w:rPr>
          <w:sz w:val="24"/>
          <w:szCs w:val="24"/>
          <w:lang w:val="en-US"/>
        </w:rPr>
      </w:pPr>
      <w:r>
        <w:rPr>
          <w:sz w:val="24"/>
          <w:szCs w:val="24"/>
          <w:lang w:val="en-US"/>
        </w:rPr>
        <w:tab/>
        <w:t xml:space="preserve">cout &lt;&lt; "Preobrazovannoe soobshhenie m = {";</w:t>
        <w:tab/>
      </w:r>
      <w:r/>
    </w:p>
    <w:p>
      <w:pPr>
        <w:pStyle w:val="161"/>
        <w:ind w:hanging="0"/>
        <w:rPr>
          <w:sz w:val="24"/>
          <w:szCs w:val="24"/>
          <w:lang w:val="en-US"/>
        </w:rPr>
      </w:pPr>
      <w:r>
        <w:rPr>
          <w:sz w:val="24"/>
          <w:szCs w:val="24"/>
          <w:lang w:val="en-US"/>
        </w:rPr>
        <w:tab/>
        <w:t xml:space="preserve">i = 0;</w:t>
      </w:r>
      <w:r/>
    </w:p>
    <w:p>
      <w:pPr>
        <w:pStyle w:val="161"/>
        <w:ind w:hanging="0"/>
        <w:rPr>
          <w:sz w:val="24"/>
          <w:szCs w:val="24"/>
          <w:lang w:val="en-US"/>
        </w:rPr>
      </w:pPr>
      <w:r>
        <w:rPr>
          <w:sz w:val="24"/>
          <w:szCs w:val="24"/>
          <w:lang w:val="en-US"/>
        </w:rPr>
        <w:tab/>
        <w:t xml:space="preserve">while (ch[i] != '\0')</w:t>
      </w:r>
      <w:r/>
    </w:p>
    <w:p>
      <w:pPr>
        <w:pStyle w:val="161"/>
        <w:ind w:hanging="0"/>
        <w:rPr>
          <w:sz w:val="24"/>
          <w:szCs w:val="24"/>
          <w:lang w:val="en-US"/>
        </w:rPr>
      </w:pPr>
      <w:r>
        <w:rPr>
          <w:sz w:val="24"/>
          <w:szCs w:val="24"/>
          <w:lang w:val="en-US"/>
        </w:rPr>
        <w:tab/>
        <w:t xml:space="preserve">{</w:t>
      </w:r>
      <w:r/>
    </w:p>
    <w:p>
      <w:pPr>
        <w:pStyle w:val="161"/>
        <w:ind w:hanging="0"/>
        <w:rPr>
          <w:sz w:val="24"/>
          <w:szCs w:val="24"/>
          <w:lang w:val="en-US"/>
        </w:rPr>
      </w:pPr>
      <w:r>
        <w:rPr>
          <w:sz w:val="24"/>
          <w:szCs w:val="24"/>
          <w:lang w:val="en-US"/>
        </w:rPr>
        <w:tab/>
        <w:tab/>
        <w:t xml:space="preserve">for (j = 0; j &lt; 26; j++)</w:t>
      </w:r>
      <w:r/>
    </w:p>
    <w:p>
      <w:pPr>
        <w:pStyle w:val="161"/>
        <w:ind w:hanging="0"/>
        <w:rPr>
          <w:sz w:val="24"/>
          <w:szCs w:val="24"/>
          <w:lang w:val="en-US"/>
        </w:rPr>
      </w:pPr>
      <w:r>
        <w:rPr>
          <w:sz w:val="24"/>
          <w:szCs w:val="24"/>
          <w:lang w:val="en-US"/>
        </w:rPr>
        <w:tab/>
        <w:tab/>
        <w:tab/>
        <w:t xml:space="preserve">if (simv[j] == ch[i])</w:t>
      </w:r>
      <w:r/>
    </w:p>
    <w:p>
      <w:pPr>
        <w:pStyle w:val="161"/>
        <w:ind w:hanging="0"/>
        <w:rPr>
          <w:sz w:val="24"/>
          <w:szCs w:val="24"/>
          <w:lang w:val="en-US"/>
        </w:rPr>
      </w:pPr>
      <w:r>
        <w:rPr>
          <w:sz w:val="24"/>
          <w:szCs w:val="24"/>
          <w:lang w:val="en-US"/>
        </w:rPr>
        <w:tab/>
        <w:tab/>
        <w:tab/>
        <w:tab/>
        <w:t xml:space="preserve">m[i] = j;</w:t>
      </w:r>
      <w:r/>
    </w:p>
    <w:p>
      <w:pPr>
        <w:pStyle w:val="161"/>
        <w:ind w:hanging="0"/>
        <w:rPr>
          <w:sz w:val="24"/>
          <w:szCs w:val="24"/>
          <w:lang w:val="en-US"/>
        </w:rPr>
      </w:pPr>
      <w:r>
        <w:rPr>
          <w:sz w:val="24"/>
          <w:szCs w:val="24"/>
          <w:lang w:val="en-US"/>
        </w:rPr>
        <w:tab/>
        <w:tab/>
        <w:t xml:space="preserve">cout &lt;&lt; m[i] &lt;&lt; " ";</w:t>
      </w:r>
      <w:r/>
    </w:p>
    <w:p>
      <w:pPr>
        <w:pStyle w:val="161"/>
        <w:ind w:hanging="0"/>
        <w:rPr>
          <w:sz w:val="24"/>
          <w:szCs w:val="24"/>
          <w:lang w:val="en-US"/>
        </w:rPr>
      </w:pPr>
      <w:r>
        <w:rPr>
          <w:sz w:val="24"/>
          <w:szCs w:val="24"/>
          <w:lang w:val="en-US"/>
        </w:rPr>
        <w:tab/>
        <w:tab/>
        <w:t xml:space="preserve">i++;</w:t>
      </w:r>
      <w:r/>
    </w:p>
    <w:p>
      <w:pPr>
        <w:pStyle w:val="161"/>
        <w:ind w:hanging="0"/>
        <w:rPr>
          <w:sz w:val="24"/>
          <w:szCs w:val="24"/>
          <w:lang w:val="en-US"/>
        </w:rPr>
      </w:pPr>
      <w:r>
        <w:rPr>
          <w:sz w:val="24"/>
          <w:szCs w:val="24"/>
          <w:lang w:val="en-US"/>
        </w:rPr>
        <w:tab/>
        <w:t xml:space="preserve">}</w:t>
      </w:r>
      <w:r/>
    </w:p>
    <w:p>
      <w:pPr>
        <w:pStyle w:val="161"/>
        <w:ind w:hanging="0"/>
        <w:rPr>
          <w:sz w:val="24"/>
          <w:szCs w:val="24"/>
          <w:lang w:val="en-US"/>
        </w:rPr>
      </w:pPr>
      <w:r>
        <w:rPr>
          <w:sz w:val="24"/>
          <w:szCs w:val="24"/>
          <w:lang w:val="en-US"/>
        </w:rPr>
        <w:tab/>
        <w:t xml:space="preserve">cout &lt;&lt; "}" &lt;&lt;endl;</w:t>
      </w:r>
      <w:r/>
    </w:p>
    <w:p>
      <w:pPr>
        <w:pStyle w:val="161"/>
        <w:ind w:hanging="0"/>
        <w:rPr>
          <w:sz w:val="24"/>
          <w:szCs w:val="24"/>
          <w:lang w:val="en-US"/>
        </w:rPr>
      </w:pPr>
      <w:r>
        <w:rPr>
          <w:sz w:val="24"/>
          <w:szCs w:val="24"/>
          <w:lang w:val="en-US"/>
        </w:rPr>
        <w:tab/>
      </w:r>
      <w:r/>
    </w:p>
    <w:p>
      <w:pPr>
        <w:pStyle w:val="161"/>
        <w:ind w:hanging="0"/>
        <w:rPr>
          <w:sz w:val="24"/>
          <w:szCs w:val="24"/>
          <w:lang w:val="en-US"/>
        </w:rPr>
      </w:pPr>
      <w:r>
        <w:rPr>
          <w:sz w:val="24"/>
          <w:szCs w:val="24"/>
          <w:lang w:val="en-US"/>
        </w:rPr>
        <w:tab/>
        <w:t xml:space="preserve">cout &lt;&lt; "\nVvedite prostoe chislo p = ";</w:t>
      </w:r>
      <w:r/>
    </w:p>
    <w:p>
      <w:pPr>
        <w:pStyle w:val="161"/>
        <w:ind w:hanging="0"/>
        <w:rPr>
          <w:sz w:val="24"/>
          <w:szCs w:val="24"/>
          <w:lang w:val="en-US"/>
        </w:rPr>
      </w:pPr>
      <w:r>
        <w:rPr>
          <w:sz w:val="24"/>
          <w:szCs w:val="24"/>
          <w:lang w:val="en-US"/>
        </w:rPr>
        <w:tab/>
        <w:t xml:space="preserve">cin &gt;&gt; p;</w:t>
      </w:r>
      <w:r/>
    </w:p>
    <w:p>
      <w:pPr>
        <w:pStyle w:val="161"/>
        <w:ind w:hanging="0"/>
        <w:rPr>
          <w:sz w:val="24"/>
          <w:szCs w:val="24"/>
          <w:lang w:val="en-US"/>
        </w:rPr>
      </w:pPr>
      <w:r>
        <w:rPr>
          <w:sz w:val="24"/>
          <w:szCs w:val="24"/>
          <w:lang w:val="en-US"/>
        </w:rPr>
      </w:r>
      <w:r/>
    </w:p>
    <w:p>
      <w:pPr>
        <w:pStyle w:val="161"/>
        <w:ind w:hanging="0"/>
        <w:rPr>
          <w:sz w:val="24"/>
          <w:szCs w:val="24"/>
          <w:lang w:val="en-US"/>
        </w:rPr>
      </w:pPr>
      <w:r>
        <w:rPr>
          <w:sz w:val="24"/>
          <w:szCs w:val="24"/>
          <w:lang w:val="en-US"/>
        </w:rPr>
        <w:tab/>
        <w:t xml:space="preserve">cout &lt;&lt; "Vvedite prostoe chislo q = ";</w:t>
      </w:r>
      <w:r/>
    </w:p>
    <w:p>
      <w:pPr>
        <w:pStyle w:val="161"/>
        <w:ind w:hanging="0"/>
        <w:rPr>
          <w:sz w:val="24"/>
          <w:szCs w:val="24"/>
          <w:lang w:val="en-US"/>
        </w:rPr>
      </w:pPr>
      <w:r>
        <w:rPr>
          <w:sz w:val="24"/>
          <w:szCs w:val="24"/>
          <w:lang w:val="en-US"/>
        </w:rPr>
        <w:tab/>
        <w:t xml:space="preserve">cin &gt;&gt; q;</w:t>
      </w:r>
      <w:r/>
    </w:p>
    <w:p>
      <w:pPr>
        <w:pStyle w:val="161"/>
        <w:ind w:hanging="0"/>
        <w:rPr>
          <w:sz w:val="24"/>
          <w:szCs w:val="24"/>
          <w:lang w:val="en-US"/>
        </w:rPr>
      </w:pPr>
      <w:r>
        <w:rPr>
          <w:sz w:val="24"/>
          <w:szCs w:val="24"/>
          <w:lang w:val="en-US"/>
        </w:rPr>
      </w:r>
      <w:r/>
    </w:p>
    <w:p>
      <w:pPr>
        <w:pStyle w:val="161"/>
        <w:ind w:hanging="0"/>
        <w:rPr>
          <w:sz w:val="24"/>
          <w:szCs w:val="24"/>
          <w:lang w:val="en-US"/>
        </w:rPr>
      </w:pPr>
      <w:r>
        <w:rPr>
          <w:sz w:val="24"/>
          <w:szCs w:val="24"/>
          <w:lang w:val="en-US"/>
        </w:rPr>
      </w:r>
      <w:r/>
    </w:p>
    <w:p>
      <w:pPr>
        <w:pStyle w:val="161"/>
        <w:ind w:hanging="0"/>
        <w:rPr>
          <w:sz w:val="24"/>
          <w:szCs w:val="24"/>
          <w:lang w:val="en-US"/>
        </w:rPr>
      </w:pPr>
      <w:r>
        <w:rPr>
          <w:sz w:val="24"/>
          <w:szCs w:val="24"/>
          <w:lang w:val="en-US"/>
        </w:rPr>
        <w:tab/>
        <w:t xml:space="preserve">r = p * q;</w:t>
      </w:r>
      <w:r/>
    </w:p>
    <w:p>
      <w:pPr>
        <w:pStyle w:val="161"/>
        <w:ind w:hanging="0"/>
        <w:rPr>
          <w:sz w:val="24"/>
          <w:szCs w:val="24"/>
          <w:lang w:val="en-US"/>
        </w:rPr>
      </w:pPr>
      <w:r>
        <w:rPr>
          <w:sz w:val="24"/>
          <w:szCs w:val="24"/>
          <w:lang w:val="en-US"/>
        </w:rPr>
        <w:tab/>
        <w:t xml:space="preserve">fr = (p - 1) * (q - 1);</w:t>
      </w:r>
      <w:r/>
    </w:p>
    <w:p>
      <w:pPr>
        <w:pStyle w:val="161"/>
        <w:ind w:hanging="0"/>
        <w:rPr>
          <w:sz w:val="24"/>
          <w:szCs w:val="24"/>
          <w:lang w:val="en-US"/>
        </w:rPr>
      </w:pPr>
      <w:r>
        <w:rPr>
          <w:sz w:val="24"/>
          <w:szCs w:val="24"/>
          <w:lang w:val="en-US"/>
        </w:rPr>
      </w:r>
      <w:r/>
    </w:p>
    <w:p>
      <w:pPr>
        <w:pStyle w:val="161"/>
        <w:ind w:hanging="0"/>
        <w:rPr>
          <w:sz w:val="24"/>
          <w:szCs w:val="24"/>
          <w:lang w:val="en-US"/>
        </w:rPr>
      </w:pPr>
      <w:r>
        <w:rPr>
          <w:sz w:val="24"/>
          <w:szCs w:val="24"/>
          <w:lang w:val="en-US"/>
        </w:rPr>
        <w:tab/>
        <w:t xml:space="preserve">cout &lt;&lt; "f(r) = " &lt;&lt; fr &lt;&lt; "\nVvedite vzaimnoprostoe e = ";</w:t>
      </w:r>
      <w:r/>
    </w:p>
    <w:p>
      <w:pPr>
        <w:pStyle w:val="161"/>
        <w:ind w:hanging="0"/>
        <w:rPr>
          <w:sz w:val="24"/>
          <w:szCs w:val="24"/>
          <w:lang w:val="en-US"/>
        </w:rPr>
      </w:pPr>
      <w:r>
        <w:rPr>
          <w:sz w:val="24"/>
          <w:szCs w:val="24"/>
          <w:lang w:val="en-US"/>
        </w:rPr>
        <w:tab/>
        <w:t xml:space="preserve">cin &gt;&gt; e;</w:t>
      </w:r>
      <w:r/>
    </w:p>
    <w:p>
      <w:pPr>
        <w:pStyle w:val="161"/>
        <w:ind w:hanging="0"/>
        <w:rPr>
          <w:sz w:val="24"/>
          <w:szCs w:val="24"/>
          <w:lang w:val="en-US"/>
        </w:rPr>
      </w:pPr>
      <w:r>
        <w:rPr>
          <w:sz w:val="24"/>
          <w:szCs w:val="24"/>
          <w:lang w:val="en-US"/>
        </w:rPr>
      </w:r>
      <w:r/>
    </w:p>
    <w:p>
      <w:pPr>
        <w:pStyle w:val="161"/>
        <w:ind w:hanging="0"/>
        <w:rPr>
          <w:sz w:val="24"/>
          <w:szCs w:val="24"/>
          <w:lang w:val="en-US"/>
        </w:rPr>
      </w:pPr>
      <w:r>
        <w:rPr>
          <w:sz w:val="24"/>
          <w:szCs w:val="24"/>
          <w:lang w:val="en-US"/>
        </w:rPr>
        <w:tab/>
        <w:t xml:space="preserve">rashEvklid(fr, e, px1, py1);</w:t>
      </w:r>
      <w:r/>
    </w:p>
    <w:p>
      <w:pPr>
        <w:pStyle w:val="161"/>
        <w:ind w:hanging="0"/>
        <w:rPr>
          <w:sz w:val="24"/>
          <w:szCs w:val="24"/>
          <w:lang w:val="en-US"/>
        </w:rPr>
      </w:pPr>
      <w:r>
        <w:rPr>
          <w:sz w:val="24"/>
          <w:szCs w:val="24"/>
          <w:lang w:val="en-US"/>
        </w:rPr>
      </w:r>
      <w:r/>
    </w:p>
    <w:p>
      <w:pPr>
        <w:pStyle w:val="161"/>
        <w:ind w:hanging="0"/>
        <w:rPr>
          <w:sz w:val="24"/>
          <w:szCs w:val="24"/>
          <w:lang w:val="en-US"/>
        </w:rPr>
      </w:pPr>
      <w:r>
        <w:rPr>
          <w:sz w:val="24"/>
          <w:szCs w:val="24"/>
          <w:lang w:val="en-US"/>
        </w:rPr>
        <w:tab/>
        <w:t xml:space="preserve">if (y1 &lt; 0)</w:t>
      </w:r>
      <w:r/>
    </w:p>
    <w:p>
      <w:pPr>
        <w:pStyle w:val="161"/>
        <w:ind w:hanging="0"/>
        <w:rPr>
          <w:sz w:val="24"/>
          <w:szCs w:val="24"/>
          <w:lang w:val="en-US"/>
        </w:rPr>
      </w:pPr>
      <w:r>
        <w:rPr>
          <w:sz w:val="24"/>
          <w:szCs w:val="24"/>
          <w:lang w:val="en-US"/>
        </w:rPr>
        <w:tab/>
        <w:tab/>
        <w:t xml:space="preserve">y1 += fr;</w:t>
      </w:r>
      <w:r/>
    </w:p>
    <w:p>
      <w:pPr>
        <w:pStyle w:val="161"/>
        <w:ind w:hanging="0"/>
        <w:rPr>
          <w:sz w:val="24"/>
          <w:szCs w:val="24"/>
          <w:lang w:val="en-US"/>
        </w:rPr>
      </w:pPr>
      <w:r>
        <w:rPr>
          <w:sz w:val="24"/>
          <w:szCs w:val="24"/>
          <w:lang w:val="en-US"/>
        </w:rPr>
        <w:tab/>
      </w:r>
      <w:r/>
    </w:p>
    <w:p>
      <w:pPr>
        <w:pStyle w:val="161"/>
        <w:ind w:hanging="0"/>
        <w:rPr>
          <w:sz w:val="24"/>
          <w:szCs w:val="24"/>
          <w:lang w:val="en-US"/>
        </w:rPr>
      </w:pPr>
      <w:r>
        <w:rPr>
          <w:sz w:val="24"/>
          <w:szCs w:val="24"/>
          <w:lang w:val="en-US"/>
        </w:rPr>
        <w:tab/>
        <w:t xml:space="preserve">d = y1;</w:t>
      </w:r>
      <w:r/>
    </w:p>
    <w:p>
      <w:pPr>
        <w:pStyle w:val="161"/>
        <w:ind w:hanging="0"/>
        <w:rPr>
          <w:sz w:val="24"/>
          <w:szCs w:val="24"/>
          <w:lang w:val="en-US"/>
        </w:rPr>
      </w:pPr>
      <w:r>
        <w:rPr>
          <w:sz w:val="24"/>
          <w:szCs w:val="24"/>
          <w:lang w:val="en-US"/>
        </w:rPr>
        <w:tab/>
      </w:r>
      <w:r/>
    </w:p>
    <w:p>
      <w:pPr>
        <w:pStyle w:val="161"/>
        <w:ind w:hanging="0"/>
        <w:rPr>
          <w:sz w:val="24"/>
          <w:szCs w:val="24"/>
          <w:lang w:val="en-US"/>
        </w:rPr>
      </w:pPr>
      <w:r>
        <w:rPr>
          <w:sz w:val="24"/>
          <w:szCs w:val="24"/>
          <w:lang w:val="en-US"/>
        </w:rPr>
        <w:tab/>
        <w:t xml:space="preserve">cout &lt;&lt; "Zakrytaja eksponenta d = " &lt;&lt; d &lt;&lt; endl;</w:t>
      </w:r>
      <w:r/>
    </w:p>
    <w:p>
      <w:pPr>
        <w:pStyle w:val="161"/>
        <w:ind w:hanging="0"/>
        <w:rPr>
          <w:sz w:val="24"/>
          <w:szCs w:val="24"/>
          <w:lang w:val="en-US"/>
        </w:rPr>
      </w:pPr>
      <w:r>
        <w:rPr>
          <w:sz w:val="24"/>
          <w:szCs w:val="24"/>
          <w:lang w:val="en-US"/>
        </w:rPr>
      </w:r>
      <w:r/>
    </w:p>
    <w:p>
      <w:pPr>
        <w:pStyle w:val="161"/>
        <w:ind w:hanging="0"/>
        <w:rPr>
          <w:sz w:val="24"/>
          <w:szCs w:val="24"/>
          <w:lang w:val="en-US"/>
        </w:rPr>
      </w:pPr>
      <w:r>
        <w:rPr>
          <w:sz w:val="24"/>
          <w:szCs w:val="24"/>
          <w:lang w:val="en-US"/>
        </w:rPr>
        <w:tab/>
        <w:t xml:space="preserve">cout &lt;&lt; "Otkrytyj kljuch Ko (" &lt;&lt; e &lt;&lt; ", " &lt;&lt; r &lt;&lt; ")" &lt;&lt; endl;</w:t>
      </w:r>
      <w:r/>
    </w:p>
    <w:p>
      <w:pPr>
        <w:pStyle w:val="161"/>
        <w:ind w:hanging="0"/>
        <w:rPr>
          <w:sz w:val="24"/>
          <w:szCs w:val="24"/>
          <w:lang w:val="en-US"/>
        </w:rPr>
      </w:pPr>
      <w:r>
        <w:rPr>
          <w:sz w:val="24"/>
          <w:szCs w:val="24"/>
          <w:lang w:val="en-US"/>
        </w:rPr>
        <w:tab/>
        <w:t xml:space="preserve">cout &lt;&lt; "Sekretnyj kljuch Kc (" &lt;&lt; d &lt;&lt; ", " &lt;&lt; r &lt;&lt; ")" &lt;&lt; endl;</w:t>
      </w:r>
      <w:r/>
    </w:p>
    <w:p>
      <w:pPr>
        <w:pStyle w:val="161"/>
        <w:ind w:hanging="0"/>
        <w:rPr>
          <w:sz w:val="24"/>
          <w:szCs w:val="24"/>
          <w:lang w:val="en-US"/>
        </w:rPr>
      </w:pPr>
      <w:r>
        <w:rPr>
          <w:sz w:val="24"/>
          <w:szCs w:val="24"/>
          <w:lang w:val="en-US"/>
        </w:rPr>
      </w:r>
      <w:r/>
    </w:p>
    <w:p>
      <w:pPr>
        <w:pStyle w:val="161"/>
        <w:ind w:hanging="0"/>
        <w:rPr>
          <w:sz w:val="24"/>
          <w:szCs w:val="24"/>
          <w:lang w:val="en-US"/>
        </w:rPr>
      </w:pPr>
      <w:r>
        <w:rPr>
          <w:sz w:val="24"/>
          <w:szCs w:val="24"/>
          <w:lang w:val="en-US"/>
        </w:rPr>
        <w:tab/>
        <w:t xml:space="preserve">cout &lt;&lt; "Zashifrovannoe soobshheni: C = {";</w:t>
      </w:r>
      <w:r/>
    </w:p>
    <w:p>
      <w:pPr>
        <w:pStyle w:val="161"/>
        <w:ind w:hanging="0"/>
        <w:rPr>
          <w:sz w:val="24"/>
          <w:szCs w:val="24"/>
          <w:lang w:val="en-US"/>
        </w:rPr>
      </w:pPr>
      <w:r>
        <w:rPr>
          <w:sz w:val="24"/>
          <w:szCs w:val="24"/>
          <w:lang w:val="en-US"/>
        </w:rPr>
        <w:tab/>
        <w:t xml:space="preserve">i = 0;</w:t>
      </w:r>
      <w:r/>
    </w:p>
    <w:p>
      <w:pPr>
        <w:pStyle w:val="161"/>
        <w:ind w:hanging="0"/>
        <w:rPr>
          <w:sz w:val="24"/>
          <w:szCs w:val="24"/>
          <w:lang w:val="en-US"/>
        </w:rPr>
      </w:pPr>
      <w:r>
        <w:rPr>
          <w:sz w:val="24"/>
          <w:szCs w:val="24"/>
          <w:lang w:val="en-US"/>
        </w:rPr>
        <w:tab/>
        <w:t xml:space="preserve">while ((m[i] &gt;= 0)&amp;&amp;(i &lt; N))</w:t>
      </w:r>
      <w:r/>
    </w:p>
    <w:p>
      <w:pPr>
        <w:pStyle w:val="161"/>
        <w:ind w:hanging="0"/>
        <w:rPr>
          <w:sz w:val="24"/>
          <w:szCs w:val="24"/>
          <w:lang w:val="en-US"/>
        </w:rPr>
      </w:pPr>
      <w:r>
        <w:rPr>
          <w:sz w:val="24"/>
          <w:szCs w:val="24"/>
          <w:lang w:val="en-US"/>
        </w:rPr>
        <w:tab/>
        <w:t xml:space="preserve">{</w:t>
      </w:r>
      <w:r/>
    </w:p>
    <w:p>
      <w:pPr>
        <w:pStyle w:val="161"/>
        <w:ind w:hanging="0"/>
        <w:rPr>
          <w:sz w:val="24"/>
          <w:szCs w:val="24"/>
          <w:lang w:val="en-US"/>
        </w:rPr>
      </w:pPr>
      <w:r>
        <w:rPr>
          <w:sz w:val="24"/>
          <w:szCs w:val="24"/>
          <w:lang w:val="en-US"/>
        </w:rPr>
        <w:tab/>
        <w:tab/>
        <w:t xml:space="preserve">c[i] = bystrVozvStep(m[i],e, r);</w:t>
      </w:r>
      <w:r/>
    </w:p>
    <w:p>
      <w:pPr>
        <w:pStyle w:val="161"/>
        <w:ind w:hanging="0"/>
        <w:rPr>
          <w:sz w:val="24"/>
          <w:szCs w:val="24"/>
          <w:lang w:val="en-US"/>
        </w:rPr>
      </w:pPr>
      <w:r>
        <w:rPr>
          <w:sz w:val="24"/>
          <w:szCs w:val="24"/>
          <w:lang w:val="en-US"/>
        </w:rPr>
        <w:tab/>
        <w:tab/>
        <w:t xml:space="preserve">cout &lt;&lt; c[i] &lt;&lt; " "; </w:t>
      </w:r>
      <w:r/>
    </w:p>
    <w:p>
      <w:pPr>
        <w:pStyle w:val="161"/>
        <w:ind w:hanging="0"/>
        <w:rPr>
          <w:sz w:val="24"/>
          <w:szCs w:val="24"/>
          <w:lang w:val="en-US"/>
        </w:rPr>
      </w:pPr>
      <w:r>
        <w:rPr>
          <w:sz w:val="24"/>
          <w:szCs w:val="24"/>
          <w:lang w:val="en-US"/>
        </w:rPr>
        <w:tab/>
        <w:tab/>
        <w:t xml:space="preserve">i++;</w:t>
      </w:r>
      <w:r/>
    </w:p>
    <w:p>
      <w:pPr>
        <w:pStyle w:val="161"/>
        <w:ind w:hanging="0"/>
        <w:rPr>
          <w:sz w:val="24"/>
          <w:szCs w:val="24"/>
          <w:lang w:val="en-US"/>
        </w:rPr>
      </w:pPr>
      <w:r>
        <w:rPr>
          <w:sz w:val="24"/>
          <w:szCs w:val="24"/>
          <w:lang w:val="en-US"/>
        </w:rPr>
        <w:tab/>
        <w:t xml:space="preserve">}</w:t>
      </w:r>
      <w:r/>
    </w:p>
    <w:p>
      <w:pPr>
        <w:pStyle w:val="161"/>
        <w:ind w:hanging="0"/>
        <w:rPr>
          <w:sz w:val="24"/>
          <w:szCs w:val="24"/>
          <w:lang w:val="en-US"/>
        </w:rPr>
      </w:pPr>
      <w:r>
        <w:rPr>
          <w:sz w:val="24"/>
          <w:szCs w:val="24"/>
          <w:lang w:val="en-US"/>
        </w:rPr>
        <w:tab/>
        <w:t xml:space="preserve">cout &lt;&lt; "}" &lt;&lt; endl;</w:t>
      </w:r>
      <w:r/>
    </w:p>
    <w:p>
      <w:pPr>
        <w:pStyle w:val="161"/>
        <w:ind w:hanging="0"/>
        <w:rPr>
          <w:sz w:val="24"/>
          <w:szCs w:val="24"/>
          <w:lang w:val="en-US"/>
        </w:rPr>
      </w:pPr>
      <w:r>
        <w:rPr>
          <w:sz w:val="24"/>
          <w:szCs w:val="24"/>
          <w:lang w:val="en-US"/>
        </w:rPr>
      </w:r>
      <w:r/>
    </w:p>
    <w:p>
      <w:pPr>
        <w:pStyle w:val="161"/>
        <w:ind w:hanging="0"/>
        <w:rPr>
          <w:sz w:val="24"/>
          <w:szCs w:val="24"/>
          <w:lang w:val="en-US"/>
        </w:rPr>
      </w:pPr>
      <w:r>
        <w:rPr>
          <w:sz w:val="24"/>
          <w:szCs w:val="24"/>
          <w:lang w:val="en-US"/>
        </w:rPr>
        <w:tab/>
        <w:t xml:space="preserve">cout &lt;&lt; "\n* * * * * * * * *  * * * * * * * * * * * * * * * * * * * * *"&lt;&lt; endl;</w:t>
      </w:r>
      <w:r/>
    </w:p>
    <w:p>
      <w:pPr>
        <w:pStyle w:val="161"/>
        <w:ind w:hanging="0"/>
        <w:rPr>
          <w:sz w:val="24"/>
          <w:szCs w:val="24"/>
          <w:lang w:val="en-US"/>
        </w:rPr>
      </w:pPr>
      <w:r>
        <w:rPr>
          <w:sz w:val="24"/>
          <w:szCs w:val="24"/>
          <w:lang w:val="en-US"/>
        </w:rPr>
        <w:tab/>
        <w:t xml:space="preserve">cout &lt;&lt; "\tD E S H I F R O V A N I E\n"&lt;&lt; endl;</w:t>
      </w:r>
      <w:r/>
    </w:p>
    <w:p>
      <w:pPr>
        <w:pStyle w:val="161"/>
        <w:ind w:hanging="0"/>
        <w:rPr>
          <w:sz w:val="24"/>
          <w:szCs w:val="24"/>
          <w:lang w:val="en-US"/>
        </w:rPr>
      </w:pPr>
      <w:r>
        <w:rPr>
          <w:sz w:val="24"/>
          <w:szCs w:val="24"/>
          <w:lang w:val="en-US"/>
        </w:rPr>
      </w:r>
      <w:r/>
    </w:p>
    <w:p>
      <w:pPr>
        <w:pStyle w:val="161"/>
        <w:ind w:hanging="0"/>
        <w:rPr>
          <w:sz w:val="24"/>
          <w:szCs w:val="24"/>
          <w:lang w:val="en-US"/>
        </w:rPr>
      </w:pPr>
      <w:r>
        <w:rPr>
          <w:sz w:val="24"/>
          <w:szCs w:val="24"/>
          <w:lang w:val="en-US"/>
        </w:rPr>
        <w:tab/>
        <w:t xml:space="preserve">i = 0;</w:t>
      </w:r>
      <w:r/>
    </w:p>
    <w:p>
      <w:pPr>
        <w:pStyle w:val="161"/>
        <w:ind w:hanging="0"/>
        <w:rPr>
          <w:sz w:val="24"/>
          <w:szCs w:val="24"/>
          <w:lang w:val="en-US"/>
        </w:rPr>
      </w:pPr>
      <w:r>
        <w:rPr>
          <w:sz w:val="24"/>
          <w:szCs w:val="24"/>
          <w:lang w:val="en-US"/>
        </w:rPr>
        <w:tab/>
        <w:t xml:space="preserve">while ((c[i] &gt;= 0)&amp;&amp;(i &lt; N))</w:t>
      </w:r>
      <w:r/>
    </w:p>
    <w:p>
      <w:pPr>
        <w:pStyle w:val="161"/>
        <w:ind w:hanging="0"/>
        <w:rPr>
          <w:sz w:val="24"/>
          <w:szCs w:val="24"/>
          <w:lang w:val="en-US"/>
        </w:rPr>
      </w:pPr>
      <w:r>
        <w:rPr>
          <w:sz w:val="24"/>
          <w:szCs w:val="24"/>
          <w:lang w:val="en-US"/>
        </w:rPr>
        <w:tab/>
        <w:t xml:space="preserve">{</w:t>
      </w:r>
      <w:r/>
    </w:p>
    <w:p>
      <w:pPr>
        <w:pStyle w:val="161"/>
        <w:ind w:hanging="0"/>
        <w:rPr>
          <w:sz w:val="24"/>
          <w:szCs w:val="24"/>
          <w:lang w:val="en-US"/>
        </w:rPr>
      </w:pPr>
      <w:r>
        <w:rPr>
          <w:sz w:val="24"/>
          <w:szCs w:val="24"/>
          <w:lang w:val="en-US"/>
        </w:rPr>
        <w:tab/>
        <w:tab/>
        <w:t xml:space="preserve">m1[i] = bystrVozvStep(c[i], d, r);</w:t>
      </w:r>
      <w:r/>
    </w:p>
    <w:p>
      <w:pPr>
        <w:pStyle w:val="161"/>
        <w:ind w:hanging="0"/>
        <w:rPr>
          <w:sz w:val="24"/>
          <w:szCs w:val="24"/>
          <w:lang w:val="en-US"/>
        </w:rPr>
      </w:pPr>
      <w:r>
        <w:rPr>
          <w:sz w:val="24"/>
          <w:szCs w:val="24"/>
          <w:lang w:val="en-US"/>
        </w:rPr>
        <w:tab/>
        <w:tab/>
        <w:t xml:space="preserve">i++;</w:t>
      </w:r>
      <w:r/>
    </w:p>
    <w:p>
      <w:pPr>
        <w:pStyle w:val="161"/>
        <w:ind w:hanging="0"/>
        <w:rPr>
          <w:sz w:val="24"/>
          <w:szCs w:val="24"/>
          <w:lang w:val="en-US"/>
        </w:rPr>
      </w:pPr>
      <w:r>
        <w:rPr>
          <w:sz w:val="24"/>
          <w:szCs w:val="24"/>
          <w:lang w:val="en-US"/>
        </w:rPr>
        <w:tab/>
        <w:t xml:space="preserve">}</w:t>
      </w:r>
      <w:r/>
    </w:p>
    <w:p>
      <w:pPr>
        <w:pStyle w:val="161"/>
        <w:ind w:hanging="0"/>
        <w:rPr>
          <w:sz w:val="24"/>
          <w:szCs w:val="24"/>
          <w:lang w:val="en-US"/>
        </w:rPr>
      </w:pPr>
      <w:r>
        <w:rPr>
          <w:sz w:val="24"/>
          <w:szCs w:val="24"/>
          <w:lang w:val="en-US"/>
        </w:rPr>
        <w:tab/>
      </w:r>
      <w:r/>
    </w:p>
    <w:p>
      <w:pPr>
        <w:pStyle w:val="161"/>
        <w:ind w:hanging="0"/>
        <w:rPr>
          <w:sz w:val="24"/>
          <w:szCs w:val="24"/>
          <w:lang w:val="en-US"/>
        </w:rPr>
      </w:pPr>
      <w:r>
        <w:rPr>
          <w:sz w:val="24"/>
          <w:szCs w:val="24"/>
          <w:lang w:val="en-US"/>
        </w:rPr>
        <w:tab/>
        <w:t xml:space="preserve">cout &lt;&lt; "Rasshifrovannoe soobshhenie: ";</w:t>
      </w:r>
      <w:r/>
    </w:p>
    <w:p>
      <w:pPr>
        <w:pStyle w:val="161"/>
        <w:ind w:hanging="0"/>
        <w:rPr>
          <w:sz w:val="24"/>
          <w:szCs w:val="24"/>
          <w:lang w:val="en-US"/>
        </w:rPr>
      </w:pPr>
      <w:r>
        <w:rPr>
          <w:sz w:val="24"/>
          <w:szCs w:val="24"/>
          <w:lang w:val="en-US"/>
        </w:rPr>
        <w:tab/>
        <w:t xml:space="preserve">i = 0;</w:t>
      </w:r>
      <w:r/>
    </w:p>
    <w:p>
      <w:pPr>
        <w:pStyle w:val="161"/>
        <w:ind w:hanging="0"/>
        <w:rPr>
          <w:sz w:val="24"/>
          <w:szCs w:val="24"/>
          <w:lang w:val="en-US"/>
        </w:rPr>
      </w:pPr>
      <w:r>
        <w:rPr>
          <w:sz w:val="24"/>
          <w:szCs w:val="24"/>
          <w:lang w:val="en-US"/>
        </w:rPr>
        <w:tab/>
        <w:t xml:space="preserve">while ((m[i] &gt;= 0)&amp;&amp;(i &lt; N))</w:t>
      </w:r>
      <w:r/>
    </w:p>
    <w:p>
      <w:pPr>
        <w:pStyle w:val="161"/>
        <w:ind w:hanging="0"/>
        <w:rPr>
          <w:sz w:val="24"/>
          <w:szCs w:val="24"/>
          <w:lang w:val="en-US"/>
        </w:rPr>
      </w:pPr>
      <w:r>
        <w:rPr>
          <w:sz w:val="24"/>
          <w:szCs w:val="24"/>
          <w:lang w:val="en-US"/>
        </w:rPr>
        <w:tab/>
        <w:t xml:space="preserve">{</w:t>
      </w:r>
      <w:r/>
    </w:p>
    <w:p>
      <w:pPr>
        <w:pStyle w:val="161"/>
        <w:ind w:hanging="0"/>
        <w:rPr>
          <w:sz w:val="24"/>
          <w:szCs w:val="24"/>
          <w:lang w:val="en-US"/>
        </w:rPr>
      </w:pPr>
      <w:r>
        <w:rPr>
          <w:sz w:val="24"/>
          <w:szCs w:val="24"/>
          <w:lang w:val="en-US"/>
        </w:rPr>
        <w:tab/>
        <w:tab/>
        <w:t xml:space="preserve">cout &lt;&lt; simv[m1[i]]; </w:t>
      </w:r>
      <w:r/>
    </w:p>
    <w:p>
      <w:pPr>
        <w:pStyle w:val="161"/>
        <w:ind w:hanging="0"/>
        <w:rPr>
          <w:sz w:val="24"/>
          <w:szCs w:val="24"/>
          <w:lang w:val="en-US"/>
        </w:rPr>
      </w:pPr>
      <w:r>
        <w:rPr>
          <w:sz w:val="24"/>
          <w:szCs w:val="24"/>
          <w:lang w:val="en-US"/>
        </w:rPr>
        <w:tab/>
        <w:tab/>
        <w:t xml:space="preserve">i++;</w:t>
      </w:r>
      <w:r/>
    </w:p>
    <w:p>
      <w:pPr>
        <w:pStyle w:val="161"/>
        <w:ind w:hanging="0"/>
        <w:rPr>
          <w:sz w:val="24"/>
          <w:szCs w:val="24"/>
          <w:lang w:val="en-US"/>
        </w:rPr>
      </w:pPr>
      <w:r>
        <w:rPr>
          <w:sz w:val="24"/>
          <w:szCs w:val="24"/>
          <w:lang w:val="en-US"/>
        </w:rPr>
        <w:tab/>
        <w:t xml:space="preserve">}</w:t>
      </w:r>
      <w:r/>
    </w:p>
    <w:p>
      <w:pPr>
        <w:pStyle w:val="161"/>
        <w:ind w:hanging="0"/>
        <w:rPr>
          <w:sz w:val="24"/>
          <w:szCs w:val="24"/>
          <w:lang w:val="en-US"/>
        </w:rPr>
      </w:pPr>
      <w:r>
        <w:rPr>
          <w:sz w:val="24"/>
          <w:szCs w:val="24"/>
          <w:lang w:val="en-US"/>
        </w:rPr>
        <w:tab/>
        <w:t xml:space="preserve">cout &lt;&lt; endl;</w:t>
        <w:tab/>
        <w:tab/>
      </w:r>
      <w:r/>
    </w:p>
    <w:p>
      <w:pPr>
        <w:pStyle w:val="161"/>
        <w:ind w:hanging="0"/>
        <w:rPr>
          <w:sz w:val="24"/>
          <w:szCs w:val="24"/>
          <w:lang w:val="en-US"/>
        </w:rPr>
      </w:pPr>
      <w:r>
        <w:rPr>
          <w:sz w:val="24"/>
          <w:szCs w:val="24"/>
          <w:lang w:val="en-US"/>
        </w:rPr>
        <w:tab/>
      </w:r>
      <w:r/>
    </w:p>
    <w:p>
      <w:pPr>
        <w:pStyle w:val="161"/>
        <w:ind w:hanging="0"/>
        <w:rPr>
          <w:sz w:val="24"/>
          <w:szCs w:val="24"/>
          <w:lang w:val="en-US"/>
        </w:rPr>
      </w:pPr>
      <w:r>
        <w:rPr>
          <w:sz w:val="24"/>
          <w:szCs w:val="24"/>
          <w:lang w:val="en-US"/>
        </w:rPr>
        <w:tab/>
        <w:t xml:space="preserve">cout &lt;&lt; "\n* * * * * * * * *  * * * * * * * * * * * * * * * * * * * * *"&lt;&lt; endl;</w:t>
      </w:r>
      <w:r/>
    </w:p>
    <w:p>
      <w:pPr>
        <w:pStyle w:val="161"/>
        <w:ind w:hanging="0"/>
        <w:rPr>
          <w:sz w:val="24"/>
          <w:szCs w:val="24"/>
          <w:lang w:val="en-US"/>
        </w:rPr>
      </w:pPr>
      <w:r>
        <w:rPr>
          <w:sz w:val="24"/>
          <w:szCs w:val="24"/>
          <w:lang w:val="en-US"/>
        </w:rPr>
        <w:tab/>
        <w:t xml:space="preserve">cout &lt;&lt; "\nPress any key to continue" &lt;&lt; endl;</w:t>
      </w:r>
      <w:r/>
    </w:p>
    <w:p>
      <w:pPr>
        <w:pStyle w:val="161"/>
        <w:ind w:hanging="0"/>
        <w:rPr>
          <w:sz w:val="24"/>
          <w:szCs w:val="24"/>
          <w:lang w:val="en-US"/>
        </w:rPr>
      </w:pPr>
      <w:r>
        <w:rPr>
          <w:sz w:val="24"/>
          <w:szCs w:val="24"/>
          <w:lang w:val="en-US"/>
        </w:rPr>
        <w:tab/>
        <w:t xml:space="preserve">getch();</w:t>
      </w:r>
      <w:r/>
    </w:p>
    <w:p>
      <w:pPr>
        <w:pStyle w:val="161"/>
        <w:ind w:hanging="0"/>
        <w:rPr>
          <w:sz w:val="24"/>
          <w:szCs w:val="24"/>
          <w:lang w:val="en-US"/>
        </w:rPr>
      </w:pPr>
      <w:r>
        <w:rPr>
          <w:sz w:val="24"/>
          <w:szCs w:val="24"/>
          <w:lang w:val="en-US"/>
        </w:rPr>
        <w:t xml:space="preserve">}</w:t>
      </w:r>
      <w:r/>
    </w:p>
    <w:p>
      <w:pPr>
        <w:pStyle w:val="161"/>
        <w:ind w:hanging="0"/>
        <w:rPr>
          <w:sz w:val="24"/>
          <w:szCs w:val="24"/>
          <w:lang w:val="en-US"/>
        </w:rPr>
      </w:pPr>
      <w:r>
        <w:rPr>
          <w:sz w:val="24"/>
          <w:szCs w:val="24"/>
          <w:lang w:val="en-US"/>
        </w:rPr>
      </w:r>
      <w:r/>
    </w:p>
    <w:p>
      <w:pPr>
        <w:pStyle w:val="161"/>
        <w:ind w:hanging="0"/>
        <w:rPr>
          <w:sz w:val="24"/>
          <w:szCs w:val="24"/>
          <w:lang w:val="en-US"/>
        </w:rPr>
      </w:pPr>
      <w:r>
        <w:rPr>
          <w:sz w:val="24"/>
          <w:szCs w:val="24"/>
          <w:lang w:val="en-US"/>
        </w:rPr>
        <w:t xml:space="preserve">int mod(int a, int n)</w:t>
        <w:tab/>
        <w:tab/>
      </w:r>
      <w:r/>
    </w:p>
    <w:p>
      <w:pPr>
        <w:pStyle w:val="161"/>
        <w:ind w:hanging="0"/>
        <w:rPr>
          <w:sz w:val="24"/>
          <w:szCs w:val="24"/>
          <w:lang w:val="en-US"/>
        </w:rPr>
      </w:pPr>
      <w:r>
        <w:rPr>
          <w:sz w:val="24"/>
          <w:szCs w:val="24"/>
          <w:lang w:val="en-US"/>
        </w:rPr>
        <w:t xml:space="preserve">{</w:t>
      </w:r>
      <w:r/>
    </w:p>
    <w:p>
      <w:pPr>
        <w:pStyle w:val="161"/>
        <w:ind w:hanging="0"/>
        <w:rPr>
          <w:sz w:val="24"/>
          <w:szCs w:val="24"/>
          <w:lang w:val="en-US"/>
        </w:rPr>
      </w:pPr>
      <w:r>
        <w:rPr>
          <w:sz w:val="24"/>
          <w:szCs w:val="24"/>
          <w:lang w:val="en-US"/>
        </w:rPr>
        <w:tab/>
        <w:t xml:space="preserve">int q;</w:t>
      </w:r>
      <w:r/>
    </w:p>
    <w:p>
      <w:pPr>
        <w:pStyle w:val="161"/>
        <w:ind w:hanging="0"/>
        <w:rPr>
          <w:sz w:val="24"/>
          <w:szCs w:val="24"/>
          <w:lang w:val="en-US"/>
        </w:rPr>
      </w:pPr>
      <w:r>
        <w:rPr>
          <w:sz w:val="24"/>
          <w:szCs w:val="24"/>
          <w:lang w:val="en-US"/>
        </w:rPr>
      </w:r>
      <w:r/>
    </w:p>
    <w:p>
      <w:pPr>
        <w:pStyle w:val="161"/>
        <w:ind w:hanging="0"/>
        <w:rPr>
          <w:sz w:val="24"/>
          <w:szCs w:val="24"/>
          <w:lang w:val="en-US"/>
        </w:rPr>
      </w:pPr>
      <w:r>
        <w:rPr>
          <w:sz w:val="24"/>
          <w:szCs w:val="24"/>
          <w:lang w:val="en-US"/>
        </w:rPr>
        <w:tab/>
        <w:t xml:space="preserve">q = a%n;</w:t>
      </w:r>
      <w:r/>
    </w:p>
    <w:p>
      <w:pPr>
        <w:pStyle w:val="161"/>
        <w:ind w:hanging="0"/>
        <w:rPr>
          <w:sz w:val="24"/>
          <w:szCs w:val="24"/>
          <w:lang w:val="en-US"/>
        </w:rPr>
      </w:pPr>
      <w:r>
        <w:rPr>
          <w:sz w:val="24"/>
          <w:szCs w:val="24"/>
          <w:lang w:val="en-US"/>
        </w:rPr>
      </w:r>
      <w:r/>
    </w:p>
    <w:p>
      <w:pPr>
        <w:pStyle w:val="161"/>
        <w:ind w:hanging="0"/>
        <w:rPr>
          <w:sz w:val="24"/>
          <w:szCs w:val="24"/>
          <w:lang w:val="en-US"/>
        </w:rPr>
      </w:pPr>
      <w:r>
        <w:rPr>
          <w:sz w:val="24"/>
          <w:szCs w:val="24"/>
          <w:lang w:val="en-US"/>
        </w:rPr>
        <w:tab/>
        <w:t xml:space="preserve">if (q &lt; 0) q+=n;</w:t>
      </w:r>
      <w:r/>
    </w:p>
    <w:p>
      <w:pPr>
        <w:pStyle w:val="161"/>
        <w:ind w:hanging="0"/>
        <w:rPr>
          <w:sz w:val="24"/>
          <w:szCs w:val="24"/>
          <w:lang w:val="en-US"/>
        </w:rPr>
      </w:pPr>
      <w:r>
        <w:rPr>
          <w:sz w:val="24"/>
          <w:szCs w:val="24"/>
          <w:lang w:val="en-US"/>
        </w:rPr>
        <w:tab/>
      </w:r>
      <w:r/>
    </w:p>
    <w:p>
      <w:pPr>
        <w:pStyle w:val="161"/>
        <w:ind w:hanging="0"/>
        <w:rPr>
          <w:sz w:val="24"/>
          <w:szCs w:val="24"/>
          <w:lang w:val="en-US"/>
        </w:rPr>
      </w:pPr>
      <w:r>
        <w:rPr>
          <w:sz w:val="24"/>
          <w:szCs w:val="24"/>
          <w:lang w:val="en-US"/>
        </w:rPr>
        <w:tab/>
        <w:t xml:space="preserve">return q;</w:t>
      </w:r>
      <w:r/>
    </w:p>
    <w:p>
      <w:pPr>
        <w:pStyle w:val="161"/>
        <w:ind w:hanging="0"/>
        <w:rPr>
          <w:sz w:val="24"/>
          <w:szCs w:val="24"/>
          <w:lang w:val="en-US"/>
        </w:rPr>
      </w:pPr>
      <w:r>
        <w:rPr>
          <w:sz w:val="24"/>
          <w:szCs w:val="24"/>
          <w:lang w:val="en-US"/>
        </w:rPr>
        <w:t xml:space="preserve">}</w:t>
      </w:r>
      <w:r/>
    </w:p>
    <w:p>
      <w:pPr>
        <w:pStyle w:val="161"/>
        <w:ind w:hanging="0"/>
        <w:rPr>
          <w:sz w:val="24"/>
          <w:szCs w:val="24"/>
          <w:lang w:val="en-US"/>
        </w:rPr>
      </w:pPr>
      <w:r>
        <w:rPr>
          <w:sz w:val="24"/>
          <w:szCs w:val="24"/>
          <w:lang w:val="en-US"/>
        </w:rPr>
      </w:r>
      <w:r/>
    </w:p>
    <w:p>
      <w:pPr>
        <w:pStyle w:val="161"/>
        <w:ind w:hanging="0"/>
        <w:rPr>
          <w:sz w:val="24"/>
          <w:szCs w:val="24"/>
          <w:lang w:val="en-US"/>
        </w:rPr>
      </w:pPr>
      <w:r>
        <w:rPr>
          <w:sz w:val="24"/>
          <w:szCs w:val="24"/>
          <w:lang w:val="en-US"/>
        </w:rPr>
        <w:t xml:space="preserve">void rashEvklid(int a, int n, int *x1, int *y1)</w:t>
        <w:tab/>
        <w:t xml:space="preserve">//</w:t>
      </w:r>
      <w:r>
        <w:rPr>
          <w:sz w:val="24"/>
          <w:szCs w:val="24"/>
        </w:rPr>
        <w:t xml:space="preserve">Расширенный</w:t>
      </w:r>
      <w:r>
        <w:rPr>
          <w:sz w:val="24"/>
          <w:szCs w:val="24"/>
          <w:lang w:val="en-US"/>
        </w:rPr>
        <w:t xml:space="preserve"> </w:t>
      </w:r>
      <w:r>
        <w:rPr>
          <w:sz w:val="24"/>
          <w:szCs w:val="24"/>
        </w:rPr>
        <w:t xml:space="preserve">метод</w:t>
      </w:r>
      <w:r>
        <w:rPr>
          <w:sz w:val="24"/>
          <w:szCs w:val="24"/>
          <w:lang w:val="en-US"/>
        </w:rPr>
        <w:t xml:space="preserve"> </w:t>
      </w:r>
      <w:r>
        <w:rPr>
          <w:sz w:val="24"/>
          <w:szCs w:val="24"/>
        </w:rPr>
        <w:t xml:space="preserve">Евклида</w:t>
      </w:r>
      <w:r>
        <w:rPr>
          <w:sz w:val="24"/>
          <w:szCs w:val="24"/>
          <w:lang w:val="en-US"/>
        </w:rPr>
      </w:r>
      <w:r/>
    </w:p>
    <w:p>
      <w:pPr>
        <w:pStyle w:val="161"/>
        <w:ind w:hanging="0"/>
        <w:rPr>
          <w:sz w:val="24"/>
          <w:szCs w:val="24"/>
        </w:rPr>
      </w:pPr>
      <w:r>
        <w:rPr>
          <w:sz w:val="24"/>
          <w:szCs w:val="24"/>
        </w:rPr>
        <w:t xml:space="preserve">{</w:t>
      </w:r>
      <w:r/>
    </w:p>
    <w:p>
      <w:pPr>
        <w:pStyle w:val="161"/>
        <w:ind w:hanging="0"/>
        <w:rPr>
          <w:sz w:val="24"/>
          <w:szCs w:val="24"/>
        </w:rPr>
      </w:pPr>
      <w:r>
        <w:rPr>
          <w:sz w:val="24"/>
          <w:szCs w:val="24"/>
        </w:rPr>
        <w:tab/>
        <w:t xml:space="preserve">int q, i;</w:t>
        <w:tab/>
        <w:tab/>
        <w:t xml:space="preserve">//Вспомогательные переменные</w:t>
      </w:r>
      <w:r/>
    </w:p>
    <w:p>
      <w:pPr>
        <w:pStyle w:val="161"/>
        <w:ind w:hanging="0"/>
        <w:rPr>
          <w:sz w:val="24"/>
          <w:szCs w:val="24"/>
        </w:rPr>
      </w:pPr>
      <w:r>
        <w:rPr>
          <w:sz w:val="24"/>
          <w:szCs w:val="24"/>
        </w:rPr>
        <w:tab/>
        <w:t xml:space="preserve">int u[3] = {0, 1, n}, v[3] = {1, 0, a}, t[3] = {0};</w:t>
        <w:tab/>
        <w:t xml:space="preserve">//Массивы для вычислений</w:t>
      </w:r>
      <w:r/>
    </w:p>
    <w:p>
      <w:pPr>
        <w:pStyle w:val="161"/>
        <w:ind w:hanging="0"/>
        <w:rPr>
          <w:sz w:val="24"/>
          <w:szCs w:val="24"/>
        </w:rPr>
      </w:pPr>
      <w:r>
        <w:rPr>
          <w:sz w:val="24"/>
          <w:szCs w:val="24"/>
        </w:rPr>
      </w:r>
      <w:r/>
    </w:p>
    <w:p>
      <w:pPr>
        <w:pStyle w:val="161"/>
        <w:ind w:hanging="0"/>
        <w:rPr>
          <w:sz w:val="24"/>
          <w:szCs w:val="24"/>
          <w:lang w:val="en-US"/>
        </w:rPr>
      </w:pPr>
      <w:r>
        <w:rPr>
          <w:sz w:val="24"/>
          <w:szCs w:val="24"/>
        </w:rPr>
        <w:tab/>
      </w:r>
      <w:r>
        <w:rPr>
          <w:sz w:val="24"/>
          <w:szCs w:val="24"/>
          <w:lang w:val="en-US"/>
        </w:rPr>
        <w:t xml:space="preserve">while (u[2] != 1)</w:t>
        <w:tab/>
      </w:r>
      <w:r/>
    </w:p>
    <w:p>
      <w:pPr>
        <w:pStyle w:val="161"/>
        <w:ind w:hanging="0"/>
        <w:rPr>
          <w:sz w:val="24"/>
          <w:szCs w:val="24"/>
          <w:lang w:val="en-US"/>
        </w:rPr>
      </w:pPr>
      <w:r>
        <w:rPr>
          <w:sz w:val="24"/>
          <w:szCs w:val="24"/>
          <w:lang w:val="en-US"/>
        </w:rPr>
        <w:tab/>
        <w:t xml:space="preserve">{</w:t>
      </w:r>
      <w:r/>
    </w:p>
    <w:p>
      <w:pPr>
        <w:pStyle w:val="161"/>
        <w:ind w:hanging="0"/>
        <w:rPr>
          <w:sz w:val="24"/>
          <w:szCs w:val="24"/>
          <w:lang w:val="en-US"/>
        </w:rPr>
      </w:pPr>
      <w:r>
        <w:rPr>
          <w:sz w:val="24"/>
          <w:szCs w:val="24"/>
          <w:lang w:val="en-US"/>
        </w:rPr>
        <w:tab/>
        <w:tab/>
        <w:t xml:space="preserve">q=u[2]/v[2];</w:t>
      </w:r>
      <w:r/>
    </w:p>
    <w:p>
      <w:pPr>
        <w:pStyle w:val="161"/>
        <w:ind w:hanging="0"/>
        <w:rPr>
          <w:sz w:val="24"/>
          <w:szCs w:val="24"/>
          <w:lang w:val="en-US"/>
        </w:rPr>
      </w:pPr>
      <w:r>
        <w:rPr>
          <w:sz w:val="24"/>
          <w:szCs w:val="24"/>
          <w:lang w:val="en-US"/>
        </w:rPr>
        <w:tab/>
        <w:tab/>
      </w:r>
      <w:r/>
    </w:p>
    <w:p>
      <w:pPr>
        <w:pStyle w:val="161"/>
        <w:ind w:hanging="0"/>
        <w:rPr>
          <w:sz w:val="24"/>
          <w:szCs w:val="24"/>
          <w:lang w:val="en-US"/>
        </w:rPr>
      </w:pPr>
      <w:r>
        <w:rPr>
          <w:sz w:val="24"/>
          <w:szCs w:val="24"/>
          <w:lang w:val="en-US"/>
        </w:rPr>
        <w:tab/>
        <w:tab/>
        <w:t xml:space="preserve">for (i = 0; i&lt;3; i++)</w:t>
      </w:r>
      <w:r/>
    </w:p>
    <w:p>
      <w:pPr>
        <w:pStyle w:val="161"/>
        <w:ind w:hanging="0"/>
        <w:rPr>
          <w:sz w:val="24"/>
          <w:szCs w:val="24"/>
          <w:lang w:val="en-US"/>
        </w:rPr>
      </w:pPr>
      <w:r>
        <w:rPr>
          <w:sz w:val="24"/>
          <w:szCs w:val="24"/>
          <w:lang w:val="en-US"/>
        </w:rPr>
        <w:tab/>
        <w:tab/>
        <w:tab/>
        <w:t xml:space="preserve">t[i] = u[i] - v[i]*q;</w:t>
      </w:r>
      <w:r/>
    </w:p>
    <w:p>
      <w:pPr>
        <w:pStyle w:val="161"/>
        <w:ind w:hanging="0"/>
        <w:rPr>
          <w:sz w:val="24"/>
          <w:szCs w:val="24"/>
          <w:lang w:val="en-US"/>
        </w:rPr>
      </w:pPr>
      <w:r>
        <w:rPr>
          <w:sz w:val="24"/>
          <w:szCs w:val="24"/>
          <w:lang w:val="en-US"/>
        </w:rPr>
      </w:r>
      <w:r/>
    </w:p>
    <w:p>
      <w:pPr>
        <w:pStyle w:val="161"/>
        <w:ind w:hanging="0"/>
        <w:rPr>
          <w:sz w:val="24"/>
          <w:szCs w:val="24"/>
          <w:lang w:val="en-US"/>
        </w:rPr>
      </w:pPr>
      <w:r>
        <w:rPr>
          <w:sz w:val="24"/>
          <w:szCs w:val="24"/>
          <w:lang w:val="en-US"/>
        </w:rPr>
        <w:tab/>
        <w:tab/>
        <w:t xml:space="preserve">for (i = 0; i&lt;3; i++)</w:t>
      </w:r>
      <w:r/>
    </w:p>
    <w:p>
      <w:pPr>
        <w:pStyle w:val="161"/>
        <w:ind w:hanging="0"/>
        <w:rPr>
          <w:sz w:val="24"/>
          <w:szCs w:val="24"/>
        </w:rPr>
      </w:pPr>
      <w:r>
        <w:rPr>
          <w:sz w:val="24"/>
          <w:szCs w:val="24"/>
          <w:lang w:val="en-US"/>
        </w:rPr>
        <w:tab/>
        <w:tab/>
      </w:r>
      <w:r>
        <w:rPr>
          <w:sz w:val="24"/>
          <w:szCs w:val="24"/>
        </w:rPr>
        <w:t xml:space="preserve">{</w:t>
      </w:r>
      <w:r/>
    </w:p>
    <w:p>
      <w:pPr>
        <w:pStyle w:val="161"/>
        <w:ind w:hanging="0"/>
        <w:rPr>
          <w:sz w:val="24"/>
          <w:szCs w:val="24"/>
        </w:rPr>
      </w:pPr>
      <w:r>
        <w:rPr>
          <w:sz w:val="24"/>
          <w:szCs w:val="24"/>
        </w:rPr>
        <w:tab/>
        <w:tab/>
        <w:tab/>
        <w:t xml:space="preserve">u[i] = v[i];</w:t>
      </w:r>
      <w:r/>
    </w:p>
    <w:p>
      <w:pPr>
        <w:pStyle w:val="161"/>
        <w:ind w:hanging="0"/>
        <w:rPr>
          <w:sz w:val="24"/>
          <w:szCs w:val="24"/>
        </w:rPr>
      </w:pPr>
      <w:r>
        <w:rPr>
          <w:sz w:val="24"/>
          <w:szCs w:val="24"/>
        </w:rPr>
        <w:tab/>
        <w:tab/>
        <w:tab/>
        <w:t xml:space="preserve">v[i] = t[i];</w:t>
      </w:r>
      <w:r/>
    </w:p>
    <w:p>
      <w:pPr>
        <w:pStyle w:val="161"/>
        <w:ind w:hanging="0"/>
        <w:rPr>
          <w:sz w:val="24"/>
          <w:szCs w:val="24"/>
        </w:rPr>
      </w:pPr>
      <w:r>
        <w:rPr>
          <w:sz w:val="24"/>
          <w:szCs w:val="24"/>
        </w:rPr>
        <w:tab/>
        <w:tab/>
        <w:t xml:space="preserve">}</w:t>
      </w:r>
      <w:r/>
    </w:p>
    <w:p>
      <w:pPr>
        <w:pStyle w:val="161"/>
        <w:ind w:hanging="0"/>
        <w:rPr>
          <w:sz w:val="24"/>
          <w:szCs w:val="24"/>
        </w:rPr>
      </w:pPr>
      <w:r>
        <w:rPr>
          <w:sz w:val="24"/>
          <w:szCs w:val="24"/>
        </w:rPr>
        <w:tab/>
        <w:t xml:space="preserve">}</w:t>
      </w:r>
      <w:r/>
    </w:p>
    <w:p>
      <w:pPr>
        <w:pStyle w:val="161"/>
        <w:ind w:hanging="0"/>
        <w:rPr>
          <w:sz w:val="24"/>
          <w:szCs w:val="24"/>
        </w:rPr>
      </w:pPr>
      <w:r>
        <w:rPr>
          <w:sz w:val="24"/>
          <w:szCs w:val="24"/>
        </w:rPr>
      </w:r>
      <w:r/>
    </w:p>
    <w:p>
      <w:pPr>
        <w:pStyle w:val="161"/>
        <w:ind w:hanging="0"/>
        <w:rPr>
          <w:sz w:val="24"/>
          <w:szCs w:val="24"/>
        </w:rPr>
      </w:pPr>
      <w:r>
        <w:rPr>
          <w:sz w:val="24"/>
          <w:szCs w:val="24"/>
        </w:rPr>
        <w:tab/>
        <w:t xml:space="preserve">*x1 = u[0];</w:t>
        <w:tab/>
        <w:tab/>
        <w:t xml:space="preserve">//Сохранение вычислений</w:t>
      </w:r>
      <w:r/>
    </w:p>
    <w:p>
      <w:pPr>
        <w:pStyle w:val="161"/>
        <w:ind w:hanging="0"/>
        <w:rPr>
          <w:sz w:val="24"/>
          <w:szCs w:val="24"/>
        </w:rPr>
      </w:pPr>
      <w:r>
        <w:rPr>
          <w:sz w:val="24"/>
          <w:szCs w:val="24"/>
        </w:rPr>
        <w:tab/>
        <w:t xml:space="preserve">*y1 = u[1];</w:t>
      </w:r>
      <w:r/>
    </w:p>
    <w:p>
      <w:pPr>
        <w:pStyle w:val="161"/>
        <w:ind w:hanging="0"/>
        <w:rPr>
          <w:sz w:val="24"/>
          <w:szCs w:val="24"/>
        </w:rPr>
      </w:pPr>
      <w:r>
        <w:rPr>
          <w:sz w:val="24"/>
          <w:szCs w:val="24"/>
        </w:rPr>
        <w:t xml:space="preserve">}</w:t>
      </w:r>
      <w:r/>
    </w:p>
    <w:p>
      <w:pPr>
        <w:pStyle w:val="161"/>
        <w:ind w:hanging="0"/>
        <w:rPr>
          <w:sz w:val="24"/>
          <w:szCs w:val="24"/>
        </w:rPr>
      </w:pPr>
      <w:r>
        <w:rPr>
          <w:sz w:val="24"/>
          <w:szCs w:val="24"/>
        </w:rPr>
      </w:r>
      <w:r/>
    </w:p>
    <w:p>
      <w:pPr>
        <w:pStyle w:val="161"/>
        <w:ind w:hanging="0"/>
        <w:rPr>
          <w:sz w:val="24"/>
          <w:szCs w:val="24"/>
        </w:rPr>
      </w:pPr>
      <w:r>
        <w:rPr>
          <w:sz w:val="24"/>
          <w:szCs w:val="24"/>
        </w:rPr>
        <w:t xml:space="preserve">int bystrVozvStep(int a, int k, int n)</w:t>
        <w:tab/>
        <w:t xml:space="preserve">//Быстрое возведение в степень</w:t>
      </w:r>
      <w:r/>
    </w:p>
    <w:p>
      <w:pPr>
        <w:pStyle w:val="161"/>
        <w:ind w:hanging="0"/>
        <w:rPr>
          <w:sz w:val="24"/>
          <w:szCs w:val="24"/>
          <w:lang w:val="en-US"/>
        </w:rPr>
      </w:pPr>
      <w:r>
        <w:rPr>
          <w:sz w:val="24"/>
          <w:szCs w:val="24"/>
          <w:lang w:val="en-US"/>
        </w:rPr>
        <w:t xml:space="preserve">{</w:t>
      </w:r>
      <w:r/>
    </w:p>
    <w:p>
      <w:pPr>
        <w:pStyle w:val="161"/>
        <w:ind w:hanging="0"/>
        <w:rPr>
          <w:sz w:val="24"/>
          <w:szCs w:val="24"/>
          <w:lang w:val="en-US"/>
        </w:rPr>
      </w:pPr>
      <w:r>
        <w:rPr>
          <w:sz w:val="24"/>
          <w:szCs w:val="24"/>
          <w:lang w:val="en-US"/>
        </w:rPr>
        <w:tab/>
        <w:t xml:space="preserve">int b = 1;</w:t>
      </w:r>
      <w:r/>
    </w:p>
    <w:p>
      <w:pPr>
        <w:pStyle w:val="161"/>
        <w:ind w:hanging="0"/>
        <w:rPr>
          <w:sz w:val="24"/>
          <w:szCs w:val="24"/>
          <w:lang w:val="en-US"/>
        </w:rPr>
      </w:pPr>
      <w:r>
        <w:rPr>
          <w:sz w:val="24"/>
          <w:szCs w:val="24"/>
          <w:lang w:val="en-US"/>
        </w:rPr>
      </w:r>
      <w:r/>
    </w:p>
    <w:p>
      <w:pPr>
        <w:pStyle w:val="161"/>
        <w:ind w:hanging="0"/>
        <w:rPr>
          <w:sz w:val="24"/>
          <w:szCs w:val="24"/>
          <w:lang w:val="en-US"/>
        </w:rPr>
      </w:pPr>
      <w:r>
        <w:rPr>
          <w:sz w:val="24"/>
          <w:szCs w:val="24"/>
          <w:lang w:val="en-US"/>
        </w:rPr>
        <w:tab/>
        <w:t xml:space="preserve">while (k)</w:t>
      </w:r>
      <w:r/>
    </w:p>
    <w:p>
      <w:pPr>
        <w:pStyle w:val="161"/>
        <w:ind w:hanging="0"/>
        <w:rPr>
          <w:sz w:val="24"/>
          <w:szCs w:val="24"/>
          <w:lang w:val="en-US"/>
        </w:rPr>
      </w:pPr>
      <w:r>
        <w:rPr>
          <w:sz w:val="24"/>
          <w:szCs w:val="24"/>
          <w:lang w:val="en-US"/>
        </w:rPr>
        <w:tab/>
        <w:t xml:space="preserve">{</w:t>
      </w:r>
      <w:r/>
    </w:p>
    <w:p>
      <w:pPr>
        <w:pStyle w:val="161"/>
        <w:ind w:hanging="0"/>
        <w:rPr>
          <w:sz w:val="24"/>
          <w:szCs w:val="24"/>
          <w:lang w:val="en-US"/>
        </w:rPr>
      </w:pPr>
      <w:r>
        <w:rPr>
          <w:sz w:val="24"/>
          <w:szCs w:val="24"/>
          <w:lang w:val="en-US"/>
        </w:rPr>
        <w:tab/>
        <w:tab/>
        <w:t xml:space="preserve">if (k%2 == 0) </w:t>
      </w:r>
      <w:r/>
    </w:p>
    <w:p>
      <w:pPr>
        <w:pStyle w:val="161"/>
        <w:ind w:hanging="0"/>
        <w:rPr>
          <w:sz w:val="24"/>
          <w:szCs w:val="24"/>
          <w:lang w:val="en-US"/>
        </w:rPr>
      </w:pPr>
      <w:r>
        <w:rPr>
          <w:sz w:val="24"/>
          <w:szCs w:val="24"/>
          <w:lang w:val="en-US"/>
        </w:rPr>
        <w:tab/>
        <w:tab/>
        <w:t xml:space="preserve">{</w:t>
      </w:r>
      <w:r/>
    </w:p>
    <w:p>
      <w:pPr>
        <w:pStyle w:val="161"/>
        <w:ind w:hanging="0"/>
        <w:rPr>
          <w:sz w:val="24"/>
          <w:szCs w:val="24"/>
          <w:lang w:val="en-US"/>
        </w:rPr>
      </w:pPr>
      <w:r>
        <w:rPr>
          <w:sz w:val="24"/>
          <w:szCs w:val="24"/>
          <w:lang w:val="en-US"/>
        </w:rPr>
        <w:tab/>
        <w:tab/>
        <w:tab/>
        <w:t xml:space="preserve">k /= 2;</w:t>
      </w:r>
      <w:r/>
    </w:p>
    <w:p>
      <w:pPr>
        <w:pStyle w:val="161"/>
        <w:ind w:hanging="0"/>
        <w:rPr>
          <w:sz w:val="24"/>
          <w:szCs w:val="24"/>
          <w:lang w:val="en-US"/>
        </w:rPr>
      </w:pPr>
      <w:r>
        <w:rPr>
          <w:sz w:val="24"/>
          <w:szCs w:val="24"/>
          <w:lang w:val="en-US"/>
        </w:rPr>
        <w:tab/>
        <w:tab/>
        <w:tab/>
        <w:t xml:space="preserve">a = mod((a*a), n);</w:t>
      </w:r>
      <w:r/>
    </w:p>
    <w:p>
      <w:pPr>
        <w:pStyle w:val="161"/>
        <w:ind w:hanging="0"/>
        <w:rPr>
          <w:sz w:val="24"/>
          <w:szCs w:val="24"/>
          <w:lang w:val="en-US"/>
        </w:rPr>
      </w:pPr>
      <w:r>
        <w:rPr>
          <w:sz w:val="24"/>
          <w:szCs w:val="24"/>
          <w:lang w:val="en-US"/>
        </w:rPr>
        <w:tab/>
        <w:tab/>
        <w:t xml:space="preserve">}</w:t>
      </w:r>
      <w:r/>
    </w:p>
    <w:p>
      <w:pPr>
        <w:pStyle w:val="161"/>
        <w:ind w:hanging="0"/>
        <w:rPr>
          <w:sz w:val="24"/>
          <w:szCs w:val="24"/>
          <w:lang w:val="en-US"/>
        </w:rPr>
      </w:pPr>
      <w:r>
        <w:rPr>
          <w:sz w:val="24"/>
          <w:szCs w:val="24"/>
          <w:lang w:val="en-US"/>
        </w:rPr>
        <w:tab/>
        <w:tab/>
        <w:t xml:space="preserve">else </w:t>
      </w:r>
      <w:r/>
    </w:p>
    <w:p>
      <w:pPr>
        <w:pStyle w:val="161"/>
        <w:ind w:hanging="0"/>
        <w:rPr>
          <w:sz w:val="24"/>
          <w:szCs w:val="24"/>
          <w:lang w:val="en-US"/>
        </w:rPr>
      </w:pPr>
      <w:r>
        <w:rPr>
          <w:sz w:val="24"/>
          <w:szCs w:val="24"/>
          <w:lang w:val="en-US"/>
        </w:rPr>
        <w:tab/>
        <w:tab/>
        <w:t xml:space="preserve">{</w:t>
      </w:r>
      <w:r/>
    </w:p>
    <w:p>
      <w:pPr>
        <w:pStyle w:val="161"/>
        <w:ind w:hanging="0"/>
        <w:rPr>
          <w:sz w:val="24"/>
          <w:szCs w:val="24"/>
          <w:lang w:val="en-US"/>
        </w:rPr>
      </w:pPr>
      <w:r>
        <w:rPr>
          <w:sz w:val="24"/>
          <w:szCs w:val="24"/>
          <w:lang w:val="en-US"/>
        </w:rPr>
        <w:tab/>
        <w:tab/>
        <w:tab/>
        <w:t xml:space="preserve">k--;</w:t>
      </w:r>
      <w:r/>
    </w:p>
    <w:p>
      <w:pPr>
        <w:pStyle w:val="161"/>
        <w:ind w:hanging="0"/>
        <w:rPr>
          <w:sz w:val="24"/>
          <w:szCs w:val="24"/>
          <w:lang w:val="en-US"/>
        </w:rPr>
      </w:pPr>
      <w:r>
        <w:rPr>
          <w:sz w:val="24"/>
          <w:szCs w:val="24"/>
          <w:lang w:val="en-US"/>
        </w:rPr>
        <w:tab/>
        <w:tab/>
        <w:tab/>
        <w:t xml:space="preserve">b = mod((b*a),n); </w:t>
      </w:r>
      <w:r/>
    </w:p>
    <w:p>
      <w:pPr>
        <w:pStyle w:val="161"/>
        <w:ind w:hanging="0"/>
        <w:rPr>
          <w:sz w:val="24"/>
          <w:szCs w:val="24"/>
          <w:lang w:val="en-US"/>
        </w:rPr>
      </w:pPr>
      <w:r>
        <w:rPr>
          <w:sz w:val="24"/>
          <w:szCs w:val="24"/>
          <w:lang w:val="en-US"/>
        </w:rPr>
        <w:tab/>
        <w:tab/>
        <w:t xml:space="preserve">}</w:t>
      </w:r>
      <w:r/>
    </w:p>
    <w:p>
      <w:pPr>
        <w:pStyle w:val="161"/>
        <w:ind w:hanging="0"/>
        <w:rPr>
          <w:sz w:val="24"/>
          <w:szCs w:val="24"/>
          <w:lang w:val="en-US"/>
        </w:rPr>
      </w:pPr>
      <w:r>
        <w:rPr>
          <w:sz w:val="24"/>
          <w:szCs w:val="24"/>
          <w:lang w:val="en-US"/>
        </w:rPr>
        <w:tab/>
        <w:t xml:space="preserve">}</w:t>
      </w:r>
      <w:r/>
    </w:p>
    <w:p>
      <w:pPr>
        <w:pStyle w:val="161"/>
        <w:ind w:hanging="0"/>
        <w:rPr>
          <w:sz w:val="24"/>
          <w:szCs w:val="24"/>
          <w:lang w:val="en-US"/>
        </w:rPr>
      </w:pPr>
      <w:r>
        <w:rPr>
          <w:sz w:val="24"/>
          <w:szCs w:val="24"/>
          <w:lang w:val="en-US"/>
        </w:rPr>
        <w:tab/>
        <w:t xml:space="preserve">return b;</w:t>
      </w:r>
      <w:r/>
    </w:p>
    <w:p>
      <w:pPr>
        <w:pStyle w:val="161"/>
        <w:ind w:hanging="0"/>
        <w:rPr>
          <w:sz w:val="24"/>
          <w:szCs w:val="24"/>
          <w:lang w:val="en-US"/>
        </w:rPr>
      </w:pPr>
      <w:r>
        <w:rPr>
          <w:sz w:val="24"/>
          <w:szCs w:val="24"/>
        </w:rPr>
        <w:t xml:space="preserve">}</w:t>
      </w:r>
      <w:r>
        <w:rPr>
          <w:sz w:val="24"/>
          <w:szCs w:val="24"/>
          <w:lang w:val="en-US"/>
        </w:rPr>
      </w:r>
      <w:r/>
    </w:p>
    <w:p>
      <w:pPr>
        <w:pStyle w:val="161"/>
        <w:ind w:hanging="0"/>
        <w:rPr>
          <w:sz w:val="24"/>
          <w:szCs w:val="24"/>
        </w:rPr>
      </w:pPr>
      <w:r>
        <w:rPr>
          <w:sz w:val="24"/>
          <w:szCs w:val="24"/>
        </w:rPr>
      </w:r>
      <w:r/>
    </w:p>
    <w:sectPr>
      <w:footerReference w:type="default" r:id="rId8"/>
      <w:footnotePr/>
      <w:type w:val="nextPage"/>
      <w:pgSz w:w="11906" w:h="16838"/>
      <w:pgMar w:top="1134" w:right="850" w:bottom="1134" w:left="1701" w:gutter="0" w:header="708" w:footer="708"/>
      <w:cols w:num="1" w:sep="0" w:space="708" w:equalWidth="1"/>
      <w:docGrid w:linePitch="36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font>
  <w:font w:name="Wingdings">
    <w:panose1 w:val="05000000000000000000"/>
  </w:font>
  <w:font w:name="Courier New">
    <w:panose1 w:val="02070309020205020404"/>
  </w:font>
  <w:font w:name="Tahoma">
    <w:panose1 w:val="020B0604030504040204"/>
  </w:font>
  <w:font w:name="Arial">
    <w:panose1 w:val="020B0604020202020204"/>
  </w:font>
  <w:font w:name="Calibri">
    <w:panose1 w:val="020F0502020204030204"/>
  </w:font>
  <w:font w:name="Arial Unicode MS">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p14">
  <w:p>
    <w:pPr>
      <w:pStyle w:val="172"/>
      <w:jc w:val="center"/>
    </w:pPr>
    <w:r>
      <w:fldChar w:fldCharType="begin"/>
    </w:r>
    <w:r>
      <w:instrText xml:space="preserve">PAGE   \* MERGEFORMAT</w:instrText>
    </w:r>
    <w:r>
      <w:fldChar w:fldCharType="separate"/>
    </w:r>
    <w:r>
      <w:t xml:space="preserve">2</w:t>
    </w:r>
    <w: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footnote w:type="separator" w:id="-1">
    <w:p>
      <w:pPr>
        <w:spacing w:lineRule="auto" w:line="240" w:after="0"/>
      </w:pPr>
      <w:r/>
      <w:r>
        <w:separator/>
      </w:r>
    </w:p>
  </w:footnote>
  <w:footnote w:type="continuationSeparator" w:id="0">
    <w:p>
      <w:pPr>
        <w:spacing w:lineRule="auto" w:line="240" w:after="0"/>
      </w:pPr>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decimal"/>
      <w:suff w:val="tab"/>
      <w:lvlText w:val="%1."/>
      <w:lvlJc w:val="left"/>
      <w:pPr>
        <w:pStyle w:val="161"/>
        <w:ind w:left="1492" w:hanging="359"/>
        <w:tabs>
          <w:tab w:val="left" w:pos="1492" w:leader="none"/>
        </w:tabs>
      </w:pPr>
    </w:lvl>
    <w:lvl w:ilvl="1">
      <w:start w:val="1"/>
      <w:numFmt w:val="bullet"/>
      <w:suff w:val="tab"/>
      <w:lvlText w:val="o"/>
      <w:lvlJc w:val="left"/>
      <w:pPr>
        <w:ind w:left="1440" w:hanging="359"/>
      </w:pPr>
      <w:rPr>
        <w:rFonts w:ascii="Courier New" w:hAnsi="Courier New" w:cs="Courier New" w:eastAsia="Courier New" w:hint="default"/>
      </w:rPr>
    </w:lvl>
    <w:lvl w:ilvl="2">
      <w:start w:val="1"/>
      <w:numFmt w:val="bullet"/>
      <w:suff w:val="tab"/>
      <w:lvlText w:val="§"/>
      <w:lvlJc w:val="left"/>
      <w:pPr>
        <w:ind w:left="2160" w:hanging="359"/>
      </w:pPr>
      <w:rPr>
        <w:rFonts w:ascii="Wingdings" w:hAnsi="Wingdings" w:cs="Wingdings" w:eastAsia="Wingdings" w:hint="default"/>
      </w:rPr>
    </w:lvl>
    <w:lvl w:ilvl="3">
      <w:start w:val="1"/>
      <w:numFmt w:val="bullet"/>
      <w:suff w:val="tab"/>
      <w:lvlText w:val="·"/>
      <w:lvlJc w:val="left"/>
      <w:pPr>
        <w:ind w:left="2880" w:hanging="359"/>
      </w:pPr>
      <w:rPr>
        <w:rFonts w:ascii="Symbol" w:hAnsi="Symbol" w:cs="Symbol" w:eastAsia="Symbol" w:hint="default"/>
      </w:rPr>
    </w:lvl>
    <w:lvl w:ilvl="4">
      <w:start w:val="1"/>
      <w:numFmt w:val="bullet"/>
      <w:suff w:val="tab"/>
      <w:lvlText w:val="o"/>
      <w:lvlJc w:val="left"/>
      <w:pPr>
        <w:ind w:left="3600" w:hanging="359"/>
      </w:pPr>
      <w:rPr>
        <w:rFonts w:ascii="Courier New" w:hAnsi="Courier New" w:cs="Courier New" w:eastAsia="Courier New" w:hint="default"/>
      </w:rPr>
    </w:lvl>
    <w:lvl w:ilvl="5">
      <w:start w:val="1"/>
      <w:numFmt w:val="bullet"/>
      <w:suff w:val="tab"/>
      <w:lvlText w:val="§"/>
      <w:lvlJc w:val="left"/>
      <w:pPr>
        <w:ind w:left="4320" w:hanging="359"/>
      </w:pPr>
      <w:rPr>
        <w:rFonts w:ascii="Wingdings" w:hAnsi="Wingdings" w:cs="Wingdings" w:eastAsia="Wingdings" w:hint="default"/>
      </w:rPr>
    </w:lvl>
    <w:lvl w:ilvl="6">
      <w:start w:val="1"/>
      <w:numFmt w:val="bullet"/>
      <w:suff w:val="tab"/>
      <w:lvlText w:val="·"/>
      <w:lvlJc w:val="left"/>
      <w:pPr>
        <w:ind w:left="5040" w:hanging="359"/>
      </w:pPr>
      <w:rPr>
        <w:rFonts w:ascii="Symbol" w:hAnsi="Symbol" w:cs="Symbol" w:eastAsia="Symbol" w:hint="default"/>
      </w:rPr>
    </w:lvl>
    <w:lvl w:ilvl="7">
      <w:start w:val="1"/>
      <w:numFmt w:val="bullet"/>
      <w:suff w:val="tab"/>
      <w:lvlText w:val="o"/>
      <w:lvlJc w:val="left"/>
      <w:pPr>
        <w:ind w:left="5760" w:hanging="359"/>
      </w:pPr>
      <w:rPr>
        <w:rFonts w:ascii="Courier New" w:hAnsi="Courier New" w:cs="Courier New" w:eastAsia="Courier New" w:hint="default"/>
      </w:rPr>
    </w:lvl>
    <w:lvl w:ilvl="8">
      <w:start w:val="1"/>
      <w:numFmt w:val="bullet"/>
      <w:suff w:val="tab"/>
      <w:lvlText w:val="§"/>
      <w:lvlJc w:val="left"/>
      <w:pPr>
        <w:ind w:left="6480" w:hanging="359"/>
      </w:pPr>
      <w:rPr>
        <w:rFonts w:ascii="Wingdings" w:hAnsi="Wingdings" w:cs="Wingdings" w:eastAsia="Wingdings" w:hint="default"/>
      </w:rPr>
    </w:lvl>
  </w:abstractNum>
  <w:abstractNum w:abstractNumId="1">
    <w:multiLevelType w:val="hybridMultilevel"/>
    <w:lvl w:ilvl="0">
      <w:start w:val="1"/>
      <w:numFmt w:val="decimal"/>
      <w:suff w:val="tab"/>
      <w:lvlText w:val="%1."/>
      <w:lvlJc w:val="left"/>
      <w:pPr>
        <w:pStyle w:val="161"/>
        <w:ind w:left="1209" w:hanging="359"/>
        <w:tabs>
          <w:tab w:val="left" w:pos="1209" w:leader="none"/>
        </w:tabs>
      </w:pPr>
    </w:lvl>
    <w:lvl w:ilvl="1">
      <w:start w:val="1"/>
      <w:numFmt w:val="bullet"/>
      <w:suff w:val="tab"/>
      <w:lvlText w:val="o"/>
      <w:lvlJc w:val="left"/>
      <w:pPr>
        <w:ind w:left="1440" w:hanging="359"/>
      </w:pPr>
      <w:rPr>
        <w:rFonts w:ascii="Courier New" w:hAnsi="Courier New" w:cs="Courier New" w:eastAsia="Courier New" w:hint="default"/>
      </w:rPr>
    </w:lvl>
    <w:lvl w:ilvl="2">
      <w:start w:val="1"/>
      <w:numFmt w:val="bullet"/>
      <w:suff w:val="tab"/>
      <w:lvlText w:val="§"/>
      <w:lvlJc w:val="left"/>
      <w:pPr>
        <w:ind w:left="2160" w:hanging="359"/>
      </w:pPr>
      <w:rPr>
        <w:rFonts w:ascii="Wingdings" w:hAnsi="Wingdings" w:cs="Wingdings" w:eastAsia="Wingdings" w:hint="default"/>
      </w:rPr>
    </w:lvl>
    <w:lvl w:ilvl="3">
      <w:start w:val="1"/>
      <w:numFmt w:val="bullet"/>
      <w:suff w:val="tab"/>
      <w:lvlText w:val="·"/>
      <w:lvlJc w:val="left"/>
      <w:pPr>
        <w:ind w:left="2880" w:hanging="359"/>
      </w:pPr>
      <w:rPr>
        <w:rFonts w:ascii="Symbol" w:hAnsi="Symbol" w:cs="Symbol" w:eastAsia="Symbol" w:hint="default"/>
      </w:rPr>
    </w:lvl>
    <w:lvl w:ilvl="4">
      <w:start w:val="1"/>
      <w:numFmt w:val="bullet"/>
      <w:suff w:val="tab"/>
      <w:lvlText w:val="o"/>
      <w:lvlJc w:val="left"/>
      <w:pPr>
        <w:ind w:left="3600" w:hanging="359"/>
      </w:pPr>
      <w:rPr>
        <w:rFonts w:ascii="Courier New" w:hAnsi="Courier New" w:cs="Courier New" w:eastAsia="Courier New" w:hint="default"/>
      </w:rPr>
    </w:lvl>
    <w:lvl w:ilvl="5">
      <w:start w:val="1"/>
      <w:numFmt w:val="bullet"/>
      <w:suff w:val="tab"/>
      <w:lvlText w:val="§"/>
      <w:lvlJc w:val="left"/>
      <w:pPr>
        <w:ind w:left="4320" w:hanging="359"/>
      </w:pPr>
      <w:rPr>
        <w:rFonts w:ascii="Wingdings" w:hAnsi="Wingdings" w:cs="Wingdings" w:eastAsia="Wingdings" w:hint="default"/>
      </w:rPr>
    </w:lvl>
    <w:lvl w:ilvl="6">
      <w:start w:val="1"/>
      <w:numFmt w:val="bullet"/>
      <w:suff w:val="tab"/>
      <w:lvlText w:val="·"/>
      <w:lvlJc w:val="left"/>
      <w:pPr>
        <w:ind w:left="5040" w:hanging="359"/>
      </w:pPr>
      <w:rPr>
        <w:rFonts w:ascii="Symbol" w:hAnsi="Symbol" w:cs="Symbol" w:eastAsia="Symbol" w:hint="default"/>
      </w:rPr>
    </w:lvl>
    <w:lvl w:ilvl="7">
      <w:start w:val="1"/>
      <w:numFmt w:val="bullet"/>
      <w:suff w:val="tab"/>
      <w:lvlText w:val="o"/>
      <w:lvlJc w:val="left"/>
      <w:pPr>
        <w:ind w:left="5760" w:hanging="359"/>
      </w:pPr>
      <w:rPr>
        <w:rFonts w:ascii="Courier New" w:hAnsi="Courier New" w:cs="Courier New" w:eastAsia="Courier New" w:hint="default"/>
      </w:rPr>
    </w:lvl>
    <w:lvl w:ilvl="8">
      <w:start w:val="1"/>
      <w:numFmt w:val="bullet"/>
      <w:suff w:val="tab"/>
      <w:lvlText w:val="§"/>
      <w:lvlJc w:val="left"/>
      <w:pPr>
        <w:ind w:left="6480" w:hanging="359"/>
      </w:pPr>
      <w:rPr>
        <w:rFonts w:ascii="Wingdings" w:hAnsi="Wingdings" w:cs="Wingdings" w:eastAsia="Wingdings" w:hint="default"/>
      </w:rPr>
    </w:lvl>
  </w:abstractNum>
  <w:abstractNum w:abstractNumId="2">
    <w:multiLevelType w:val="hybridMultilevel"/>
    <w:lvl w:ilvl="0">
      <w:start w:val="1"/>
      <w:numFmt w:val="decimal"/>
      <w:suff w:val="tab"/>
      <w:lvlText w:val="%1."/>
      <w:lvlJc w:val="left"/>
      <w:pPr>
        <w:pStyle w:val="161"/>
        <w:ind w:left="926" w:hanging="359"/>
        <w:tabs>
          <w:tab w:val="left" w:pos="926" w:leader="none"/>
        </w:tabs>
      </w:pPr>
    </w:lvl>
    <w:lvl w:ilvl="1">
      <w:start w:val="1"/>
      <w:numFmt w:val="bullet"/>
      <w:suff w:val="tab"/>
      <w:lvlText w:val="o"/>
      <w:lvlJc w:val="left"/>
      <w:pPr>
        <w:ind w:left="1440" w:hanging="359"/>
      </w:pPr>
      <w:rPr>
        <w:rFonts w:ascii="Courier New" w:hAnsi="Courier New" w:cs="Courier New" w:eastAsia="Courier New" w:hint="default"/>
      </w:rPr>
    </w:lvl>
    <w:lvl w:ilvl="2">
      <w:start w:val="1"/>
      <w:numFmt w:val="bullet"/>
      <w:suff w:val="tab"/>
      <w:lvlText w:val="§"/>
      <w:lvlJc w:val="left"/>
      <w:pPr>
        <w:ind w:left="2160" w:hanging="359"/>
      </w:pPr>
      <w:rPr>
        <w:rFonts w:ascii="Wingdings" w:hAnsi="Wingdings" w:cs="Wingdings" w:eastAsia="Wingdings" w:hint="default"/>
      </w:rPr>
    </w:lvl>
    <w:lvl w:ilvl="3">
      <w:start w:val="1"/>
      <w:numFmt w:val="bullet"/>
      <w:suff w:val="tab"/>
      <w:lvlText w:val="·"/>
      <w:lvlJc w:val="left"/>
      <w:pPr>
        <w:ind w:left="2880" w:hanging="359"/>
      </w:pPr>
      <w:rPr>
        <w:rFonts w:ascii="Symbol" w:hAnsi="Symbol" w:cs="Symbol" w:eastAsia="Symbol" w:hint="default"/>
      </w:rPr>
    </w:lvl>
    <w:lvl w:ilvl="4">
      <w:start w:val="1"/>
      <w:numFmt w:val="bullet"/>
      <w:suff w:val="tab"/>
      <w:lvlText w:val="o"/>
      <w:lvlJc w:val="left"/>
      <w:pPr>
        <w:ind w:left="3600" w:hanging="359"/>
      </w:pPr>
      <w:rPr>
        <w:rFonts w:ascii="Courier New" w:hAnsi="Courier New" w:cs="Courier New" w:eastAsia="Courier New" w:hint="default"/>
      </w:rPr>
    </w:lvl>
    <w:lvl w:ilvl="5">
      <w:start w:val="1"/>
      <w:numFmt w:val="bullet"/>
      <w:suff w:val="tab"/>
      <w:lvlText w:val="§"/>
      <w:lvlJc w:val="left"/>
      <w:pPr>
        <w:ind w:left="4320" w:hanging="359"/>
      </w:pPr>
      <w:rPr>
        <w:rFonts w:ascii="Wingdings" w:hAnsi="Wingdings" w:cs="Wingdings" w:eastAsia="Wingdings" w:hint="default"/>
      </w:rPr>
    </w:lvl>
    <w:lvl w:ilvl="6">
      <w:start w:val="1"/>
      <w:numFmt w:val="bullet"/>
      <w:suff w:val="tab"/>
      <w:lvlText w:val="·"/>
      <w:lvlJc w:val="left"/>
      <w:pPr>
        <w:ind w:left="5040" w:hanging="359"/>
      </w:pPr>
      <w:rPr>
        <w:rFonts w:ascii="Symbol" w:hAnsi="Symbol" w:cs="Symbol" w:eastAsia="Symbol" w:hint="default"/>
      </w:rPr>
    </w:lvl>
    <w:lvl w:ilvl="7">
      <w:start w:val="1"/>
      <w:numFmt w:val="bullet"/>
      <w:suff w:val="tab"/>
      <w:lvlText w:val="o"/>
      <w:lvlJc w:val="left"/>
      <w:pPr>
        <w:ind w:left="5760" w:hanging="359"/>
      </w:pPr>
      <w:rPr>
        <w:rFonts w:ascii="Courier New" w:hAnsi="Courier New" w:cs="Courier New" w:eastAsia="Courier New" w:hint="default"/>
      </w:rPr>
    </w:lvl>
    <w:lvl w:ilvl="8">
      <w:start w:val="1"/>
      <w:numFmt w:val="bullet"/>
      <w:suff w:val="tab"/>
      <w:lvlText w:val="§"/>
      <w:lvlJc w:val="left"/>
      <w:pPr>
        <w:ind w:left="6480" w:hanging="359"/>
      </w:pPr>
      <w:rPr>
        <w:rFonts w:ascii="Wingdings" w:hAnsi="Wingdings" w:cs="Wingdings" w:eastAsia="Wingdings" w:hint="default"/>
      </w:rPr>
    </w:lvl>
  </w:abstractNum>
  <w:abstractNum w:abstractNumId="3">
    <w:multiLevelType w:val="hybridMultilevel"/>
    <w:lvl w:ilvl="0">
      <w:start w:val="1"/>
      <w:numFmt w:val="decimal"/>
      <w:suff w:val="tab"/>
      <w:lvlText w:val="%1."/>
      <w:lvlJc w:val="left"/>
      <w:pPr>
        <w:pStyle w:val="161"/>
        <w:ind w:left="643" w:hanging="359"/>
        <w:tabs>
          <w:tab w:val="left" w:pos="643" w:leader="none"/>
        </w:tabs>
      </w:pPr>
    </w:lvl>
    <w:lvl w:ilvl="1">
      <w:start w:val="1"/>
      <w:numFmt w:val="bullet"/>
      <w:suff w:val="tab"/>
      <w:lvlText w:val="o"/>
      <w:lvlJc w:val="left"/>
      <w:pPr>
        <w:ind w:left="1440" w:hanging="359"/>
      </w:pPr>
      <w:rPr>
        <w:rFonts w:ascii="Courier New" w:hAnsi="Courier New" w:cs="Courier New" w:eastAsia="Courier New" w:hint="default"/>
      </w:rPr>
    </w:lvl>
    <w:lvl w:ilvl="2">
      <w:start w:val="1"/>
      <w:numFmt w:val="bullet"/>
      <w:suff w:val="tab"/>
      <w:lvlText w:val="§"/>
      <w:lvlJc w:val="left"/>
      <w:pPr>
        <w:ind w:left="2160" w:hanging="359"/>
      </w:pPr>
      <w:rPr>
        <w:rFonts w:ascii="Wingdings" w:hAnsi="Wingdings" w:cs="Wingdings" w:eastAsia="Wingdings" w:hint="default"/>
      </w:rPr>
    </w:lvl>
    <w:lvl w:ilvl="3">
      <w:start w:val="1"/>
      <w:numFmt w:val="bullet"/>
      <w:suff w:val="tab"/>
      <w:lvlText w:val="·"/>
      <w:lvlJc w:val="left"/>
      <w:pPr>
        <w:ind w:left="2880" w:hanging="359"/>
      </w:pPr>
      <w:rPr>
        <w:rFonts w:ascii="Symbol" w:hAnsi="Symbol" w:cs="Symbol" w:eastAsia="Symbol" w:hint="default"/>
      </w:rPr>
    </w:lvl>
    <w:lvl w:ilvl="4">
      <w:start w:val="1"/>
      <w:numFmt w:val="bullet"/>
      <w:suff w:val="tab"/>
      <w:lvlText w:val="o"/>
      <w:lvlJc w:val="left"/>
      <w:pPr>
        <w:ind w:left="3600" w:hanging="359"/>
      </w:pPr>
      <w:rPr>
        <w:rFonts w:ascii="Courier New" w:hAnsi="Courier New" w:cs="Courier New" w:eastAsia="Courier New" w:hint="default"/>
      </w:rPr>
    </w:lvl>
    <w:lvl w:ilvl="5">
      <w:start w:val="1"/>
      <w:numFmt w:val="bullet"/>
      <w:suff w:val="tab"/>
      <w:lvlText w:val="§"/>
      <w:lvlJc w:val="left"/>
      <w:pPr>
        <w:ind w:left="4320" w:hanging="359"/>
      </w:pPr>
      <w:rPr>
        <w:rFonts w:ascii="Wingdings" w:hAnsi="Wingdings" w:cs="Wingdings" w:eastAsia="Wingdings" w:hint="default"/>
      </w:rPr>
    </w:lvl>
    <w:lvl w:ilvl="6">
      <w:start w:val="1"/>
      <w:numFmt w:val="bullet"/>
      <w:suff w:val="tab"/>
      <w:lvlText w:val="·"/>
      <w:lvlJc w:val="left"/>
      <w:pPr>
        <w:ind w:left="5040" w:hanging="359"/>
      </w:pPr>
      <w:rPr>
        <w:rFonts w:ascii="Symbol" w:hAnsi="Symbol" w:cs="Symbol" w:eastAsia="Symbol" w:hint="default"/>
      </w:rPr>
    </w:lvl>
    <w:lvl w:ilvl="7">
      <w:start w:val="1"/>
      <w:numFmt w:val="bullet"/>
      <w:suff w:val="tab"/>
      <w:lvlText w:val="o"/>
      <w:lvlJc w:val="left"/>
      <w:pPr>
        <w:ind w:left="5760" w:hanging="359"/>
      </w:pPr>
      <w:rPr>
        <w:rFonts w:ascii="Courier New" w:hAnsi="Courier New" w:cs="Courier New" w:eastAsia="Courier New" w:hint="default"/>
      </w:rPr>
    </w:lvl>
    <w:lvl w:ilvl="8">
      <w:start w:val="1"/>
      <w:numFmt w:val="bullet"/>
      <w:suff w:val="tab"/>
      <w:lvlText w:val="§"/>
      <w:lvlJc w:val="left"/>
      <w:pPr>
        <w:ind w:left="6480" w:hanging="359"/>
      </w:pPr>
      <w:rPr>
        <w:rFonts w:ascii="Wingdings" w:hAnsi="Wingdings" w:cs="Wingdings" w:eastAsia="Wingdings" w:hint="default"/>
      </w:rPr>
    </w:lvl>
  </w:abstractNum>
  <w:abstractNum w:abstractNumId="4">
    <w:multiLevelType w:val="hybridMultilevel"/>
    <w:lvl w:ilvl="0">
      <w:start w:val="1"/>
      <w:numFmt w:val="bullet"/>
      <w:suff w:val="tab"/>
      <w:lvlText w:val=""/>
      <w:lvlJc w:val="left"/>
      <w:pPr>
        <w:pStyle w:val="161"/>
        <w:ind w:left="1492" w:hanging="359"/>
        <w:tabs>
          <w:tab w:val="left" w:pos="1492" w:leader="none"/>
        </w:tabs>
      </w:pPr>
      <w:rPr>
        <w:rFonts w:ascii="Symbol" w:hAnsi="Symbol"/>
      </w:rPr>
    </w:lvl>
    <w:lvl w:ilvl="1">
      <w:start w:val="1"/>
      <w:numFmt w:val="bullet"/>
      <w:suff w:val="tab"/>
      <w:lvlText w:val="o"/>
      <w:lvlJc w:val="left"/>
      <w:pPr>
        <w:ind w:left="1440" w:hanging="359"/>
      </w:pPr>
      <w:rPr>
        <w:rFonts w:ascii="Courier New" w:hAnsi="Courier New" w:cs="Courier New" w:eastAsia="Courier New" w:hint="default"/>
      </w:rPr>
    </w:lvl>
    <w:lvl w:ilvl="2">
      <w:start w:val="1"/>
      <w:numFmt w:val="bullet"/>
      <w:suff w:val="tab"/>
      <w:lvlText w:val="§"/>
      <w:lvlJc w:val="left"/>
      <w:pPr>
        <w:ind w:left="2160" w:hanging="359"/>
      </w:pPr>
      <w:rPr>
        <w:rFonts w:ascii="Wingdings" w:hAnsi="Wingdings" w:cs="Wingdings" w:eastAsia="Wingdings" w:hint="default"/>
      </w:rPr>
    </w:lvl>
    <w:lvl w:ilvl="3">
      <w:start w:val="1"/>
      <w:numFmt w:val="bullet"/>
      <w:suff w:val="tab"/>
      <w:lvlText w:val="·"/>
      <w:lvlJc w:val="left"/>
      <w:pPr>
        <w:ind w:left="2880" w:hanging="359"/>
      </w:pPr>
      <w:rPr>
        <w:rFonts w:ascii="Symbol" w:hAnsi="Symbol" w:cs="Symbol" w:eastAsia="Symbol" w:hint="default"/>
      </w:rPr>
    </w:lvl>
    <w:lvl w:ilvl="4">
      <w:start w:val="1"/>
      <w:numFmt w:val="bullet"/>
      <w:suff w:val="tab"/>
      <w:lvlText w:val="o"/>
      <w:lvlJc w:val="left"/>
      <w:pPr>
        <w:ind w:left="3600" w:hanging="359"/>
      </w:pPr>
      <w:rPr>
        <w:rFonts w:ascii="Courier New" w:hAnsi="Courier New" w:cs="Courier New" w:eastAsia="Courier New" w:hint="default"/>
      </w:rPr>
    </w:lvl>
    <w:lvl w:ilvl="5">
      <w:start w:val="1"/>
      <w:numFmt w:val="bullet"/>
      <w:suff w:val="tab"/>
      <w:lvlText w:val="§"/>
      <w:lvlJc w:val="left"/>
      <w:pPr>
        <w:ind w:left="4320" w:hanging="359"/>
      </w:pPr>
      <w:rPr>
        <w:rFonts w:ascii="Wingdings" w:hAnsi="Wingdings" w:cs="Wingdings" w:eastAsia="Wingdings" w:hint="default"/>
      </w:rPr>
    </w:lvl>
    <w:lvl w:ilvl="6">
      <w:start w:val="1"/>
      <w:numFmt w:val="bullet"/>
      <w:suff w:val="tab"/>
      <w:lvlText w:val="·"/>
      <w:lvlJc w:val="left"/>
      <w:pPr>
        <w:ind w:left="5040" w:hanging="359"/>
      </w:pPr>
      <w:rPr>
        <w:rFonts w:ascii="Symbol" w:hAnsi="Symbol" w:cs="Symbol" w:eastAsia="Symbol" w:hint="default"/>
      </w:rPr>
    </w:lvl>
    <w:lvl w:ilvl="7">
      <w:start w:val="1"/>
      <w:numFmt w:val="bullet"/>
      <w:suff w:val="tab"/>
      <w:lvlText w:val="o"/>
      <w:lvlJc w:val="left"/>
      <w:pPr>
        <w:ind w:left="5760" w:hanging="359"/>
      </w:pPr>
      <w:rPr>
        <w:rFonts w:ascii="Courier New" w:hAnsi="Courier New" w:cs="Courier New" w:eastAsia="Courier New" w:hint="default"/>
      </w:rPr>
    </w:lvl>
    <w:lvl w:ilvl="8">
      <w:start w:val="1"/>
      <w:numFmt w:val="bullet"/>
      <w:suff w:val="tab"/>
      <w:lvlText w:val="§"/>
      <w:lvlJc w:val="left"/>
      <w:pPr>
        <w:ind w:left="6480" w:hanging="359"/>
      </w:pPr>
      <w:rPr>
        <w:rFonts w:ascii="Wingdings" w:hAnsi="Wingdings" w:cs="Wingdings" w:eastAsia="Wingdings" w:hint="default"/>
      </w:rPr>
    </w:lvl>
  </w:abstractNum>
  <w:abstractNum w:abstractNumId="5">
    <w:multiLevelType w:val="hybridMultilevel"/>
    <w:lvl w:ilvl="0">
      <w:start w:val="1"/>
      <w:numFmt w:val="bullet"/>
      <w:suff w:val="tab"/>
      <w:lvlText w:val=""/>
      <w:lvlJc w:val="left"/>
      <w:pPr>
        <w:pStyle w:val="161"/>
        <w:ind w:left="1209" w:hanging="359"/>
        <w:tabs>
          <w:tab w:val="left" w:pos="1209" w:leader="none"/>
        </w:tabs>
      </w:pPr>
      <w:rPr>
        <w:rFonts w:ascii="Symbol" w:hAnsi="Symbol"/>
      </w:rPr>
    </w:lvl>
    <w:lvl w:ilvl="1">
      <w:start w:val="1"/>
      <w:numFmt w:val="bullet"/>
      <w:suff w:val="tab"/>
      <w:lvlText w:val="o"/>
      <w:lvlJc w:val="left"/>
      <w:pPr>
        <w:ind w:left="1440" w:hanging="359"/>
      </w:pPr>
      <w:rPr>
        <w:rFonts w:ascii="Courier New" w:hAnsi="Courier New" w:cs="Courier New" w:eastAsia="Courier New" w:hint="default"/>
      </w:rPr>
    </w:lvl>
    <w:lvl w:ilvl="2">
      <w:start w:val="1"/>
      <w:numFmt w:val="bullet"/>
      <w:suff w:val="tab"/>
      <w:lvlText w:val="§"/>
      <w:lvlJc w:val="left"/>
      <w:pPr>
        <w:ind w:left="2160" w:hanging="359"/>
      </w:pPr>
      <w:rPr>
        <w:rFonts w:ascii="Wingdings" w:hAnsi="Wingdings" w:cs="Wingdings" w:eastAsia="Wingdings" w:hint="default"/>
      </w:rPr>
    </w:lvl>
    <w:lvl w:ilvl="3">
      <w:start w:val="1"/>
      <w:numFmt w:val="bullet"/>
      <w:suff w:val="tab"/>
      <w:lvlText w:val="·"/>
      <w:lvlJc w:val="left"/>
      <w:pPr>
        <w:ind w:left="2880" w:hanging="359"/>
      </w:pPr>
      <w:rPr>
        <w:rFonts w:ascii="Symbol" w:hAnsi="Symbol" w:cs="Symbol" w:eastAsia="Symbol" w:hint="default"/>
      </w:rPr>
    </w:lvl>
    <w:lvl w:ilvl="4">
      <w:start w:val="1"/>
      <w:numFmt w:val="bullet"/>
      <w:suff w:val="tab"/>
      <w:lvlText w:val="o"/>
      <w:lvlJc w:val="left"/>
      <w:pPr>
        <w:ind w:left="3600" w:hanging="359"/>
      </w:pPr>
      <w:rPr>
        <w:rFonts w:ascii="Courier New" w:hAnsi="Courier New" w:cs="Courier New" w:eastAsia="Courier New" w:hint="default"/>
      </w:rPr>
    </w:lvl>
    <w:lvl w:ilvl="5">
      <w:start w:val="1"/>
      <w:numFmt w:val="bullet"/>
      <w:suff w:val="tab"/>
      <w:lvlText w:val="§"/>
      <w:lvlJc w:val="left"/>
      <w:pPr>
        <w:ind w:left="4320" w:hanging="359"/>
      </w:pPr>
      <w:rPr>
        <w:rFonts w:ascii="Wingdings" w:hAnsi="Wingdings" w:cs="Wingdings" w:eastAsia="Wingdings" w:hint="default"/>
      </w:rPr>
    </w:lvl>
    <w:lvl w:ilvl="6">
      <w:start w:val="1"/>
      <w:numFmt w:val="bullet"/>
      <w:suff w:val="tab"/>
      <w:lvlText w:val="·"/>
      <w:lvlJc w:val="left"/>
      <w:pPr>
        <w:ind w:left="5040" w:hanging="359"/>
      </w:pPr>
      <w:rPr>
        <w:rFonts w:ascii="Symbol" w:hAnsi="Symbol" w:cs="Symbol" w:eastAsia="Symbol" w:hint="default"/>
      </w:rPr>
    </w:lvl>
    <w:lvl w:ilvl="7">
      <w:start w:val="1"/>
      <w:numFmt w:val="bullet"/>
      <w:suff w:val="tab"/>
      <w:lvlText w:val="o"/>
      <w:lvlJc w:val="left"/>
      <w:pPr>
        <w:ind w:left="5760" w:hanging="359"/>
      </w:pPr>
      <w:rPr>
        <w:rFonts w:ascii="Courier New" w:hAnsi="Courier New" w:cs="Courier New" w:eastAsia="Courier New" w:hint="default"/>
      </w:rPr>
    </w:lvl>
    <w:lvl w:ilvl="8">
      <w:start w:val="1"/>
      <w:numFmt w:val="bullet"/>
      <w:suff w:val="tab"/>
      <w:lvlText w:val="§"/>
      <w:lvlJc w:val="left"/>
      <w:pPr>
        <w:ind w:left="6480" w:hanging="359"/>
      </w:pPr>
      <w:rPr>
        <w:rFonts w:ascii="Wingdings" w:hAnsi="Wingdings" w:cs="Wingdings" w:eastAsia="Wingdings" w:hint="default"/>
      </w:rPr>
    </w:lvl>
  </w:abstractNum>
  <w:abstractNum w:abstractNumId="6">
    <w:multiLevelType w:val="hybridMultilevel"/>
    <w:lvl w:ilvl="0">
      <w:start w:val="1"/>
      <w:numFmt w:val="bullet"/>
      <w:suff w:val="tab"/>
      <w:lvlText w:val=""/>
      <w:lvlJc w:val="left"/>
      <w:pPr>
        <w:pStyle w:val="161"/>
        <w:ind w:left="926" w:hanging="359"/>
        <w:tabs>
          <w:tab w:val="left" w:pos="926" w:leader="none"/>
        </w:tabs>
      </w:pPr>
      <w:rPr>
        <w:rFonts w:ascii="Symbol" w:hAnsi="Symbol"/>
      </w:rPr>
    </w:lvl>
    <w:lvl w:ilvl="1">
      <w:start w:val="1"/>
      <w:numFmt w:val="bullet"/>
      <w:suff w:val="tab"/>
      <w:lvlText w:val="o"/>
      <w:lvlJc w:val="left"/>
      <w:pPr>
        <w:ind w:left="1440" w:hanging="359"/>
      </w:pPr>
      <w:rPr>
        <w:rFonts w:ascii="Courier New" w:hAnsi="Courier New" w:cs="Courier New" w:eastAsia="Courier New" w:hint="default"/>
      </w:rPr>
    </w:lvl>
    <w:lvl w:ilvl="2">
      <w:start w:val="1"/>
      <w:numFmt w:val="bullet"/>
      <w:suff w:val="tab"/>
      <w:lvlText w:val="§"/>
      <w:lvlJc w:val="left"/>
      <w:pPr>
        <w:ind w:left="2160" w:hanging="359"/>
      </w:pPr>
      <w:rPr>
        <w:rFonts w:ascii="Wingdings" w:hAnsi="Wingdings" w:cs="Wingdings" w:eastAsia="Wingdings" w:hint="default"/>
      </w:rPr>
    </w:lvl>
    <w:lvl w:ilvl="3">
      <w:start w:val="1"/>
      <w:numFmt w:val="bullet"/>
      <w:suff w:val="tab"/>
      <w:lvlText w:val="·"/>
      <w:lvlJc w:val="left"/>
      <w:pPr>
        <w:ind w:left="2880" w:hanging="359"/>
      </w:pPr>
      <w:rPr>
        <w:rFonts w:ascii="Symbol" w:hAnsi="Symbol" w:cs="Symbol" w:eastAsia="Symbol" w:hint="default"/>
      </w:rPr>
    </w:lvl>
    <w:lvl w:ilvl="4">
      <w:start w:val="1"/>
      <w:numFmt w:val="bullet"/>
      <w:suff w:val="tab"/>
      <w:lvlText w:val="o"/>
      <w:lvlJc w:val="left"/>
      <w:pPr>
        <w:ind w:left="3600" w:hanging="359"/>
      </w:pPr>
      <w:rPr>
        <w:rFonts w:ascii="Courier New" w:hAnsi="Courier New" w:cs="Courier New" w:eastAsia="Courier New" w:hint="default"/>
      </w:rPr>
    </w:lvl>
    <w:lvl w:ilvl="5">
      <w:start w:val="1"/>
      <w:numFmt w:val="bullet"/>
      <w:suff w:val="tab"/>
      <w:lvlText w:val="§"/>
      <w:lvlJc w:val="left"/>
      <w:pPr>
        <w:ind w:left="4320" w:hanging="359"/>
      </w:pPr>
      <w:rPr>
        <w:rFonts w:ascii="Wingdings" w:hAnsi="Wingdings" w:cs="Wingdings" w:eastAsia="Wingdings" w:hint="default"/>
      </w:rPr>
    </w:lvl>
    <w:lvl w:ilvl="6">
      <w:start w:val="1"/>
      <w:numFmt w:val="bullet"/>
      <w:suff w:val="tab"/>
      <w:lvlText w:val="·"/>
      <w:lvlJc w:val="left"/>
      <w:pPr>
        <w:ind w:left="5040" w:hanging="359"/>
      </w:pPr>
      <w:rPr>
        <w:rFonts w:ascii="Symbol" w:hAnsi="Symbol" w:cs="Symbol" w:eastAsia="Symbol" w:hint="default"/>
      </w:rPr>
    </w:lvl>
    <w:lvl w:ilvl="7">
      <w:start w:val="1"/>
      <w:numFmt w:val="bullet"/>
      <w:suff w:val="tab"/>
      <w:lvlText w:val="o"/>
      <w:lvlJc w:val="left"/>
      <w:pPr>
        <w:ind w:left="5760" w:hanging="359"/>
      </w:pPr>
      <w:rPr>
        <w:rFonts w:ascii="Courier New" w:hAnsi="Courier New" w:cs="Courier New" w:eastAsia="Courier New" w:hint="default"/>
      </w:rPr>
    </w:lvl>
    <w:lvl w:ilvl="8">
      <w:start w:val="1"/>
      <w:numFmt w:val="bullet"/>
      <w:suff w:val="tab"/>
      <w:lvlText w:val="§"/>
      <w:lvlJc w:val="left"/>
      <w:pPr>
        <w:ind w:left="6480" w:hanging="359"/>
      </w:pPr>
      <w:rPr>
        <w:rFonts w:ascii="Wingdings" w:hAnsi="Wingdings" w:cs="Wingdings" w:eastAsia="Wingdings" w:hint="default"/>
      </w:rPr>
    </w:lvl>
  </w:abstractNum>
  <w:abstractNum w:abstractNumId="7">
    <w:multiLevelType w:val="hybridMultilevel"/>
    <w:lvl w:ilvl="0">
      <w:start w:val="1"/>
      <w:numFmt w:val="bullet"/>
      <w:suff w:val="tab"/>
      <w:lvlText w:val=""/>
      <w:lvlJc w:val="left"/>
      <w:pPr>
        <w:pStyle w:val="161"/>
        <w:ind w:left="643" w:hanging="359"/>
        <w:tabs>
          <w:tab w:val="left" w:pos="643" w:leader="none"/>
        </w:tabs>
      </w:pPr>
      <w:rPr>
        <w:rFonts w:ascii="Symbol" w:hAnsi="Symbol"/>
      </w:rPr>
    </w:lvl>
    <w:lvl w:ilvl="1">
      <w:start w:val="1"/>
      <w:numFmt w:val="bullet"/>
      <w:suff w:val="tab"/>
      <w:lvlText w:val="o"/>
      <w:lvlJc w:val="left"/>
      <w:pPr>
        <w:ind w:left="1440" w:hanging="359"/>
      </w:pPr>
      <w:rPr>
        <w:rFonts w:ascii="Courier New" w:hAnsi="Courier New" w:cs="Courier New" w:eastAsia="Courier New" w:hint="default"/>
      </w:rPr>
    </w:lvl>
    <w:lvl w:ilvl="2">
      <w:start w:val="1"/>
      <w:numFmt w:val="bullet"/>
      <w:suff w:val="tab"/>
      <w:lvlText w:val="§"/>
      <w:lvlJc w:val="left"/>
      <w:pPr>
        <w:ind w:left="2160" w:hanging="359"/>
      </w:pPr>
      <w:rPr>
        <w:rFonts w:ascii="Wingdings" w:hAnsi="Wingdings" w:cs="Wingdings" w:eastAsia="Wingdings" w:hint="default"/>
      </w:rPr>
    </w:lvl>
    <w:lvl w:ilvl="3">
      <w:start w:val="1"/>
      <w:numFmt w:val="bullet"/>
      <w:suff w:val="tab"/>
      <w:lvlText w:val="·"/>
      <w:lvlJc w:val="left"/>
      <w:pPr>
        <w:ind w:left="2880" w:hanging="359"/>
      </w:pPr>
      <w:rPr>
        <w:rFonts w:ascii="Symbol" w:hAnsi="Symbol" w:cs="Symbol" w:eastAsia="Symbol" w:hint="default"/>
      </w:rPr>
    </w:lvl>
    <w:lvl w:ilvl="4">
      <w:start w:val="1"/>
      <w:numFmt w:val="bullet"/>
      <w:suff w:val="tab"/>
      <w:lvlText w:val="o"/>
      <w:lvlJc w:val="left"/>
      <w:pPr>
        <w:ind w:left="3600" w:hanging="359"/>
      </w:pPr>
      <w:rPr>
        <w:rFonts w:ascii="Courier New" w:hAnsi="Courier New" w:cs="Courier New" w:eastAsia="Courier New" w:hint="default"/>
      </w:rPr>
    </w:lvl>
    <w:lvl w:ilvl="5">
      <w:start w:val="1"/>
      <w:numFmt w:val="bullet"/>
      <w:suff w:val="tab"/>
      <w:lvlText w:val="§"/>
      <w:lvlJc w:val="left"/>
      <w:pPr>
        <w:ind w:left="4320" w:hanging="359"/>
      </w:pPr>
      <w:rPr>
        <w:rFonts w:ascii="Wingdings" w:hAnsi="Wingdings" w:cs="Wingdings" w:eastAsia="Wingdings" w:hint="default"/>
      </w:rPr>
    </w:lvl>
    <w:lvl w:ilvl="6">
      <w:start w:val="1"/>
      <w:numFmt w:val="bullet"/>
      <w:suff w:val="tab"/>
      <w:lvlText w:val="·"/>
      <w:lvlJc w:val="left"/>
      <w:pPr>
        <w:ind w:left="5040" w:hanging="359"/>
      </w:pPr>
      <w:rPr>
        <w:rFonts w:ascii="Symbol" w:hAnsi="Symbol" w:cs="Symbol" w:eastAsia="Symbol" w:hint="default"/>
      </w:rPr>
    </w:lvl>
    <w:lvl w:ilvl="7">
      <w:start w:val="1"/>
      <w:numFmt w:val="bullet"/>
      <w:suff w:val="tab"/>
      <w:lvlText w:val="o"/>
      <w:lvlJc w:val="left"/>
      <w:pPr>
        <w:ind w:left="5760" w:hanging="359"/>
      </w:pPr>
      <w:rPr>
        <w:rFonts w:ascii="Courier New" w:hAnsi="Courier New" w:cs="Courier New" w:eastAsia="Courier New" w:hint="default"/>
      </w:rPr>
    </w:lvl>
    <w:lvl w:ilvl="8">
      <w:start w:val="1"/>
      <w:numFmt w:val="bullet"/>
      <w:suff w:val="tab"/>
      <w:lvlText w:val="§"/>
      <w:lvlJc w:val="left"/>
      <w:pPr>
        <w:ind w:left="6480" w:hanging="359"/>
      </w:pPr>
      <w:rPr>
        <w:rFonts w:ascii="Wingdings" w:hAnsi="Wingdings" w:cs="Wingdings" w:eastAsia="Wingdings" w:hint="default"/>
      </w:rPr>
    </w:lvl>
  </w:abstractNum>
  <w:abstractNum w:abstractNumId="8">
    <w:multiLevelType w:val="hybridMultilevel"/>
    <w:lvl w:ilvl="0">
      <w:start w:val="1"/>
      <w:numFmt w:val="decimal"/>
      <w:suff w:val="tab"/>
      <w:lvlText w:val="%1."/>
      <w:lvlJc w:val="left"/>
      <w:pPr>
        <w:pStyle w:val="161"/>
        <w:ind w:left="360" w:hanging="359"/>
        <w:tabs>
          <w:tab w:val="left" w:pos="360" w:leader="none"/>
        </w:tabs>
      </w:pPr>
    </w:lvl>
    <w:lvl w:ilvl="1">
      <w:start w:val="1"/>
      <w:numFmt w:val="bullet"/>
      <w:suff w:val="tab"/>
      <w:lvlText w:val="o"/>
      <w:lvlJc w:val="left"/>
      <w:pPr>
        <w:ind w:left="1440" w:hanging="359"/>
      </w:pPr>
      <w:rPr>
        <w:rFonts w:ascii="Courier New" w:hAnsi="Courier New" w:cs="Courier New" w:eastAsia="Courier New" w:hint="default"/>
      </w:rPr>
    </w:lvl>
    <w:lvl w:ilvl="2">
      <w:start w:val="1"/>
      <w:numFmt w:val="bullet"/>
      <w:suff w:val="tab"/>
      <w:lvlText w:val="§"/>
      <w:lvlJc w:val="left"/>
      <w:pPr>
        <w:ind w:left="2160" w:hanging="359"/>
      </w:pPr>
      <w:rPr>
        <w:rFonts w:ascii="Wingdings" w:hAnsi="Wingdings" w:cs="Wingdings" w:eastAsia="Wingdings" w:hint="default"/>
      </w:rPr>
    </w:lvl>
    <w:lvl w:ilvl="3">
      <w:start w:val="1"/>
      <w:numFmt w:val="bullet"/>
      <w:suff w:val="tab"/>
      <w:lvlText w:val="·"/>
      <w:lvlJc w:val="left"/>
      <w:pPr>
        <w:ind w:left="2880" w:hanging="359"/>
      </w:pPr>
      <w:rPr>
        <w:rFonts w:ascii="Symbol" w:hAnsi="Symbol" w:cs="Symbol" w:eastAsia="Symbol" w:hint="default"/>
      </w:rPr>
    </w:lvl>
    <w:lvl w:ilvl="4">
      <w:start w:val="1"/>
      <w:numFmt w:val="bullet"/>
      <w:suff w:val="tab"/>
      <w:lvlText w:val="o"/>
      <w:lvlJc w:val="left"/>
      <w:pPr>
        <w:ind w:left="3600" w:hanging="359"/>
      </w:pPr>
      <w:rPr>
        <w:rFonts w:ascii="Courier New" w:hAnsi="Courier New" w:cs="Courier New" w:eastAsia="Courier New" w:hint="default"/>
      </w:rPr>
    </w:lvl>
    <w:lvl w:ilvl="5">
      <w:start w:val="1"/>
      <w:numFmt w:val="bullet"/>
      <w:suff w:val="tab"/>
      <w:lvlText w:val="§"/>
      <w:lvlJc w:val="left"/>
      <w:pPr>
        <w:ind w:left="4320" w:hanging="359"/>
      </w:pPr>
      <w:rPr>
        <w:rFonts w:ascii="Wingdings" w:hAnsi="Wingdings" w:cs="Wingdings" w:eastAsia="Wingdings" w:hint="default"/>
      </w:rPr>
    </w:lvl>
    <w:lvl w:ilvl="6">
      <w:start w:val="1"/>
      <w:numFmt w:val="bullet"/>
      <w:suff w:val="tab"/>
      <w:lvlText w:val="·"/>
      <w:lvlJc w:val="left"/>
      <w:pPr>
        <w:ind w:left="5040" w:hanging="359"/>
      </w:pPr>
      <w:rPr>
        <w:rFonts w:ascii="Symbol" w:hAnsi="Symbol" w:cs="Symbol" w:eastAsia="Symbol" w:hint="default"/>
      </w:rPr>
    </w:lvl>
    <w:lvl w:ilvl="7">
      <w:start w:val="1"/>
      <w:numFmt w:val="bullet"/>
      <w:suff w:val="tab"/>
      <w:lvlText w:val="o"/>
      <w:lvlJc w:val="left"/>
      <w:pPr>
        <w:ind w:left="5760" w:hanging="359"/>
      </w:pPr>
      <w:rPr>
        <w:rFonts w:ascii="Courier New" w:hAnsi="Courier New" w:cs="Courier New" w:eastAsia="Courier New" w:hint="default"/>
      </w:rPr>
    </w:lvl>
    <w:lvl w:ilvl="8">
      <w:start w:val="1"/>
      <w:numFmt w:val="bullet"/>
      <w:suff w:val="tab"/>
      <w:lvlText w:val="§"/>
      <w:lvlJc w:val="left"/>
      <w:pPr>
        <w:ind w:left="6480" w:hanging="359"/>
      </w:pPr>
      <w:rPr>
        <w:rFonts w:ascii="Wingdings" w:hAnsi="Wingdings" w:cs="Wingdings" w:eastAsia="Wingdings" w:hint="default"/>
      </w:rPr>
    </w:lvl>
  </w:abstractNum>
  <w:abstractNum w:abstractNumId="9">
    <w:multiLevelType w:val="hybridMultilevel"/>
    <w:lvl w:ilvl="0">
      <w:start w:val="1"/>
      <w:numFmt w:val="bullet"/>
      <w:suff w:val="tab"/>
      <w:lvlText w:val=""/>
      <w:lvlJc w:val="left"/>
      <w:pPr>
        <w:pStyle w:val="161"/>
        <w:ind w:left="360" w:hanging="359"/>
        <w:tabs>
          <w:tab w:val="left" w:pos="360" w:leader="none"/>
        </w:tabs>
      </w:pPr>
      <w:rPr>
        <w:rFonts w:ascii="Symbol" w:hAnsi="Symbol"/>
      </w:rPr>
    </w:lvl>
    <w:lvl w:ilvl="1">
      <w:start w:val="1"/>
      <w:numFmt w:val="bullet"/>
      <w:suff w:val="tab"/>
      <w:lvlText w:val="o"/>
      <w:lvlJc w:val="left"/>
      <w:pPr>
        <w:ind w:left="1440" w:hanging="359"/>
      </w:pPr>
      <w:rPr>
        <w:rFonts w:ascii="Courier New" w:hAnsi="Courier New" w:cs="Courier New" w:eastAsia="Courier New" w:hint="default"/>
      </w:rPr>
    </w:lvl>
    <w:lvl w:ilvl="2">
      <w:start w:val="1"/>
      <w:numFmt w:val="bullet"/>
      <w:suff w:val="tab"/>
      <w:lvlText w:val="§"/>
      <w:lvlJc w:val="left"/>
      <w:pPr>
        <w:ind w:left="2160" w:hanging="359"/>
      </w:pPr>
      <w:rPr>
        <w:rFonts w:ascii="Wingdings" w:hAnsi="Wingdings" w:cs="Wingdings" w:eastAsia="Wingdings" w:hint="default"/>
      </w:rPr>
    </w:lvl>
    <w:lvl w:ilvl="3">
      <w:start w:val="1"/>
      <w:numFmt w:val="bullet"/>
      <w:suff w:val="tab"/>
      <w:lvlText w:val="·"/>
      <w:lvlJc w:val="left"/>
      <w:pPr>
        <w:ind w:left="2880" w:hanging="359"/>
      </w:pPr>
      <w:rPr>
        <w:rFonts w:ascii="Symbol" w:hAnsi="Symbol" w:cs="Symbol" w:eastAsia="Symbol" w:hint="default"/>
      </w:rPr>
    </w:lvl>
    <w:lvl w:ilvl="4">
      <w:start w:val="1"/>
      <w:numFmt w:val="bullet"/>
      <w:suff w:val="tab"/>
      <w:lvlText w:val="o"/>
      <w:lvlJc w:val="left"/>
      <w:pPr>
        <w:ind w:left="3600" w:hanging="359"/>
      </w:pPr>
      <w:rPr>
        <w:rFonts w:ascii="Courier New" w:hAnsi="Courier New" w:cs="Courier New" w:eastAsia="Courier New" w:hint="default"/>
      </w:rPr>
    </w:lvl>
    <w:lvl w:ilvl="5">
      <w:start w:val="1"/>
      <w:numFmt w:val="bullet"/>
      <w:suff w:val="tab"/>
      <w:lvlText w:val="§"/>
      <w:lvlJc w:val="left"/>
      <w:pPr>
        <w:ind w:left="4320" w:hanging="359"/>
      </w:pPr>
      <w:rPr>
        <w:rFonts w:ascii="Wingdings" w:hAnsi="Wingdings" w:cs="Wingdings" w:eastAsia="Wingdings" w:hint="default"/>
      </w:rPr>
    </w:lvl>
    <w:lvl w:ilvl="6">
      <w:start w:val="1"/>
      <w:numFmt w:val="bullet"/>
      <w:suff w:val="tab"/>
      <w:lvlText w:val="·"/>
      <w:lvlJc w:val="left"/>
      <w:pPr>
        <w:ind w:left="5040" w:hanging="359"/>
      </w:pPr>
      <w:rPr>
        <w:rFonts w:ascii="Symbol" w:hAnsi="Symbol" w:cs="Symbol" w:eastAsia="Symbol" w:hint="default"/>
      </w:rPr>
    </w:lvl>
    <w:lvl w:ilvl="7">
      <w:start w:val="1"/>
      <w:numFmt w:val="bullet"/>
      <w:suff w:val="tab"/>
      <w:lvlText w:val="o"/>
      <w:lvlJc w:val="left"/>
      <w:pPr>
        <w:ind w:left="5760" w:hanging="359"/>
      </w:pPr>
      <w:rPr>
        <w:rFonts w:ascii="Courier New" w:hAnsi="Courier New" w:cs="Courier New" w:eastAsia="Courier New" w:hint="default"/>
      </w:rPr>
    </w:lvl>
    <w:lvl w:ilvl="8">
      <w:start w:val="1"/>
      <w:numFmt w:val="bullet"/>
      <w:suff w:val="tab"/>
      <w:lvlText w:val="§"/>
      <w:lvlJc w:val="left"/>
      <w:pPr>
        <w:ind w:left="6480" w:hanging="359"/>
      </w:pPr>
      <w:rPr>
        <w:rFonts w:ascii="Wingdings" w:hAnsi="Wingdings" w:cs="Wingdings" w:eastAsia="Wingdings" w:hint="default"/>
      </w:rPr>
    </w:lvl>
  </w:abstractNum>
  <w:abstractNum w:abstractNumId="10">
    <w:multiLevelType w:val="hybridMultilevel"/>
    <w:lvl w:ilvl="0">
      <w:start w:val="1"/>
      <w:numFmt w:val="decimal"/>
      <w:suff w:val="tab"/>
      <w:lvlText w:val="%1."/>
      <w:lvlJc w:val="left"/>
      <w:pPr>
        <w:pStyle w:val="161"/>
        <w:ind w:left="1909" w:hanging="1199"/>
      </w:pPr>
    </w:lvl>
    <w:lvl w:ilvl="1">
      <w:start w:val="1"/>
      <w:numFmt w:val="lowerLetter"/>
      <w:suff w:val="tab"/>
      <w:lvlText w:val="%2."/>
      <w:lvlJc w:val="left"/>
      <w:pPr>
        <w:pStyle w:val="161"/>
        <w:ind w:left="1789" w:hanging="359"/>
      </w:pPr>
    </w:lvl>
    <w:lvl w:ilvl="2">
      <w:start w:val="1"/>
      <w:numFmt w:val="lowerRoman"/>
      <w:suff w:val="tab"/>
      <w:lvlText w:val="%3."/>
      <w:lvlJc w:val="right"/>
      <w:pPr>
        <w:pStyle w:val="161"/>
        <w:ind w:left="2509" w:hanging="179"/>
      </w:pPr>
    </w:lvl>
    <w:lvl w:ilvl="3">
      <w:start w:val="1"/>
      <w:numFmt w:val="decimal"/>
      <w:suff w:val="tab"/>
      <w:lvlText w:val="%4."/>
      <w:lvlJc w:val="left"/>
      <w:pPr>
        <w:pStyle w:val="161"/>
        <w:ind w:left="3229" w:hanging="359"/>
      </w:pPr>
    </w:lvl>
    <w:lvl w:ilvl="4">
      <w:start w:val="1"/>
      <w:numFmt w:val="lowerLetter"/>
      <w:suff w:val="tab"/>
      <w:lvlText w:val="%5."/>
      <w:lvlJc w:val="left"/>
      <w:pPr>
        <w:pStyle w:val="161"/>
        <w:ind w:left="3949" w:hanging="359"/>
      </w:pPr>
    </w:lvl>
    <w:lvl w:ilvl="5">
      <w:start w:val="1"/>
      <w:numFmt w:val="lowerRoman"/>
      <w:suff w:val="tab"/>
      <w:lvlText w:val="%6."/>
      <w:lvlJc w:val="right"/>
      <w:pPr>
        <w:pStyle w:val="161"/>
        <w:ind w:left="4669" w:hanging="179"/>
      </w:pPr>
    </w:lvl>
    <w:lvl w:ilvl="6">
      <w:start w:val="1"/>
      <w:numFmt w:val="decimal"/>
      <w:suff w:val="tab"/>
      <w:lvlText w:val="%7."/>
      <w:lvlJc w:val="left"/>
      <w:pPr>
        <w:pStyle w:val="161"/>
        <w:ind w:left="5389" w:hanging="359"/>
      </w:pPr>
    </w:lvl>
    <w:lvl w:ilvl="7">
      <w:start w:val="1"/>
      <w:numFmt w:val="lowerLetter"/>
      <w:suff w:val="tab"/>
      <w:lvlText w:val="%8."/>
      <w:lvlJc w:val="left"/>
      <w:pPr>
        <w:pStyle w:val="161"/>
        <w:ind w:left="6109" w:hanging="359"/>
      </w:pPr>
    </w:lvl>
    <w:lvl w:ilvl="8">
      <w:start w:val="1"/>
      <w:numFmt w:val="lowerRoman"/>
      <w:suff w:val="tab"/>
      <w:lvlText w:val="%9."/>
      <w:lvlJc w:val="right"/>
      <w:pPr>
        <w:pStyle w:val="161"/>
        <w:ind w:left="6829" w:hanging="179"/>
      </w:pPr>
    </w:lvl>
  </w:abstractNum>
  <w:abstractNum w:abstractNumId="11">
    <w:multiLevelType w:val="hybridMultilevel"/>
    <w:lvl w:ilvl="0">
      <w:start w:val="1"/>
      <w:numFmt w:val="decimal"/>
      <w:suff w:val="tab"/>
      <w:lvlText w:val="%1."/>
      <w:lvlJc w:val="left"/>
      <w:pPr>
        <w:pStyle w:val="161"/>
        <w:ind w:left="1429" w:hanging="359"/>
      </w:pPr>
    </w:lvl>
    <w:lvl w:ilvl="1">
      <w:start w:val="1"/>
      <w:numFmt w:val="lowerLetter"/>
      <w:suff w:val="tab"/>
      <w:lvlText w:val="%2."/>
      <w:lvlJc w:val="left"/>
      <w:pPr>
        <w:pStyle w:val="161"/>
        <w:ind w:left="2149" w:hanging="359"/>
      </w:pPr>
    </w:lvl>
    <w:lvl w:ilvl="2">
      <w:start w:val="1"/>
      <w:numFmt w:val="lowerRoman"/>
      <w:suff w:val="tab"/>
      <w:lvlText w:val="%3."/>
      <w:lvlJc w:val="right"/>
      <w:pPr>
        <w:pStyle w:val="161"/>
        <w:ind w:left="2869" w:hanging="179"/>
      </w:pPr>
    </w:lvl>
    <w:lvl w:ilvl="3">
      <w:start w:val="1"/>
      <w:numFmt w:val="decimal"/>
      <w:suff w:val="tab"/>
      <w:lvlText w:val="%4."/>
      <w:lvlJc w:val="left"/>
      <w:pPr>
        <w:pStyle w:val="161"/>
        <w:ind w:left="3589" w:hanging="359"/>
      </w:pPr>
    </w:lvl>
    <w:lvl w:ilvl="4">
      <w:start w:val="1"/>
      <w:numFmt w:val="lowerLetter"/>
      <w:suff w:val="tab"/>
      <w:lvlText w:val="%5."/>
      <w:lvlJc w:val="left"/>
      <w:pPr>
        <w:pStyle w:val="161"/>
        <w:ind w:left="4309" w:hanging="359"/>
      </w:pPr>
    </w:lvl>
    <w:lvl w:ilvl="5">
      <w:start w:val="1"/>
      <w:numFmt w:val="lowerRoman"/>
      <w:suff w:val="tab"/>
      <w:lvlText w:val="%6."/>
      <w:lvlJc w:val="right"/>
      <w:pPr>
        <w:pStyle w:val="161"/>
        <w:ind w:left="5029" w:hanging="179"/>
      </w:pPr>
    </w:lvl>
    <w:lvl w:ilvl="6">
      <w:start w:val="1"/>
      <w:numFmt w:val="decimal"/>
      <w:suff w:val="tab"/>
      <w:lvlText w:val="%7."/>
      <w:lvlJc w:val="left"/>
      <w:pPr>
        <w:pStyle w:val="161"/>
        <w:ind w:left="5749" w:hanging="359"/>
      </w:pPr>
    </w:lvl>
    <w:lvl w:ilvl="7">
      <w:start w:val="1"/>
      <w:numFmt w:val="lowerLetter"/>
      <w:suff w:val="tab"/>
      <w:lvlText w:val="%8."/>
      <w:lvlJc w:val="left"/>
      <w:pPr>
        <w:pStyle w:val="161"/>
        <w:ind w:left="6469" w:hanging="359"/>
      </w:pPr>
    </w:lvl>
    <w:lvl w:ilvl="8">
      <w:start w:val="1"/>
      <w:numFmt w:val="lowerRoman"/>
      <w:suff w:val="tab"/>
      <w:lvlText w:val="%9."/>
      <w:lvlJc w:val="right"/>
      <w:pPr>
        <w:pStyle w:val="161"/>
        <w:ind w:left="7189" w:hanging="179"/>
      </w:pPr>
    </w:lvl>
  </w:abstractNum>
  <w:abstractNum w:abstractNumId="12">
    <w:multiLevelType w:val="hybridMultilevel"/>
    <w:lvl w:ilvl="0">
      <w:start w:val="1"/>
      <w:numFmt w:val="decimal"/>
      <w:suff w:val="tab"/>
      <w:lvlText w:val="%1."/>
      <w:lvlJc w:val="left"/>
      <w:pPr>
        <w:pStyle w:val="161"/>
        <w:ind w:left="1429" w:hanging="359"/>
      </w:pPr>
    </w:lvl>
    <w:lvl w:ilvl="1">
      <w:start w:val="1"/>
      <w:numFmt w:val="lowerLetter"/>
      <w:suff w:val="tab"/>
      <w:lvlText w:val="%2."/>
      <w:lvlJc w:val="left"/>
      <w:pPr>
        <w:pStyle w:val="161"/>
        <w:ind w:left="2149" w:hanging="359"/>
      </w:pPr>
    </w:lvl>
    <w:lvl w:ilvl="2">
      <w:start w:val="1"/>
      <w:numFmt w:val="lowerRoman"/>
      <w:suff w:val="tab"/>
      <w:lvlText w:val="%3."/>
      <w:lvlJc w:val="right"/>
      <w:pPr>
        <w:pStyle w:val="161"/>
        <w:ind w:left="2869" w:hanging="179"/>
      </w:pPr>
    </w:lvl>
    <w:lvl w:ilvl="3">
      <w:start w:val="1"/>
      <w:numFmt w:val="decimal"/>
      <w:suff w:val="tab"/>
      <w:lvlText w:val="%4."/>
      <w:lvlJc w:val="left"/>
      <w:pPr>
        <w:pStyle w:val="161"/>
        <w:ind w:left="3589" w:hanging="359"/>
      </w:pPr>
    </w:lvl>
    <w:lvl w:ilvl="4">
      <w:start w:val="1"/>
      <w:numFmt w:val="lowerLetter"/>
      <w:suff w:val="tab"/>
      <w:lvlText w:val="%5."/>
      <w:lvlJc w:val="left"/>
      <w:pPr>
        <w:pStyle w:val="161"/>
        <w:ind w:left="4309" w:hanging="359"/>
      </w:pPr>
    </w:lvl>
    <w:lvl w:ilvl="5">
      <w:start w:val="1"/>
      <w:numFmt w:val="lowerRoman"/>
      <w:suff w:val="tab"/>
      <w:lvlText w:val="%6."/>
      <w:lvlJc w:val="right"/>
      <w:pPr>
        <w:pStyle w:val="161"/>
        <w:ind w:left="5029" w:hanging="179"/>
      </w:pPr>
    </w:lvl>
    <w:lvl w:ilvl="6">
      <w:start w:val="1"/>
      <w:numFmt w:val="decimal"/>
      <w:suff w:val="tab"/>
      <w:lvlText w:val="%7."/>
      <w:lvlJc w:val="left"/>
      <w:pPr>
        <w:pStyle w:val="161"/>
        <w:ind w:left="5749" w:hanging="359"/>
      </w:pPr>
    </w:lvl>
    <w:lvl w:ilvl="7">
      <w:start w:val="1"/>
      <w:numFmt w:val="lowerLetter"/>
      <w:suff w:val="tab"/>
      <w:lvlText w:val="%8."/>
      <w:lvlJc w:val="left"/>
      <w:pPr>
        <w:pStyle w:val="161"/>
        <w:ind w:left="6469" w:hanging="359"/>
      </w:pPr>
    </w:lvl>
    <w:lvl w:ilvl="8">
      <w:start w:val="1"/>
      <w:numFmt w:val="lowerRoman"/>
      <w:suff w:val="tab"/>
      <w:lvlText w:val="%9."/>
      <w:lvlJc w:val="right"/>
      <w:pPr>
        <w:pStyle w:val="161"/>
        <w:ind w:left="7189" w:hanging="179"/>
      </w:pPr>
    </w:lvl>
  </w:abstractNum>
  <w:abstractNum w:abstractNumId="13">
    <w:multiLevelType w:val="hybridMultilevel"/>
    <w:lvl w:ilvl="0">
      <w:start w:val="1"/>
      <w:numFmt w:val="decimal"/>
      <w:suff w:val="tab"/>
      <w:lvlText w:val="%1."/>
      <w:lvlJc w:val="left"/>
      <w:pPr>
        <w:pStyle w:val="161"/>
        <w:ind w:left="1069" w:hanging="359"/>
      </w:pPr>
    </w:lvl>
    <w:lvl w:ilvl="1">
      <w:start w:val="1"/>
      <w:numFmt w:val="lowerLetter"/>
      <w:suff w:val="tab"/>
      <w:lvlText w:val="%2."/>
      <w:lvlJc w:val="left"/>
      <w:pPr>
        <w:pStyle w:val="161"/>
        <w:ind w:left="1789" w:hanging="359"/>
      </w:pPr>
    </w:lvl>
    <w:lvl w:ilvl="2">
      <w:start w:val="1"/>
      <w:numFmt w:val="lowerRoman"/>
      <w:suff w:val="tab"/>
      <w:lvlText w:val="%3."/>
      <w:lvlJc w:val="right"/>
      <w:pPr>
        <w:pStyle w:val="161"/>
        <w:ind w:left="2509" w:hanging="179"/>
      </w:pPr>
    </w:lvl>
    <w:lvl w:ilvl="3">
      <w:start w:val="1"/>
      <w:numFmt w:val="decimal"/>
      <w:suff w:val="tab"/>
      <w:lvlText w:val="%4."/>
      <w:lvlJc w:val="left"/>
      <w:pPr>
        <w:pStyle w:val="161"/>
        <w:ind w:left="3229" w:hanging="359"/>
      </w:pPr>
    </w:lvl>
    <w:lvl w:ilvl="4">
      <w:start w:val="1"/>
      <w:numFmt w:val="lowerLetter"/>
      <w:suff w:val="tab"/>
      <w:lvlText w:val="%5."/>
      <w:lvlJc w:val="left"/>
      <w:pPr>
        <w:pStyle w:val="161"/>
        <w:ind w:left="3949" w:hanging="359"/>
      </w:pPr>
    </w:lvl>
    <w:lvl w:ilvl="5">
      <w:start w:val="1"/>
      <w:numFmt w:val="lowerRoman"/>
      <w:suff w:val="tab"/>
      <w:lvlText w:val="%6."/>
      <w:lvlJc w:val="right"/>
      <w:pPr>
        <w:pStyle w:val="161"/>
        <w:ind w:left="4669" w:hanging="179"/>
      </w:pPr>
    </w:lvl>
    <w:lvl w:ilvl="6">
      <w:start w:val="1"/>
      <w:numFmt w:val="decimal"/>
      <w:suff w:val="tab"/>
      <w:lvlText w:val="%7."/>
      <w:lvlJc w:val="left"/>
      <w:pPr>
        <w:pStyle w:val="161"/>
        <w:ind w:left="5389" w:hanging="359"/>
      </w:pPr>
    </w:lvl>
    <w:lvl w:ilvl="7">
      <w:start w:val="1"/>
      <w:numFmt w:val="lowerLetter"/>
      <w:suff w:val="tab"/>
      <w:lvlText w:val="%8."/>
      <w:lvlJc w:val="left"/>
      <w:pPr>
        <w:pStyle w:val="161"/>
        <w:ind w:left="6109" w:hanging="359"/>
      </w:pPr>
    </w:lvl>
    <w:lvl w:ilvl="8">
      <w:start w:val="1"/>
      <w:numFmt w:val="lowerRoman"/>
      <w:suff w:val="tab"/>
      <w:lvlText w:val="%9."/>
      <w:lvlJc w:val="right"/>
      <w:pPr>
        <w:pStyle w:val="161"/>
        <w:ind w:left="6829" w:hanging="179"/>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cs="Times New Roman" w:eastAsia="Calibri" w:hint="default"/>
        <w:color w:val="auto"/>
        <w:spacing w:val="0"/>
        <w:position w:val="0"/>
        <w:sz w:val="20"/>
        <w:szCs w:val="22"/>
        <w:lang w:val="ru-RU" w:bidi="en-US" w:eastAsia="en-US"/>
      </w:rPr>
    </w:rPrDefault>
    <w:pPrDefault>
      <w:pPr>
        <w:ind w:left="0" w:right="0" w:hanging="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8"/>
    <w:next w:val="8"/>
    <w:qFormat/>
    <w:uiPriority w:val="9"/>
    <w:rPr>
      <w:rFonts w:ascii="Arial" w:hAnsi="Arial" w:cs="Arial" w:eastAsia="Arial"/>
      <w:b/>
      <w:bCs/>
      <w:color w:val="000000" w:themeColor="text1"/>
      <w:sz w:val="48"/>
      <w:szCs w:val="48"/>
    </w:rPr>
    <w:pPr>
      <w:keepLines/>
      <w:keepNext/>
      <w:spacing w:after="0" w:before="480"/>
      <w:outlineLvl w:val="0"/>
    </w:pPr>
  </w:style>
  <w:style w:type="character" w:styleId="12">
    <w:name w:val="Heading 1 Char"/>
    <w:basedOn w:val="9"/>
    <w:uiPriority w:val="9"/>
    <w:rPr>
      <w:rFonts w:ascii="Arial" w:hAnsi="Arial" w:cs="Arial" w:eastAsia="Arial"/>
      <w:b/>
      <w:bCs/>
      <w:color w:val="000000" w:themeColor="text1"/>
      <w:sz w:val="48"/>
      <w:szCs w:val="48"/>
    </w:rPr>
  </w:style>
  <w:style w:type="paragraph" w:styleId="13">
    <w:name w:val="Heading 2"/>
    <w:basedOn w:val="8"/>
    <w:next w:val="8"/>
    <w:qFormat/>
    <w:uiPriority w:val="9"/>
    <w:unhideWhenUsed/>
    <w:rPr>
      <w:rFonts w:ascii="Arial" w:hAnsi="Arial" w:cs="Arial" w:eastAsia="Arial"/>
      <w:b/>
      <w:bCs/>
      <w:color w:val="000000" w:themeColor="text1"/>
      <w:sz w:val="40"/>
    </w:rPr>
    <w:pPr>
      <w:keepLines/>
      <w:keepNext/>
      <w:spacing w:after="0" w:before="200"/>
      <w:outlineLvl w:val="1"/>
    </w:pPr>
  </w:style>
  <w:style w:type="character" w:styleId="14">
    <w:name w:val="Heading 2 Char"/>
    <w:basedOn w:val="9"/>
    <w:uiPriority w:val="9"/>
    <w:rPr>
      <w:rFonts w:ascii="Arial" w:hAnsi="Arial" w:cs="Arial" w:eastAsia="Arial"/>
      <w:b/>
      <w:bCs/>
      <w:color w:val="000000" w:themeColor="text1"/>
      <w:sz w:val="40"/>
      <w:szCs w:val="40"/>
    </w:rPr>
  </w:style>
  <w:style w:type="paragraph" w:styleId="15">
    <w:name w:val="Heading 3"/>
    <w:basedOn w:val="8"/>
    <w:next w:val="8"/>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character" w:styleId="16">
    <w:name w:val="Heading 3 Char"/>
    <w:basedOn w:val="9"/>
    <w:uiPriority w:val="9"/>
    <w:rPr>
      <w:rFonts w:ascii="Arial" w:hAnsi="Arial" w:cs="Arial" w:eastAsia="Arial"/>
      <w:b/>
      <w:bCs/>
      <w:i/>
      <w:iCs/>
      <w:color w:val="000000" w:themeColor="text1"/>
      <w:sz w:val="40"/>
      <w:szCs w:val="40"/>
    </w:rPr>
  </w:style>
  <w:style w:type="paragraph" w:styleId="17">
    <w:name w:val="Heading 4"/>
    <w:basedOn w:val="8"/>
    <w:next w:val="8"/>
    <w:qFormat/>
    <w:uiPriority w:val="9"/>
    <w:unhideWhenUsed/>
    <w:rPr>
      <w:rFonts w:ascii="Arial" w:hAnsi="Arial" w:cs="Arial" w:eastAsia="Arial"/>
      <w:color w:val="232323"/>
      <w:sz w:val="32"/>
      <w:szCs w:val="32"/>
    </w:rPr>
    <w:pPr>
      <w:keepLines/>
      <w:keepNext/>
      <w:spacing w:after="0" w:before="200"/>
      <w:outlineLvl w:val="3"/>
    </w:pPr>
  </w:style>
  <w:style w:type="character" w:styleId="18">
    <w:name w:val="Heading 4 Char"/>
    <w:basedOn w:val="9"/>
    <w:uiPriority w:val="9"/>
    <w:rPr>
      <w:rFonts w:ascii="Arial" w:hAnsi="Arial" w:cs="Arial" w:eastAsia="Arial"/>
      <w:color w:val="232323"/>
      <w:sz w:val="32"/>
      <w:szCs w:val="32"/>
    </w:rPr>
  </w:style>
  <w:style w:type="paragraph" w:styleId="19">
    <w:name w:val="Heading 5"/>
    <w:basedOn w:val="8"/>
    <w:next w:val="8"/>
    <w:qFormat/>
    <w:uiPriority w:val="9"/>
    <w:unhideWhenUsed/>
    <w:rPr>
      <w:rFonts w:ascii="Arial" w:hAnsi="Arial" w:cs="Arial" w:eastAsia="Arial"/>
      <w:b/>
      <w:bCs/>
      <w:color w:val="444444"/>
      <w:sz w:val="28"/>
      <w:szCs w:val="28"/>
    </w:rPr>
    <w:pPr>
      <w:keepLines/>
      <w:keepNext/>
      <w:spacing w:after="0" w:before="200"/>
      <w:outlineLvl w:val="4"/>
    </w:pPr>
  </w:style>
  <w:style w:type="character" w:styleId="20">
    <w:name w:val="Heading 5 Char"/>
    <w:basedOn w:val="9"/>
    <w:uiPriority w:val="9"/>
    <w:rPr>
      <w:rFonts w:ascii="Arial" w:hAnsi="Arial" w:cs="Arial" w:eastAsia="Arial"/>
      <w:b/>
      <w:bCs/>
      <w:color w:val="444444"/>
      <w:sz w:val="28"/>
      <w:szCs w:val="28"/>
    </w:rPr>
  </w:style>
  <w:style w:type="paragraph" w:styleId="21">
    <w:name w:val="Heading 6"/>
    <w:basedOn w:val="8"/>
    <w:next w:val="8"/>
    <w:qFormat/>
    <w:uiPriority w:val="9"/>
    <w:unhideWhenUsed/>
    <w:rPr>
      <w:rFonts w:ascii="Arial" w:hAnsi="Arial" w:cs="Arial" w:eastAsia="Arial"/>
      <w:i/>
      <w:iCs/>
      <w:color w:val="232323"/>
      <w:sz w:val="28"/>
      <w:szCs w:val="28"/>
    </w:rPr>
    <w:pPr>
      <w:keepLines/>
      <w:keepNext/>
      <w:spacing w:after="0" w:before="200"/>
      <w:outlineLvl w:val="5"/>
    </w:pPr>
  </w:style>
  <w:style w:type="character" w:styleId="22">
    <w:name w:val="Heading 6 Char"/>
    <w:basedOn w:val="9"/>
    <w:uiPriority w:val="9"/>
    <w:rPr>
      <w:rFonts w:ascii="Arial" w:hAnsi="Arial" w:cs="Arial" w:eastAsia="Arial"/>
      <w:i/>
      <w:iCs/>
      <w:color w:val="232323"/>
      <w:sz w:val="28"/>
      <w:szCs w:val="28"/>
    </w:rPr>
  </w:style>
  <w:style w:type="paragraph" w:styleId="23">
    <w:name w:val="Heading 7"/>
    <w:basedOn w:val="8"/>
    <w:next w:val="8"/>
    <w:qFormat/>
    <w:uiPriority w:val="9"/>
    <w:unhideWhenUsed/>
    <w:rPr>
      <w:rFonts w:ascii="Arial" w:hAnsi="Arial" w:cs="Arial" w:eastAsia="Arial"/>
      <w:b/>
      <w:bCs/>
      <w:color w:val="606060"/>
      <w:sz w:val="24"/>
      <w:szCs w:val="24"/>
    </w:rPr>
    <w:pPr>
      <w:keepLines/>
      <w:keepNext/>
      <w:spacing w:after="0" w:before="200"/>
      <w:outlineLvl w:val="6"/>
    </w:pPr>
  </w:style>
  <w:style w:type="character" w:styleId="24">
    <w:name w:val="Heading 7 Char"/>
    <w:basedOn w:val="9"/>
    <w:uiPriority w:val="9"/>
    <w:rPr>
      <w:rFonts w:ascii="Arial" w:hAnsi="Arial" w:cs="Arial" w:eastAsia="Arial"/>
      <w:b/>
      <w:bCs/>
      <w:color w:val="606060"/>
      <w:sz w:val="28"/>
      <w:szCs w:val="28"/>
    </w:rPr>
  </w:style>
  <w:style w:type="paragraph" w:styleId="25">
    <w:name w:val="Heading 8"/>
    <w:basedOn w:val="8"/>
    <w:next w:val="8"/>
    <w:qFormat/>
    <w:uiPriority w:val="9"/>
    <w:unhideWhenUsed/>
    <w:rPr>
      <w:rFonts w:ascii="Arial" w:hAnsi="Arial" w:cs="Arial" w:eastAsia="Arial"/>
      <w:color w:val="444444"/>
      <w:sz w:val="24"/>
      <w:szCs w:val="24"/>
    </w:rPr>
    <w:pPr>
      <w:keepLines/>
      <w:keepNext/>
      <w:spacing w:after="0" w:before="200"/>
      <w:outlineLvl w:val="7"/>
    </w:pPr>
  </w:style>
  <w:style w:type="character" w:styleId="26">
    <w:name w:val="Heading 8 Char"/>
    <w:basedOn w:val="9"/>
    <w:uiPriority w:val="9"/>
    <w:rPr>
      <w:rFonts w:ascii="Arial" w:hAnsi="Arial" w:cs="Arial" w:eastAsia="Arial"/>
      <w:color w:val="444444"/>
      <w:sz w:val="24"/>
      <w:szCs w:val="24"/>
    </w:rPr>
  </w:style>
  <w:style w:type="paragraph" w:styleId="27">
    <w:name w:val="Heading 9"/>
    <w:basedOn w:val="8"/>
    <w:next w:val="8"/>
    <w:qFormat/>
    <w:uiPriority w:val="9"/>
    <w:unhideWhenUsed/>
    <w:rPr>
      <w:rFonts w:ascii="Arial" w:hAnsi="Arial" w:cs="Arial" w:eastAsia="Arial"/>
      <w:i/>
      <w:iCs/>
      <w:color w:val="444444"/>
      <w:sz w:val="23"/>
      <w:szCs w:val="23"/>
    </w:rPr>
    <w:pPr>
      <w:keepLines/>
      <w:keepNext/>
      <w:spacing w:after="0" w:before="200"/>
      <w:outlineLvl w:val="8"/>
    </w:pPr>
  </w:style>
  <w:style w:type="character" w:styleId="28">
    <w:name w:val="Heading 9 Char"/>
    <w:basedOn w:val="9"/>
    <w:uiPriority w:val="9"/>
    <w:rPr>
      <w:rFonts w:ascii="Arial" w:hAnsi="Arial" w:cs="Arial" w:eastAsia="Arial"/>
      <w:i/>
      <w:iCs/>
      <w:color w:val="444444"/>
      <w:sz w:val="23"/>
      <w:szCs w:val="23"/>
    </w:rPr>
  </w:style>
  <w:style w:type="paragraph" w:styleId="31">
    <w:name w:val="No Spacing"/>
    <w:basedOn w:val="8"/>
    <w:qFormat/>
    <w:uiPriority w:val="1"/>
    <w:rPr>
      <w:color w:val="000000"/>
    </w:rPr>
    <w:pPr>
      <w:spacing w:lineRule="auto" w:line="240" w:after="0"/>
    </w:pPr>
  </w:style>
  <w:style w:type="paragraph" w:styleId="32">
    <w:name w:val="Title"/>
    <w:basedOn w:val="8"/>
    <w:next w:val="8"/>
    <w:qFormat/>
    <w:uiPriority w:val="10"/>
    <w:rPr>
      <w:b/>
      <w:color w:val="000000"/>
      <w:sz w:val="72"/>
    </w:rPr>
    <w:pPr>
      <w:spacing w:lineRule="auto" w:line="240" w:after="80" w:before="300"/>
      <w:pBdr>
        <w:bottom w:val="single" w:color="000000" w:sz="24" w:space="0"/>
      </w:pBdr>
      <w:outlineLvl w:val="0"/>
    </w:pPr>
  </w:style>
  <w:style w:type="paragraph" w:styleId="33">
    <w:name w:val="Subtitle"/>
    <w:basedOn w:val="8"/>
    <w:next w:val="8"/>
    <w:qFormat/>
    <w:uiPriority w:val="11"/>
    <w:rPr>
      <w:i/>
      <w:color w:val="444444"/>
      <w:sz w:val="52"/>
    </w:rPr>
    <w:pPr>
      <w:spacing w:lineRule="auto" w:line="240"/>
      <w:outlineLvl w:val="0"/>
    </w:pPr>
  </w:style>
  <w:style w:type="paragraph" w:styleId="34">
    <w:name w:val="Quote"/>
    <w:basedOn w:val="8"/>
    <w:next w:val="8"/>
    <w:qFormat/>
    <w:uiPriority w:val="29"/>
    <w:rPr>
      <w:i/>
      <w:color w:val="373737"/>
      <w:sz w:val="18"/>
    </w:rPr>
    <w:pPr>
      <w:ind w:left="3402"/>
      <w:pBdr>
        <w:left w:val="single" w:color="A6A6A6" w:sz="12" w:space="11"/>
        <w:bottom w:val="single" w:color="A6A6A6" w:sz="12" w:space="3"/>
      </w:pBdr>
    </w:pPr>
  </w:style>
  <w:style w:type="paragraph" w:styleId="35">
    <w:name w:val="Intense Quote"/>
    <w:basedOn w:val="8"/>
    <w:next w:val="8"/>
    <w:qFormat/>
    <w:uiPriority w:val="30"/>
    <w:rPr>
      <w:i/>
      <w:color w:val="606060"/>
      <w:sz w:val="19"/>
    </w:rPr>
    <w:pPr>
      <w:ind w:left="567" w:right="567"/>
      <w:shd w:val="clear" w:color="auto" w:fill="D9D9D9"/>
      <w:pBdr>
        <w:left w:val="single" w:color="808080" w:sz="4" w:space="11"/>
        <w:top w:val="single" w:color="808080" w:sz="4" w:space="3"/>
        <w:right w:val="single" w:color="808080" w:sz="4" w:space="11"/>
        <w:bottom w:val="single" w:color="808080" w:sz="4" w:space="3"/>
      </w:pBdr>
    </w:pPr>
  </w:style>
  <w:style w:type="paragraph" w:styleId="36">
    <w:name w:val="Header"/>
    <w:basedOn w:val="8"/>
    <w:uiPriority w:val="99"/>
    <w:unhideWhenUsed/>
    <w:rPr>
      <w:color w:val="000000"/>
      <w:sz w:val="22"/>
    </w:rPr>
    <w:pPr>
      <w:spacing w:lineRule="auto" w:line="240" w:after="0"/>
      <w:tabs>
        <w:tab w:val="center" w:pos="7143" w:leader="none"/>
        <w:tab w:val="right" w:pos="14287" w:leader="none"/>
      </w:tabs>
    </w:pPr>
  </w:style>
  <w:style w:type="paragraph" w:styleId="37">
    <w:name w:val="Footer"/>
    <w:basedOn w:val="8"/>
    <w:uiPriority w:val="99"/>
    <w:unhideWhenUsed/>
    <w:rPr>
      <w:color w:val="000000"/>
      <w:sz w:val="22"/>
    </w:rPr>
    <w:pPr>
      <w:spacing w:lineRule="auto" w:line="240" w:after="0"/>
      <w:tabs>
        <w:tab w:val="center" w:pos="7143" w:leader="none"/>
        <w:tab w:val="right" w:pos="14287" w:leader="none"/>
      </w:tabs>
    </w:pPr>
  </w:style>
  <w:style w:type="table" w:styleId="38">
    <w:name w:val="Table Grid"/>
    <w:basedOn w:val="3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39">
    <w:name w:val="Lined"/>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0">
    <w:name w:val="Lined - Accent 1"/>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1">
    <w:name w:val="Lined - Accent 2"/>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2">
    <w:name w:val="Lined - Accent 3"/>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43">
    <w:name w:val="Lined - Accent 4"/>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44">
    <w:name w:val="Lined - Accent 5"/>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45">
    <w:name w:val="Lined - Accent 6"/>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46">
    <w:name w:val="Bordered"/>
    <w:basedOn w:val="30"/>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47">
    <w:name w:val="Bordered - Accent 1"/>
    <w:basedOn w:val="30"/>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48">
    <w:name w:val="Bordered - Accent 2"/>
    <w:basedOn w:val="30"/>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49">
    <w:name w:val="Bordered - Accent 3"/>
    <w:basedOn w:val="30"/>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50">
    <w:name w:val="Bordered - Accent 4"/>
    <w:basedOn w:val="30"/>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51">
    <w:name w:val="Bordered - Accent 5"/>
    <w:basedOn w:val="30"/>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52">
    <w:name w:val="Bordered - Accent 6"/>
    <w:basedOn w:val="30"/>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53">
    <w:name w:val="Bordered &amp; Lined"/>
    <w:basedOn w:val="30"/>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54">
    <w:name w:val="Bordered &amp; Lined - Accent 1"/>
    <w:basedOn w:val="30"/>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55">
    <w:name w:val="Bordered &amp; Lined - Accent 2"/>
    <w:basedOn w:val="30"/>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56">
    <w:name w:val="Bordered &amp; Lined - Accent 3"/>
    <w:basedOn w:val="30"/>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57">
    <w:name w:val="Bordered &amp; Lined - Accent 4"/>
    <w:basedOn w:val="30"/>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58">
    <w:name w:val="Bordered &amp; Lined - Accent 5"/>
    <w:basedOn w:val="30"/>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9">
    <w:name w:val="Bordered &amp; Lined - Accent 6"/>
    <w:basedOn w:val="30"/>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60">
    <w:name w:val="Hyperlink"/>
    <w:uiPriority w:val="99"/>
    <w:unhideWhenUsed/>
    <w:rPr>
      <w:color w:val="0000FF" w:themeColor="hyperlink"/>
      <w:u w:val="single"/>
    </w:rPr>
  </w:style>
  <w:style w:type="paragraph" w:styleId="61">
    <w:name w:val="footnote text"/>
    <w:basedOn w:val="8"/>
    <w:uiPriority w:val="99"/>
    <w:semiHidden/>
    <w:unhideWhenUsed/>
    <w:rPr>
      <w:sz w:val="20"/>
    </w:rPr>
    <w:pPr>
      <w:spacing w:lineRule="auto" w:line="240" w:after="0"/>
    </w:pPr>
  </w:style>
  <w:style w:type="character" w:styleId="62">
    <w:name w:val="Footnote Text Char"/>
    <w:basedOn w:val="9"/>
    <w:uiPriority w:val="99"/>
    <w:semiHidden/>
    <w:rPr>
      <w:sz w:val="20"/>
    </w:rPr>
  </w:style>
  <w:style w:type="character" w:styleId="63">
    <w:name w:val="footnote reference"/>
    <w:basedOn w:val="9"/>
    <w:uiPriority w:val="99"/>
    <w:semiHidden/>
    <w:unhideWhenUsed/>
    <w:rPr>
      <w:vertAlign w:val="superscript"/>
    </w:rPr>
  </w:style>
  <w:style w:type="paragraph" w:styleId="64">
    <w:name w:val="toc 1"/>
    <w:basedOn w:val="8"/>
    <w:next w:val="8"/>
    <w:uiPriority w:val="39"/>
    <w:unhideWhenUsed/>
    <w:pPr>
      <w:ind w:left="0" w:right="0" w:hanging="0"/>
      <w:spacing w:after="57"/>
    </w:pPr>
  </w:style>
  <w:style w:type="paragraph" w:styleId="65">
    <w:name w:val="toc 2"/>
    <w:basedOn w:val="8"/>
    <w:next w:val="8"/>
    <w:uiPriority w:val="39"/>
    <w:unhideWhenUsed/>
    <w:pPr>
      <w:ind w:left="283" w:right="0" w:hanging="0"/>
      <w:spacing w:after="57"/>
    </w:pPr>
  </w:style>
  <w:style w:type="paragraph" w:styleId="66">
    <w:name w:val="toc 3"/>
    <w:basedOn w:val="8"/>
    <w:next w:val="8"/>
    <w:uiPriority w:val="39"/>
    <w:unhideWhenUsed/>
    <w:pPr>
      <w:ind w:left="567" w:right="0" w:hanging="0"/>
      <w:spacing w:after="57"/>
    </w:pPr>
  </w:style>
  <w:style w:type="paragraph" w:styleId="67">
    <w:name w:val="toc 4"/>
    <w:basedOn w:val="8"/>
    <w:next w:val="8"/>
    <w:uiPriority w:val="39"/>
    <w:unhideWhenUsed/>
    <w:pPr>
      <w:ind w:left="850" w:right="0" w:hanging="0"/>
      <w:spacing w:after="57"/>
    </w:pPr>
  </w:style>
  <w:style w:type="paragraph" w:styleId="68">
    <w:name w:val="toc 5"/>
    <w:basedOn w:val="8"/>
    <w:next w:val="8"/>
    <w:uiPriority w:val="39"/>
    <w:unhideWhenUsed/>
    <w:pPr>
      <w:ind w:left="1134" w:right="0" w:hanging="0"/>
      <w:spacing w:after="57"/>
    </w:pPr>
  </w:style>
  <w:style w:type="paragraph" w:styleId="69">
    <w:name w:val="toc 6"/>
    <w:basedOn w:val="8"/>
    <w:next w:val="8"/>
    <w:uiPriority w:val="39"/>
    <w:unhideWhenUsed/>
    <w:pPr>
      <w:ind w:left="1417" w:right="0" w:hanging="0"/>
      <w:spacing w:after="57"/>
    </w:pPr>
  </w:style>
  <w:style w:type="paragraph" w:styleId="70">
    <w:name w:val="toc 7"/>
    <w:basedOn w:val="8"/>
    <w:next w:val="8"/>
    <w:uiPriority w:val="39"/>
    <w:unhideWhenUsed/>
    <w:pPr>
      <w:ind w:left="1701" w:right="0" w:hanging="0"/>
      <w:spacing w:after="57"/>
    </w:pPr>
  </w:style>
  <w:style w:type="paragraph" w:styleId="71">
    <w:name w:val="toc 8"/>
    <w:basedOn w:val="8"/>
    <w:next w:val="8"/>
    <w:uiPriority w:val="39"/>
    <w:unhideWhenUsed/>
    <w:pPr>
      <w:ind w:left="1984" w:right="0" w:hanging="0"/>
      <w:spacing w:after="57"/>
    </w:pPr>
  </w:style>
  <w:style w:type="paragraph" w:styleId="72">
    <w:name w:val="toc 9"/>
    <w:basedOn w:val="8"/>
    <w:next w:val="8"/>
    <w:uiPriority w:val="39"/>
    <w:unhideWhenUsed/>
    <w:pPr>
      <w:ind w:left="2268" w:right="0" w:hanging="0"/>
      <w:spacing w:after="57"/>
    </w:pPr>
  </w:style>
  <w:style w:type="paragraph" w:styleId="73">
    <w:name w:val="TOC Heading"/>
    <w:uiPriority w:val="39"/>
    <w:unhideWhenUsed/>
  </w:style>
  <w:style w:type="paragraph" w:styleId="161">
    <w:name w:val="Обычный"/>
    <w:next w:val="161"/>
    <w:rPr>
      <w:rFonts w:eastAsia="Times New Roman"/>
      <w:sz w:val="28"/>
      <w:szCs w:val="28"/>
      <w:lang w:val="ru-RU" w:bidi="ar-SA" w:eastAsia="en-US"/>
    </w:rPr>
    <w:pPr>
      <w:ind w:firstLine="709"/>
      <w:jc w:val="both"/>
    </w:pPr>
  </w:style>
  <w:style w:type="paragraph" w:styleId="162">
    <w:name w:val="Заголовок 4"/>
    <w:basedOn w:val="161"/>
    <w:next w:val="162"/>
    <w:rPr>
      <w:b/>
      <w:bCs/>
      <w:sz w:val="24"/>
      <w:szCs w:val="24"/>
      <w:lang w:eastAsia="ru-RU"/>
    </w:rPr>
    <w:pPr>
      <w:ind w:hanging="0"/>
      <w:jc w:val="left"/>
      <w:spacing w:after="100" w:afterAutospacing="1" w:before="100" w:beforeAutospacing="1"/>
      <w:outlineLvl w:val="3"/>
    </w:pPr>
  </w:style>
  <w:style w:type="character" w:styleId="163">
    <w:name w:val="Основной шрифт абзаца"/>
    <w:next w:val="163"/>
    <w:semiHidden/>
  </w:style>
  <w:style w:type="table" w:styleId="164">
    <w:name w:val="Обычная таблица"/>
    <w:next w:val="164"/>
    <w:semiHidden/>
    <w:tblPr/>
  </w:style>
  <w:style w:type="numbering" w:styleId="165">
    <w:name w:val="Нет списка"/>
    <w:next w:val="165"/>
    <w:semiHidden/>
  </w:style>
  <w:style w:type="paragraph" w:styleId="166">
    <w:name w:val="List Paragraph"/>
    <w:basedOn w:val="161"/>
    <w:next w:val="166"/>
    <w:pPr>
      <w:contextualSpacing w:val="true"/>
      <w:ind w:left="720"/>
    </w:pPr>
  </w:style>
  <w:style w:type="character" w:styleId="167">
    <w:name w:val="Placeholder Text"/>
    <w:next w:val="167"/>
    <w:semiHidden/>
    <w:rPr>
      <w:color w:val="808080"/>
    </w:rPr>
  </w:style>
  <w:style w:type="paragraph" w:styleId="168">
    <w:name w:val="Текст выноски"/>
    <w:basedOn w:val="161"/>
    <w:next w:val="168"/>
    <w:semiHidden/>
    <w:rPr>
      <w:rFonts w:ascii="Tahoma" w:hAnsi="Tahoma"/>
      <w:sz w:val="16"/>
      <w:szCs w:val="16"/>
    </w:rPr>
  </w:style>
  <w:style w:type="character" w:styleId="169">
    <w:name w:val="Текст выноски Знак"/>
    <w:next w:val="169"/>
    <w:semiHidden/>
    <w:rPr>
      <w:rFonts w:ascii="Tahoma" w:hAnsi="Tahoma"/>
      <w:sz w:val="16"/>
      <w:szCs w:val="16"/>
    </w:rPr>
  </w:style>
  <w:style w:type="paragraph" w:styleId="170">
    <w:name w:val="Верхний колонтитул"/>
    <w:basedOn w:val="161"/>
    <w:next w:val="170"/>
    <w:pPr>
      <w:tabs>
        <w:tab w:val="center" w:pos="4677" w:leader="none"/>
        <w:tab w:val="right" w:pos="9355" w:leader="none"/>
      </w:tabs>
    </w:pPr>
  </w:style>
  <w:style w:type="character" w:styleId="171">
    <w:name w:val="Верхний колонтитул Знак"/>
    <w:next w:val="171"/>
  </w:style>
  <w:style w:type="paragraph" w:styleId="172">
    <w:name w:val="Нижний колонтитул"/>
    <w:basedOn w:val="161"/>
    <w:next w:val="172"/>
    <w:pPr>
      <w:tabs>
        <w:tab w:val="center" w:pos="4677" w:leader="none"/>
        <w:tab w:val="right" w:pos="9355" w:leader="none"/>
      </w:tabs>
    </w:pPr>
  </w:style>
  <w:style w:type="character" w:styleId="173">
    <w:name w:val="Нижний колонтитул Знак"/>
    <w:next w:val="173"/>
  </w:style>
  <w:style w:type="paragraph" w:styleId="174">
    <w:name w:val="default_wfparagraph"/>
    <w:basedOn w:val="161"/>
    <w:next w:val="174"/>
    <w:rPr>
      <w:rFonts w:eastAsia="Calibri"/>
      <w:sz w:val="24"/>
      <w:szCs w:val="24"/>
      <w:lang w:eastAsia="ru-RU"/>
    </w:rPr>
    <w:pPr>
      <w:ind w:hanging="0"/>
      <w:jc w:val="left"/>
      <w:spacing w:after="100" w:afterAutospacing="1" w:before="100" w:beforeAutospacing="1"/>
    </w:pPr>
  </w:style>
  <w:style w:type="character" w:styleId="175">
    <w:name w:val="apple-converted-space"/>
    <w:next w:val="175"/>
  </w:style>
  <w:style w:type="paragraph" w:styleId="176">
    <w:name w:val="Оглавление 1"/>
    <w:basedOn w:val="161"/>
    <w:next w:val="161"/>
    <w:semiHidden/>
  </w:style>
  <w:style w:type="character" w:styleId="177">
    <w:name w:val="Гиперссылка"/>
    <w:next w:val="177"/>
    <w:rPr>
      <w:color w:val="0000FF"/>
      <w:u w:val="single"/>
    </w:rPr>
  </w:style>
  <w:style w:type="paragraph" w:styleId="178">
    <w:name w:val="Обычный (веб)"/>
    <w:basedOn w:val="161"/>
    <w:next w:val="178"/>
    <w:rPr>
      <w:rFonts w:ascii="Arial Unicode MS" w:hAnsi="Arial Unicode MS" w:eastAsia="Arial Unicode MS"/>
      <w:sz w:val="24"/>
      <w:szCs w:val="24"/>
      <w:lang w:eastAsia="ru-RU"/>
    </w:rPr>
    <w:pPr>
      <w:ind w:hanging="0"/>
      <w:jc w:val="left"/>
      <w:spacing w:after="100" w:afterAutospacing="1" w:before="100" w:beforeAutospacing="1"/>
    </w:pPr>
  </w:style>
  <w:style w:type="character" w:styleId="1851" w:default="1">
    <w:name w:val="Default Paragraph Font"/>
    <w:uiPriority w:val="1"/>
    <w:semiHidden/>
    <w:unhideWhenUsed/>
  </w:style>
  <w:style w:type="numbering" w:styleId="1852" w:default="1">
    <w:name w:val="No List"/>
    <w:uiPriority w:val="99"/>
    <w:semiHidden/>
    <w:unhideWhenUsed/>
  </w:style>
  <w:style w:type="paragraph" w:styleId="1853" w:default="1">
    <w:name w:val="Normal"/>
    <w:qFormat/>
  </w:style>
  <w:style w:type="table" w:styleId="1854" w:default="1">
    <w:name w:val="Normal Table"/>
    <w:uiPriority w:val="99"/>
    <w:semiHidden/>
    <w:unhideWhenUsed/>
    <w:tblPr/>
  </w:style>
  <w:style w:type="paragraph" w:styleId="1_781">
    <w:name w:val="Body Text"/>
    <w:rPr>
      <w:rFonts w:ascii="Times New Roman" w:hAnsi="Times New Roman" w:cs="Times New Roman" w:eastAsia="Times New Roman"/>
      <w:b/>
      <w:bCs/>
      <w:i w:val="false"/>
      <w:iCs w:val="false"/>
      <w:caps w:val="false"/>
      <w:smallCaps w:val="false"/>
      <w:strike w:val="false"/>
      <w:dstrike w:val="false"/>
      <w:vanish w:val="false"/>
      <w:color w:val="auto"/>
      <w:spacing w:val="0"/>
      <w:position w:val="0"/>
      <w:sz w:val="28"/>
      <w:szCs w:val="24"/>
      <w:u w:val="none"/>
      <w:vertAlign w:val="baseline"/>
      <w:rtl w:val="false"/>
      <w:cs w:val="false"/>
      <w:lang w:val="ru-RU" w:bidi="ar-SA" w:eastAsia="ru-RU"/>
    </w:rPr>
    <w:pPr>
      <w:contextualSpacing w:val="false"/>
      <w:ind w:left="0" w:right="0" w:hanging="0"/>
      <w:jc w:val="center"/>
      <w:keepLines w:val="false"/>
      <w:keepNext w:val="false"/>
      <w:pageBreakBefore w:val="false"/>
      <w:spacing w:lineRule="auto" w:line="240" w:after="0" w:afterAutospacing="0" w:before="0" w:beforeAutospacing="0"/>
      <w:shd w:val="clear" w:color="auto" w:fill="auto"/>
      <w:widowControl/>
      <w:pBdr>
        <w:left w:val="none" w:color="000000" w:sz="4" w:space="0"/>
        <w:top w:val="none" w:color="000000" w:sz="4" w:space="0"/>
        <w:right w:val="none" w:color="000000" w:sz="4" w:space="0"/>
        <w:bottom w:val="none" w:color="000000" w:sz="4" w:space="0"/>
        <w:between w:val="none" w:color="000000" w:sz="4" w:space="0"/>
      </w:pBdr>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footer" Target="footer1.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ONLYOFFICE/2.4.526.0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