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1258D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</w:t>
      </w:r>
      <w:r w:rsidR="000F251D" w:rsidRPr="000F251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работа №1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9636A" w:rsidRPr="000F251D" w:rsidRDefault="009B00CB" w:rsidP="009B0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0CB">
        <w:rPr>
          <w:rFonts w:ascii="Times New Roman" w:hAnsi="Times New Roman" w:cs="Times New Roman"/>
          <w:color w:val="000000"/>
          <w:sz w:val="28"/>
          <w:szCs w:val="28"/>
        </w:rPr>
        <w:t>Основы бизнеса и права в информационных</w:t>
      </w:r>
    </w:p>
    <w:p w:rsidR="0019636A" w:rsidRPr="001258D0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D56CEC" w:rsidRPr="001258D0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6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A1035" w:rsidRPr="00774275" w:rsidRDefault="009A1035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B09AD" w:rsidRPr="009C346B" w:rsidRDefault="008055B0" w:rsidP="009C346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</w:t>
      </w:r>
      <w:r w:rsidR="001258D0" w:rsidRPr="001258D0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bookmarkStart w:id="2" w:name="_Toc533360585"/>
      <w:bookmarkStart w:id="3" w:name="_GoBack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6913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09AD" w:rsidRPr="007B09AD" w:rsidRDefault="007B09AD">
          <w:pPr>
            <w:pStyle w:val="a8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B09A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7B09AD" w:rsidRPr="007B09AD" w:rsidRDefault="007B09AD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B09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B09A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B09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3362238" w:history="1">
            <w:r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_Toc533362238 \h </w:instrText>
            </w:r>
            <w:r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9AD" w:rsidRPr="007B09AD" w:rsidRDefault="009C346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2239" w:history="1"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7B09AD" w:rsidRPr="007B09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Понятие предпринимательства.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_Toc533362239 \h </w:instrTex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9AD" w:rsidRPr="007B09AD" w:rsidRDefault="009C346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2240" w:history="1"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7B09AD" w:rsidRPr="007B09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Субъекты предпринимательства.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_Toc533362240 \h </w:instrTex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9AD" w:rsidRPr="007B09AD" w:rsidRDefault="009C346B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2241" w:history="1"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7B09AD" w:rsidRPr="007B09A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Организационно-правовые формы предпринимательства.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_Toc533362241 \h </w:instrTex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9AD" w:rsidRPr="007B09AD" w:rsidRDefault="009C346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2242" w:history="1"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_Toc533362242 \h </w:instrTex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9AD" w:rsidRPr="007B09AD" w:rsidRDefault="009C346B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3362243" w:history="1">
            <w:r w:rsidR="007B09AD" w:rsidRPr="007B09A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_Toc533362243 \h </w:instrTex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B09AD" w:rsidRPr="007B09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09AD" w:rsidRDefault="007B09AD">
          <w:r w:rsidRPr="007B09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B09AD" w:rsidRPr="007B09AD" w:rsidRDefault="007B09AD" w:rsidP="007B09AD">
      <w:pPr>
        <w:spacing w:after="200" w:line="276" w:lineRule="auto"/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/>
          <w:sz w:val="28"/>
          <w:szCs w:val="28"/>
        </w:rPr>
        <w:br w:type="page"/>
      </w:r>
    </w:p>
    <w:p w:rsidR="00510398" w:rsidRDefault="00510398" w:rsidP="0051039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Toc533362238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"/>
      <w:bookmarkEnd w:id="4"/>
    </w:p>
    <w:p w:rsidR="00510398" w:rsidRPr="00510398" w:rsidRDefault="00510398" w:rsidP="00510398">
      <w:pPr>
        <w:spacing w:after="200" w:line="276" w:lineRule="auto"/>
      </w:pPr>
      <w:r>
        <w:br w:type="page"/>
      </w:r>
    </w:p>
    <w:p w:rsidR="00510398" w:rsidRDefault="00510398" w:rsidP="00510398">
      <w:pPr>
        <w:pStyle w:val="1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533362239"/>
      <w:r w:rsidRPr="009A103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Понятие предпринимательства.</w:t>
      </w:r>
      <w:bookmarkEnd w:id="5"/>
      <w:r w:rsidRPr="009A10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10398" w:rsidRPr="00510398" w:rsidRDefault="00510398" w:rsidP="00510398">
      <w:pPr>
        <w:spacing w:after="200" w:line="276" w:lineRule="auto"/>
      </w:pPr>
      <w:r>
        <w:br w:type="page"/>
      </w:r>
    </w:p>
    <w:p w:rsidR="00510398" w:rsidRDefault="00510398" w:rsidP="00510398">
      <w:pPr>
        <w:pStyle w:val="1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" w:name="_Toc533362240"/>
      <w:r w:rsidRPr="009A103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Субъекты предпринимательства.</w:t>
      </w:r>
      <w:bookmarkEnd w:id="6"/>
      <w:r w:rsidRPr="009A103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10398" w:rsidRPr="00510398" w:rsidRDefault="00510398" w:rsidP="00510398">
      <w:pPr>
        <w:spacing w:after="200" w:line="276" w:lineRule="auto"/>
      </w:pPr>
      <w:r>
        <w:br w:type="page"/>
      </w:r>
    </w:p>
    <w:p w:rsidR="00510398" w:rsidRDefault="00510398" w:rsidP="00510398">
      <w:pPr>
        <w:pStyle w:val="1"/>
        <w:numPr>
          <w:ilvl w:val="0"/>
          <w:numId w:val="2"/>
        </w:numPr>
        <w:spacing w:before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" w:name="_Toc533362241"/>
      <w:r w:rsidRPr="009A103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Организационно-правовые формы предпринимательства.</w:t>
      </w:r>
      <w:bookmarkEnd w:id="7"/>
    </w:p>
    <w:p w:rsidR="00510398" w:rsidRPr="00510398" w:rsidRDefault="00510398" w:rsidP="00510398">
      <w:pPr>
        <w:spacing w:after="200" w:line="276" w:lineRule="auto"/>
      </w:pPr>
      <w:r>
        <w:br w:type="page"/>
      </w:r>
    </w:p>
    <w:p w:rsidR="00510398" w:rsidRPr="00510398" w:rsidRDefault="00510398" w:rsidP="00510398">
      <w:pPr>
        <w:spacing w:after="0" w:line="240" w:lineRule="auto"/>
        <w:ind w:firstLine="709"/>
      </w:pPr>
    </w:p>
    <w:p w:rsidR="00510398" w:rsidRDefault="00510398" w:rsidP="0051039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" w:name="_Toc533360431"/>
      <w:bookmarkStart w:id="9" w:name="_Toc533360587"/>
      <w:bookmarkStart w:id="10" w:name="_Toc533362242"/>
      <w:r w:rsidRPr="00D166D1">
        <w:rPr>
          <w:rFonts w:ascii="Times New Roman" w:hAnsi="Times New Roman" w:cs="Times New Roman"/>
          <w:b/>
          <w:color w:val="000000"/>
          <w:sz w:val="28"/>
          <w:szCs w:val="28"/>
        </w:rPr>
        <w:t>Заключение</w:t>
      </w:r>
      <w:bookmarkEnd w:id="8"/>
      <w:bookmarkEnd w:id="9"/>
      <w:bookmarkEnd w:id="10"/>
    </w:p>
    <w:p w:rsidR="00510398" w:rsidRPr="00510398" w:rsidRDefault="00510398" w:rsidP="00510398">
      <w:pPr>
        <w:spacing w:after="200" w:line="276" w:lineRule="auto"/>
      </w:pPr>
      <w:r>
        <w:br w:type="page"/>
      </w:r>
    </w:p>
    <w:p w:rsidR="00510398" w:rsidRDefault="00510398" w:rsidP="0051039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33360432"/>
      <w:bookmarkStart w:id="12" w:name="_Toc533360588"/>
      <w:bookmarkStart w:id="13" w:name="_Toc533362243"/>
      <w:r w:rsidRPr="00D166D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  <w:bookmarkEnd w:id="13"/>
    </w:p>
    <w:p w:rsidR="00510398" w:rsidRPr="002763C8" w:rsidRDefault="00510398" w:rsidP="0051039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10398" w:rsidRDefault="00510398" w:rsidP="00510398">
      <w:pPr>
        <w:pStyle w:val="a7"/>
        <w:numPr>
          <w:ilvl w:val="0"/>
          <w:numId w:val="1"/>
        </w:numPr>
        <w:spacing w:before="0" w:beforeAutospacing="0" w:after="0" w:afterAutospacing="0"/>
        <w:ind w:left="0" w:firstLine="709"/>
        <w:rPr>
          <w:color w:val="000000"/>
          <w:sz w:val="28"/>
          <w:szCs w:val="28"/>
        </w:rPr>
      </w:pPr>
      <w:r w:rsidRPr="00FA6CB2">
        <w:rPr>
          <w:color w:val="000000"/>
          <w:sz w:val="28"/>
          <w:szCs w:val="28"/>
        </w:rPr>
        <w:t>ЭРУД по дисциплине 'Основы бизнеса и права в информационных технологиях'</w:t>
      </w:r>
      <w:r>
        <w:rPr>
          <w:color w:val="000000"/>
          <w:sz w:val="28"/>
          <w:szCs w:val="28"/>
        </w:rPr>
        <w:t>.</w:t>
      </w:r>
    </w:p>
    <w:p w:rsidR="00510398" w:rsidRDefault="00510398" w:rsidP="009A1035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A1035" w:rsidRPr="009A1035" w:rsidRDefault="009A1035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9A1035" w:rsidRPr="009A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02ACC"/>
    <w:multiLevelType w:val="hybridMultilevel"/>
    <w:tmpl w:val="005AF904"/>
    <w:lvl w:ilvl="0" w:tplc="43C08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8B1F04"/>
    <w:multiLevelType w:val="hybridMultilevel"/>
    <w:tmpl w:val="149E5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227"/>
    <w:rsid w:val="000F251D"/>
    <w:rsid w:val="001258D0"/>
    <w:rsid w:val="00185D44"/>
    <w:rsid w:val="0019636A"/>
    <w:rsid w:val="00374739"/>
    <w:rsid w:val="00510398"/>
    <w:rsid w:val="00575748"/>
    <w:rsid w:val="00774275"/>
    <w:rsid w:val="007B09AD"/>
    <w:rsid w:val="007B4227"/>
    <w:rsid w:val="008055B0"/>
    <w:rsid w:val="008C448A"/>
    <w:rsid w:val="009A1035"/>
    <w:rsid w:val="009B00CB"/>
    <w:rsid w:val="009C346B"/>
    <w:rsid w:val="00B25F1F"/>
    <w:rsid w:val="00D20D20"/>
    <w:rsid w:val="00D56CEC"/>
    <w:rsid w:val="00F1157B"/>
    <w:rsid w:val="00F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379"/>
  <w15:docId w15:val="{A2ABC993-7E71-46DC-8F83-2103DD6E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1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  <w:style w:type="character" w:customStyle="1" w:styleId="apple-converted-space">
    <w:name w:val="apple-converted-space"/>
    <w:basedOn w:val="a0"/>
    <w:rsid w:val="009A1035"/>
  </w:style>
  <w:style w:type="paragraph" w:styleId="a7">
    <w:name w:val="List Paragraph"/>
    <w:basedOn w:val="a"/>
    <w:uiPriority w:val="34"/>
    <w:qFormat/>
    <w:rsid w:val="009A1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03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A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B09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oon21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5BE02-D3A8-494A-8AED-38C91FE5F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Alexs</cp:lastModifiedBy>
  <cp:revision>15</cp:revision>
  <dcterms:created xsi:type="dcterms:W3CDTF">2017-05-25T06:25:00Z</dcterms:created>
  <dcterms:modified xsi:type="dcterms:W3CDTF">2018-12-23T18:09:00Z</dcterms:modified>
</cp:coreProperties>
</file>