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55B0" w:rsidRPr="00B939D5" w:rsidRDefault="008055B0" w:rsidP="008055B0">
      <w:pPr>
        <w:autoSpaceDE w:val="0"/>
        <w:autoSpaceDN w:val="0"/>
        <w:adjustRightInd w:val="0"/>
        <w:jc w:val="center"/>
        <w:rPr>
          <w:rFonts w:ascii="Times New Roman" w:hAnsi="Times New Roman" w:cs="Times New Roman"/>
          <w:sz w:val="28"/>
          <w:szCs w:val="28"/>
        </w:rPr>
      </w:pPr>
      <w:bookmarkStart w:id="0" w:name="_Toc264547434"/>
      <w:bookmarkStart w:id="1" w:name="_Toc264547428"/>
      <w:bookmarkEnd w:id="0"/>
      <w:bookmarkEnd w:id="1"/>
      <w:r w:rsidRPr="00B939D5">
        <w:rPr>
          <w:rFonts w:ascii="Times New Roman" w:hAnsi="Times New Roman" w:cs="Times New Roman"/>
          <w:sz w:val="28"/>
          <w:szCs w:val="28"/>
        </w:rPr>
        <w:t>Министерство образования Республики Беларусь</w:t>
      </w:r>
    </w:p>
    <w:p w:rsidR="008055B0" w:rsidRPr="00B939D5" w:rsidRDefault="008055B0" w:rsidP="008055B0">
      <w:pPr>
        <w:autoSpaceDE w:val="0"/>
        <w:autoSpaceDN w:val="0"/>
        <w:adjustRightInd w:val="0"/>
        <w:jc w:val="center"/>
        <w:rPr>
          <w:rFonts w:ascii="Times New Roman" w:hAnsi="Times New Roman" w:cs="Times New Roman"/>
          <w:sz w:val="28"/>
          <w:szCs w:val="28"/>
        </w:rPr>
      </w:pPr>
      <w:r w:rsidRPr="00B939D5">
        <w:rPr>
          <w:rFonts w:ascii="Times New Roman" w:hAnsi="Times New Roman" w:cs="Times New Roman"/>
          <w:sz w:val="28"/>
          <w:szCs w:val="28"/>
        </w:rPr>
        <w:t xml:space="preserve">Учреждение образования </w:t>
      </w:r>
    </w:p>
    <w:p w:rsidR="008055B0" w:rsidRPr="00B939D5" w:rsidRDefault="008055B0" w:rsidP="008055B0">
      <w:pPr>
        <w:autoSpaceDE w:val="0"/>
        <w:autoSpaceDN w:val="0"/>
        <w:adjustRightInd w:val="0"/>
        <w:jc w:val="center"/>
        <w:rPr>
          <w:rFonts w:ascii="Times New Roman" w:hAnsi="Times New Roman" w:cs="Times New Roman"/>
          <w:sz w:val="28"/>
          <w:szCs w:val="28"/>
        </w:rPr>
      </w:pPr>
    </w:p>
    <w:p w:rsidR="008055B0" w:rsidRPr="00B939D5" w:rsidRDefault="008055B0" w:rsidP="008055B0">
      <w:pPr>
        <w:autoSpaceDE w:val="0"/>
        <w:autoSpaceDN w:val="0"/>
        <w:adjustRightInd w:val="0"/>
        <w:jc w:val="center"/>
        <w:rPr>
          <w:rFonts w:ascii="Times New Roman" w:hAnsi="Times New Roman" w:cs="Times New Roman"/>
          <w:sz w:val="28"/>
          <w:szCs w:val="28"/>
        </w:rPr>
      </w:pPr>
      <w:r w:rsidRPr="00B939D5">
        <w:rPr>
          <w:rFonts w:ascii="Times New Roman" w:hAnsi="Times New Roman" w:cs="Times New Roman"/>
          <w:sz w:val="28"/>
          <w:szCs w:val="28"/>
        </w:rPr>
        <w:t xml:space="preserve">БЕЛОРУССКИЙ ГОСУДАРСТВЕННЫЙ УНИВЕРСИТЕТ ИНФОРМАТИКИ И РАДИОЭЛЕКТРОНИКИ </w:t>
      </w:r>
    </w:p>
    <w:p w:rsidR="008055B0" w:rsidRPr="00B939D5" w:rsidRDefault="008055B0" w:rsidP="008055B0">
      <w:pPr>
        <w:autoSpaceDE w:val="0"/>
        <w:autoSpaceDN w:val="0"/>
        <w:adjustRightInd w:val="0"/>
        <w:jc w:val="center"/>
        <w:rPr>
          <w:rFonts w:ascii="Times New Roman" w:hAnsi="Times New Roman" w:cs="Times New Roman"/>
          <w:sz w:val="28"/>
          <w:szCs w:val="28"/>
        </w:rPr>
      </w:pPr>
    </w:p>
    <w:p w:rsidR="008055B0" w:rsidRPr="00B939D5" w:rsidRDefault="008055B0" w:rsidP="008055B0">
      <w:pPr>
        <w:jc w:val="center"/>
        <w:rPr>
          <w:rFonts w:ascii="Times New Roman" w:hAnsi="Times New Roman" w:cs="Times New Roman"/>
          <w:bCs/>
          <w:sz w:val="28"/>
          <w:szCs w:val="28"/>
        </w:rPr>
      </w:pPr>
      <w:r w:rsidRPr="00B939D5">
        <w:rPr>
          <w:rFonts w:ascii="Times New Roman" w:hAnsi="Times New Roman" w:cs="Times New Roman"/>
          <w:bCs/>
          <w:sz w:val="28"/>
          <w:szCs w:val="28"/>
        </w:rPr>
        <w:t>Факультет непрерывного и дистанционного обучения</w:t>
      </w:r>
    </w:p>
    <w:p w:rsidR="008055B0" w:rsidRPr="00B939D5" w:rsidRDefault="008055B0" w:rsidP="008055B0">
      <w:pPr>
        <w:jc w:val="center"/>
        <w:rPr>
          <w:rFonts w:ascii="Times New Roman" w:hAnsi="Times New Roman" w:cs="Times New Roman"/>
          <w:bCs/>
          <w:sz w:val="28"/>
          <w:szCs w:val="28"/>
        </w:rPr>
      </w:pPr>
      <w:r w:rsidRPr="00B939D5">
        <w:rPr>
          <w:rFonts w:ascii="Times New Roman" w:hAnsi="Times New Roman" w:cs="Times New Roman"/>
          <w:bCs/>
          <w:sz w:val="28"/>
          <w:szCs w:val="28"/>
        </w:rPr>
        <w:t>Кафедра информатики</w:t>
      </w:r>
    </w:p>
    <w:p w:rsidR="008055B0" w:rsidRPr="00B939D5" w:rsidRDefault="008055B0" w:rsidP="008055B0">
      <w:pPr>
        <w:autoSpaceDE w:val="0"/>
        <w:autoSpaceDN w:val="0"/>
        <w:adjustRightInd w:val="0"/>
        <w:jc w:val="center"/>
        <w:rPr>
          <w:rFonts w:ascii="Times New Roman" w:hAnsi="Times New Roman" w:cs="Times New Roman"/>
          <w:sz w:val="28"/>
          <w:szCs w:val="28"/>
        </w:rPr>
      </w:pPr>
    </w:p>
    <w:p w:rsidR="008055B0" w:rsidRPr="00B939D5" w:rsidRDefault="008055B0" w:rsidP="008055B0">
      <w:pPr>
        <w:autoSpaceDE w:val="0"/>
        <w:autoSpaceDN w:val="0"/>
        <w:adjustRightInd w:val="0"/>
        <w:jc w:val="center"/>
        <w:rPr>
          <w:rFonts w:ascii="Times New Roman" w:hAnsi="Times New Roman" w:cs="Times New Roman"/>
          <w:sz w:val="28"/>
          <w:szCs w:val="28"/>
        </w:rPr>
      </w:pPr>
    </w:p>
    <w:p w:rsidR="008055B0" w:rsidRPr="00B939D5" w:rsidRDefault="008055B0" w:rsidP="008055B0">
      <w:pPr>
        <w:autoSpaceDE w:val="0"/>
        <w:autoSpaceDN w:val="0"/>
        <w:adjustRightInd w:val="0"/>
        <w:jc w:val="center"/>
        <w:rPr>
          <w:rFonts w:ascii="Times New Roman" w:hAnsi="Times New Roman" w:cs="Times New Roman"/>
          <w:sz w:val="28"/>
          <w:szCs w:val="28"/>
        </w:rPr>
      </w:pPr>
    </w:p>
    <w:p w:rsidR="000F251D" w:rsidRPr="00B939D5" w:rsidRDefault="001258D0" w:rsidP="008055B0">
      <w:pPr>
        <w:autoSpaceDE w:val="0"/>
        <w:autoSpaceDN w:val="0"/>
        <w:adjustRightInd w:val="0"/>
        <w:jc w:val="center"/>
        <w:rPr>
          <w:rFonts w:ascii="Times New Roman" w:hAnsi="Times New Roman" w:cs="Times New Roman"/>
          <w:b/>
          <w:sz w:val="28"/>
          <w:szCs w:val="28"/>
        </w:rPr>
      </w:pPr>
      <w:r w:rsidRPr="00B939D5">
        <w:rPr>
          <w:rFonts w:ascii="Times New Roman" w:hAnsi="Times New Roman" w:cs="Times New Roman"/>
          <w:b/>
          <w:sz w:val="28"/>
          <w:szCs w:val="28"/>
        </w:rPr>
        <w:t>Контрольная</w:t>
      </w:r>
      <w:r w:rsidR="000F251D" w:rsidRPr="00B939D5">
        <w:rPr>
          <w:rFonts w:ascii="Times New Roman" w:hAnsi="Times New Roman" w:cs="Times New Roman"/>
          <w:b/>
          <w:sz w:val="28"/>
          <w:szCs w:val="28"/>
        </w:rPr>
        <w:t xml:space="preserve"> работа №</w:t>
      </w:r>
      <w:r w:rsidR="00FE2B0C" w:rsidRPr="00B939D5">
        <w:rPr>
          <w:rFonts w:ascii="Times New Roman" w:hAnsi="Times New Roman" w:cs="Times New Roman"/>
          <w:b/>
          <w:sz w:val="28"/>
          <w:szCs w:val="28"/>
        </w:rPr>
        <w:t>2</w:t>
      </w:r>
    </w:p>
    <w:p w:rsidR="008055B0" w:rsidRPr="00B939D5" w:rsidRDefault="008055B0" w:rsidP="008055B0">
      <w:pPr>
        <w:autoSpaceDE w:val="0"/>
        <w:autoSpaceDN w:val="0"/>
        <w:adjustRightInd w:val="0"/>
        <w:jc w:val="center"/>
        <w:rPr>
          <w:rFonts w:ascii="Times New Roman" w:hAnsi="Times New Roman" w:cs="Times New Roman"/>
          <w:sz w:val="28"/>
          <w:szCs w:val="28"/>
        </w:rPr>
      </w:pPr>
      <w:r w:rsidRPr="00B939D5">
        <w:rPr>
          <w:rFonts w:ascii="Times New Roman" w:hAnsi="Times New Roman" w:cs="Times New Roman"/>
          <w:sz w:val="28"/>
          <w:szCs w:val="28"/>
        </w:rPr>
        <w:t>по дисциплине</w:t>
      </w:r>
    </w:p>
    <w:p w:rsidR="0019636A" w:rsidRPr="00B939D5" w:rsidRDefault="009B00CB" w:rsidP="009B00CB">
      <w:pPr>
        <w:autoSpaceDE w:val="0"/>
        <w:autoSpaceDN w:val="0"/>
        <w:adjustRightInd w:val="0"/>
        <w:spacing w:after="0"/>
        <w:jc w:val="center"/>
        <w:rPr>
          <w:rFonts w:ascii="Times New Roman" w:hAnsi="Times New Roman" w:cs="Times New Roman"/>
          <w:sz w:val="28"/>
          <w:szCs w:val="28"/>
        </w:rPr>
      </w:pPr>
      <w:r w:rsidRPr="00B939D5">
        <w:rPr>
          <w:rFonts w:ascii="Times New Roman" w:hAnsi="Times New Roman" w:cs="Times New Roman"/>
          <w:sz w:val="28"/>
          <w:szCs w:val="28"/>
        </w:rPr>
        <w:t>Основы бизнеса и права в информационных</w:t>
      </w:r>
    </w:p>
    <w:p w:rsidR="0019636A" w:rsidRPr="00B939D5" w:rsidRDefault="0019636A" w:rsidP="008055B0">
      <w:pPr>
        <w:autoSpaceDE w:val="0"/>
        <w:autoSpaceDN w:val="0"/>
        <w:adjustRightInd w:val="0"/>
        <w:ind w:left="5103"/>
        <w:rPr>
          <w:rFonts w:ascii="Times New Roman" w:hAnsi="Times New Roman" w:cs="Times New Roman"/>
          <w:sz w:val="28"/>
          <w:szCs w:val="28"/>
        </w:rPr>
      </w:pPr>
    </w:p>
    <w:p w:rsidR="00D56CEC" w:rsidRPr="00B939D5" w:rsidRDefault="00D56CEC" w:rsidP="008055B0">
      <w:pPr>
        <w:autoSpaceDE w:val="0"/>
        <w:autoSpaceDN w:val="0"/>
        <w:adjustRightInd w:val="0"/>
        <w:ind w:left="5103"/>
        <w:rPr>
          <w:rFonts w:ascii="Times New Roman" w:hAnsi="Times New Roman" w:cs="Times New Roman"/>
          <w:sz w:val="28"/>
          <w:szCs w:val="28"/>
        </w:rPr>
      </w:pPr>
    </w:p>
    <w:p w:rsidR="0019636A" w:rsidRPr="00B939D5" w:rsidRDefault="0019636A" w:rsidP="008055B0">
      <w:pPr>
        <w:autoSpaceDE w:val="0"/>
        <w:autoSpaceDN w:val="0"/>
        <w:adjustRightInd w:val="0"/>
        <w:ind w:left="5103"/>
        <w:rPr>
          <w:rFonts w:ascii="Times New Roman" w:hAnsi="Times New Roman" w:cs="Times New Roman"/>
          <w:sz w:val="28"/>
          <w:szCs w:val="28"/>
        </w:rPr>
      </w:pPr>
    </w:p>
    <w:p w:rsidR="008055B0" w:rsidRPr="00B939D5" w:rsidRDefault="008055B0" w:rsidP="008055B0">
      <w:pPr>
        <w:autoSpaceDE w:val="0"/>
        <w:autoSpaceDN w:val="0"/>
        <w:adjustRightInd w:val="0"/>
        <w:ind w:left="5103"/>
        <w:rPr>
          <w:rFonts w:ascii="Times New Roman" w:hAnsi="Times New Roman" w:cs="Times New Roman"/>
          <w:sz w:val="28"/>
          <w:szCs w:val="28"/>
        </w:rPr>
      </w:pPr>
      <w:r w:rsidRPr="00B939D5">
        <w:rPr>
          <w:rFonts w:ascii="Times New Roman" w:hAnsi="Times New Roman" w:cs="Times New Roman"/>
          <w:sz w:val="28"/>
          <w:szCs w:val="28"/>
        </w:rPr>
        <w:t xml:space="preserve">Выполнил студент гр. 493551                                                </w:t>
      </w:r>
      <w:proofErr w:type="spellStart"/>
      <w:r w:rsidRPr="00B939D5">
        <w:rPr>
          <w:rFonts w:ascii="Times New Roman" w:hAnsi="Times New Roman" w:cs="Times New Roman"/>
          <w:sz w:val="28"/>
          <w:szCs w:val="28"/>
        </w:rPr>
        <w:t>Авхимович</w:t>
      </w:r>
      <w:proofErr w:type="spellEnd"/>
      <w:r w:rsidRPr="00B939D5">
        <w:rPr>
          <w:rFonts w:ascii="Times New Roman" w:hAnsi="Times New Roman" w:cs="Times New Roman"/>
          <w:sz w:val="28"/>
          <w:szCs w:val="28"/>
        </w:rPr>
        <w:t xml:space="preserve"> Алексей Валерьевич</w:t>
      </w:r>
    </w:p>
    <w:p w:rsidR="008055B0" w:rsidRPr="00B939D5" w:rsidRDefault="008055B0" w:rsidP="008055B0">
      <w:pPr>
        <w:tabs>
          <w:tab w:val="left" w:pos="0"/>
        </w:tabs>
        <w:autoSpaceDE w:val="0"/>
        <w:autoSpaceDN w:val="0"/>
        <w:adjustRightInd w:val="0"/>
        <w:ind w:left="5103"/>
        <w:rPr>
          <w:rFonts w:ascii="Times New Roman" w:hAnsi="Times New Roman" w:cs="Times New Roman"/>
          <w:sz w:val="28"/>
          <w:szCs w:val="28"/>
          <w:lang w:val="en-US"/>
        </w:rPr>
      </w:pPr>
      <w:r w:rsidRPr="00B939D5">
        <w:rPr>
          <w:rFonts w:ascii="Times New Roman" w:hAnsi="Times New Roman" w:cs="Times New Roman"/>
          <w:sz w:val="28"/>
          <w:szCs w:val="28"/>
          <w:lang w:val="en-US"/>
        </w:rPr>
        <w:t xml:space="preserve">E-mail: </w:t>
      </w:r>
      <w:hyperlink r:id="rId6" w:history="1">
        <w:r w:rsidRPr="00B939D5">
          <w:rPr>
            <w:rStyle w:val="a3"/>
            <w:rFonts w:ascii="Times New Roman" w:hAnsi="Times New Roman" w:cs="Times New Roman"/>
            <w:color w:val="auto"/>
            <w:sz w:val="28"/>
            <w:szCs w:val="28"/>
            <w:lang w:val="en-US"/>
          </w:rPr>
          <w:t>droon2112@gmail.com</w:t>
        </w:r>
      </w:hyperlink>
    </w:p>
    <w:p w:rsidR="008055B0" w:rsidRPr="00B939D5" w:rsidRDefault="008055B0" w:rsidP="008055B0">
      <w:pPr>
        <w:rPr>
          <w:rFonts w:ascii="Times New Roman" w:hAnsi="Times New Roman" w:cs="Times New Roman"/>
          <w:sz w:val="28"/>
          <w:szCs w:val="28"/>
          <w:lang w:val="en-US"/>
        </w:rPr>
      </w:pPr>
    </w:p>
    <w:p w:rsidR="008055B0" w:rsidRPr="00B939D5" w:rsidRDefault="008055B0" w:rsidP="008055B0">
      <w:pPr>
        <w:rPr>
          <w:rFonts w:ascii="Times New Roman" w:hAnsi="Times New Roman" w:cs="Times New Roman"/>
          <w:sz w:val="28"/>
          <w:szCs w:val="28"/>
          <w:lang w:val="en-US"/>
        </w:rPr>
      </w:pPr>
    </w:p>
    <w:p w:rsidR="008055B0" w:rsidRPr="00B939D5" w:rsidRDefault="008055B0" w:rsidP="008055B0">
      <w:pPr>
        <w:rPr>
          <w:rFonts w:ascii="Times New Roman" w:hAnsi="Times New Roman" w:cs="Times New Roman"/>
          <w:sz w:val="28"/>
          <w:szCs w:val="28"/>
          <w:lang w:val="en-US"/>
        </w:rPr>
      </w:pPr>
    </w:p>
    <w:p w:rsidR="008055B0" w:rsidRPr="00B939D5" w:rsidRDefault="008055B0" w:rsidP="008055B0">
      <w:pPr>
        <w:rPr>
          <w:rFonts w:ascii="Times New Roman" w:hAnsi="Times New Roman" w:cs="Times New Roman"/>
          <w:sz w:val="28"/>
          <w:szCs w:val="28"/>
          <w:lang w:val="en-US"/>
        </w:rPr>
      </w:pPr>
    </w:p>
    <w:p w:rsidR="008055B0" w:rsidRPr="00B939D5" w:rsidRDefault="008055B0" w:rsidP="008055B0">
      <w:pPr>
        <w:rPr>
          <w:rFonts w:ascii="Times New Roman" w:hAnsi="Times New Roman" w:cs="Times New Roman"/>
          <w:sz w:val="28"/>
          <w:szCs w:val="28"/>
          <w:lang w:val="en-US"/>
        </w:rPr>
      </w:pPr>
    </w:p>
    <w:p w:rsidR="008055B0" w:rsidRPr="00B939D5" w:rsidRDefault="008055B0" w:rsidP="008055B0">
      <w:pPr>
        <w:rPr>
          <w:rFonts w:ascii="Times New Roman" w:hAnsi="Times New Roman" w:cs="Times New Roman"/>
          <w:sz w:val="28"/>
          <w:szCs w:val="28"/>
          <w:lang w:val="en-US"/>
        </w:rPr>
      </w:pPr>
    </w:p>
    <w:p w:rsidR="008055B0" w:rsidRPr="00B939D5" w:rsidRDefault="008055B0" w:rsidP="008055B0">
      <w:pPr>
        <w:rPr>
          <w:rFonts w:ascii="Times New Roman" w:hAnsi="Times New Roman" w:cs="Times New Roman"/>
          <w:sz w:val="28"/>
          <w:szCs w:val="28"/>
          <w:lang w:val="en-US"/>
        </w:rPr>
      </w:pPr>
    </w:p>
    <w:p w:rsidR="009A1035" w:rsidRPr="00B939D5" w:rsidRDefault="009A1035" w:rsidP="008055B0">
      <w:pPr>
        <w:rPr>
          <w:rFonts w:ascii="Times New Roman" w:hAnsi="Times New Roman" w:cs="Times New Roman"/>
          <w:sz w:val="28"/>
          <w:szCs w:val="28"/>
          <w:lang w:val="en-US"/>
        </w:rPr>
      </w:pPr>
    </w:p>
    <w:p w:rsidR="009A1035" w:rsidRPr="00B939D5" w:rsidRDefault="009A1035" w:rsidP="008055B0">
      <w:pPr>
        <w:rPr>
          <w:rFonts w:ascii="Times New Roman" w:hAnsi="Times New Roman" w:cs="Times New Roman"/>
          <w:sz w:val="28"/>
          <w:szCs w:val="28"/>
          <w:lang w:val="en-US"/>
        </w:rPr>
      </w:pPr>
    </w:p>
    <w:p w:rsidR="00D56CEC" w:rsidRPr="00B939D5" w:rsidRDefault="008055B0" w:rsidP="00D56CEC">
      <w:pPr>
        <w:jc w:val="center"/>
        <w:rPr>
          <w:rFonts w:ascii="Times New Roman" w:hAnsi="Times New Roman" w:cs="Times New Roman"/>
          <w:sz w:val="28"/>
          <w:szCs w:val="28"/>
          <w:lang w:val="en-US"/>
        </w:rPr>
      </w:pPr>
      <w:r w:rsidRPr="00B939D5">
        <w:rPr>
          <w:rFonts w:ascii="Times New Roman" w:hAnsi="Times New Roman" w:cs="Times New Roman"/>
          <w:sz w:val="28"/>
          <w:szCs w:val="28"/>
        </w:rPr>
        <w:t>Минск</w:t>
      </w:r>
      <w:r w:rsidRPr="00B939D5">
        <w:rPr>
          <w:rFonts w:ascii="Times New Roman" w:hAnsi="Times New Roman" w:cs="Times New Roman"/>
          <w:sz w:val="28"/>
          <w:szCs w:val="28"/>
          <w:lang w:val="en-US"/>
        </w:rPr>
        <w:t xml:space="preserve"> 201</w:t>
      </w:r>
      <w:r w:rsidR="001258D0" w:rsidRPr="00B939D5">
        <w:rPr>
          <w:rFonts w:ascii="Times New Roman" w:hAnsi="Times New Roman" w:cs="Times New Roman"/>
          <w:sz w:val="28"/>
          <w:szCs w:val="28"/>
          <w:lang w:val="en-US"/>
        </w:rPr>
        <w:t>8</w:t>
      </w:r>
    </w:p>
    <w:sdt>
      <w:sdtPr>
        <w:rPr>
          <w:rFonts w:asciiTheme="minorHAnsi" w:eastAsiaTheme="minorHAnsi" w:hAnsiTheme="minorHAnsi" w:cstheme="minorBidi"/>
          <w:b/>
          <w:color w:val="auto"/>
          <w:sz w:val="22"/>
          <w:szCs w:val="22"/>
          <w:lang w:eastAsia="en-US"/>
        </w:rPr>
        <w:id w:val="669072179"/>
        <w:docPartObj>
          <w:docPartGallery w:val="Table of Contents"/>
          <w:docPartUnique/>
        </w:docPartObj>
      </w:sdtPr>
      <w:sdtEndPr>
        <w:rPr>
          <w:rFonts w:ascii="Times New Roman" w:hAnsi="Times New Roman" w:cs="Times New Roman"/>
          <w:bCs/>
          <w:sz w:val="28"/>
          <w:szCs w:val="28"/>
        </w:rPr>
      </w:sdtEndPr>
      <w:sdtContent>
        <w:p w:rsidR="004F2E09" w:rsidRPr="00B939D5" w:rsidRDefault="004F2E09">
          <w:pPr>
            <w:pStyle w:val="a8"/>
            <w:rPr>
              <w:rFonts w:ascii="Times New Roman" w:hAnsi="Times New Roman" w:cs="Times New Roman"/>
              <w:b/>
              <w:color w:val="auto"/>
              <w:sz w:val="28"/>
              <w:szCs w:val="28"/>
            </w:rPr>
          </w:pPr>
          <w:r w:rsidRPr="00B939D5">
            <w:rPr>
              <w:rFonts w:ascii="Times New Roman" w:hAnsi="Times New Roman" w:cs="Times New Roman"/>
              <w:b/>
              <w:color w:val="auto"/>
              <w:sz w:val="28"/>
              <w:szCs w:val="28"/>
            </w:rPr>
            <w:t>Содержание</w:t>
          </w:r>
        </w:p>
        <w:p w:rsidR="00D166D1" w:rsidRPr="00B939D5" w:rsidRDefault="00D166D1" w:rsidP="00D166D1">
          <w:pPr>
            <w:rPr>
              <w:lang w:eastAsia="ru-RU"/>
            </w:rPr>
          </w:pPr>
        </w:p>
        <w:p w:rsidR="001F0DCE" w:rsidRPr="00B939D5" w:rsidRDefault="004F2E09">
          <w:pPr>
            <w:pStyle w:val="12"/>
            <w:tabs>
              <w:tab w:val="right" w:leader="dot" w:pos="9345"/>
            </w:tabs>
            <w:rPr>
              <w:rFonts w:eastAsiaTheme="minorEastAsia"/>
              <w:noProof/>
              <w:lang w:eastAsia="ru-RU"/>
            </w:rPr>
          </w:pPr>
          <w:r w:rsidRPr="00B939D5">
            <w:rPr>
              <w:rFonts w:ascii="Times New Roman" w:hAnsi="Times New Roman" w:cs="Times New Roman"/>
              <w:b/>
              <w:bCs/>
              <w:sz w:val="28"/>
              <w:szCs w:val="28"/>
            </w:rPr>
            <w:fldChar w:fldCharType="begin"/>
          </w:r>
          <w:r w:rsidRPr="00B939D5">
            <w:rPr>
              <w:rFonts w:ascii="Times New Roman" w:hAnsi="Times New Roman" w:cs="Times New Roman"/>
              <w:b/>
              <w:bCs/>
              <w:sz w:val="28"/>
              <w:szCs w:val="28"/>
            </w:rPr>
            <w:instrText xml:space="preserve"> TOC \o "1-3" \h \z \u </w:instrText>
          </w:r>
          <w:r w:rsidRPr="00B939D5">
            <w:rPr>
              <w:rFonts w:ascii="Times New Roman" w:hAnsi="Times New Roman" w:cs="Times New Roman"/>
              <w:b/>
              <w:bCs/>
              <w:sz w:val="28"/>
              <w:szCs w:val="28"/>
            </w:rPr>
            <w:fldChar w:fldCharType="separate"/>
          </w:r>
          <w:hyperlink w:anchor="_Toc533788557" w:history="1">
            <w:r w:rsidR="001F0DCE" w:rsidRPr="00B939D5">
              <w:rPr>
                <w:rStyle w:val="a3"/>
                <w:rFonts w:ascii="Times New Roman" w:hAnsi="Times New Roman" w:cs="Times New Roman"/>
                <w:b/>
                <w:noProof/>
                <w:color w:val="auto"/>
              </w:rPr>
              <w:t>Введение</w:t>
            </w:r>
            <w:r w:rsidR="001F0DCE" w:rsidRPr="00B939D5">
              <w:rPr>
                <w:noProof/>
                <w:webHidden/>
              </w:rPr>
              <w:tab/>
            </w:r>
            <w:r w:rsidR="001F0DCE" w:rsidRPr="00B939D5">
              <w:rPr>
                <w:noProof/>
                <w:webHidden/>
              </w:rPr>
              <w:fldChar w:fldCharType="begin"/>
            </w:r>
            <w:r w:rsidR="001F0DCE" w:rsidRPr="00B939D5">
              <w:rPr>
                <w:noProof/>
                <w:webHidden/>
              </w:rPr>
              <w:instrText xml:space="preserve"> PAGEREF _Toc533788557 \h </w:instrText>
            </w:r>
            <w:r w:rsidR="001F0DCE" w:rsidRPr="00B939D5">
              <w:rPr>
                <w:noProof/>
                <w:webHidden/>
              </w:rPr>
            </w:r>
            <w:r w:rsidR="001F0DCE" w:rsidRPr="00B939D5">
              <w:rPr>
                <w:noProof/>
                <w:webHidden/>
              </w:rPr>
              <w:fldChar w:fldCharType="separate"/>
            </w:r>
            <w:r w:rsidR="001F0DCE" w:rsidRPr="00B939D5">
              <w:rPr>
                <w:noProof/>
                <w:webHidden/>
              </w:rPr>
              <w:t>3</w:t>
            </w:r>
            <w:r w:rsidR="001F0DCE" w:rsidRPr="00B939D5">
              <w:rPr>
                <w:noProof/>
                <w:webHidden/>
              </w:rPr>
              <w:fldChar w:fldCharType="end"/>
            </w:r>
          </w:hyperlink>
        </w:p>
        <w:p w:rsidR="001F0DCE" w:rsidRPr="00B939D5" w:rsidRDefault="001F0DCE">
          <w:pPr>
            <w:pStyle w:val="12"/>
            <w:tabs>
              <w:tab w:val="right" w:leader="dot" w:pos="9345"/>
            </w:tabs>
            <w:rPr>
              <w:rFonts w:eastAsiaTheme="minorEastAsia"/>
              <w:noProof/>
              <w:lang w:eastAsia="ru-RU"/>
            </w:rPr>
          </w:pPr>
          <w:hyperlink w:anchor="_Toc533788558" w:history="1">
            <w:r w:rsidRPr="00B939D5">
              <w:rPr>
                <w:rStyle w:val="a3"/>
                <w:rFonts w:ascii="Times New Roman" w:hAnsi="Times New Roman" w:cs="Times New Roman"/>
                <w:b/>
                <w:noProof/>
                <w:color w:val="auto"/>
              </w:rPr>
              <w:t>1. Авторское право, субъекты объекты. Право промышленной собственности.  Правовое регулирование отношений, связанных с ценообразованием.</w:t>
            </w:r>
            <w:r w:rsidRPr="00B939D5">
              <w:rPr>
                <w:noProof/>
                <w:webHidden/>
              </w:rPr>
              <w:tab/>
            </w:r>
            <w:r w:rsidRPr="00B939D5">
              <w:rPr>
                <w:noProof/>
                <w:webHidden/>
              </w:rPr>
              <w:fldChar w:fldCharType="begin"/>
            </w:r>
            <w:r w:rsidRPr="00B939D5">
              <w:rPr>
                <w:noProof/>
                <w:webHidden/>
              </w:rPr>
              <w:instrText xml:space="preserve"> PAGEREF _Toc533788558 \h </w:instrText>
            </w:r>
            <w:r w:rsidRPr="00B939D5">
              <w:rPr>
                <w:noProof/>
                <w:webHidden/>
              </w:rPr>
            </w:r>
            <w:r w:rsidRPr="00B939D5">
              <w:rPr>
                <w:noProof/>
                <w:webHidden/>
              </w:rPr>
              <w:fldChar w:fldCharType="separate"/>
            </w:r>
            <w:r w:rsidRPr="00B939D5">
              <w:rPr>
                <w:noProof/>
                <w:webHidden/>
              </w:rPr>
              <w:t>4</w:t>
            </w:r>
            <w:r w:rsidRPr="00B939D5">
              <w:rPr>
                <w:noProof/>
                <w:webHidden/>
              </w:rPr>
              <w:fldChar w:fldCharType="end"/>
            </w:r>
          </w:hyperlink>
        </w:p>
        <w:p w:rsidR="001F0DCE" w:rsidRPr="00B939D5" w:rsidRDefault="001F0DCE">
          <w:pPr>
            <w:pStyle w:val="12"/>
            <w:tabs>
              <w:tab w:val="right" w:leader="dot" w:pos="9345"/>
            </w:tabs>
            <w:rPr>
              <w:rFonts w:eastAsiaTheme="minorEastAsia"/>
              <w:noProof/>
              <w:lang w:eastAsia="ru-RU"/>
            </w:rPr>
          </w:pPr>
          <w:hyperlink w:anchor="_Toc533788559" w:history="1">
            <w:r w:rsidRPr="00B939D5">
              <w:rPr>
                <w:rStyle w:val="a3"/>
                <w:rFonts w:ascii="Times New Roman" w:hAnsi="Times New Roman" w:cs="Times New Roman"/>
                <w:b/>
                <w:noProof/>
                <w:color w:val="auto"/>
              </w:rPr>
              <w:t>Заключение</w:t>
            </w:r>
            <w:r w:rsidRPr="00B939D5">
              <w:rPr>
                <w:noProof/>
                <w:webHidden/>
              </w:rPr>
              <w:tab/>
            </w:r>
            <w:r w:rsidRPr="00B939D5">
              <w:rPr>
                <w:noProof/>
                <w:webHidden/>
              </w:rPr>
              <w:fldChar w:fldCharType="begin"/>
            </w:r>
            <w:r w:rsidRPr="00B939D5">
              <w:rPr>
                <w:noProof/>
                <w:webHidden/>
              </w:rPr>
              <w:instrText xml:space="preserve"> PAGEREF _Toc533788559 \h </w:instrText>
            </w:r>
            <w:r w:rsidRPr="00B939D5">
              <w:rPr>
                <w:noProof/>
                <w:webHidden/>
              </w:rPr>
            </w:r>
            <w:r w:rsidRPr="00B939D5">
              <w:rPr>
                <w:noProof/>
                <w:webHidden/>
              </w:rPr>
              <w:fldChar w:fldCharType="separate"/>
            </w:r>
            <w:r w:rsidRPr="00B939D5">
              <w:rPr>
                <w:noProof/>
                <w:webHidden/>
              </w:rPr>
              <w:t>5</w:t>
            </w:r>
            <w:r w:rsidRPr="00B939D5">
              <w:rPr>
                <w:noProof/>
                <w:webHidden/>
              </w:rPr>
              <w:fldChar w:fldCharType="end"/>
            </w:r>
          </w:hyperlink>
        </w:p>
        <w:p w:rsidR="001F0DCE" w:rsidRPr="00B939D5" w:rsidRDefault="001F0DCE">
          <w:pPr>
            <w:pStyle w:val="12"/>
            <w:tabs>
              <w:tab w:val="right" w:leader="dot" w:pos="9345"/>
            </w:tabs>
            <w:rPr>
              <w:rFonts w:eastAsiaTheme="minorEastAsia"/>
              <w:noProof/>
              <w:lang w:eastAsia="ru-RU"/>
            </w:rPr>
          </w:pPr>
          <w:hyperlink w:anchor="_Toc533788560" w:history="1">
            <w:r w:rsidRPr="00B939D5">
              <w:rPr>
                <w:rStyle w:val="a3"/>
                <w:rFonts w:ascii="Times New Roman" w:hAnsi="Times New Roman" w:cs="Times New Roman"/>
                <w:b/>
                <w:noProof/>
                <w:color w:val="auto"/>
              </w:rPr>
              <w:t>Список использованных источников</w:t>
            </w:r>
            <w:r w:rsidRPr="00B939D5">
              <w:rPr>
                <w:noProof/>
                <w:webHidden/>
              </w:rPr>
              <w:tab/>
            </w:r>
            <w:r w:rsidRPr="00B939D5">
              <w:rPr>
                <w:noProof/>
                <w:webHidden/>
              </w:rPr>
              <w:fldChar w:fldCharType="begin"/>
            </w:r>
            <w:r w:rsidRPr="00B939D5">
              <w:rPr>
                <w:noProof/>
                <w:webHidden/>
              </w:rPr>
              <w:instrText xml:space="preserve"> PAGEREF _Toc533788560 \h </w:instrText>
            </w:r>
            <w:r w:rsidRPr="00B939D5">
              <w:rPr>
                <w:noProof/>
                <w:webHidden/>
              </w:rPr>
            </w:r>
            <w:r w:rsidRPr="00B939D5">
              <w:rPr>
                <w:noProof/>
                <w:webHidden/>
              </w:rPr>
              <w:fldChar w:fldCharType="separate"/>
            </w:r>
            <w:r w:rsidRPr="00B939D5">
              <w:rPr>
                <w:noProof/>
                <w:webHidden/>
              </w:rPr>
              <w:t>6</w:t>
            </w:r>
            <w:r w:rsidRPr="00B939D5">
              <w:rPr>
                <w:noProof/>
                <w:webHidden/>
              </w:rPr>
              <w:fldChar w:fldCharType="end"/>
            </w:r>
          </w:hyperlink>
        </w:p>
        <w:p w:rsidR="004F2E09" w:rsidRPr="00B939D5" w:rsidRDefault="004F2E09">
          <w:pPr>
            <w:rPr>
              <w:rFonts w:ascii="Times New Roman" w:hAnsi="Times New Roman" w:cs="Times New Roman"/>
              <w:sz w:val="28"/>
              <w:szCs w:val="28"/>
            </w:rPr>
          </w:pPr>
          <w:r w:rsidRPr="00B939D5">
            <w:rPr>
              <w:rFonts w:ascii="Times New Roman" w:hAnsi="Times New Roman" w:cs="Times New Roman"/>
              <w:b/>
              <w:bCs/>
              <w:sz w:val="28"/>
              <w:szCs w:val="28"/>
            </w:rPr>
            <w:fldChar w:fldCharType="end"/>
          </w:r>
        </w:p>
      </w:sdtContent>
    </w:sdt>
    <w:p w:rsidR="004F2E09" w:rsidRPr="00B939D5" w:rsidRDefault="004F2E09">
      <w:pPr>
        <w:spacing w:after="200" w:line="276" w:lineRule="auto"/>
        <w:rPr>
          <w:rFonts w:ascii="Times New Roman" w:hAnsi="Times New Roman" w:cs="Times New Roman"/>
          <w:b/>
          <w:sz w:val="28"/>
          <w:szCs w:val="28"/>
        </w:rPr>
      </w:pPr>
      <w:r w:rsidRPr="00B939D5">
        <w:rPr>
          <w:rFonts w:ascii="Times New Roman" w:hAnsi="Times New Roman" w:cs="Times New Roman"/>
          <w:b/>
          <w:sz w:val="28"/>
          <w:szCs w:val="28"/>
        </w:rPr>
        <w:br w:type="page"/>
      </w:r>
    </w:p>
    <w:p w:rsidR="00D166D1" w:rsidRPr="00B939D5" w:rsidRDefault="00D166D1" w:rsidP="00B939D5">
      <w:pPr>
        <w:pStyle w:val="1"/>
        <w:spacing w:before="0" w:line="360" w:lineRule="auto"/>
        <w:ind w:firstLine="709"/>
        <w:rPr>
          <w:rFonts w:ascii="Times New Roman" w:hAnsi="Times New Roman" w:cs="Times New Roman"/>
          <w:b/>
          <w:color w:val="auto"/>
          <w:sz w:val="28"/>
          <w:szCs w:val="28"/>
        </w:rPr>
      </w:pPr>
      <w:bookmarkStart w:id="2" w:name="_Toc533788557"/>
      <w:r w:rsidRPr="00B939D5">
        <w:rPr>
          <w:rFonts w:ascii="Times New Roman" w:hAnsi="Times New Roman" w:cs="Times New Roman"/>
          <w:b/>
          <w:color w:val="auto"/>
          <w:sz w:val="28"/>
          <w:szCs w:val="28"/>
        </w:rPr>
        <w:lastRenderedPageBreak/>
        <w:t>Введение</w:t>
      </w:r>
      <w:bookmarkEnd w:id="2"/>
    </w:p>
    <w:p w:rsidR="00FA6CB2" w:rsidRPr="00B939D5" w:rsidRDefault="00FA6CB2" w:rsidP="00B939D5">
      <w:pPr>
        <w:spacing w:after="0" w:line="360" w:lineRule="auto"/>
        <w:ind w:firstLine="709"/>
      </w:pPr>
    </w:p>
    <w:p w:rsidR="00F11697" w:rsidRPr="00B939D5" w:rsidRDefault="00F11697" w:rsidP="00B939D5">
      <w:pPr>
        <w:spacing w:after="0" w:line="360" w:lineRule="auto"/>
        <w:ind w:firstLine="709"/>
        <w:jc w:val="both"/>
        <w:rPr>
          <w:rFonts w:ascii="Times New Roman" w:eastAsia="Times New Roman" w:hAnsi="Times New Roman" w:cs="Times New Roman"/>
          <w:sz w:val="28"/>
          <w:szCs w:val="28"/>
        </w:rPr>
      </w:pPr>
      <w:r w:rsidRPr="00B939D5">
        <w:rPr>
          <w:rFonts w:ascii="Times New Roman" w:eastAsia="Times New Roman" w:hAnsi="Times New Roman" w:cs="Times New Roman"/>
          <w:sz w:val="28"/>
          <w:szCs w:val="28"/>
        </w:rPr>
        <w:t xml:space="preserve">В настоящее время действует сложившаяся на протяжении десятилетий комплексная отрасль общественного производства - индустрия авторского права и смежных прав. Возникновение этой отрасли общественного производства вызвано массовостью и коммерциализацией объектов авторского права и смежных прав. Дело в том, что в отличие от объектов промышленной собственности, которые иногда имеют высокую единичную коммерческую стоимость, но обычно не имеют массового распространения, многие объекты авторского права и смежных прав имеют высокие тиражи и очень высокую массовую коммерческую стоимость. </w:t>
      </w:r>
    </w:p>
    <w:p w:rsidR="00F11697" w:rsidRPr="00B939D5" w:rsidRDefault="00F11697" w:rsidP="00B939D5">
      <w:pPr>
        <w:spacing w:after="0" w:line="360" w:lineRule="auto"/>
        <w:ind w:firstLine="709"/>
        <w:jc w:val="both"/>
        <w:rPr>
          <w:rFonts w:ascii="Times New Roman" w:eastAsia="Times New Roman" w:hAnsi="Times New Roman" w:cs="Times New Roman"/>
          <w:sz w:val="28"/>
          <w:szCs w:val="28"/>
        </w:rPr>
      </w:pPr>
      <w:r w:rsidRPr="00B939D5">
        <w:rPr>
          <w:rFonts w:ascii="Times New Roman" w:eastAsia="Times New Roman" w:hAnsi="Times New Roman" w:cs="Times New Roman"/>
          <w:sz w:val="28"/>
          <w:szCs w:val="28"/>
        </w:rPr>
        <w:t xml:space="preserve">По существу, основные результаты интеллектуального труда относятся к категории авторского права и смежных прав. Поскольку к этой сфере относятся практически все направления интеллектуальной деятельности, они дают значительный вклад в национальную экономику каждой страны. Понимание этой особенности экономического развития республики позволяет оценить особую важность данной комплексной отрасли общественного производства и принять меры для ее приоритетного развития, как это уже сделано в большинстве стран мира. </w:t>
      </w:r>
    </w:p>
    <w:p w:rsidR="00F11697" w:rsidRPr="00B939D5" w:rsidRDefault="00F11697" w:rsidP="00B939D5">
      <w:pPr>
        <w:spacing w:after="0" w:line="360" w:lineRule="auto"/>
        <w:ind w:firstLine="709"/>
        <w:jc w:val="both"/>
        <w:rPr>
          <w:rFonts w:ascii="Times New Roman" w:eastAsia="Times New Roman" w:hAnsi="Times New Roman" w:cs="Times New Roman"/>
          <w:sz w:val="28"/>
          <w:szCs w:val="28"/>
        </w:rPr>
      </w:pPr>
      <w:r w:rsidRPr="00B939D5">
        <w:rPr>
          <w:rFonts w:ascii="Times New Roman" w:eastAsia="Times New Roman" w:hAnsi="Times New Roman" w:cs="Times New Roman"/>
          <w:sz w:val="28"/>
          <w:szCs w:val="28"/>
        </w:rPr>
        <w:t xml:space="preserve">В пределах Конституции Республики Беларусь, законов, актов Президента Совет Министров Республики Беларусь "определяет государственную политику в сфере обеспечения авторского права и смежных прав". </w:t>
      </w:r>
    </w:p>
    <w:p w:rsidR="00FA6CB2" w:rsidRPr="00B939D5" w:rsidRDefault="00FA6CB2" w:rsidP="00B939D5">
      <w:pPr>
        <w:spacing w:after="0" w:line="360" w:lineRule="auto"/>
        <w:ind w:firstLine="709"/>
        <w:rPr>
          <w:rFonts w:ascii="Times New Roman" w:hAnsi="Times New Roman" w:cs="Times New Roman"/>
          <w:sz w:val="28"/>
          <w:szCs w:val="28"/>
        </w:rPr>
      </w:pPr>
      <w:r w:rsidRPr="00B939D5">
        <w:rPr>
          <w:rFonts w:ascii="Times New Roman" w:hAnsi="Times New Roman" w:cs="Times New Roman"/>
          <w:sz w:val="28"/>
          <w:szCs w:val="28"/>
        </w:rPr>
        <w:br w:type="page"/>
      </w:r>
    </w:p>
    <w:p w:rsidR="00FA6CB2" w:rsidRPr="00B939D5" w:rsidRDefault="00FA6CB2" w:rsidP="00B939D5">
      <w:pPr>
        <w:spacing w:after="0" w:line="360" w:lineRule="auto"/>
        <w:ind w:firstLine="709"/>
        <w:rPr>
          <w:rFonts w:ascii="Times New Roman" w:hAnsi="Times New Roman" w:cs="Times New Roman"/>
          <w:sz w:val="28"/>
          <w:szCs w:val="28"/>
        </w:rPr>
      </w:pPr>
    </w:p>
    <w:p w:rsidR="00FE2B0C" w:rsidRPr="00B939D5" w:rsidRDefault="003D0841" w:rsidP="00B939D5">
      <w:pPr>
        <w:pStyle w:val="1"/>
        <w:spacing w:before="0" w:line="360" w:lineRule="auto"/>
        <w:ind w:firstLine="709"/>
        <w:rPr>
          <w:rFonts w:ascii="Times New Roman" w:hAnsi="Times New Roman" w:cs="Times New Roman"/>
          <w:b/>
          <w:color w:val="auto"/>
          <w:sz w:val="28"/>
          <w:szCs w:val="28"/>
        </w:rPr>
      </w:pPr>
      <w:bookmarkStart w:id="3" w:name="_Toc533788558"/>
      <w:r w:rsidRPr="00B939D5">
        <w:rPr>
          <w:rFonts w:ascii="Times New Roman" w:hAnsi="Times New Roman" w:cs="Times New Roman"/>
          <w:b/>
          <w:color w:val="auto"/>
          <w:sz w:val="28"/>
          <w:szCs w:val="28"/>
        </w:rPr>
        <w:t xml:space="preserve">1. </w:t>
      </w:r>
      <w:r w:rsidR="00C6334A" w:rsidRPr="00B939D5">
        <w:rPr>
          <w:rFonts w:ascii="Times New Roman" w:hAnsi="Times New Roman" w:cs="Times New Roman"/>
          <w:b/>
          <w:color w:val="auto"/>
          <w:sz w:val="28"/>
          <w:szCs w:val="28"/>
        </w:rPr>
        <w:t>Авторское право, субъекты объекты. Право промышленной собственности.  Правовое регулирование отношений, связанных с ценообразованием.</w:t>
      </w:r>
      <w:bookmarkEnd w:id="3"/>
    </w:p>
    <w:p w:rsidR="001F0DCE" w:rsidRPr="00B939D5" w:rsidRDefault="00B939D5" w:rsidP="00B939D5">
      <w:pPr>
        <w:pStyle w:val="2"/>
        <w:spacing w:before="0" w:line="360" w:lineRule="auto"/>
        <w:ind w:firstLine="709"/>
        <w:rPr>
          <w:rFonts w:ascii="Times New Roman" w:eastAsia="MS Mincho" w:hAnsi="Times New Roman" w:cs="Times New Roman"/>
          <w:b/>
          <w:bCs/>
          <w:color w:val="auto"/>
          <w:sz w:val="28"/>
          <w:szCs w:val="28"/>
        </w:rPr>
      </w:pPr>
      <w:r>
        <w:rPr>
          <w:rFonts w:ascii="Times New Roman" w:eastAsia="MS Mincho" w:hAnsi="Times New Roman" w:cs="Times New Roman"/>
          <w:b/>
          <w:bCs/>
          <w:color w:val="auto"/>
          <w:sz w:val="28"/>
          <w:szCs w:val="28"/>
          <w:lang w:val="en-US"/>
        </w:rPr>
        <w:t>1</w:t>
      </w:r>
      <w:r w:rsidR="001F0DCE" w:rsidRPr="00B939D5">
        <w:rPr>
          <w:rFonts w:ascii="Times New Roman" w:eastAsia="MS Mincho" w:hAnsi="Times New Roman" w:cs="Times New Roman"/>
          <w:b/>
          <w:bCs/>
          <w:color w:val="auto"/>
          <w:sz w:val="28"/>
          <w:szCs w:val="28"/>
        </w:rPr>
        <w:t>.1 Понятие и принципы авторского права</w:t>
      </w:r>
    </w:p>
    <w:p w:rsidR="001F0DCE" w:rsidRPr="00B939D5" w:rsidRDefault="001F0DCE" w:rsidP="00B939D5">
      <w:pPr>
        <w:pStyle w:val="Web"/>
        <w:widowControl w:val="0"/>
        <w:spacing w:before="0" w:after="0" w:line="360" w:lineRule="auto"/>
        <w:ind w:firstLine="709"/>
        <w:jc w:val="both"/>
        <w:rPr>
          <w:sz w:val="28"/>
          <w:szCs w:val="28"/>
        </w:rPr>
      </w:pPr>
      <w:r w:rsidRPr="00B939D5">
        <w:rPr>
          <w:sz w:val="28"/>
          <w:szCs w:val="28"/>
        </w:rPr>
        <w:t>Авторское право – совокупность правовых норм направленных на регулирование авторских правоотношений. Оно является частью национального гражданского права и разделом международного частного права.</w:t>
      </w:r>
    </w:p>
    <w:p w:rsidR="001F0DCE" w:rsidRPr="00B939D5" w:rsidRDefault="001F0DCE" w:rsidP="00B939D5">
      <w:pPr>
        <w:pStyle w:val="Web"/>
        <w:widowControl w:val="0"/>
        <w:spacing w:before="0" w:after="0" w:line="360" w:lineRule="auto"/>
        <w:ind w:firstLine="709"/>
        <w:jc w:val="both"/>
        <w:rPr>
          <w:sz w:val="28"/>
          <w:szCs w:val="28"/>
        </w:rPr>
      </w:pPr>
      <w:r w:rsidRPr="00B939D5">
        <w:rPr>
          <w:rFonts w:eastAsia="MS Mincho"/>
          <w:sz w:val="28"/>
          <w:szCs w:val="28"/>
        </w:rPr>
        <w:t>Авторское право - один из институтов гражданского права. Регулируемые им имущественные и личные неимущественные отношения связаны с созданием и использованием произведений литературы, науки и искусства. Авторское право как самостоятельный институт решает конкретные задачи, которые включают всемерную охрану имущественных, личных неимущественных прав и законных интересов авторов; обеспечение правовыми средствами наиболее благоприятных условий для создания научных и художественных произведений; широкое использование их обществом.</w:t>
      </w:r>
    </w:p>
    <w:p w:rsidR="001F0DCE" w:rsidRPr="00B939D5" w:rsidRDefault="001F0DCE" w:rsidP="00B939D5">
      <w:pPr>
        <w:pStyle w:val="Web"/>
        <w:widowControl w:val="0"/>
        <w:spacing w:before="0" w:after="0" w:line="360" w:lineRule="auto"/>
        <w:ind w:firstLine="709"/>
        <w:jc w:val="both"/>
        <w:rPr>
          <w:sz w:val="28"/>
          <w:szCs w:val="28"/>
        </w:rPr>
      </w:pPr>
      <w:r w:rsidRPr="00B939D5">
        <w:rPr>
          <w:sz w:val="28"/>
          <w:szCs w:val="28"/>
        </w:rPr>
        <w:t>Таким образом, авторское право – «право имущественно-лично-общественного свойства».</w:t>
      </w:r>
    </w:p>
    <w:p w:rsidR="001F0DCE" w:rsidRPr="00B939D5" w:rsidRDefault="001F0DCE" w:rsidP="00B939D5">
      <w:pPr>
        <w:widowControl w:val="0"/>
        <w:spacing w:after="0" w:line="360" w:lineRule="auto"/>
        <w:ind w:firstLine="709"/>
        <w:jc w:val="both"/>
        <w:rPr>
          <w:rFonts w:ascii="Times New Roman" w:eastAsia="MS Mincho" w:hAnsi="Times New Roman" w:cs="Times New Roman"/>
          <w:sz w:val="28"/>
          <w:szCs w:val="28"/>
        </w:rPr>
      </w:pPr>
      <w:r w:rsidRPr="00B939D5">
        <w:rPr>
          <w:rFonts w:ascii="Times New Roman" w:eastAsia="MS Mincho" w:hAnsi="Times New Roman" w:cs="Times New Roman"/>
          <w:sz w:val="28"/>
          <w:szCs w:val="28"/>
        </w:rPr>
        <w:t>В объективном смысле авторское право представляет собой совокупность правовых норм, регулирующих отношения по поводу создания и использования произведений науки, литературы и искусства. Такой формулировки придерживается большинство юристов. В субъективном смысле авторское право - те личные неимущественные и имущественные права, которые принадлежат лицам, создавшим произведения литературы, науки и искусства.</w:t>
      </w:r>
    </w:p>
    <w:p w:rsidR="001F0DCE" w:rsidRPr="00B939D5" w:rsidRDefault="001F0DCE" w:rsidP="00B939D5">
      <w:pPr>
        <w:pStyle w:val="3"/>
        <w:rPr>
          <w:rFonts w:eastAsia="Times New Roman"/>
        </w:rPr>
      </w:pPr>
      <w:r w:rsidRPr="00B939D5">
        <w:rPr>
          <w:rFonts w:eastAsia="Times New Roman"/>
        </w:rPr>
        <w:t xml:space="preserve">В субъективном смысле авторское право – это совокупность личных неимущественных (моральных) и имущественных прав, принадлежащих лицам, создающим произведения науки, литературы и искусства (авторам) в </w:t>
      </w:r>
      <w:r w:rsidRPr="00B939D5">
        <w:rPr>
          <w:rFonts w:eastAsia="Times New Roman"/>
        </w:rPr>
        <w:lastRenderedPageBreak/>
        <w:t xml:space="preserve">отношении созданных ими произведений. </w:t>
      </w:r>
    </w:p>
    <w:p w:rsidR="001F0DCE" w:rsidRPr="00B939D5" w:rsidRDefault="001F0DCE" w:rsidP="00B939D5">
      <w:pPr>
        <w:pStyle w:val="3"/>
      </w:pPr>
      <w:r w:rsidRPr="00B939D5">
        <w:t>Объекты этого института представляют собой нематериальные результаты интеллектуального труда и в зависимости от характера последнего делятся на объекты авторского права (произведения науки, литературы и искусства) и объекты смежных прав (исполнение, фонограммы, передачи эфирного и кабельного вещания).</w:t>
      </w:r>
    </w:p>
    <w:p w:rsidR="001F0DCE" w:rsidRPr="00B939D5" w:rsidRDefault="001F0DCE" w:rsidP="00B939D5">
      <w:pPr>
        <w:pStyle w:val="22"/>
        <w:ind w:firstLine="709"/>
      </w:pPr>
      <w:r w:rsidRPr="00B939D5">
        <w:t>Взаимная заинтересованность субъектов авторского и смежных прав в создании высокохудожественных произведений и их профессиональном публичном представлении, специфика складывающихся между авторами и субъектами смежных прав отношений позволяют объединить авторское право и смежные права в один институт. Поэтому термин «авторское право» часто употребляют в широком смысле, когда в это понятие включаются положения как авторского права в точном значении этого слова, так и смежных прав.</w:t>
      </w:r>
    </w:p>
    <w:p w:rsidR="001F0DCE" w:rsidRPr="00B939D5" w:rsidRDefault="001F0DCE" w:rsidP="00B939D5">
      <w:pPr>
        <w:widowControl w:val="0"/>
        <w:spacing w:after="0" w:line="360" w:lineRule="auto"/>
        <w:ind w:firstLine="709"/>
        <w:jc w:val="both"/>
        <w:rPr>
          <w:rFonts w:ascii="Times New Roman" w:eastAsia="MS Mincho" w:hAnsi="Times New Roman" w:cs="Times New Roman"/>
          <w:sz w:val="28"/>
          <w:szCs w:val="28"/>
        </w:rPr>
      </w:pPr>
      <w:r w:rsidRPr="00B939D5">
        <w:rPr>
          <w:rFonts w:ascii="Times New Roman" w:eastAsia="MS Mincho" w:hAnsi="Times New Roman" w:cs="Times New Roman"/>
          <w:sz w:val="28"/>
          <w:szCs w:val="28"/>
        </w:rPr>
        <w:t>Авторское право призвано решать следующие задачи:</w:t>
      </w:r>
    </w:p>
    <w:p w:rsidR="001F0DCE" w:rsidRPr="00B939D5" w:rsidRDefault="001F0DCE" w:rsidP="00B939D5">
      <w:pPr>
        <w:widowControl w:val="0"/>
        <w:numPr>
          <w:ilvl w:val="0"/>
          <w:numId w:val="10"/>
        </w:numPr>
        <w:tabs>
          <w:tab w:val="clear" w:pos="360"/>
          <w:tab w:val="num" w:pos="1134"/>
        </w:tabs>
        <w:spacing w:after="0" w:line="360" w:lineRule="auto"/>
        <w:ind w:left="0" w:firstLine="709"/>
        <w:jc w:val="both"/>
        <w:rPr>
          <w:rFonts w:ascii="Times New Roman" w:eastAsia="MS Mincho" w:hAnsi="Times New Roman" w:cs="Times New Roman"/>
          <w:sz w:val="28"/>
          <w:szCs w:val="28"/>
        </w:rPr>
      </w:pPr>
      <w:r w:rsidRPr="00B939D5">
        <w:rPr>
          <w:rFonts w:ascii="Times New Roman" w:eastAsia="MS Mincho" w:hAnsi="Times New Roman" w:cs="Times New Roman"/>
          <w:sz w:val="28"/>
          <w:szCs w:val="28"/>
        </w:rPr>
        <w:t>способствовать созданию наиболее благоприятных условий для творческого труда путем предоставления субъектам авторского права и смежных прав надежной правовой охраны их личных неимущественных и имущественных интересов;</w:t>
      </w:r>
    </w:p>
    <w:p w:rsidR="001F0DCE" w:rsidRPr="00B939D5" w:rsidRDefault="001F0DCE" w:rsidP="00B939D5">
      <w:pPr>
        <w:widowControl w:val="0"/>
        <w:numPr>
          <w:ilvl w:val="0"/>
          <w:numId w:val="10"/>
        </w:numPr>
        <w:tabs>
          <w:tab w:val="clear" w:pos="360"/>
          <w:tab w:val="num" w:pos="1134"/>
        </w:tabs>
        <w:spacing w:after="0" w:line="360" w:lineRule="auto"/>
        <w:ind w:left="0" w:firstLine="709"/>
        <w:jc w:val="both"/>
        <w:rPr>
          <w:rFonts w:ascii="Times New Roman" w:eastAsia="MS Mincho" w:hAnsi="Times New Roman" w:cs="Times New Roman"/>
          <w:sz w:val="28"/>
          <w:szCs w:val="28"/>
        </w:rPr>
      </w:pPr>
      <w:r w:rsidRPr="00B939D5">
        <w:rPr>
          <w:rFonts w:ascii="Times New Roman" w:eastAsia="MS Mincho" w:hAnsi="Times New Roman" w:cs="Times New Roman"/>
          <w:sz w:val="28"/>
          <w:szCs w:val="28"/>
        </w:rPr>
        <w:t>обеспечить широким слоям населения доступ к произведениям науки, литературы и искусства в целях образования, воспитания, повышения культурного уровня.</w:t>
      </w:r>
    </w:p>
    <w:p w:rsidR="001F0DCE" w:rsidRPr="00B939D5" w:rsidRDefault="001F0DCE" w:rsidP="00B939D5">
      <w:pPr>
        <w:widowControl w:val="0"/>
        <w:spacing w:after="0" w:line="360" w:lineRule="auto"/>
        <w:ind w:firstLine="709"/>
        <w:jc w:val="both"/>
        <w:rPr>
          <w:rFonts w:ascii="Times New Roman" w:eastAsia="MS Mincho" w:hAnsi="Times New Roman" w:cs="Times New Roman"/>
          <w:sz w:val="28"/>
          <w:szCs w:val="28"/>
        </w:rPr>
      </w:pPr>
      <w:r w:rsidRPr="00B939D5">
        <w:rPr>
          <w:rFonts w:ascii="Times New Roman" w:eastAsia="MS Mincho" w:hAnsi="Times New Roman" w:cs="Times New Roman"/>
          <w:sz w:val="28"/>
          <w:szCs w:val="28"/>
        </w:rPr>
        <w:t>Эти задачи реализуются в законодательстве на основе научных принципов – основополагающих положений, обязательных для всего законодательства об авторском праве и смежных правах.</w:t>
      </w:r>
    </w:p>
    <w:p w:rsidR="001F0DCE" w:rsidRPr="00B939D5" w:rsidRDefault="001F0DCE" w:rsidP="00B939D5">
      <w:pPr>
        <w:widowControl w:val="0"/>
        <w:spacing w:after="0" w:line="360" w:lineRule="auto"/>
        <w:ind w:firstLine="709"/>
        <w:jc w:val="both"/>
        <w:rPr>
          <w:rFonts w:ascii="Times New Roman" w:eastAsia="MS Mincho" w:hAnsi="Times New Roman" w:cs="Times New Roman"/>
          <w:sz w:val="28"/>
          <w:szCs w:val="28"/>
        </w:rPr>
      </w:pPr>
      <w:r w:rsidRPr="00B939D5">
        <w:rPr>
          <w:rFonts w:ascii="Times New Roman" w:eastAsia="MS Mincho" w:hAnsi="Times New Roman" w:cs="Times New Roman"/>
          <w:sz w:val="28"/>
          <w:szCs w:val="28"/>
        </w:rPr>
        <w:t>Авторскому праву присущи принципы как общие для гражданского права в целом, так и характерные только для данного института:</w:t>
      </w:r>
    </w:p>
    <w:p w:rsidR="001F0DCE" w:rsidRPr="00B939D5" w:rsidRDefault="001F0DCE" w:rsidP="00B939D5">
      <w:pPr>
        <w:widowControl w:val="0"/>
        <w:numPr>
          <w:ilvl w:val="0"/>
          <w:numId w:val="9"/>
        </w:numPr>
        <w:tabs>
          <w:tab w:val="clear" w:pos="360"/>
          <w:tab w:val="num" w:pos="1134"/>
        </w:tabs>
        <w:spacing w:after="0" w:line="360" w:lineRule="auto"/>
        <w:ind w:left="0" w:firstLine="709"/>
        <w:jc w:val="both"/>
        <w:rPr>
          <w:rFonts w:ascii="Times New Roman" w:eastAsia="MS Mincho" w:hAnsi="Times New Roman" w:cs="Times New Roman"/>
          <w:sz w:val="28"/>
          <w:szCs w:val="28"/>
        </w:rPr>
      </w:pPr>
      <w:r w:rsidRPr="00B939D5">
        <w:rPr>
          <w:rFonts w:ascii="Times New Roman" w:eastAsia="MS Mincho" w:hAnsi="Times New Roman" w:cs="Times New Roman"/>
          <w:sz w:val="28"/>
          <w:szCs w:val="28"/>
        </w:rPr>
        <w:t>свобода творчества. Закреплен в ст. 51 Конституции Республики Беларусь, провозглашающей свободу художественного, научного, технического творчества и преподавания;</w:t>
      </w:r>
    </w:p>
    <w:p w:rsidR="001F0DCE" w:rsidRPr="00B939D5" w:rsidRDefault="001F0DCE" w:rsidP="00B939D5">
      <w:pPr>
        <w:widowControl w:val="0"/>
        <w:numPr>
          <w:ilvl w:val="0"/>
          <w:numId w:val="9"/>
        </w:numPr>
        <w:tabs>
          <w:tab w:val="clear" w:pos="360"/>
          <w:tab w:val="num" w:pos="1134"/>
        </w:tabs>
        <w:spacing w:after="0" w:line="360" w:lineRule="auto"/>
        <w:ind w:left="0" w:firstLine="709"/>
        <w:jc w:val="both"/>
        <w:rPr>
          <w:rFonts w:ascii="Times New Roman" w:eastAsia="MS Mincho" w:hAnsi="Times New Roman" w:cs="Times New Roman"/>
          <w:sz w:val="28"/>
          <w:szCs w:val="28"/>
        </w:rPr>
      </w:pPr>
      <w:r w:rsidRPr="00B939D5">
        <w:rPr>
          <w:rFonts w:ascii="Times New Roman" w:eastAsia="MS Mincho" w:hAnsi="Times New Roman" w:cs="Times New Roman"/>
          <w:sz w:val="28"/>
          <w:szCs w:val="28"/>
        </w:rPr>
        <w:lastRenderedPageBreak/>
        <w:t>сочетания личных интересов автора с интересами всего общества. Исходя из этого принципа обеспечивается баланс личных интересов авторов, заинтересованных в признании и осуществлении принадлежащих им прав, включая право извлекать имущественную выгоду от использования созданных ими произведений, и всего общества в целом, заинтересованного в широком и свободном доступе к новейшим достижениям науки и культуры;</w:t>
      </w:r>
    </w:p>
    <w:p w:rsidR="001F0DCE" w:rsidRPr="00B939D5" w:rsidRDefault="001F0DCE" w:rsidP="00B939D5">
      <w:pPr>
        <w:widowControl w:val="0"/>
        <w:numPr>
          <w:ilvl w:val="0"/>
          <w:numId w:val="9"/>
        </w:numPr>
        <w:tabs>
          <w:tab w:val="clear" w:pos="360"/>
          <w:tab w:val="num" w:pos="1134"/>
        </w:tabs>
        <w:spacing w:after="0" w:line="360" w:lineRule="auto"/>
        <w:ind w:left="0" w:firstLine="709"/>
        <w:jc w:val="both"/>
        <w:rPr>
          <w:rFonts w:ascii="Times New Roman" w:eastAsia="MS Mincho" w:hAnsi="Times New Roman" w:cs="Times New Roman"/>
          <w:sz w:val="28"/>
          <w:szCs w:val="28"/>
        </w:rPr>
      </w:pPr>
      <w:r w:rsidRPr="00B939D5">
        <w:rPr>
          <w:rFonts w:ascii="Times New Roman" w:eastAsia="MS Mincho" w:hAnsi="Times New Roman" w:cs="Times New Roman"/>
          <w:sz w:val="28"/>
          <w:szCs w:val="28"/>
        </w:rPr>
        <w:t>неотчуждаемости личных неимущественных прав. Личные неимущественные права (право авторства, право на имя, право на защиту репутации автора) принадлежат только автору и не могут перейти к другим лицам даже после уступки авторских прав.</w:t>
      </w:r>
    </w:p>
    <w:p w:rsidR="001F0DCE" w:rsidRPr="00B939D5" w:rsidRDefault="001F0DCE" w:rsidP="00B939D5">
      <w:pPr>
        <w:pStyle w:val="a9"/>
        <w:widowControl w:val="0"/>
        <w:spacing w:before="0" w:beforeAutospacing="0" w:after="0" w:afterAutospacing="0" w:line="360" w:lineRule="auto"/>
        <w:ind w:firstLine="709"/>
        <w:rPr>
          <w:sz w:val="28"/>
          <w:szCs w:val="28"/>
        </w:rPr>
      </w:pPr>
      <w:r w:rsidRPr="00B939D5">
        <w:rPr>
          <w:sz w:val="28"/>
          <w:szCs w:val="28"/>
        </w:rPr>
        <w:t>Таким образом, по своей сути авторское право представляет собой комплекс прав личного и имущественного характера. К первой категории относятся право признаваться автором произведения (право авторства), право обозначать свое имя под произведением и выбирать способ такого обозначения (право на имя), право препятствовать любому искажению произведения (право на защиту репутации автора), а также решать вопрос об опубликовании произведения. К категории имущественных прав относятся исключительное право использовать произведения в любой форме и любым способом, а также право получать вознаграждение за каждый способ использования произведения.</w:t>
      </w:r>
    </w:p>
    <w:p w:rsidR="001F0DCE" w:rsidRPr="00B939D5" w:rsidRDefault="001F0DCE" w:rsidP="00B939D5">
      <w:pPr>
        <w:pStyle w:val="a9"/>
        <w:widowControl w:val="0"/>
        <w:spacing w:before="0" w:beforeAutospacing="0" w:after="0" w:afterAutospacing="0" w:line="360" w:lineRule="auto"/>
        <w:ind w:firstLine="709"/>
        <w:rPr>
          <w:rFonts w:eastAsia="MS Mincho"/>
          <w:sz w:val="28"/>
          <w:szCs w:val="28"/>
        </w:rPr>
      </w:pPr>
      <w:r w:rsidRPr="00B939D5">
        <w:rPr>
          <w:sz w:val="28"/>
          <w:szCs w:val="28"/>
        </w:rPr>
        <w:t xml:space="preserve">Если личные права во всех случаях принадлежат автору, т.е. действительному создателю произведения, то принадлежность имущественных прав на произведение зависит от ряда обстоятельств. По общему правилу имущественные права также признаются за автором произведения. Однако если произведение создавалось в порядке выполнения служебных обязанностей, т.е. создание знака входило в круг трудовых обязанностей автора и между создателем произведения и его работодателем не был заключен договор, предусматривающий иное, то в соответствии со ст. 14 закона “Об авторском праве и смежных правах” имущественные права в отношении такого “служебного” произведения принадлежат работодателю. </w:t>
      </w:r>
      <w:r w:rsidRPr="00B939D5">
        <w:rPr>
          <w:sz w:val="28"/>
          <w:szCs w:val="28"/>
        </w:rPr>
        <w:lastRenderedPageBreak/>
        <w:t>Это означает не только то, что наниматель волен по своему усмотрению использовать такое произведение не спрашивая автора, но также то, что автор лишается возможности получать авторское вознаграждение. Вывод, который напрашивается из всего вышесказанного: нанимаясь в Беларуси на работу художник или дизайнер должны оговорить не только привычные условия трудового договора - должность, размер заработной платы и т.п., но и оговорить специальные условия в отношении тех произведений, которые будут ими созданы в рамках трудовых отношений; в противном случае они окажется “свободным” от своих имущественных прав в отношении этих произведений.</w:t>
      </w:r>
    </w:p>
    <w:p w:rsidR="001F0DCE" w:rsidRPr="00B939D5" w:rsidRDefault="001F0DCE" w:rsidP="00B939D5">
      <w:pPr>
        <w:widowControl w:val="0"/>
        <w:spacing w:after="0" w:line="360" w:lineRule="auto"/>
        <w:ind w:firstLine="709"/>
        <w:jc w:val="both"/>
        <w:rPr>
          <w:rFonts w:ascii="Times New Roman" w:eastAsia="MS Mincho" w:hAnsi="Times New Roman" w:cs="Times New Roman"/>
          <w:sz w:val="28"/>
          <w:szCs w:val="28"/>
        </w:rPr>
      </w:pPr>
    </w:p>
    <w:p w:rsidR="001F0DCE" w:rsidRPr="00B939D5" w:rsidRDefault="00B939D5" w:rsidP="00B939D5">
      <w:pPr>
        <w:pStyle w:val="2"/>
        <w:spacing w:before="0" w:line="360" w:lineRule="auto"/>
        <w:ind w:firstLine="709"/>
        <w:rPr>
          <w:rFonts w:ascii="Times New Roman" w:eastAsia="MS Mincho" w:hAnsi="Times New Roman" w:cs="Times New Roman"/>
          <w:b/>
          <w:bCs/>
          <w:color w:val="auto"/>
          <w:sz w:val="28"/>
          <w:szCs w:val="28"/>
        </w:rPr>
      </w:pPr>
      <w:r>
        <w:rPr>
          <w:rFonts w:ascii="Times New Roman" w:eastAsia="MS Mincho" w:hAnsi="Times New Roman" w:cs="Times New Roman"/>
          <w:b/>
          <w:bCs/>
          <w:color w:val="auto"/>
          <w:sz w:val="28"/>
          <w:szCs w:val="28"/>
          <w:lang w:val="en-US"/>
        </w:rPr>
        <w:t>1</w:t>
      </w:r>
      <w:r w:rsidR="001F0DCE" w:rsidRPr="00B939D5">
        <w:rPr>
          <w:rFonts w:ascii="Times New Roman" w:eastAsia="MS Mincho" w:hAnsi="Times New Roman" w:cs="Times New Roman"/>
          <w:b/>
          <w:bCs/>
          <w:color w:val="auto"/>
          <w:sz w:val="28"/>
          <w:szCs w:val="28"/>
        </w:rPr>
        <w:t>.2 Объекты авторского права</w:t>
      </w:r>
    </w:p>
    <w:p w:rsidR="001F0DCE" w:rsidRPr="00B939D5" w:rsidRDefault="001F0DCE" w:rsidP="00B939D5">
      <w:pPr>
        <w:pStyle w:val="Web"/>
        <w:widowControl w:val="0"/>
        <w:spacing w:before="0" w:after="0" w:line="360" w:lineRule="auto"/>
        <w:ind w:firstLine="709"/>
        <w:jc w:val="both"/>
        <w:rPr>
          <w:sz w:val="28"/>
          <w:szCs w:val="28"/>
        </w:rPr>
      </w:pPr>
    </w:p>
    <w:p w:rsidR="001F0DCE" w:rsidRPr="00B939D5" w:rsidRDefault="001F0DCE" w:rsidP="00B939D5">
      <w:pPr>
        <w:pStyle w:val="aa"/>
        <w:ind w:firstLine="709"/>
      </w:pPr>
      <w:r w:rsidRPr="00B939D5">
        <w:t>Закон определяет, что авторское право распространяется на произведения науки, литературы и искусства, на произведения науки, литературы и искусства, находящиеся в какой-либо объективной форме. Приведем пример из практики.</w:t>
      </w:r>
    </w:p>
    <w:p w:rsidR="001F0DCE" w:rsidRPr="00B939D5" w:rsidRDefault="001F0DCE" w:rsidP="00B939D5">
      <w:pPr>
        <w:widowControl w:val="0"/>
        <w:shd w:val="clear" w:color="auto" w:fill="FFFFFF"/>
        <w:spacing w:after="0" w:line="360" w:lineRule="auto"/>
        <w:ind w:firstLine="709"/>
        <w:jc w:val="both"/>
        <w:rPr>
          <w:rFonts w:ascii="Times New Roman" w:hAnsi="Times New Roman" w:cs="Times New Roman"/>
          <w:sz w:val="28"/>
          <w:szCs w:val="28"/>
        </w:rPr>
      </w:pPr>
      <w:r w:rsidRPr="00B939D5">
        <w:rPr>
          <w:rFonts w:ascii="Times New Roman" w:hAnsi="Times New Roman" w:cs="Times New Roman"/>
          <w:sz w:val="28"/>
          <w:szCs w:val="28"/>
        </w:rPr>
        <w:t>В заявлении суду истец ООО «</w:t>
      </w:r>
      <w:proofErr w:type="spellStart"/>
      <w:r w:rsidRPr="00B939D5">
        <w:rPr>
          <w:rFonts w:ascii="Times New Roman" w:hAnsi="Times New Roman" w:cs="Times New Roman"/>
          <w:sz w:val="28"/>
          <w:szCs w:val="28"/>
        </w:rPr>
        <w:t>К.с</w:t>
      </w:r>
      <w:proofErr w:type="spellEnd"/>
      <w:r w:rsidRPr="00B939D5">
        <w:rPr>
          <w:rFonts w:ascii="Times New Roman" w:hAnsi="Times New Roman" w:cs="Times New Roman"/>
          <w:sz w:val="28"/>
          <w:szCs w:val="28"/>
        </w:rPr>
        <w:t xml:space="preserve">.» указал, что его предприятием с </w:t>
      </w:r>
      <w:r w:rsidRPr="00B939D5">
        <w:rPr>
          <w:rFonts w:ascii="Times New Roman" w:hAnsi="Times New Roman" w:cs="Times New Roman"/>
          <w:sz w:val="28"/>
          <w:szCs w:val="28"/>
          <w:lang w:val="en-US"/>
        </w:rPr>
        <w:t>It</w:t>
      </w:r>
      <w:r w:rsidRPr="00B939D5">
        <w:rPr>
          <w:rFonts w:ascii="Times New Roman" w:hAnsi="Times New Roman" w:cs="Times New Roman"/>
          <w:sz w:val="28"/>
          <w:szCs w:val="28"/>
        </w:rPr>
        <w:t>) июня 2005 г. оказываются консультативные услуги с использованием знаний в области астрологии и карт Таро, для рекламы которых, начиная с марта 2001) г., в периодической печати размещаются рекламные модули, созданные; директором предприятия Л. в порядке выполнения служебного задания. Ответчик – ПТЧУП «Э»</w:t>
      </w:r>
      <w:r w:rsidRPr="00B939D5">
        <w:rPr>
          <w:rFonts w:ascii="Times New Roman" w:hAnsi="Times New Roman" w:cs="Times New Roman"/>
          <w:iCs/>
          <w:sz w:val="28"/>
          <w:szCs w:val="28"/>
        </w:rPr>
        <w:t xml:space="preserve"> </w:t>
      </w:r>
      <w:r w:rsidRPr="00B939D5">
        <w:rPr>
          <w:rFonts w:ascii="Times New Roman" w:hAnsi="Times New Roman" w:cs="Times New Roman"/>
          <w:sz w:val="28"/>
          <w:szCs w:val="28"/>
        </w:rPr>
        <w:t>с конца 2000 г. стал оказывать аналогичные услуги и рекламировать свою деятельность в 'тех же периодических изданиях, используя с января 2007 г. рекламу, которая имеет сходство до степени смешения с рекламой истца, заимствовав общую композицию, слоганы, шрифты и цветовые решения. Поскольку ответчик без разрешения переработал и использовал переработанные рекламные модули, правообладателем которых является СООО «</w:t>
      </w:r>
      <w:proofErr w:type="spellStart"/>
      <w:r w:rsidRPr="00B939D5">
        <w:rPr>
          <w:rFonts w:ascii="Times New Roman" w:hAnsi="Times New Roman" w:cs="Times New Roman"/>
          <w:sz w:val="28"/>
          <w:szCs w:val="28"/>
        </w:rPr>
        <w:t>К.с</w:t>
      </w:r>
      <w:proofErr w:type="spellEnd"/>
      <w:r w:rsidRPr="00B939D5">
        <w:rPr>
          <w:rFonts w:ascii="Times New Roman" w:hAnsi="Times New Roman" w:cs="Times New Roman"/>
          <w:sz w:val="28"/>
          <w:szCs w:val="28"/>
        </w:rPr>
        <w:t xml:space="preserve">.», истец просил взыскать с ответчика компенсацию в связи с пару шепнем авторского права в размере </w:t>
      </w:r>
      <w:r w:rsidRPr="00B939D5">
        <w:rPr>
          <w:rFonts w:ascii="Times New Roman" w:hAnsi="Times New Roman" w:cs="Times New Roman"/>
          <w:sz w:val="28"/>
          <w:szCs w:val="28"/>
        </w:rPr>
        <w:lastRenderedPageBreak/>
        <w:t>465 000 руб., а также обязать ПТЧУП «Э»</w:t>
      </w:r>
      <w:r w:rsidRPr="00B939D5">
        <w:rPr>
          <w:rFonts w:ascii="Times New Roman" w:hAnsi="Times New Roman" w:cs="Times New Roman"/>
          <w:iCs/>
          <w:sz w:val="28"/>
          <w:szCs w:val="28"/>
        </w:rPr>
        <w:t xml:space="preserve"> </w:t>
      </w:r>
      <w:r w:rsidRPr="00B939D5">
        <w:rPr>
          <w:rFonts w:ascii="Times New Roman" w:hAnsi="Times New Roman" w:cs="Times New Roman"/>
          <w:sz w:val="28"/>
          <w:szCs w:val="28"/>
        </w:rPr>
        <w:t>прекратить противоправные действия по осуществлению недобросовестной конкуренции.</w:t>
      </w:r>
    </w:p>
    <w:p w:rsidR="001F0DCE" w:rsidRPr="00B939D5" w:rsidRDefault="001F0DCE" w:rsidP="00B939D5">
      <w:pPr>
        <w:widowControl w:val="0"/>
        <w:shd w:val="clear" w:color="auto" w:fill="FFFFFF"/>
        <w:spacing w:after="0" w:line="360" w:lineRule="auto"/>
        <w:ind w:firstLine="709"/>
        <w:jc w:val="both"/>
        <w:rPr>
          <w:rFonts w:ascii="Times New Roman" w:hAnsi="Times New Roman" w:cs="Times New Roman"/>
          <w:sz w:val="28"/>
          <w:szCs w:val="28"/>
        </w:rPr>
      </w:pPr>
      <w:r w:rsidRPr="00B939D5">
        <w:rPr>
          <w:rFonts w:ascii="Times New Roman" w:hAnsi="Times New Roman" w:cs="Times New Roman"/>
          <w:sz w:val="28"/>
          <w:szCs w:val="28"/>
        </w:rPr>
        <w:t>Возражая против заявленных требований, представители ответчика сослались па то, что ПТЧУП «Э»</w:t>
      </w:r>
      <w:r w:rsidRPr="00B939D5">
        <w:rPr>
          <w:rFonts w:ascii="Times New Roman" w:hAnsi="Times New Roman" w:cs="Times New Roman"/>
          <w:iCs/>
          <w:sz w:val="28"/>
          <w:szCs w:val="28"/>
        </w:rPr>
        <w:t xml:space="preserve"> </w:t>
      </w:r>
      <w:r w:rsidRPr="00B939D5">
        <w:rPr>
          <w:rFonts w:ascii="Times New Roman" w:hAnsi="Times New Roman" w:cs="Times New Roman"/>
          <w:sz w:val="28"/>
          <w:szCs w:val="28"/>
        </w:rPr>
        <w:t>для рекламы своих услуг использовал самостоятельно созданную рекламу, схожесть которой с рекламой истца объясняется использованием общих идеи, образов и символов, отражающих знания человека в области астрологии и эзотерики.</w:t>
      </w:r>
    </w:p>
    <w:p w:rsidR="001F0DCE" w:rsidRPr="00B939D5" w:rsidRDefault="001F0DCE" w:rsidP="00B939D5">
      <w:pPr>
        <w:widowControl w:val="0"/>
        <w:shd w:val="clear" w:color="auto" w:fill="FFFFFF"/>
        <w:spacing w:after="0" w:line="360" w:lineRule="auto"/>
        <w:ind w:firstLine="709"/>
        <w:jc w:val="both"/>
        <w:rPr>
          <w:rFonts w:ascii="Times New Roman" w:hAnsi="Times New Roman" w:cs="Times New Roman"/>
          <w:sz w:val="28"/>
          <w:szCs w:val="28"/>
        </w:rPr>
      </w:pPr>
      <w:r w:rsidRPr="00B939D5">
        <w:rPr>
          <w:rFonts w:ascii="Times New Roman" w:hAnsi="Times New Roman" w:cs="Times New Roman"/>
          <w:sz w:val="28"/>
          <w:szCs w:val="28"/>
        </w:rPr>
        <w:t>Решением судебной коллегии по делам интеллектуальной собственности Верховного Суда Республики Беларусь от 29 августа 2007 г. в иске было отказано исходя из следующего.</w:t>
      </w:r>
    </w:p>
    <w:p w:rsidR="001F0DCE" w:rsidRPr="00B939D5" w:rsidRDefault="001F0DCE" w:rsidP="00B939D5">
      <w:pPr>
        <w:widowControl w:val="0"/>
        <w:shd w:val="clear" w:color="auto" w:fill="FFFFFF"/>
        <w:spacing w:after="0" w:line="360" w:lineRule="auto"/>
        <w:ind w:firstLine="709"/>
        <w:jc w:val="both"/>
        <w:rPr>
          <w:rFonts w:ascii="Times New Roman" w:hAnsi="Times New Roman" w:cs="Times New Roman"/>
          <w:sz w:val="28"/>
          <w:szCs w:val="28"/>
        </w:rPr>
      </w:pPr>
      <w:r w:rsidRPr="00B939D5">
        <w:rPr>
          <w:rFonts w:ascii="Times New Roman" w:hAnsi="Times New Roman" w:cs="Times New Roman"/>
          <w:sz w:val="28"/>
          <w:szCs w:val="28"/>
        </w:rPr>
        <w:t>Согласно п. 1 и п. 4 ст. 992 ГК Республики Беларусь авторское право распространяется на произведения пауки, литературы и искусства, являющиеся результатом творческой деятельности, независимо от назначения и достоинства произведения, а также от способа его выражения.</w:t>
      </w:r>
    </w:p>
    <w:p w:rsidR="001F0DCE" w:rsidRPr="00B939D5" w:rsidRDefault="001F0DCE" w:rsidP="00B939D5">
      <w:pPr>
        <w:widowControl w:val="0"/>
        <w:shd w:val="clear" w:color="auto" w:fill="FFFFFF"/>
        <w:spacing w:after="0" w:line="360" w:lineRule="auto"/>
        <w:ind w:firstLine="709"/>
        <w:jc w:val="both"/>
        <w:rPr>
          <w:rFonts w:ascii="Times New Roman" w:hAnsi="Times New Roman" w:cs="Times New Roman"/>
          <w:sz w:val="28"/>
          <w:szCs w:val="28"/>
        </w:rPr>
      </w:pPr>
      <w:r w:rsidRPr="00B939D5">
        <w:rPr>
          <w:rFonts w:ascii="Times New Roman" w:hAnsi="Times New Roman" w:cs="Times New Roman"/>
          <w:sz w:val="28"/>
          <w:szCs w:val="28"/>
        </w:rPr>
        <w:t>Авторское право не распространяется на собственно идеи, методы, процессы, системы, способы, концепции, принципы, открытия, факты.</w:t>
      </w:r>
    </w:p>
    <w:p w:rsidR="001F0DCE" w:rsidRPr="00B939D5" w:rsidRDefault="001F0DCE" w:rsidP="00B939D5">
      <w:pPr>
        <w:pStyle w:val="HTML"/>
        <w:widowControl w:val="0"/>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709"/>
        <w:jc w:val="both"/>
        <w:rPr>
          <w:rFonts w:ascii="Times New Roman" w:hAnsi="Times New Roman" w:cs="Times New Roman"/>
          <w:sz w:val="28"/>
          <w:szCs w:val="28"/>
        </w:rPr>
      </w:pPr>
      <w:r w:rsidRPr="00B939D5">
        <w:rPr>
          <w:rFonts w:ascii="Times New Roman" w:hAnsi="Times New Roman" w:cs="Times New Roman"/>
          <w:sz w:val="28"/>
          <w:szCs w:val="28"/>
        </w:rPr>
        <w:t xml:space="preserve">Из п. 1 ст. 6 новой редакции Закона Республики Беларусь «Об авторском праве и смежных правах» исключено указание на необходимость творческого характера деятельности, в результате которой создается произведение науки, литературы и искусства. Из двух критериев, необходимых для предоставления невещественному объекту правовой охраны средствами авторского права, остался один - необходимость, чтобы такой объект был выражен в какой-либо объективной форме. Сфера </w:t>
      </w:r>
      <w:proofErr w:type="spellStart"/>
      <w:r w:rsidRPr="00B939D5">
        <w:rPr>
          <w:rFonts w:ascii="Times New Roman" w:hAnsi="Times New Roman" w:cs="Times New Roman"/>
          <w:sz w:val="28"/>
          <w:szCs w:val="28"/>
        </w:rPr>
        <w:t>охраноспособных</w:t>
      </w:r>
      <w:proofErr w:type="spellEnd"/>
      <w:r w:rsidRPr="00B939D5">
        <w:rPr>
          <w:rFonts w:ascii="Times New Roman" w:hAnsi="Times New Roman" w:cs="Times New Roman"/>
          <w:sz w:val="28"/>
          <w:szCs w:val="28"/>
        </w:rPr>
        <w:t xml:space="preserve"> объектов в соответствии с Законом от 11 августа 1998 г. существенно расширилась.</w:t>
      </w:r>
    </w:p>
    <w:p w:rsidR="001F0DCE" w:rsidRPr="00B939D5" w:rsidRDefault="001F0DCE" w:rsidP="00B939D5">
      <w:pPr>
        <w:pStyle w:val="HTML"/>
        <w:widowControl w:val="0"/>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709"/>
        <w:jc w:val="both"/>
        <w:rPr>
          <w:rFonts w:ascii="Times New Roman" w:hAnsi="Times New Roman" w:cs="Times New Roman"/>
          <w:sz w:val="28"/>
          <w:szCs w:val="28"/>
        </w:rPr>
      </w:pPr>
      <w:r w:rsidRPr="00B939D5">
        <w:rPr>
          <w:rFonts w:ascii="Times New Roman" w:hAnsi="Times New Roman" w:cs="Times New Roman"/>
          <w:sz w:val="28"/>
          <w:szCs w:val="28"/>
        </w:rPr>
        <w:t xml:space="preserve">Применительно к авторскому праву приводились различные определения творчества, однако ни одно из них, а вместе с ним и основанное на понятии «творчество» определение самого объекта авторского права - произведения - не попало в специальный закон вследствие своей неопределенности. И эта неопределенность создает некоторые трудности в </w:t>
      </w:r>
      <w:r w:rsidRPr="00B939D5">
        <w:rPr>
          <w:rFonts w:ascii="Times New Roman" w:hAnsi="Times New Roman" w:cs="Times New Roman"/>
          <w:sz w:val="28"/>
          <w:szCs w:val="28"/>
        </w:rPr>
        <w:lastRenderedPageBreak/>
        <w:t>правоприменительной практике.</w:t>
      </w:r>
    </w:p>
    <w:p w:rsidR="001F0DCE" w:rsidRPr="00B939D5" w:rsidRDefault="001F0DCE" w:rsidP="00B939D5">
      <w:pPr>
        <w:pStyle w:val="HTML"/>
        <w:widowControl w:val="0"/>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709"/>
        <w:jc w:val="both"/>
        <w:rPr>
          <w:rFonts w:ascii="Times New Roman" w:hAnsi="Times New Roman" w:cs="Times New Roman"/>
          <w:sz w:val="28"/>
          <w:szCs w:val="28"/>
        </w:rPr>
      </w:pPr>
      <w:r w:rsidRPr="00B939D5">
        <w:rPr>
          <w:rFonts w:ascii="Times New Roman" w:hAnsi="Times New Roman" w:cs="Times New Roman"/>
          <w:sz w:val="28"/>
          <w:szCs w:val="28"/>
        </w:rPr>
        <w:t>Решением хозяйственного суда г. Минска от 10.05.2001 г. были признаны принадлежащими истцу объектами авторского права три произведения графики: «Жалюзи на любой вкус», «Ремонт и строительные услуги» и «Услуги», два из которых представляют названия рубрик рекламной газеты «Из первых рук. Белорусский выпуск» с графическим изображением слов, а третий - изображение горизонтальных жалюзи, на фоне которых размещено стилизованное солнце. Принимая решение о запрещении ответчику использовать аналогичные объекты в качестве обозначений рубрик рекламной газеты «Из первых рук», суд исходил из двух обстоятельств: того, что объекты, в отношении которых испрашивалась правовая охрана, выражены в объективной форме (графической), и вытекающей из ст. 9 Закона от 11 августа 1998 г. презумпции авторства, поскольку ответчиком не были представлены доказательства того, что он выступает со своими притязаниями на данные объекты. Критерий творческого труда суд заменил «приоритетом презумпции» авторства, считая, что «Закон «Об авторском праве и смежных правах» формален по своей сути, и философские понятия творчества не входят в предмет регулирования данного Закона. Наличие или отсутствие творческого начала - проблема философии и эстетики, а не права». Сообщение искусствоведческой экспертизы о том, что данные объекты имеют низкое качество, не отличаются новизной и оригинальностью и являются результатом простой компиляции, не было учтено судом.</w:t>
      </w:r>
    </w:p>
    <w:p w:rsidR="001F0DCE" w:rsidRPr="00B939D5" w:rsidRDefault="001F0DCE" w:rsidP="00B939D5">
      <w:pPr>
        <w:pStyle w:val="HTML"/>
        <w:widowControl w:val="0"/>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709"/>
        <w:jc w:val="both"/>
        <w:rPr>
          <w:rFonts w:ascii="Times New Roman" w:hAnsi="Times New Roman" w:cs="Times New Roman"/>
          <w:sz w:val="28"/>
          <w:szCs w:val="28"/>
        </w:rPr>
      </w:pPr>
      <w:r w:rsidRPr="00B939D5">
        <w:rPr>
          <w:rFonts w:ascii="Times New Roman" w:hAnsi="Times New Roman" w:cs="Times New Roman"/>
          <w:sz w:val="28"/>
          <w:szCs w:val="28"/>
        </w:rPr>
        <w:t xml:space="preserve">Такой подход к решению вопроса о том, подлежит ли невещественный результат охране средствами авторского права, не может стать общепринятым, поскольку, учитывая, что для авторского права не имеют значения назначение и достоинства произведения (п. 1 ст. 5 Закона от 11 августа 1998 г.), </w:t>
      </w:r>
      <w:proofErr w:type="spellStart"/>
      <w:r w:rsidRPr="00B939D5">
        <w:rPr>
          <w:rFonts w:ascii="Times New Roman" w:hAnsi="Times New Roman" w:cs="Times New Roman"/>
          <w:sz w:val="28"/>
          <w:szCs w:val="28"/>
        </w:rPr>
        <w:t>охраноспособными</w:t>
      </w:r>
      <w:proofErr w:type="spellEnd"/>
      <w:r w:rsidRPr="00B939D5">
        <w:rPr>
          <w:rFonts w:ascii="Times New Roman" w:hAnsi="Times New Roman" w:cs="Times New Roman"/>
          <w:sz w:val="28"/>
          <w:szCs w:val="28"/>
        </w:rPr>
        <w:t xml:space="preserve"> могут быть признаны практически любые невещественные объекты, в том числе простейшие сочетания слов и звуков, элементарные рисунки и т.д., что существенно затруднит создание </w:t>
      </w:r>
      <w:r w:rsidRPr="00B939D5">
        <w:rPr>
          <w:rFonts w:ascii="Times New Roman" w:hAnsi="Times New Roman" w:cs="Times New Roman"/>
          <w:sz w:val="28"/>
          <w:szCs w:val="28"/>
        </w:rPr>
        <w:lastRenderedPageBreak/>
        <w:t>новых произведений.</w:t>
      </w:r>
    </w:p>
    <w:p w:rsidR="001F0DCE" w:rsidRPr="00B939D5" w:rsidRDefault="001F0DCE" w:rsidP="00B939D5">
      <w:pPr>
        <w:pStyle w:val="HTML"/>
        <w:widowControl w:val="0"/>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709"/>
        <w:jc w:val="both"/>
        <w:rPr>
          <w:rFonts w:ascii="Times New Roman" w:hAnsi="Times New Roman" w:cs="Times New Roman"/>
          <w:sz w:val="28"/>
          <w:szCs w:val="28"/>
        </w:rPr>
      </w:pPr>
      <w:r w:rsidRPr="00B939D5">
        <w:rPr>
          <w:rFonts w:ascii="Times New Roman" w:hAnsi="Times New Roman" w:cs="Times New Roman"/>
          <w:sz w:val="28"/>
          <w:szCs w:val="28"/>
        </w:rPr>
        <w:t>В литературе высказано и обосновано предложение «отказаться в определении объекта авторского права от предиката «творческой деятельности», ограничившись указанием на уникальность произведения». По мнению автора данного предложения, критерий уникальности произведения в большей степени соответствует целям правового регулирования и признанному в литературе мнению о том, что для авторского права важен не столько творческий характер деятельности, сколько аналогичный признак результата.</w:t>
      </w:r>
    </w:p>
    <w:p w:rsidR="001F0DCE" w:rsidRPr="00B939D5" w:rsidRDefault="001F0DCE" w:rsidP="00B939D5">
      <w:pPr>
        <w:pStyle w:val="HTML"/>
        <w:widowControl w:val="0"/>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709"/>
        <w:jc w:val="both"/>
        <w:rPr>
          <w:rFonts w:ascii="Times New Roman" w:hAnsi="Times New Roman" w:cs="Times New Roman"/>
          <w:sz w:val="28"/>
          <w:szCs w:val="28"/>
        </w:rPr>
      </w:pPr>
      <w:r w:rsidRPr="00B939D5">
        <w:rPr>
          <w:rFonts w:ascii="Times New Roman" w:hAnsi="Times New Roman" w:cs="Times New Roman"/>
          <w:sz w:val="28"/>
          <w:szCs w:val="28"/>
        </w:rPr>
        <w:t>Таким образом, в признаке произведения должно содержаться указание на то, что объект авторского права является результатом труда его создателя. Из этого обстоятельства исходит современная англосаксонская судебная практика, полагающая, что произведение будет оригинальным (</w:t>
      </w:r>
      <w:proofErr w:type="spellStart"/>
      <w:r w:rsidRPr="00B939D5">
        <w:rPr>
          <w:rFonts w:ascii="Times New Roman" w:hAnsi="Times New Roman" w:cs="Times New Roman"/>
          <w:sz w:val="28"/>
          <w:szCs w:val="28"/>
        </w:rPr>
        <w:t>охраноспособным</w:t>
      </w:r>
      <w:proofErr w:type="spellEnd"/>
      <w:r w:rsidRPr="00B939D5">
        <w:rPr>
          <w:rFonts w:ascii="Times New Roman" w:hAnsi="Times New Roman" w:cs="Times New Roman"/>
          <w:sz w:val="28"/>
          <w:szCs w:val="28"/>
        </w:rPr>
        <w:t xml:space="preserve">), если автор проявил достаточное «умение, рассудительность и труд» или осуществил «отбор, оценку, проверку», если произведение было создано «в поте лица». Это требование ужесточается запретом любого заимствования (копирования) элементов уже известного произведения при создании произведения нового. Однако отсутствие какого-либо заимствования не может быть самостоятельным признаком произведения, критерием его </w:t>
      </w:r>
      <w:proofErr w:type="spellStart"/>
      <w:r w:rsidRPr="00B939D5">
        <w:rPr>
          <w:rFonts w:ascii="Times New Roman" w:hAnsi="Times New Roman" w:cs="Times New Roman"/>
          <w:sz w:val="28"/>
          <w:szCs w:val="28"/>
        </w:rPr>
        <w:t>охраноспособности</w:t>
      </w:r>
      <w:proofErr w:type="spellEnd"/>
      <w:r w:rsidRPr="00B939D5">
        <w:rPr>
          <w:rFonts w:ascii="Times New Roman" w:hAnsi="Times New Roman" w:cs="Times New Roman"/>
          <w:sz w:val="28"/>
          <w:szCs w:val="28"/>
        </w:rPr>
        <w:t>, поскольку только подтверждает факт самостоятельного труда автора.</w:t>
      </w:r>
    </w:p>
    <w:p w:rsidR="001F0DCE" w:rsidRPr="00B939D5" w:rsidRDefault="001F0DCE" w:rsidP="00B939D5">
      <w:pPr>
        <w:pStyle w:val="HTML"/>
        <w:widowControl w:val="0"/>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709"/>
        <w:jc w:val="both"/>
        <w:rPr>
          <w:rFonts w:ascii="Times New Roman" w:hAnsi="Times New Roman" w:cs="Times New Roman"/>
          <w:sz w:val="28"/>
          <w:szCs w:val="28"/>
        </w:rPr>
      </w:pPr>
      <w:r w:rsidRPr="00B939D5">
        <w:rPr>
          <w:rFonts w:ascii="Times New Roman" w:hAnsi="Times New Roman" w:cs="Times New Roman"/>
          <w:sz w:val="28"/>
          <w:szCs w:val="28"/>
        </w:rPr>
        <w:t>Таким образом, решая вопрос о предоставлении невещественному объекту охраны средствами авторского права, необходима оценка этого объекта как оригинального, уникального, единственного в своем роде, неповторимого, а такой объект может быть результатом только творческого труда. Критерий творческого характера труда должен быть восстановлен в законе и учитываться в правоприменительной практике.</w:t>
      </w:r>
    </w:p>
    <w:p w:rsidR="001F0DCE" w:rsidRPr="00B939D5" w:rsidRDefault="001F0DCE" w:rsidP="00B939D5">
      <w:pPr>
        <w:pStyle w:val="Web"/>
        <w:widowControl w:val="0"/>
        <w:spacing w:before="0" w:after="0" w:line="360" w:lineRule="auto"/>
        <w:ind w:firstLine="709"/>
        <w:jc w:val="both"/>
        <w:rPr>
          <w:sz w:val="28"/>
          <w:szCs w:val="28"/>
        </w:rPr>
      </w:pPr>
      <w:r w:rsidRPr="00B939D5">
        <w:rPr>
          <w:sz w:val="28"/>
          <w:szCs w:val="28"/>
        </w:rPr>
        <w:t xml:space="preserve">Нужно сказать, что с момента возникновения авторского права сфера его применения постоянно расширялась. Эта тенденция проявлялась ранее и проявляется сейчас в распространении авторского права на новые виды </w:t>
      </w:r>
      <w:r w:rsidRPr="00B939D5">
        <w:rPr>
          <w:sz w:val="28"/>
          <w:szCs w:val="28"/>
        </w:rPr>
        <w:lastRenderedPageBreak/>
        <w:t>произведений и увеличении срока действия авторского права.</w:t>
      </w:r>
    </w:p>
    <w:p w:rsidR="001F0DCE" w:rsidRPr="00B939D5" w:rsidRDefault="001F0DCE" w:rsidP="00B939D5">
      <w:pPr>
        <w:pStyle w:val="Web"/>
        <w:widowControl w:val="0"/>
        <w:spacing w:before="0" w:after="0" w:line="360" w:lineRule="auto"/>
        <w:ind w:firstLine="709"/>
        <w:jc w:val="both"/>
        <w:rPr>
          <w:sz w:val="28"/>
          <w:szCs w:val="28"/>
        </w:rPr>
      </w:pPr>
      <w:r w:rsidRPr="00B939D5">
        <w:rPr>
          <w:sz w:val="28"/>
          <w:szCs w:val="28"/>
        </w:rPr>
        <w:t>Однако за всю историю существования авторского права как средства правовой охраны невещественных объектов, предназначенных для удовлетворения духовных потребностей людей, не ставилась под сомнение необходимость в предоставлении правовой охраны не всем выраженным в объективной форме объектам, а лишь тем из них, которые являлись результатами мыслительной деятельности их создателей, были от последних неотделимы и приобретали качества товара, способного приносить имущественную выгоду лицу, владеющему оригиналом или экземпляром произведения.</w:t>
      </w:r>
    </w:p>
    <w:p w:rsidR="001F0DCE" w:rsidRPr="00B939D5" w:rsidRDefault="001F0DCE" w:rsidP="00B939D5">
      <w:pPr>
        <w:pStyle w:val="HTML"/>
        <w:widowControl w:val="0"/>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709"/>
        <w:jc w:val="both"/>
        <w:rPr>
          <w:rFonts w:ascii="Times New Roman" w:hAnsi="Times New Roman" w:cs="Times New Roman"/>
          <w:sz w:val="28"/>
          <w:szCs w:val="28"/>
        </w:rPr>
      </w:pPr>
      <w:r w:rsidRPr="00B939D5">
        <w:rPr>
          <w:rFonts w:ascii="Times New Roman" w:hAnsi="Times New Roman" w:cs="Times New Roman"/>
          <w:sz w:val="28"/>
          <w:szCs w:val="28"/>
        </w:rPr>
        <w:t>Такой подход к понятию объекта авторского права позволил исключить из сферы авторско-правовой охраны созданные без участия психических сил результаты технической работы (алфавитные справочники, стенографические отчеты, рецепты и т.д.), а также результаты интеллектуального труда, предназначенные не для коммерческого использования, а для максимально широкого распространения в обществе (агитационные листовки претендентов на избрание, предвыборные программы политических партий, официальные описания к патентам и т.д.). Неразрывная связь произведения со своим создателем, обусловленная невозможностью создания аналогичного произведения другим лицом, определила основания для предоставления произведению охраны - по факту его создания. Если результат интеллектуальной деятельности неповторим, нет нужды в закрепляющей авторство и монополию на использование такого результата административной процедуре, подобно той, которая существует в праве промышленной собственности. Однако признак, позволяющий выделить из общей массы невещественных объектов, в которые входят, например, сообщения информационного характера, расписания движения транспорта и т.д., произведения науки, литературы и искусства, необходим.</w:t>
      </w:r>
    </w:p>
    <w:p w:rsidR="001F0DCE" w:rsidRPr="00B939D5" w:rsidRDefault="001F0DCE" w:rsidP="00B939D5">
      <w:pPr>
        <w:pStyle w:val="Web"/>
        <w:widowControl w:val="0"/>
        <w:spacing w:before="0" w:after="0" w:line="360" w:lineRule="auto"/>
        <w:ind w:firstLine="709"/>
        <w:jc w:val="both"/>
        <w:rPr>
          <w:sz w:val="28"/>
          <w:szCs w:val="28"/>
        </w:rPr>
      </w:pPr>
      <w:r w:rsidRPr="00B939D5">
        <w:rPr>
          <w:sz w:val="28"/>
          <w:szCs w:val="28"/>
        </w:rPr>
        <w:t xml:space="preserve">Произведение должно быть выражено в какой-либо объективной форме (п.2 ст.992 ГК). Объективная форма – внешнее выражение авторского </w:t>
      </w:r>
      <w:r w:rsidRPr="00B939D5">
        <w:rPr>
          <w:sz w:val="28"/>
          <w:szCs w:val="28"/>
        </w:rPr>
        <w:lastRenderedPageBreak/>
        <w:t>творчества в любой материальной форме (рукопись, нотная запись, компакт-диск, публичное исполнение, рисунок, чертёж, скульптура и другие).</w:t>
      </w:r>
    </w:p>
    <w:p w:rsidR="001F0DCE" w:rsidRPr="00B939D5" w:rsidRDefault="001F0DCE" w:rsidP="00B939D5">
      <w:pPr>
        <w:pStyle w:val="Web"/>
        <w:widowControl w:val="0"/>
        <w:spacing w:before="0" w:after="0" w:line="360" w:lineRule="auto"/>
        <w:ind w:firstLine="709"/>
        <w:jc w:val="both"/>
        <w:rPr>
          <w:sz w:val="28"/>
          <w:szCs w:val="28"/>
        </w:rPr>
      </w:pPr>
      <w:r w:rsidRPr="00B939D5">
        <w:rPr>
          <w:sz w:val="28"/>
          <w:szCs w:val="28"/>
        </w:rPr>
        <w:t>Закон не ограничивает возможные способы выражения произведения, и с этим можно согласиться, так как со временем появляются все новые формы воплощения творческой деятельности. Например, ещё в начале 20 века в юридической литературе ставился вопрос о том, считать ли объектом авторского права фотографию? Фотография считалась во многом механическим процессом (без творчества), поэтому эта форма творческой деятельности не сразу стала охраняться законом.</w:t>
      </w:r>
    </w:p>
    <w:p w:rsidR="001F0DCE" w:rsidRPr="00B939D5" w:rsidRDefault="001F0DCE" w:rsidP="00B939D5">
      <w:pPr>
        <w:pStyle w:val="Web"/>
        <w:widowControl w:val="0"/>
        <w:spacing w:before="0" w:after="0" w:line="360" w:lineRule="auto"/>
        <w:ind w:firstLine="709"/>
        <w:jc w:val="both"/>
        <w:rPr>
          <w:sz w:val="28"/>
          <w:szCs w:val="28"/>
        </w:rPr>
      </w:pPr>
      <w:r w:rsidRPr="00B939D5">
        <w:rPr>
          <w:sz w:val="28"/>
          <w:szCs w:val="28"/>
        </w:rPr>
        <w:t xml:space="preserve">Моментом создания произведения будет считаться завершение воплощения в любой из названных объективных форм (неоконченное произведение, безусловно, тоже является объектом авторского права). Не является объектом авторского права только задуманное произведение, но еще не воплощенное в объективной форме. </w:t>
      </w:r>
    </w:p>
    <w:p w:rsidR="001F0DCE" w:rsidRPr="00B939D5" w:rsidRDefault="001F0DCE" w:rsidP="00B939D5">
      <w:pPr>
        <w:pStyle w:val="Web"/>
        <w:widowControl w:val="0"/>
        <w:spacing w:before="0" w:after="0" w:line="360" w:lineRule="auto"/>
        <w:ind w:firstLine="709"/>
        <w:jc w:val="both"/>
        <w:rPr>
          <w:sz w:val="28"/>
          <w:szCs w:val="28"/>
        </w:rPr>
      </w:pPr>
      <w:r w:rsidRPr="00B939D5">
        <w:rPr>
          <w:sz w:val="28"/>
          <w:szCs w:val="28"/>
        </w:rPr>
        <w:t>В связи с вышесказанным, не может быть объектом авторских прав произведения, которые будут созданы в будущем.</w:t>
      </w:r>
    </w:p>
    <w:p w:rsidR="001F0DCE" w:rsidRPr="00B939D5" w:rsidRDefault="001F0DCE" w:rsidP="00B939D5">
      <w:pPr>
        <w:widowControl w:val="0"/>
        <w:spacing w:after="0" w:line="360" w:lineRule="auto"/>
        <w:ind w:firstLine="709"/>
        <w:jc w:val="both"/>
        <w:rPr>
          <w:rFonts w:ascii="Times New Roman" w:eastAsia="MS Mincho" w:hAnsi="Times New Roman" w:cs="Times New Roman"/>
          <w:sz w:val="28"/>
          <w:szCs w:val="28"/>
        </w:rPr>
      </w:pPr>
      <w:r w:rsidRPr="00B939D5">
        <w:rPr>
          <w:rFonts w:ascii="Times New Roman" w:eastAsia="MS Mincho" w:hAnsi="Times New Roman" w:cs="Times New Roman"/>
          <w:sz w:val="28"/>
          <w:szCs w:val="28"/>
        </w:rPr>
        <w:t>Для признания произведения объектом авторском права закон не требует завершенности работы. Произведение может быть незаконченным, но обеспечивается правовой охраной. В перечне объектов авторского права названы эскизы, планы и т.д., которые, как правило, используются автором при создании произведения.</w:t>
      </w:r>
    </w:p>
    <w:p w:rsidR="001F0DCE" w:rsidRPr="00B939D5" w:rsidRDefault="001F0DCE" w:rsidP="00B939D5">
      <w:pPr>
        <w:widowControl w:val="0"/>
        <w:spacing w:after="0" w:line="360" w:lineRule="auto"/>
        <w:ind w:firstLine="709"/>
        <w:jc w:val="both"/>
        <w:rPr>
          <w:rFonts w:ascii="Times New Roman" w:eastAsia="MS Mincho" w:hAnsi="Times New Roman" w:cs="Times New Roman"/>
          <w:sz w:val="28"/>
          <w:szCs w:val="28"/>
        </w:rPr>
      </w:pPr>
      <w:r w:rsidRPr="00B939D5">
        <w:rPr>
          <w:rFonts w:ascii="Times New Roman" w:eastAsia="MS Mincho" w:hAnsi="Times New Roman" w:cs="Times New Roman"/>
          <w:sz w:val="28"/>
          <w:szCs w:val="28"/>
        </w:rPr>
        <w:t>Авторское право возникает в силу факта создания произведения. Произведение не обнародованное, но выраженное в какой-либо объективной форме подлежит охране авторским правом независимо от того, доступно оно обществу или нет. Для возникновения и осуществления авторского права не требуется соблюдения каких-либо формальностей.</w:t>
      </w:r>
    </w:p>
    <w:p w:rsidR="001F0DCE" w:rsidRPr="00B939D5" w:rsidRDefault="001F0DCE" w:rsidP="00B939D5">
      <w:pPr>
        <w:pStyle w:val="Web"/>
        <w:widowControl w:val="0"/>
        <w:spacing w:before="0" w:after="0" w:line="360" w:lineRule="auto"/>
        <w:ind w:firstLine="709"/>
        <w:jc w:val="both"/>
        <w:rPr>
          <w:sz w:val="28"/>
          <w:szCs w:val="28"/>
        </w:rPr>
      </w:pPr>
      <w:r w:rsidRPr="00B939D5">
        <w:rPr>
          <w:rFonts w:eastAsia="MS Mincho"/>
          <w:sz w:val="28"/>
          <w:szCs w:val="28"/>
        </w:rPr>
        <w:t xml:space="preserve">Часть 2 ст. 9 Закона РБ </w:t>
      </w:r>
      <w:r w:rsidRPr="00B939D5">
        <w:rPr>
          <w:sz w:val="28"/>
          <w:szCs w:val="28"/>
        </w:rPr>
        <w:t xml:space="preserve">"Об авторском праве и смежных правах" предоставляет обладателю исключительных имущественных прав помещать на каждом экземпляре произведения знак охраны, который состоит из трёх элементов: латинской буквы "С" в окружности, имени (наименования) </w:t>
      </w:r>
      <w:r w:rsidRPr="00B939D5">
        <w:rPr>
          <w:sz w:val="28"/>
          <w:szCs w:val="28"/>
        </w:rPr>
        <w:lastRenderedPageBreak/>
        <w:t>обладателя исключительных авторских прав, года первого опубликования произведения.</w:t>
      </w:r>
    </w:p>
    <w:p w:rsidR="001F0DCE" w:rsidRPr="00B939D5" w:rsidRDefault="001F0DCE" w:rsidP="00B939D5">
      <w:pPr>
        <w:widowControl w:val="0"/>
        <w:spacing w:after="0" w:line="360" w:lineRule="auto"/>
        <w:ind w:firstLine="709"/>
        <w:jc w:val="both"/>
        <w:rPr>
          <w:rFonts w:ascii="Times New Roman" w:eastAsia="MS Mincho" w:hAnsi="Times New Roman" w:cs="Times New Roman"/>
          <w:sz w:val="28"/>
          <w:szCs w:val="28"/>
        </w:rPr>
      </w:pPr>
      <w:r w:rsidRPr="00B939D5">
        <w:rPr>
          <w:rFonts w:ascii="Times New Roman" w:eastAsia="MS Mincho" w:hAnsi="Times New Roman" w:cs="Times New Roman"/>
          <w:sz w:val="28"/>
          <w:szCs w:val="28"/>
        </w:rPr>
        <w:t>Правовой охраной в равной степени пользуются как произведения, на которых проставлен знак охраны, так и произведения без такого знака. Знак охраны авторского права – формальность, которая служит для оповещения третьих лиц о наличии у автора или иного лица исключительных имущественных прав на произведение.</w:t>
      </w:r>
    </w:p>
    <w:p w:rsidR="001F0DCE" w:rsidRPr="00B939D5" w:rsidRDefault="001F0DCE" w:rsidP="00B939D5">
      <w:pPr>
        <w:widowControl w:val="0"/>
        <w:overflowPunct w:val="0"/>
        <w:autoSpaceDE w:val="0"/>
        <w:autoSpaceDN w:val="0"/>
        <w:adjustRightInd w:val="0"/>
        <w:spacing w:after="0" w:line="360" w:lineRule="auto"/>
        <w:ind w:firstLine="709"/>
        <w:jc w:val="both"/>
        <w:rPr>
          <w:rFonts w:ascii="Times New Roman" w:hAnsi="Times New Roman" w:cs="Times New Roman"/>
          <w:sz w:val="28"/>
          <w:szCs w:val="28"/>
        </w:rPr>
      </w:pPr>
      <w:r w:rsidRPr="00B939D5">
        <w:rPr>
          <w:rFonts w:ascii="Times New Roman" w:hAnsi="Times New Roman" w:cs="Times New Roman"/>
          <w:sz w:val="28"/>
          <w:szCs w:val="28"/>
        </w:rPr>
        <w:t>Произведения науки, литературы и искусства являются нематериальными объектами, однако их качество и значимость для общества могут быть оценены только тогда, когда они объективируются на материальном носителе. Последний представляет собой материальный объект – вещь, собственник которой может не иметь авторского права на воплощенное в ней произведение. Передача материального объекта, в котором выражено произведение, не влечет перехода каких-либо авторских прав на произведение, выраженное в этом объекте.</w:t>
      </w:r>
    </w:p>
    <w:p w:rsidR="001F0DCE" w:rsidRPr="00B939D5" w:rsidRDefault="001F0DCE" w:rsidP="00B939D5">
      <w:pPr>
        <w:pStyle w:val="Web"/>
        <w:widowControl w:val="0"/>
        <w:spacing w:before="0" w:after="0" w:line="360" w:lineRule="auto"/>
        <w:ind w:firstLine="709"/>
        <w:jc w:val="both"/>
        <w:rPr>
          <w:sz w:val="28"/>
          <w:szCs w:val="28"/>
        </w:rPr>
      </w:pPr>
      <w:r w:rsidRPr="00B939D5">
        <w:rPr>
          <w:sz w:val="28"/>
          <w:szCs w:val="28"/>
        </w:rPr>
        <w:t>В теории авторского права выделяют еще ряд признаков произведения. В том числе его воспроизводимость. Данный признак означает, что с момента своего создания произведение может быть воспроизводимо.</w:t>
      </w:r>
    </w:p>
    <w:p w:rsidR="001F0DCE" w:rsidRPr="00B939D5" w:rsidRDefault="001F0DCE" w:rsidP="00B939D5">
      <w:pPr>
        <w:pStyle w:val="Web"/>
        <w:widowControl w:val="0"/>
        <w:spacing w:before="0" w:after="0" w:line="360" w:lineRule="auto"/>
        <w:ind w:firstLine="709"/>
        <w:jc w:val="both"/>
        <w:rPr>
          <w:sz w:val="28"/>
          <w:szCs w:val="28"/>
        </w:rPr>
      </w:pPr>
      <w:r w:rsidRPr="00B939D5">
        <w:rPr>
          <w:sz w:val="28"/>
          <w:szCs w:val="28"/>
        </w:rPr>
        <w:t>Интересно отметить, что в зарубежных правовых системах, одним из ключевых признаков произведения является воспринимаемость произведения органами чувств человека. Однако данный признак не нашел отражения в Законе РФ «Об авторском праве и смежных правах.</w:t>
      </w:r>
    </w:p>
    <w:p w:rsidR="001F0DCE" w:rsidRPr="00B939D5" w:rsidRDefault="001F0DCE" w:rsidP="00B939D5">
      <w:pPr>
        <w:pStyle w:val="Web"/>
        <w:widowControl w:val="0"/>
        <w:spacing w:before="0" w:after="0" w:line="360" w:lineRule="auto"/>
        <w:ind w:firstLine="709"/>
        <w:jc w:val="both"/>
        <w:rPr>
          <w:sz w:val="28"/>
          <w:szCs w:val="28"/>
        </w:rPr>
      </w:pPr>
      <w:r w:rsidRPr="00B939D5">
        <w:rPr>
          <w:sz w:val="28"/>
          <w:szCs w:val="28"/>
        </w:rPr>
        <w:t>С учётом этих признаков можно дать следующее определение объекта авторского права, или иначе произведения как результат творческого труда, воплощенной в объективной форме.</w:t>
      </w:r>
    </w:p>
    <w:p w:rsidR="001F0DCE" w:rsidRPr="00B939D5" w:rsidRDefault="001F0DCE" w:rsidP="00B939D5">
      <w:pPr>
        <w:pStyle w:val="Web"/>
        <w:widowControl w:val="0"/>
        <w:spacing w:before="0" w:after="0" w:line="360" w:lineRule="auto"/>
        <w:ind w:firstLine="709"/>
        <w:jc w:val="both"/>
        <w:rPr>
          <w:sz w:val="28"/>
          <w:szCs w:val="28"/>
        </w:rPr>
      </w:pPr>
      <w:r w:rsidRPr="00B939D5">
        <w:rPr>
          <w:sz w:val="28"/>
          <w:szCs w:val="28"/>
        </w:rPr>
        <w:t>В юридической литературе наиболее популярно определение, данное В.И. Серебровским: «Произведение – это совокупность идей, мыслей и образов, получивших в результате творческой деятельности автора свое выражение в доступной для восприятия человеческими чувствами конкретной форме, допускающей возможность воспроизведения».</w:t>
      </w:r>
    </w:p>
    <w:p w:rsidR="001F0DCE" w:rsidRPr="00B939D5" w:rsidRDefault="001F0DCE" w:rsidP="00B939D5">
      <w:pPr>
        <w:pStyle w:val="Web"/>
        <w:widowControl w:val="0"/>
        <w:spacing w:before="0" w:after="0" w:line="360" w:lineRule="auto"/>
        <w:ind w:firstLine="709"/>
        <w:jc w:val="both"/>
        <w:rPr>
          <w:sz w:val="28"/>
          <w:szCs w:val="28"/>
        </w:rPr>
      </w:pPr>
      <w:r w:rsidRPr="00B939D5">
        <w:rPr>
          <w:sz w:val="28"/>
          <w:szCs w:val="28"/>
        </w:rPr>
        <w:lastRenderedPageBreak/>
        <w:t xml:space="preserve">В соответствии со ст.7 Закона: литературные произведения (включая программы для ЭВМ); драматические и музыкально-драматические произведения, сценарные произведения; хореографические произведения и пантомимы; музыкальные произведения с текстом или без текста; аудиовизуальные произведения (кино-, теле- и видеофильмы, </w:t>
      </w:r>
      <w:proofErr w:type="spellStart"/>
      <w:r w:rsidRPr="00B939D5">
        <w:rPr>
          <w:sz w:val="28"/>
          <w:szCs w:val="28"/>
        </w:rPr>
        <w:t>слайдфильмы</w:t>
      </w:r>
      <w:proofErr w:type="spellEnd"/>
      <w:r w:rsidRPr="00B939D5">
        <w:rPr>
          <w:sz w:val="28"/>
          <w:szCs w:val="28"/>
        </w:rPr>
        <w:t xml:space="preserve">, диафильмы и другие кино- и </w:t>
      </w:r>
      <w:proofErr w:type="spellStart"/>
      <w:r w:rsidRPr="00B939D5">
        <w:rPr>
          <w:sz w:val="28"/>
          <w:szCs w:val="28"/>
        </w:rPr>
        <w:t>телепроизведения</w:t>
      </w:r>
      <w:proofErr w:type="spellEnd"/>
      <w:r w:rsidRPr="00B939D5">
        <w:rPr>
          <w:sz w:val="28"/>
          <w:szCs w:val="28"/>
        </w:rPr>
        <w:t>); произведения живописи, скульптуры, графики, дизайна, графические рассказы, комиксы и другие произведения изобразительного искусства; произведения декоративно-прикладного и сценографического искусства; произведения архитектуры, градостроительства и садово-паркового искусства; фотографические произведения и произведения, полученные способами, аналогичными фотографии; географические, геологические и другие карты, планы, эскизы и пластические произведения, относящиеся к географии, топографии и к другим наукам и другие произведения.</w:t>
      </w:r>
    </w:p>
    <w:p w:rsidR="001F0DCE" w:rsidRPr="00B939D5" w:rsidRDefault="001F0DCE" w:rsidP="00B939D5">
      <w:pPr>
        <w:pStyle w:val="Web"/>
        <w:widowControl w:val="0"/>
        <w:spacing w:before="0" w:after="0" w:line="360" w:lineRule="auto"/>
        <w:ind w:firstLine="709"/>
        <w:jc w:val="both"/>
        <w:rPr>
          <w:sz w:val="28"/>
          <w:szCs w:val="28"/>
        </w:rPr>
      </w:pPr>
      <w:r w:rsidRPr="00B939D5">
        <w:rPr>
          <w:sz w:val="28"/>
          <w:szCs w:val="28"/>
        </w:rPr>
        <w:t>К объектам авторского права также относятся: производные произведения (переводы, обработки, аннотации, рефераты, резюме, обзоры, инсценировки, аранжировки и другие переработки произведений наук, литературы и искусства); сборники (энциклопедии, антологии, базы данных) и другие составные произведения, представляющие собой по подбору или расположению материалов результат творческого труда.</w:t>
      </w:r>
    </w:p>
    <w:p w:rsidR="001F0DCE" w:rsidRPr="00B939D5" w:rsidRDefault="001F0DCE" w:rsidP="00B939D5">
      <w:pPr>
        <w:pStyle w:val="Web"/>
        <w:widowControl w:val="0"/>
        <w:spacing w:before="0" w:after="0" w:line="360" w:lineRule="auto"/>
        <w:ind w:firstLine="709"/>
        <w:jc w:val="both"/>
        <w:rPr>
          <w:sz w:val="28"/>
          <w:szCs w:val="28"/>
        </w:rPr>
      </w:pPr>
      <w:r w:rsidRPr="00B939D5">
        <w:rPr>
          <w:sz w:val="28"/>
          <w:szCs w:val="28"/>
        </w:rPr>
        <w:t>Производные произведения и составные произведения охраняются авторским правом независимо от того, являются ли объектами авторского права произведения, на которых они основаны или которые они включают.</w:t>
      </w:r>
    </w:p>
    <w:p w:rsidR="001F0DCE" w:rsidRPr="00B939D5" w:rsidRDefault="001F0DCE" w:rsidP="00B939D5">
      <w:pPr>
        <w:pStyle w:val="Web"/>
        <w:widowControl w:val="0"/>
        <w:spacing w:before="0" w:after="0" w:line="360" w:lineRule="auto"/>
        <w:ind w:firstLine="709"/>
        <w:jc w:val="both"/>
        <w:rPr>
          <w:sz w:val="28"/>
          <w:szCs w:val="28"/>
        </w:rPr>
      </w:pPr>
      <w:r w:rsidRPr="00B939D5">
        <w:rPr>
          <w:sz w:val="28"/>
          <w:szCs w:val="28"/>
        </w:rPr>
        <w:t>Безусловно, что это не полный список объектов авторского права. Такой вывод можно сделать хотя бы потому, что законодатель не ограничил формы объективного выражения произведений. Так, например, в число объектов авторского права входят «письма».</w:t>
      </w:r>
    </w:p>
    <w:p w:rsidR="001F0DCE" w:rsidRPr="00B939D5" w:rsidRDefault="001F0DCE" w:rsidP="00B939D5">
      <w:pPr>
        <w:pStyle w:val="Web"/>
        <w:widowControl w:val="0"/>
        <w:spacing w:before="0" w:after="0" w:line="360" w:lineRule="auto"/>
        <w:ind w:firstLine="709"/>
        <w:jc w:val="both"/>
        <w:rPr>
          <w:sz w:val="28"/>
          <w:szCs w:val="28"/>
        </w:rPr>
      </w:pPr>
      <w:r w:rsidRPr="00B939D5">
        <w:rPr>
          <w:sz w:val="28"/>
          <w:szCs w:val="28"/>
        </w:rPr>
        <w:t>Спорным как в теории, так и на практике является вопрос о включении в число объектов авторского права «формул».</w:t>
      </w:r>
    </w:p>
    <w:p w:rsidR="001F0DCE" w:rsidRPr="00B939D5" w:rsidRDefault="001F0DCE" w:rsidP="00B939D5">
      <w:pPr>
        <w:pStyle w:val="Web"/>
        <w:widowControl w:val="0"/>
        <w:spacing w:before="0" w:after="0" w:line="360" w:lineRule="auto"/>
        <w:ind w:firstLine="709"/>
        <w:jc w:val="both"/>
        <w:rPr>
          <w:sz w:val="28"/>
          <w:szCs w:val="28"/>
        </w:rPr>
      </w:pPr>
      <w:r w:rsidRPr="00B939D5">
        <w:rPr>
          <w:sz w:val="28"/>
          <w:szCs w:val="28"/>
        </w:rPr>
        <w:t xml:space="preserve">Произведения, не являющиеся объектами авторского права (ст.8 </w:t>
      </w:r>
      <w:r w:rsidRPr="00B939D5">
        <w:rPr>
          <w:sz w:val="28"/>
          <w:szCs w:val="28"/>
        </w:rPr>
        <w:lastRenderedPageBreak/>
        <w:t>Закона): официальные документы (законы, судебные решения, иные тексты законодательного, административного и судебного характера), а также их официальные переводы; государственные символы и знаки (флаги, гербы, ордена, денежные знаки и иные государственные символы и знаки); произведения народного творчества; сообщения о событиях и фактах, имеющие информационный характер.</w:t>
      </w:r>
    </w:p>
    <w:p w:rsidR="001F0DCE" w:rsidRPr="00B939D5" w:rsidRDefault="001F0DCE" w:rsidP="00B939D5">
      <w:pPr>
        <w:pStyle w:val="aa"/>
        <w:ind w:firstLine="709"/>
      </w:pPr>
      <w:r w:rsidRPr="00B939D5">
        <w:t>Таким образом, объектом авторского права является произведение, представляющее собой результат творческой деятельности и имеющее объективную форму выражения, обеспечивающую его воспроизведение, поскольку материального объекта, содержащего произведения, нет и объекта охраны.</w:t>
      </w:r>
    </w:p>
    <w:p w:rsidR="001F0DCE" w:rsidRPr="00B939D5" w:rsidRDefault="001F0DCE" w:rsidP="00B939D5">
      <w:pPr>
        <w:pStyle w:val="aa"/>
        <w:ind w:firstLine="709"/>
      </w:pPr>
    </w:p>
    <w:p w:rsidR="001F0DCE" w:rsidRPr="00B939D5" w:rsidRDefault="00B939D5" w:rsidP="00B939D5">
      <w:pPr>
        <w:pStyle w:val="Web"/>
        <w:widowControl w:val="0"/>
        <w:spacing w:before="0" w:after="0" w:line="360" w:lineRule="auto"/>
        <w:ind w:firstLine="709"/>
        <w:jc w:val="both"/>
        <w:outlineLvl w:val="1"/>
        <w:rPr>
          <w:b/>
          <w:bCs/>
          <w:sz w:val="28"/>
          <w:szCs w:val="28"/>
        </w:rPr>
      </w:pPr>
      <w:r>
        <w:rPr>
          <w:b/>
          <w:bCs/>
          <w:sz w:val="28"/>
          <w:szCs w:val="28"/>
          <w:lang w:val="en-US"/>
        </w:rPr>
        <w:t>1</w:t>
      </w:r>
      <w:r w:rsidR="001F0DCE" w:rsidRPr="00B939D5">
        <w:rPr>
          <w:b/>
          <w:bCs/>
          <w:sz w:val="28"/>
          <w:szCs w:val="28"/>
        </w:rPr>
        <w:t>.3 Субъекты авторского права</w:t>
      </w:r>
    </w:p>
    <w:p w:rsidR="001F0DCE" w:rsidRPr="00B939D5" w:rsidRDefault="001F0DCE" w:rsidP="00B939D5">
      <w:pPr>
        <w:pStyle w:val="Web"/>
        <w:widowControl w:val="0"/>
        <w:spacing w:before="0" w:after="0" w:line="360" w:lineRule="auto"/>
        <w:ind w:firstLine="709"/>
        <w:jc w:val="both"/>
        <w:rPr>
          <w:sz w:val="28"/>
          <w:szCs w:val="28"/>
        </w:rPr>
      </w:pPr>
    </w:p>
    <w:p w:rsidR="001F0DCE" w:rsidRPr="00B939D5" w:rsidRDefault="001F0DCE" w:rsidP="00B939D5">
      <w:pPr>
        <w:pStyle w:val="Web"/>
        <w:widowControl w:val="0"/>
        <w:spacing w:before="0" w:after="0" w:line="360" w:lineRule="auto"/>
        <w:ind w:firstLine="709"/>
        <w:jc w:val="both"/>
        <w:rPr>
          <w:sz w:val="28"/>
          <w:szCs w:val="28"/>
        </w:rPr>
      </w:pPr>
      <w:r w:rsidRPr="00B939D5">
        <w:rPr>
          <w:sz w:val="28"/>
          <w:szCs w:val="28"/>
        </w:rPr>
        <w:t xml:space="preserve">Авторские правоотношения – </w:t>
      </w:r>
      <w:proofErr w:type="gramStart"/>
      <w:r w:rsidRPr="00B939D5">
        <w:rPr>
          <w:sz w:val="28"/>
          <w:szCs w:val="28"/>
        </w:rPr>
        <w:t>отношения</w:t>
      </w:r>
      <w:proofErr w:type="gramEnd"/>
      <w:r w:rsidRPr="00B939D5">
        <w:rPr>
          <w:sz w:val="28"/>
          <w:szCs w:val="28"/>
        </w:rPr>
        <w:t xml:space="preserve"> предполагающие множество участников. В них участвуют, с одной стороны, авторы произведений и их наследники, с другой стороны - организации, заинтересованные в их использовании (издательства, театры, киностудии и т.д.).</w:t>
      </w:r>
    </w:p>
    <w:p w:rsidR="001F0DCE" w:rsidRPr="00B939D5" w:rsidRDefault="001F0DCE" w:rsidP="00B939D5">
      <w:pPr>
        <w:widowControl w:val="0"/>
        <w:spacing w:after="0" w:line="360" w:lineRule="auto"/>
        <w:ind w:firstLine="709"/>
        <w:jc w:val="both"/>
        <w:rPr>
          <w:rFonts w:ascii="Times New Roman" w:hAnsi="Times New Roman" w:cs="Times New Roman"/>
          <w:sz w:val="28"/>
          <w:szCs w:val="28"/>
        </w:rPr>
      </w:pPr>
      <w:r w:rsidRPr="00B939D5">
        <w:rPr>
          <w:rFonts w:ascii="Times New Roman" w:hAnsi="Times New Roman" w:cs="Times New Roman"/>
          <w:sz w:val="28"/>
          <w:szCs w:val="28"/>
        </w:rPr>
        <w:t>Субъектами авторского права являются обладатели субъективных авторских прав и носители субъективных обязанностей в правоотношениях, связанных с созданием и использованием произведений науки, литературы и искусства. Субъектами авторского права являются граждане Российской Федерации и иностранные граждане, их наследники и иные правопреемники, Российская Федерация.</w:t>
      </w:r>
    </w:p>
    <w:p w:rsidR="001F0DCE" w:rsidRPr="00B939D5" w:rsidRDefault="001F0DCE" w:rsidP="00B939D5">
      <w:pPr>
        <w:widowControl w:val="0"/>
        <w:spacing w:after="0" w:line="360" w:lineRule="auto"/>
        <w:ind w:firstLine="709"/>
        <w:jc w:val="both"/>
        <w:rPr>
          <w:rFonts w:ascii="Times New Roman" w:hAnsi="Times New Roman" w:cs="Times New Roman"/>
          <w:sz w:val="28"/>
          <w:szCs w:val="28"/>
        </w:rPr>
      </w:pPr>
      <w:r w:rsidRPr="00B939D5">
        <w:rPr>
          <w:rFonts w:ascii="Times New Roman" w:hAnsi="Times New Roman" w:cs="Times New Roman"/>
          <w:sz w:val="28"/>
          <w:szCs w:val="28"/>
        </w:rPr>
        <w:t>Не все субъекты авторского права пользуются одинаковыми правами на одно и тоже произведение. Одни субъекты обладают авторским правом на произведение в силу факта его создания, другие приобретают определенные авторские правомочия в порядке наследования, по авторскому договору или иным основаниям. В связи с этим различают субъектов первоначального и производного авторского права.</w:t>
      </w:r>
    </w:p>
    <w:p w:rsidR="001F0DCE" w:rsidRPr="00B939D5" w:rsidRDefault="001F0DCE" w:rsidP="00B939D5">
      <w:pPr>
        <w:widowControl w:val="0"/>
        <w:spacing w:after="0" w:line="360" w:lineRule="auto"/>
        <w:ind w:firstLine="709"/>
        <w:jc w:val="both"/>
        <w:rPr>
          <w:rFonts w:ascii="Times New Roman" w:hAnsi="Times New Roman" w:cs="Times New Roman"/>
          <w:sz w:val="28"/>
          <w:szCs w:val="28"/>
        </w:rPr>
      </w:pPr>
      <w:r w:rsidRPr="00B939D5">
        <w:rPr>
          <w:rFonts w:ascii="Times New Roman" w:hAnsi="Times New Roman" w:cs="Times New Roman"/>
          <w:sz w:val="28"/>
          <w:szCs w:val="28"/>
        </w:rPr>
        <w:lastRenderedPageBreak/>
        <w:t xml:space="preserve">Согласно ст. 4 Закона, автор – физическое лицо, творческим трудом которого было создано произведение. Термин «автор» не применяется ни к юридическим лицам, ни к наследникам, ни к иным правопреемникам автора. </w:t>
      </w:r>
    </w:p>
    <w:p w:rsidR="001F0DCE" w:rsidRPr="00B939D5" w:rsidRDefault="001F0DCE" w:rsidP="00B939D5">
      <w:pPr>
        <w:pStyle w:val="Web"/>
        <w:widowControl w:val="0"/>
        <w:spacing w:before="0" w:after="0" w:line="360" w:lineRule="auto"/>
        <w:ind w:firstLine="709"/>
        <w:jc w:val="both"/>
        <w:rPr>
          <w:sz w:val="28"/>
          <w:szCs w:val="28"/>
        </w:rPr>
      </w:pPr>
      <w:r w:rsidRPr="00B939D5">
        <w:rPr>
          <w:sz w:val="28"/>
          <w:szCs w:val="28"/>
        </w:rPr>
        <w:t>Ни возраст, ни пол, ни раса (национальность) не имеют значение для признания лица автором. При этом авторская правоспособность возникает с момента рождения (ст.16 ГК РБ). Однако нужно учитывать, что право распоряжаться авторскими трудами тесно связно с понятием дееспособности (ст.20 ГК РБ). В соответствии со ст.25 ГК РБ (п.2 пп.2), без согласия родителей, усыновителей и попечителя осуществлять права автора на произведения науки, литературы или искусства…могут несовершеннолетние, достигшие возраста 14 лет. Таким образом, авторская дееспособность наступает с достижением автора возраста 14 лет.</w:t>
      </w:r>
    </w:p>
    <w:p w:rsidR="001F0DCE" w:rsidRPr="00B939D5" w:rsidRDefault="001F0DCE" w:rsidP="00B939D5">
      <w:pPr>
        <w:widowControl w:val="0"/>
        <w:spacing w:after="0" w:line="360" w:lineRule="auto"/>
        <w:ind w:firstLine="709"/>
        <w:jc w:val="both"/>
        <w:rPr>
          <w:rFonts w:ascii="Times New Roman" w:hAnsi="Times New Roman" w:cs="Times New Roman"/>
          <w:sz w:val="28"/>
          <w:szCs w:val="28"/>
        </w:rPr>
      </w:pPr>
      <w:r w:rsidRPr="00B939D5">
        <w:rPr>
          <w:rFonts w:ascii="Times New Roman" w:hAnsi="Times New Roman" w:cs="Times New Roman"/>
          <w:sz w:val="28"/>
          <w:szCs w:val="28"/>
        </w:rPr>
        <w:t>Создание произведения как юридический факт, порождающий определенные правовые последствия, является фактическим действием, к которому неприменимы требования, установленные законом в отношении юридических сделок. Иначе говоря, деятельность по созданию произведения относится к таким правомерным действиям, именуемые юридическими поступками.</w:t>
      </w:r>
    </w:p>
    <w:p w:rsidR="001F0DCE" w:rsidRPr="00B939D5" w:rsidRDefault="001F0DCE" w:rsidP="00B939D5">
      <w:pPr>
        <w:widowControl w:val="0"/>
        <w:spacing w:after="0" w:line="360" w:lineRule="auto"/>
        <w:ind w:firstLine="709"/>
        <w:jc w:val="both"/>
        <w:rPr>
          <w:rFonts w:ascii="Times New Roman" w:eastAsia="MS Mincho" w:hAnsi="Times New Roman" w:cs="Times New Roman"/>
          <w:sz w:val="28"/>
          <w:szCs w:val="28"/>
        </w:rPr>
      </w:pPr>
      <w:r w:rsidRPr="00B939D5">
        <w:rPr>
          <w:rFonts w:ascii="Times New Roman" w:eastAsia="MS Mincho" w:hAnsi="Times New Roman" w:cs="Times New Roman"/>
          <w:sz w:val="28"/>
          <w:szCs w:val="28"/>
        </w:rPr>
        <w:t xml:space="preserve">Право лица иметь права автора изобретения, произведения науки, литературы, искусства или иного результата интеллектуальной деятельности входит в содержание правоспособности граждан, определенное в ст. 17 Гражданского Кодекса РБ. Способ осуществления авторских прав несовершеннолетними определен в ст. 25 и 27 ГК РБ. </w:t>
      </w:r>
    </w:p>
    <w:p w:rsidR="001F0DCE" w:rsidRPr="00B939D5" w:rsidRDefault="001F0DCE" w:rsidP="00B939D5">
      <w:pPr>
        <w:widowControl w:val="0"/>
        <w:spacing w:after="0" w:line="360" w:lineRule="auto"/>
        <w:ind w:firstLine="709"/>
        <w:jc w:val="both"/>
        <w:rPr>
          <w:rFonts w:ascii="Times New Roman" w:eastAsia="MS Mincho" w:hAnsi="Times New Roman" w:cs="Times New Roman"/>
          <w:sz w:val="28"/>
          <w:szCs w:val="28"/>
        </w:rPr>
      </w:pPr>
      <w:r w:rsidRPr="00B939D5">
        <w:rPr>
          <w:rFonts w:ascii="Times New Roman" w:eastAsia="MS Mincho" w:hAnsi="Times New Roman" w:cs="Times New Roman"/>
          <w:sz w:val="28"/>
          <w:szCs w:val="28"/>
        </w:rPr>
        <w:t>Автором или обладателем исключительного права на произведение является то лицо, чье имя или наименование значится на произведении.</w:t>
      </w:r>
    </w:p>
    <w:p w:rsidR="001F0DCE" w:rsidRPr="00B939D5" w:rsidRDefault="001F0DCE" w:rsidP="00B939D5">
      <w:pPr>
        <w:widowControl w:val="0"/>
        <w:spacing w:after="0" w:line="360" w:lineRule="auto"/>
        <w:ind w:firstLine="709"/>
        <w:jc w:val="both"/>
        <w:rPr>
          <w:rFonts w:ascii="Times New Roman" w:eastAsia="MS Mincho" w:hAnsi="Times New Roman" w:cs="Times New Roman"/>
          <w:sz w:val="28"/>
          <w:szCs w:val="28"/>
        </w:rPr>
      </w:pPr>
      <w:r w:rsidRPr="00B939D5">
        <w:rPr>
          <w:rFonts w:ascii="Times New Roman" w:eastAsia="MS Mincho" w:hAnsi="Times New Roman" w:cs="Times New Roman"/>
          <w:sz w:val="28"/>
          <w:szCs w:val="28"/>
        </w:rPr>
        <w:t xml:space="preserve">При обнародовании произведения анонимно или под псевдонимом (за исключением случаев, когда псевдоним автора не вызывает сомнения в его личности) издатель, имя или наименование которого обозначено на произведении, при отсутствии доказательств иного считается представителем автора и имеет право защищать права автора обеспечивать их </w:t>
      </w:r>
      <w:r w:rsidRPr="00B939D5">
        <w:rPr>
          <w:rFonts w:ascii="Times New Roman" w:eastAsia="MS Mincho" w:hAnsi="Times New Roman" w:cs="Times New Roman"/>
          <w:sz w:val="28"/>
          <w:szCs w:val="28"/>
        </w:rPr>
        <w:lastRenderedPageBreak/>
        <w:t>осуществление. Это положение действует до тех пор, пока автор не раскроет свою личность и не заявит о своем авторстве.</w:t>
      </w:r>
    </w:p>
    <w:p w:rsidR="001F0DCE" w:rsidRPr="00B939D5" w:rsidRDefault="001F0DCE" w:rsidP="00B939D5">
      <w:pPr>
        <w:widowControl w:val="0"/>
        <w:spacing w:after="0" w:line="360" w:lineRule="auto"/>
        <w:ind w:firstLine="709"/>
        <w:jc w:val="both"/>
        <w:rPr>
          <w:rFonts w:ascii="Times New Roman" w:eastAsia="MS Mincho" w:hAnsi="Times New Roman" w:cs="Times New Roman"/>
          <w:sz w:val="28"/>
          <w:szCs w:val="28"/>
        </w:rPr>
      </w:pPr>
      <w:r w:rsidRPr="00B939D5">
        <w:rPr>
          <w:rFonts w:ascii="Times New Roman" w:eastAsia="MS Mincho" w:hAnsi="Times New Roman" w:cs="Times New Roman"/>
          <w:sz w:val="28"/>
          <w:szCs w:val="28"/>
        </w:rPr>
        <w:t>Авторское право может принадлежать нескольким лицам – соавторам. Для объектов авторского права, созданных коллективным трудом, очень важно, чтобы были четко определены условия возникновения соавторства, права и обязанности соавторов и их наследников по отношению к произведению в целом и его частям, а также мера ответственности каждого из соавторов по обязательству, вытекающему при использовании созданного в соавторстве произведения.</w:t>
      </w:r>
    </w:p>
    <w:p w:rsidR="001F0DCE" w:rsidRPr="00B939D5" w:rsidRDefault="001F0DCE" w:rsidP="00B939D5">
      <w:pPr>
        <w:widowControl w:val="0"/>
        <w:spacing w:after="0" w:line="360" w:lineRule="auto"/>
        <w:ind w:firstLine="709"/>
        <w:jc w:val="both"/>
        <w:rPr>
          <w:rFonts w:ascii="Times New Roman" w:hAnsi="Times New Roman" w:cs="Times New Roman"/>
          <w:sz w:val="28"/>
          <w:szCs w:val="28"/>
        </w:rPr>
      </w:pPr>
      <w:r w:rsidRPr="00B939D5">
        <w:rPr>
          <w:rFonts w:ascii="Times New Roman" w:hAnsi="Times New Roman" w:cs="Times New Roman"/>
          <w:sz w:val="28"/>
          <w:szCs w:val="28"/>
        </w:rPr>
        <w:t>Соавторство предполагает наличие соответствующего соглашения между соавторами. Не будет являться соавтором переработчик произведения, если между ним и автором не было заключено соответствующее соглашение.</w:t>
      </w:r>
    </w:p>
    <w:p w:rsidR="001F0DCE" w:rsidRPr="00B939D5" w:rsidRDefault="001F0DCE" w:rsidP="00B939D5">
      <w:pPr>
        <w:widowControl w:val="0"/>
        <w:spacing w:after="0" w:line="360" w:lineRule="auto"/>
        <w:ind w:firstLine="709"/>
        <w:jc w:val="both"/>
        <w:rPr>
          <w:rFonts w:ascii="Times New Roman" w:eastAsia="MS Mincho" w:hAnsi="Times New Roman" w:cs="Times New Roman"/>
          <w:sz w:val="28"/>
          <w:szCs w:val="28"/>
        </w:rPr>
      </w:pPr>
      <w:r w:rsidRPr="00B939D5">
        <w:rPr>
          <w:rFonts w:ascii="Times New Roman" w:eastAsia="MS Mincho" w:hAnsi="Times New Roman" w:cs="Times New Roman"/>
          <w:sz w:val="28"/>
          <w:szCs w:val="28"/>
        </w:rPr>
        <w:t>Совместный труд соавторов может протекать по-разному: совместная работа по единому плану или каждый соавтор выполняет свою часть работы, затем соавторы объединяют, изменяют и редактируют написанное. Соавтор может приступить к работе на любом этапе. Момент вступления в работу не является определяющим для соавторства. В результате соавторства появляется коллективное произведение. Целостность такого коллективного произведения определяется единством его содержания.</w:t>
      </w:r>
    </w:p>
    <w:p w:rsidR="001F0DCE" w:rsidRPr="00B939D5" w:rsidRDefault="001F0DCE" w:rsidP="00B939D5">
      <w:pPr>
        <w:widowControl w:val="0"/>
        <w:spacing w:after="0" w:line="360" w:lineRule="auto"/>
        <w:ind w:firstLine="709"/>
        <w:jc w:val="both"/>
        <w:rPr>
          <w:rFonts w:ascii="Times New Roman" w:eastAsia="MS Mincho" w:hAnsi="Times New Roman" w:cs="Times New Roman"/>
          <w:sz w:val="28"/>
          <w:szCs w:val="28"/>
        </w:rPr>
      </w:pPr>
      <w:r w:rsidRPr="00B939D5">
        <w:rPr>
          <w:rFonts w:ascii="Times New Roman" w:eastAsia="MS Mincho" w:hAnsi="Times New Roman" w:cs="Times New Roman"/>
          <w:sz w:val="28"/>
          <w:szCs w:val="28"/>
        </w:rPr>
        <w:t>Коллективное произведение может состоять из частей, имеющих разные формы выражения, например сценическая постановка. Единство таких произведений обеспечивается сочетанием содержания и формы выражения.</w:t>
      </w:r>
    </w:p>
    <w:p w:rsidR="001F0DCE" w:rsidRPr="00B939D5" w:rsidRDefault="001F0DCE" w:rsidP="00B939D5">
      <w:pPr>
        <w:widowControl w:val="0"/>
        <w:spacing w:after="0" w:line="360" w:lineRule="auto"/>
        <w:ind w:firstLine="709"/>
        <w:jc w:val="both"/>
        <w:rPr>
          <w:rFonts w:ascii="Times New Roman" w:eastAsia="MS Mincho" w:hAnsi="Times New Roman" w:cs="Times New Roman"/>
          <w:sz w:val="28"/>
          <w:szCs w:val="28"/>
        </w:rPr>
      </w:pPr>
      <w:r w:rsidRPr="00B939D5">
        <w:rPr>
          <w:rFonts w:ascii="Times New Roman" w:eastAsia="MS Mincho" w:hAnsi="Times New Roman" w:cs="Times New Roman"/>
          <w:sz w:val="28"/>
          <w:szCs w:val="28"/>
        </w:rPr>
        <w:t xml:space="preserve">В коллективном произведении авторское право принадлежит всем лицам, участвующим в создании произведения. В действующем законодательстве авторское право закреплено за соавторами независимо от того, образует ли произведение неразрывное целое или состоит из частей, каждая </w:t>
      </w:r>
      <w:proofErr w:type="gramStart"/>
      <w:r w:rsidRPr="00B939D5">
        <w:rPr>
          <w:rFonts w:ascii="Times New Roman" w:eastAsia="MS Mincho" w:hAnsi="Times New Roman" w:cs="Times New Roman"/>
          <w:sz w:val="28"/>
          <w:szCs w:val="28"/>
        </w:rPr>
        <w:t>их</w:t>
      </w:r>
      <w:proofErr w:type="gramEnd"/>
      <w:r w:rsidRPr="00B939D5">
        <w:rPr>
          <w:rFonts w:ascii="Times New Roman" w:eastAsia="MS Mincho" w:hAnsi="Times New Roman" w:cs="Times New Roman"/>
          <w:sz w:val="28"/>
          <w:szCs w:val="28"/>
        </w:rPr>
        <w:t xml:space="preserve"> которых имеет самостоятельное значение. Каждый из соавторов сохраняет авторское право на созданную им часть коллективного произведения, имеющую самостоятельное значение.</w:t>
      </w:r>
    </w:p>
    <w:p w:rsidR="001F0DCE" w:rsidRPr="00B939D5" w:rsidRDefault="001F0DCE" w:rsidP="00B939D5">
      <w:pPr>
        <w:widowControl w:val="0"/>
        <w:spacing w:after="0" w:line="360" w:lineRule="auto"/>
        <w:ind w:firstLine="709"/>
        <w:jc w:val="both"/>
        <w:rPr>
          <w:rFonts w:ascii="Times New Roman" w:eastAsia="MS Mincho" w:hAnsi="Times New Roman" w:cs="Times New Roman"/>
          <w:sz w:val="28"/>
          <w:szCs w:val="28"/>
        </w:rPr>
      </w:pPr>
      <w:r w:rsidRPr="00B939D5">
        <w:rPr>
          <w:rFonts w:ascii="Times New Roman" w:eastAsia="MS Mincho" w:hAnsi="Times New Roman" w:cs="Times New Roman"/>
          <w:sz w:val="28"/>
          <w:szCs w:val="28"/>
        </w:rPr>
        <w:lastRenderedPageBreak/>
        <w:t>Самостоятельной признается работа, которая может быть использована независимо от других частей произведения.</w:t>
      </w:r>
    </w:p>
    <w:p w:rsidR="001F0DCE" w:rsidRPr="00B939D5" w:rsidRDefault="001F0DCE" w:rsidP="00B939D5">
      <w:pPr>
        <w:widowControl w:val="0"/>
        <w:spacing w:after="0" w:line="360" w:lineRule="auto"/>
        <w:ind w:firstLine="709"/>
        <w:jc w:val="both"/>
        <w:rPr>
          <w:rFonts w:ascii="Times New Roman" w:eastAsia="MS Mincho" w:hAnsi="Times New Roman" w:cs="Times New Roman"/>
          <w:sz w:val="28"/>
          <w:szCs w:val="28"/>
        </w:rPr>
      </w:pPr>
      <w:r w:rsidRPr="00B939D5">
        <w:rPr>
          <w:rFonts w:ascii="Times New Roman" w:eastAsia="MS Mincho" w:hAnsi="Times New Roman" w:cs="Times New Roman"/>
          <w:sz w:val="28"/>
          <w:szCs w:val="28"/>
        </w:rPr>
        <w:t xml:space="preserve">Согласно ст. 10 </w:t>
      </w:r>
      <w:r w:rsidRPr="00B939D5">
        <w:rPr>
          <w:rFonts w:ascii="Times New Roman" w:hAnsi="Times New Roman" w:cs="Times New Roman"/>
          <w:sz w:val="28"/>
          <w:szCs w:val="28"/>
        </w:rPr>
        <w:t>Закона «Об авторском праве и смежных правах» авторское право на произведение, созданное совместным творческим трудом двух либо более лиц, принадлежит соавторам совместно независимо от того, образует ли такое произведение одно неразрывное целое или состоит из частей, каждая из которых имеет самостоятельное значение.</w:t>
      </w:r>
    </w:p>
    <w:p w:rsidR="001F0DCE" w:rsidRPr="00B939D5" w:rsidRDefault="001F0DCE" w:rsidP="00B939D5">
      <w:pPr>
        <w:widowControl w:val="0"/>
        <w:spacing w:after="0" w:line="360" w:lineRule="auto"/>
        <w:ind w:firstLine="709"/>
        <w:jc w:val="both"/>
        <w:rPr>
          <w:rFonts w:ascii="Times New Roman" w:eastAsia="MS Mincho" w:hAnsi="Times New Roman" w:cs="Times New Roman"/>
          <w:sz w:val="28"/>
          <w:szCs w:val="28"/>
        </w:rPr>
      </w:pPr>
      <w:r w:rsidRPr="00B939D5">
        <w:rPr>
          <w:rFonts w:ascii="Times New Roman" w:eastAsia="MS Mincho" w:hAnsi="Times New Roman" w:cs="Times New Roman"/>
          <w:sz w:val="28"/>
          <w:szCs w:val="28"/>
        </w:rPr>
        <w:t>Часть произведения признается имеющей самостоятельное значение, если она может быть использована независимо от других частей этого произведения.</w:t>
      </w:r>
    </w:p>
    <w:p w:rsidR="001F0DCE" w:rsidRPr="00B939D5" w:rsidRDefault="001F0DCE" w:rsidP="00B939D5">
      <w:pPr>
        <w:widowControl w:val="0"/>
        <w:spacing w:after="0" w:line="360" w:lineRule="auto"/>
        <w:ind w:firstLine="709"/>
        <w:jc w:val="both"/>
        <w:rPr>
          <w:rFonts w:ascii="Times New Roman" w:eastAsia="MS Mincho" w:hAnsi="Times New Roman" w:cs="Times New Roman"/>
          <w:sz w:val="28"/>
          <w:szCs w:val="28"/>
        </w:rPr>
      </w:pPr>
      <w:r w:rsidRPr="00B939D5">
        <w:rPr>
          <w:rFonts w:ascii="Times New Roman" w:eastAsia="MS Mincho" w:hAnsi="Times New Roman" w:cs="Times New Roman"/>
          <w:sz w:val="28"/>
          <w:szCs w:val="28"/>
        </w:rPr>
        <w:t>Каждый из соавторов вправе использовать созданную им часть произведения, имеющую самостоятельное значение, по своему усмотрению, если иное не предусмотрено соглашением между ними.</w:t>
      </w:r>
    </w:p>
    <w:p w:rsidR="001F0DCE" w:rsidRPr="00B939D5" w:rsidRDefault="001F0DCE" w:rsidP="00B939D5">
      <w:pPr>
        <w:widowControl w:val="0"/>
        <w:spacing w:after="0" w:line="360" w:lineRule="auto"/>
        <w:ind w:firstLine="709"/>
        <w:jc w:val="both"/>
        <w:rPr>
          <w:rFonts w:ascii="Times New Roman" w:eastAsia="MS Mincho" w:hAnsi="Times New Roman" w:cs="Times New Roman"/>
          <w:sz w:val="28"/>
          <w:szCs w:val="28"/>
        </w:rPr>
      </w:pPr>
      <w:r w:rsidRPr="00B939D5">
        <w:rPr>
          <w:rFonts w:ascii="Times New Roman" w:eastAsia="MS Mincho" w:hAnsi="Times New Roman" w:cs="Times New Roman"/>
          <w:sz w:val="28"/>
          <w:szCs w:val="28"/>
        </w:rPr>
        <w:t>Не могут быть соавторами лица, чья не носила творческий характер относительно созданного произведения. Не будет соавтором тот, кто помогла набирать текст на компьютере или изготавливал фотографии по заявкам соавторов.</w:t>
      </w:r>
    </w:p>
    <w:p w:rsidR="001F0DCE" w:rsidRPr="00B939D5" w:rsidRDefault="001F0DCE" w:rsidP="00B939D5">
      <w:pPr>
        <w:widowControl w:val="0"/>
        <w:spacing w:after="0" w:line="360" w:lineRule="auto"/>
        <w:ind w:firstLine="709"/>
        <w:jc w:val="both"/>
        <w:rPr>
          <w:rFonts w:ascii="Times New Roman" w:eastAsia="MS Mincho" w:hAnsi="Times New Roman" w:cs="Times New Roman"/>
          <w:sz w:val="28"/>
          <w:szCs w:val="28"/>
        </w:rPr>
      </w:pPr>
      <w:r w:rsidRPr="00B939D5">
        <w:rPr>
          <w:rFonts w:ascii="Times New Roman" w:eastAsia="MS Mincho" w:hAnsi="Times New Roman" w:cs="Times New Roman"/>
          <w:sz w:val="28"/>
          <w:szCs w:val="28"/>
        </w:rPr>
        <w:t>Все специалисты, исследовавшие проблему соавторства, сошлись во мнении, что, во-первых, соавторство не создается оказанием организационной или технической помощи автору, во-вторых, участие в создании коллективного произведения должно быть добровольным. В-третьих, оно должно быть творческим. Мнения ученых разошлись по вопросу, является ли необходимым условием для соавторства предварительное соглашение нескольких авторов создать коллективное произведение. Одни отвечают на этот вопрос положительно, другие – отрицательно.</w:t>
      </w:r>
    </w:p>
    <w:p w:rsidR="001F0DCE" w:rsidRPr="00B939D5" w:rsidRDefault="001F0DCE" w:rsidP="00B939D5">
      <w:pPr>
        <w:widowControl w:val="0"/>
        <w:spacing w:after="0" w:line="360" w:lineRule="auto"/>
        <w:ind w:firstLine="709"/>
        <w:jc w:val="both"/>
        <w:rPr>
          <w:rFonts w:ascii="Times New Roman" w:eastAsia="MS Mincho" w:hAnsi="Times New Roman" w:cs="Times New Roman"/>
          <w:sz w:val="28"/>
          <w:szCs w:val="28"/>
        </w:rPr>
      </w:pPr>
      <w:r w:rsidRPr="00B939D5">
        <w:rPr>
          <w:rFonts w:ascii="Times New Roman" w:eastAsia="MS Mincho" w:hAnsi="Times New Roman" w:cs="Times New Roman"/>
          <w:sz w:val="28"/>
          <w:szCs w:val="28"/>
        </w:rPr>
        <w:t xml:space="preserve">Наряду с авторами к субъектам авторского права относятся лица, которые не участвуют в создании произведений литературы, науки и искусства. Их называют правопреемниками. К правопреемникам переходит определенный круг авторских правомочий по использованию произведения </w:t>
      </w:r>
      <w:r w:rsidRPr="00B939D5">
        <w:rPr>
          <w:rFonts w:ascii="Times New Roman" w:eastAsia="MS Mincho" w:hAnsi="Times New Roman" w:cs="Times New Roman"/>
          <w:sz w:val="28"/>
          <w:szCs w:val="28"/>
        </w:rPr>
        <w:lastRenderedPageBreak/>
        <w:t>автора.</w:t>
      </w:r>
    </w:p>
    <w:p w:rsidR="001F0DCE" w:rsidRPr="00B939D5" w:rsidRDefault="001F0DCE" w:rsidP="00B939D5">
      <w:pPr>
        <w:widowControl w:val="0"/>
        <w:spacing w:after="0" w:line="360" w:lineRule="auto"/>
        <w:ind w:firstLine="709"/>
        <w:jc w:val="both"/>
        <w:rPr>
          <w:rFonts w:ascii="Times New Roman" w:eastAsia="MS Mincho" w:hAnsi="Times New Roman" w:cs="Times New Roman"/>
          <w:sz w:val="28"/>
          <w:szCs w:val="28"/>
        </w:rPr>
      </w:pPr>
      <w:r w:rsidRPr="00B939D5">
        <w:rPr>
          <w:rFonts w:ascii="Times New Roman" w:eastAsia="MS Mincho" w:hAnsi="Times New Roman" w:cs="Times New Roman"/>
          <w:sz w:val="28"/>
          <w:szCs w:val="28"/>
        </w:rPr>
        <w:t>Основаниями такого перехода служат закон, наследование или договор с автором. Правопреемниками становятся наследники, государство, организации и др., оформившие с автором договорные отношения по использованию его произведения.</w:t>
      </w:r>
    </w:p>
    <w:p w:rsidR="001F0DCE" w:rsidRPr="00B939D5" w:rsidRDefault="001F0DCE" w:rsidP="00B939D5">
      <w:pPr>
        <w:widowControl w:val="0"/>
        <w:spacing w:after="0" w:line="360" w:lineRule="auto"/>
        <w:ind w:firstLine="709"/>
        <w:jc w:val="both"/>
        <w:rPr>
          <w:rFonts w:ascii="Times New Roman" w:eastAsia="MS Mincho" w:hAnsi="Times New Roman" w:cs="Times New Roman"/>
          <w:sz w:val="28"/>
          <w:szCs w:val="28"/>
        </w:rPr>
      </w:pPr>
      <w:r w:rsidRPr="00B939D5">
        <w:rPr>
          <w:rFonts w:ascii="Times New Roman" w:eastAsia="MS Mincho" w:hAnsi="Times New Roman" w:cs="Times New Roman"/>
          <w:sz w:val="28"/>
          <w:szCs w:val="28"/>
        </w:rPr>
        <w:t>К правопреемникам не переходит право авторства, право на имя и право на защиту репутации автора. Наследники автора и исполнители завещания вправе осуществлять защиту указанных прав. Закон не дает ответа только на вопрос, переходит ли по наследству право на обнародование, включая право на отзыв. Ученые отвечают на этот вопрос по-разному.</w:t>
      </w:r>
    </w:p>
    <w:p w:rsidR="001F0DCE" w:rsidRPr="00B939D5" w:rsidRDefault="001F0DCE" w:rsidP="00B939D5">
      <w:pPr>
        <w:widowControl w:val="0"/>
        <w:spacing w:after="0" w:line="360" w:lineRule="auto"/>
        <w:ind w:firstLine="709"/>
        <w:jc w:val="both"/>
        <w:rPr>
          <w:rFonts w:ascii="Times New Roman" w:eastAsia="MS Mincho" w:hAnsi="Times New Roman" w:cs="Times New Roman"/>
          <w:sz w:val="28"/>
          <w:szCs w:val="28"/>
        </w:rPr>
      </w:pPr>
      <w:r w:rsidRPr="00B939D5">
        <w:rPr>
          <w:rFonts w:ascii="Times New Roman" w:eastAsia="MS Mincho" w:hAnsi="Times New Roman" w:cs="Times New Roman"/>
          <w:sz w:val="28"/>
          <w:szCs w:val="28"/>
        </w:rPr>
        <w:t xml:space="preserve">Одни утверждают, что право на обнародование, как и все личные права, по наследству не переходит и не возникает по иным основаниям. Другие считают, что право на обнародование переходит по наследству, поскольку имеет имущественный характер. Наиболее верно этот вопрос можно решить исходя из того, что оснований ограничивать наследников в праве обнародовать произведение при отсутствии на то прямого запрета автора, так как </w:t>
      </w:r>
      <w:proofErr w:type="spellStart"/>
      <w:r w:rsidRPr="00B939D5">
        <w:rPr>
          <w:rFonts w:ascii="Times New Roman" w:eastAsia="MS Mincho" w:hAnsi="Times New Roman" w:cs="Times New Roman"/>
          <w:sz w:val="28"/>
          <w:szCs w:val="28"/>
        </w:rPr>
        <w:t>презюмируется</w:t>
      </w:r>
      <w:proofErr w:type="spellEnd"/>
      <w:r w:rsidRPr="00B939D5">
        <w:rPr>
          <w:rFonts w:ascii="Times New Roman" w:eastAsia="MS Mincho" w:hAnsi="Times New Roman" w:cs="Times New Roman"/>
          <w:sz w:val="28"/>
          <w:szCs w:val="28"/>
        </w:rPr>
        <w:t>, что автор создавал произведение именно для обнародования, а наследники выполняют его волю.</w:t>
      </w:r>
    </w:p>
    <w:p w:rsidR="001F0DCE" w:rsidRPr="00B939D5" w:rsidRDefault="001F0DCE" w:rsidP="00B939D5">
      <w:pPr>
        <w:widowControl w:val="0"/>
        <w:spacing w:after="0" w:line="360" w:lineRule="auto"/>
        <w:ind w:firstLine="709"/>
        <w:jc w:val="both"/>
        <w:rPr>
          <w:rFonts w:ascii="Times New Roman" w:hAnsi="Times New Roman" w:cs="Times New Roman"/>
          <w:sz w:val="28"/>
          <w:szCs w:val="28"/>
        </w:rPr>
      </w:pPr>
      <w:r w:rsidRPr="00B939D5">
        <w:rPr>
          <w:rFonts w:ascii="Times New Roman" w:hAnsi="Times New Roman" w:cs="Times New Roman"/>
          <w:sz w:val="28"/>
          <w:szCs w:val="28"/>
        </w:rPr>
        <w:t>Приобретенное наследниками авторское право на произведение умершего автора способно к дальнейшему переходу в порядке наследования. В ряде случае авторское право на произведение умершего автора может оказаться у лиц, совершенно посторонних для умершего. Например. Если вдова писателя снова выйдет замуж, то после ее смерти авторское вознаграждение за переиздание произведений умершего автора будет получать ее второй муж, который к писателю никакого отношения не имеет. Вряд ли такой подход к наследованию авторских прав может соответствовать интересам общества. Способность авторского права переходить по наследству следовало бы ограничить определенным кругом наследников, к которым переходит авторское право от первоначальных наследников умершего автора.</w:t>
      </w:r>
    </w:p>
    <w:p w:rsidR="001F0DCE" w:rsidRPr="00B939D5" w:rsidRDefault="001F0DCE" w:rsidP="00B939D5">
      <w:pPr>
        <w:widowControl w:val="0"/>
        <w:spacing w:after="0" w:line="360" w:lineRule="auto"/>
        <w:ind w:firstLine="709"/>
        <w:jc w:val="both"/>
        <w:rPr>
          <w:rFonts w:ascii="Times New Roman" w:hAnsi="Times New Roman" w:cs="Times New Roman"/>
          <w:sz w:val="28"/>
          <w:szCs w:val="28"/>
        </w:rPr>
      </w:pPr>
      <w:r w:rsidRPr="00B939D5">
        <w:rPr>
          <w:rFonts w:ascii="Times New Roman" w:hAnsi="Times New Roman" w:cs="Times New Roman"/>
          <w:sz w:val="28"/>
          <w:szCs w:val="28"/>
        </w:rPr>
        <w:lastRenderedPageBreak/>
        <w:t xml:space="preserve">Субъектами первоначального авторского права могут быть не только физические, но и юридические лица. О правах юридического лица, возникновение которых не связано с заключением авторского договора или универсальным правопреемством, можно говорить тогда, когда само юридическое лицо совершает определенные действия творческого характера с целью создания нового объекта на основе уже опубликованных произведений. </w:t>
      </w:r>
    </w:p>
    <w:p w:rsidR="001F0DCE" w:rsidRPr="00B939D5" w:rsidRDefault="001F0DCE" w:rsidP="00B939D5">
      <w:pPr>
        <w:widowControl w:val="0"/>
        <w:spacing w:after="0" w:line="360" w:lineRule="auto"/>
        <w:ind w:firstLine="709"/>
        <w:jc w:val="both"/>
        <w:rPr>
          <w:rFonts w:ascii="Times New Roman" w:hAnsi="Times New Roman" w:cs="Times New Roman"/>
          <w:sz w:val="28"/>
          <w:szCs w:val="28"/>
        </w:rPr>
      </w:pPr>
      <w:r w:rsidRPr="00B939D5">
        <w:rPr>
          <w:rFonts w:ascii="Times New Roman" w:hAnsi="Times New Roman" w:cs="Times New Roman"/>
          <w:sz w:val="28"/>
          <w:szCs w:val="28"/>
        </w:rPr>
        <w:t xml:space="preserve">Общий вопрос о том, может ли быть юридическое лицо субъектом первоначального авторского права, в Законе от 11 августа 1998 г. не ставится. Действующим в Республике Беларусь законодательством возможность авторского права у юридического лица не предусмотрена. Исключение должно быть сделано для тех юридических лиц, которые обладали первоначальным авторским правом до вступления в 1996 г. в силу Закона «Об авторском праве и смежных правах», поскольку в соответствии с п. 3 раздела </w:t>
      </w:r>
      <w:r w:rsidRPr="00B939D5">
        <w:rPr>
          <w:rFonts w:ascii="Times New Roman" w:hAnsi="Times New Roman" w:cs="Times New Roman"/>
          <w:sz w:val="28"/>
          <w:szCs w:val="28"/>
          <w:lang w:val="en-US"/>
        </w:rPr>
        <w:t>VI</w:t>
      </w:r>
      <w:r w:rsidRPr="00B939D5">
        <w:rPr>
          <w:rFonts w:ascii="Times New Roman" w:hAnsi="Times New Roman" w:cs="Times New Roman"/>
          <w:sz w:val="28"/>
          <w:szCs w:val="28"/>
        </w:rPr>
        <w:t xml:space="preserve"> названного Закона последний должен применятся к отношениям, возникшим после введения его в действие.</w:t>
      </w:r>
    </w:p>
    <w:p w:rsidR="001F0DCE" w:rsidRPr="00B939D5" w:rsidRDefault="001F0DCE" w:rsidP="00B939D5">
      <w:pPr>
        <w:widowControl w:val="0"/>
        <w:spacing w:after="0" w:line="360" w:lineRule="auto"/>
        <w:ind w:firstLine="709"/>
        <w:jc w:val="both"/>
        <w:rPr>
          <w:rFonts w:ascii="Times New Roman" w:hAnsi="Times New Roman" w:cs="Times New Roman"/>
          <w:sz w:val="28"/>
          <w:szCs w:val="28"/>
        </w:rPr>
      </w:pPr>
      <w:r w:rsidRPr="00B939D5">
        <w:rPr>
          <w:rFonts w:ascii="Times New Roman" w:hAnsi="Times New Roman" w:cs="Times New Roman"/>
          <w:sz w:val="28"/>
          <w:szCs w:val="28"/>
        </w:rPr>
        <w:t>Права лиц, при организационном, финансовом и ином участии которых создаются составные объекты, определены в ч. 2 ст. 11, ч. 2 ст. 13 Закона как исключительные. Порядок осуществления этих прав предусмотрен законом в отношении следующих объектов: энциклопедий, энциклопедических словарей, периодических и продолжающихся сборников научных трудов, газет, журналов и других периодических изданий; аудиовизуальных произведений; фонограмм; передач организаций эфирного и кабельного вещания.</w:t>
      </w:r>
    </w:p>
    <w:p w:rsidR="001F0DCE" w:rsidRPr="00B939D5" w:rsidRDefault="001F0DCE" w:rsidP="00B939D5">
      <w:pPr>
        <w:widowControl w:val="0"/>
        <w:spacing w:after="0" w:line="360" w:lineRule="auto"/>
        <w:ind w:firstLine="709"/>
        <w:jc w:val="both"/>
        <w:rPr>
          <w:rFonts w:ascii="Times New Roman" w:hAnsi="Times New Roman" w:cs="Times New Roman"/>
          <w:sz w:val="28"/>
          <w:szCs w:val="28"/>
        </w:rPr>
      </w:pPr>
      <w:r w:rsidRPr="00B939D5">
        <w:rPr>
          <w:rFonts w:ascii="Times New Roman" w:hAnsi="Times New Roman" w:cs="Times New Roman"/>
          <w:sz w:val="28"/>
          <w:szCs w:val="28"/>
        </w:rPr>
        <w:t>Согласно ч. 2 ст. 11 Закона издателям энциклопедий, энциклопедических словарей, периодических и продолжающихся сборников научных трудов, газет, журналов и других периодических изданий, принадлежат исключительные права на использование таких изданий в целом. Издатели энциклопедий вправе при любом использовании таких изданий указывать свое наименование или требовать такого указания.</w:t>
      </w:r>
    </w:p>
    <w:p w:rsidR="001F0DCE" w:rsidRPr="00B939D5" w:rsidRDefault="001F0DCE" w:rsidP="00B939D5">
      <w:pPr>
        <w:widowControl w:val="0"/>
        <w:spacing w:after="0" w:line="360" w:lineRule="auto"/>
        <w:ind w:firstLine="709"/>
        <w:jc w:val="both"/>
        <w:rPr>
          <w:rFonts w:ascii="Times New Roman" w:hAnsi="Times New Roman" w:cs="Times New Roman"/>
          <w:sz w:val="28"/>
          <w:szCs w:val="28"/>
        </w:rPr>
      </w:pPr>
      <w:r w:rsidRPr="00B939D5">
        <w:rPr>
          <w:rFonts w:ascii="Times New Roman" w:hAnsi="Times New Roman" w:cs="Times New Roman"/>
          <w:sz w:val="28"/>
          <w:szCs w:val="28"/>
        </w:rPr>
        <w:lastRenderedPageBreak/>
        <w:t>К создателям аудиовизуального произведения Закон относит двух субъектов: авторов и производителя. Согласно п. 1 ст. 13 названного Закона, авторами аудиовизуального произведения являются режиссер-постановщик, автор сценария и автор специально созданного для аудиовизуального произведения музыкального произведения с текстом и без текста. Производителем аудиовизуального произведения признается физическое или юридическое лицо, взявшее на себя инициативу и ответственность за изготовление такого произведения. Предполагается заключение с авторами аудиовизуального произведения договора о передаче производителю исключительных прав на использование аудиовизуального произведения способами, определенными п. 2 ст. 13 Закона. Юридическая природа таких договоров в законе не определена, например российские авторы считают, что «по своей сути эти договоры могут быть трудовыми или гражданско-правовыми причем - не обязательно авторскими». При любом использовании аудиовизуального произведения его производитель вправе указывать свое имя или наименование либо требовать такого указания. Считается, что это право, как и право издателя на указание своего наименования, является особым личным правом и не является авторским правомочием.</w:t>
      </w:r>
    </w:p>
    <w:p w:rsidR="001F0DCE" w:rsidRPr="00B939D5" w:rsidRDefault="001F0DCE" w:rsidP="00B939D5">
      <w:pPr>
        <w:widowControl w:val="0"/>
        <w:spacing w:after="0" w:line="360" w:lineRule="auto"/>
        <w:ind w:firstLine="709"/>
        <w:jc w:val="both"/>
        <w:rPr>
          <w:rFonts w:ascii="Times New Roman" w:hAnsi="Times New Roman" w:cs="Times New Roman"/>
          <w:sz w:val="28"/>
          <w:szCs w:val="28"/>
        </w:rPr>
      </w:pPr>
      <w:r w:rsidRPr="00B939D5">
        <w:rPr>
          <w:rFonts w:ascii="Times New Roman" w:hAnsi="Times New Roman" w:cs="Times New Roman"/>
          <w:sz w:val="28"/>
          <w:szCs w:val="28"/>
        </w:rPr>
        <w:t>Производители фонограмм и организации эфирного и кабельного вещания относятся к субъектам смежных прав.</w:t>
      </w:r>
    </w:p>
    <w:p w:rsidR="001F0DCE" w:rsidRPr="00B939D5" w:rsidRDefault="001F0DCE" w:rsidP="00B939D5">
      <w:pPr>
        <w:widowControl w:val="0"/>
        <w:spacing w:after="0" w:line="360" w:lineRule="auto"/>
        <w:ind w:firstLine="709"/>
        <w:jc w:val="both"/>
        <w:rPr>
          <w:rFonts w:ascii="Times New Roman" w:eastAsia="MS Mincho" w:hAnsi="Times New Roman" w:cs="Times New Roman"/>
          <w:sz w:val="28"/>
          <w:szCs w:val="28"/>
        </w:rPr>
      </w:pPr>
      <w:r w:rsidRPr="00B939D5">
        <w:rPr>
          <w:rFonts w:ascii="Times New Roman" w:hAnsi="Times New Roman" w:cs="Times New Roman"/>
          <w:sz w:val="28"/>
          <w:szCs w:val="28"/>
        </w:rPr>
        <w:t>Субъектами авторских прав могут быть иные правопреемники. В роли правопреемников авторов могут выступать организации и учреждения, а также физические лица, к которым переходят по договору права на использование произведения. Следует согласиться с господствующим в литературе мнением, что правопреемники владеют авторскими правами не в полном объеме. К ним не могут перейти ни по каким основаниям такие личные неимущественные права, как право авторства и право на имя.</w:t>
      </w:r>
    </w:p>
    <w:p w:rsidR="001F0DCE" w:rsidRPr="00B939D5" w:rsidRDefault="001F0DCE" w:rsidP="00B939D5">
      <w:pPr>
        <w:widowControl w:val="0"/>
        <w:spacing w:after="0" w:line="360" w:lineRule="auto"/>
        <w:ind w:firstLine="709"/>
        <w:jc w:val="both"/>
        <w:rPr>
          <w:rFonts w:ascii="Times New Roman" w:eastAsia="MS Mincho" w:hAnsi="Times New Roman" w:cs="Times New Roman"/>
          <w:sz w:val="28"/>
          <w:szCs w:val="28"/>
        </w:rPr>
      </w:pPr>
    </w:p>
    <w:p w:rsidR="001F0DCE" w:rsidRPr="00B939D5" w:rsidRDefault="00B939D5" w:rsidP="00B939D5">
      <w:pPr>
        <w:pStyle w:val="2"/>
        <w:spacing w:before="0" w:line="360" w:lineRule="auto"/>
        <w:ind w:firstLine="709"/>
        <w:rPr>
          <w:rFonts w:ascii="Times New Roman" w:hAnsi="Times New Roman" w:cs="Times New Roman"/>
          <w:b/>
          <w:bCs/>
          <w:color w:val="auto"/>
          <w:sz w:val="28"/>
          <w:szCs w:val="28"/>
        </w:rPr>
      </w:pPr>
      <w:r>
        <w:rPr>
          <w:rFonts w:ascii="Times New Roman" w:hAnsi="Times New Roman" w:cs="Times New Roman"/>
          <w:b/>
          <w:bCs/>
          <w:color w:val="auto"/>
          <w:sz w:val="28"/>
          <w:szCs w:val="28"/>
          <w:lang w:val="en-US"/>
        </w:rPr>
        <w:t>1</w:t>
      </w:r>
      <w:r w:rsidR="001F0DCE" w:rsidRPr="00B939D5">
        <w:rPr>
          <w:rFonts w:ascii="Times New Roman" w:hAnsi="Times New Roman" w:cs="Times New Roman"/>
          <w:b/>
          <w:bCs/>
          <w:color w:val="auto"/>
          <w:sz w:val="28"/>
          <w:szCs w:val="28"/>
        </w:rPr>
        <w:t>.4 Субъективные авторские права</w:t>
      </w:r>
    </w:p>
    <w:p w:rsidR="001F0DCE" w:rsidRPr="00B939D5" w:rsidRDefault="001F0DCE" w:rsidP="00B939D5">
      <w:pPr>
        <w:widowControl w:val="0"/>
        <w:spacing w:after="0" w:line="360" w:lineRule="auto"/>
        <w:ind w:firstLine="709"/>
        <w:jc w:val="both"/>
        <w:rPr>
          <w:rFonts w:ascii="Times New Roman" w:hAnsi="Times New Roman" w:cs="Times New Roman"/>
          <w:sz w:val="28"/>
          <w:szCs w:val="28"/>
        </w:rPr>
      </w:pPr>
    </w:p>
    <w:p w:rsidR="001F0DCE" w:rsidRPr="00B939D5" w:rsidRDefault="001F0DCE" w:rsidP="00B939D5">
      <w:pPr>
        <w:widowControl w:val="0"/>
        <w:spacing w:after="0" w:line="360" w:lineRule="auto"/>
        <w:ind w:firstLine="709"/>
        <w:jc w:val="both"/>
        <w:rPr>
          <w:rFonts w:ascii="Times New Roman" w:hAnsi="Times New Roman" w:cs="Times New Roman"/>
          <w:sz w:val="28"/>
          <w:szCs w:val="28"/>
        </w:rPr>
      </w:pPr>
      <w:r w:rsidRPr="00B939D5">
        <w:rPr>
          <w:rFonts w:ascii="Times New Roman" w:hAnsi="Times New Roman" w:cs="Times New Roman"/>
          <w:sz w:val="28"/>
          <w:szCs w:val="28"/>
        </w:rPr>
        <w:lastRenderedPageBreak/>
        <w:t>Согласно современной теории и действующему законодательству авторское право относится к категории исключительных. Это значит, что в течении определенного времени автору произведения науки, литературы и искусства, его наследнику или иному правопреемнику принадлежит монопольное право использовать это произведение любым или каким-то определенным способом, все третьи лица должны воздерживаться от совершения аналогичных действий.</w:t>
      </w:r>
    </w:p>
    <w:p w:rsidR="001F0DCE" w:rsidRPr="00B939D5" w:rsidRDefault="001F0DCE" w:rsidP="00B939D5">
      <w:pPr>
        <w:widowControl w:val="0"/>
        <w:spacing w:after="0" w:line="360" w:lineRule="auto"/>
        <w:ind w:firstLine="709"/>
        <w:jc w:val="both"/>
        <w:rPr>
          <w:rFonts w:ascii="Times New Roman" w:hAnsi="Times New Roman" w:cs="Times New Roman"/>
          <w:sz w:val="28"/>
          <w:szCs w:val="28"/>
        </w:rPr>
      </w:pPr>
      <w:r w:rsidRPr="00B939D5">
        <w:rPr>
          <w:rFonts w:ascii="Times New Roman" w:hAnsi="Times New Roman" w:cs="Times New Roman"/>
          <w:sz w:val="28"/>
          <w:szCs w:val="28"/>
        </w:rPr>
        <w:t>Права автора произведения состоят из двух групп. Первая – это личные неимущественные, выражающие интересы создателя произведения как личности. И имущественные, определяемые как исключительное право использовать произведения любым способом.</w:t>
      </w:r>
    </w:p>
    <w:p w:rsidR="001F0DCE" w:rsidRPr="00B939D5" w:rsidRDefault="001F0DCE" w:rsidP="00B939D5">
      <w:pPr>
        <w:widowControl w:val="0"/>
        <w:spacing w:after="0" w:line="360" w:lineRule="auto"/>
        <w:ind w:firstLine="709"/>
        <w:jc w:val="both"/>
        <w:rPr>
          <w:rFonts w:ascii="Times New Roman" w:hAnsi="Times New Roman" w:cs="Times New Roman"/>
          <w:sz w:val="28"/>
          <w:szCs w:val="28"/>
        </w:rPr>
      </w:pPr>
      <w:r w:rsidRPr="00B939D5">
        <w:rPr>
          <w:rFonts w:ascii="Times New Roman" w:hAnsi="Times New Roman" w:cs="Times New Roman"/>
          <w:sz w:val="28"/>
          <w:szCs w:val="28"/>
        </w:rPr>
        <w:t>Ст. 15 Закона от 11 августа 1998 г. к числу личных неимущественных прав относится право авторства, право на имя, право на защиту репутации автора и право на обнародование.</w:t>
      </w:r>
    </w:p>
    <w:p w:rsidR="001F0DCE" w:rsidRPr="00B939D5" w:rsidRDefault="001F0DCE" w:rsidP="00B939D5">
      <w:pPr>
        <w:pStyle w:val="Web"/>
        <w:widowControl w:val="0"/>
        <w:spacing w:before="0" w:after="0" w:line="360" w:lineRule="auto"/>
        <w:ind w:firstLine="709"/>
        <w:jc w:val="both"/>
        <w:rPr>
          <w:sz w:val="28"/>
          <w:szCs w:val="28"/>
        </w:rPr>
      </w:pPr>
      <w:r w:rsidRPr="00B939D5">
        <w:rPr>
          <w:sz w:val="28"/>
          <w:szCs w:val="28"/>
        </w:rPr>
        <w:t>Эти права неотчуждаемы и не передаваемы третьим лицам: автор не может от них отказаться. Их защита может осуществляться также специально назначенным автором лицом. А в случае отсутствия наследников и назначенного лица – уполномоченным государственным органом. Названные права автора сохраняются бессрочно, но не в качестве конкретных субъективных прав, а как общественный интерес, нуждающийся в признании и защите.</w:t>
      </w:r>
    </w:p>
    <w:p w:rsidR="001F0DCE" w:rsidRPr="00B939D5" w:rsidRDefault="001F0DCE" w:rsidP="00B939D5">
      <w:pPr>
        <w:pStyle w:val="Web"/>
        <w:widowControl w:val="0"/>
        <w:spacing w:before="0" w:after="0" w:line="360" w:lineRule="auto"/>
        <w:ind w:firstLine="709"/>
        <w:jc w:val="both"/>
        <w:rPr>
          <w:sz w:val="28"/>
          <w:szCs w:val="28"/>
        </w:rPr>
      </w:pPr>
      <w:r w:rsidRPr="00B939D5">
        <w:rPr>
          <w:sz w:val="28"/>
          <w:szCs w:val="28"/>
        </w:rPr>
        <w:t xml:space="preserve">Личные неимущественные права независимы от имущественных прав. Как закрепляет ст. 6 </w:t>
      </w:r>
      <w:proofErr w:type="spellStart"/>
      <w:r w:rsidRPr="00B939D5">
        <w:rPr>
          <w:sz w:val="28"/>
          <w:szCs w:val="28"/>
        </w:rPr>
        <w:t>bis</w:t>
      </w:r>
      <w:proofErr w:type="spellEnd"/>
      <w:r w:rsidRPr="00B939D5">
        <w:rPr>
          <w:sz w:val="28"/>
          <w:szCs w:val="28"/>
        </w:rPr>
        <w:t xml:space="preserve"> (п.1) Бернской конвенции по охране прав литературных и художественных произведений: «Независимо от имущественных прав автора и даже после уступки этих прав он имеет право требовать признания своего авторства на произведение и противодействовать всякому извращению, искажению или иному изменению этого произведения, а также любому другому посягательству на произведение, способному нанести ущерб чести или репутации автора».</w:t>
      </w:r>
    </w:p>
    <w:p w:rsidR="001F0DCE" w:rsidRPr="00B939D5" w:rsidRDefault="001F0DCE" w:rsidP="00B939D5">
      <w:pPr>
        <w:pStyle w:val="Web"/>
        <w:widowControl w:val="0"/>
        <w:spacing w:before="0" w:after="0" w:line="360" w:lineRule="auto"/>
        <w:ind w:firstLine="709"/>
        <w:jc w:val="both"/>
        <w:rPr>
          <w:sz w:val="28"/>
          <w:szCs w:val="28"/>
        </w:rPr>
      </w:pPr>
      <w:r w:rsidRPr="00B939D5">
        <w:rPr>
          <w:sz w:val="28"/>
          <w:szCs w:val="28"/>
        </w:rPr>
        <w:t xml:space="preserve">Личные неимущественные права не имеют экономического </w:t>
      </w:r>
      <w:r w:rsidRPr="00B939D5">
        <w:rPr>
          <w:sz w:val="28"/>
          <w:szCs w:val="28"/>
        </w:rPr>
        <w:lastRenderedPageBreak/>
        <w:t>содержания. Между тем, часть из личных прав автора напрямую связана с имущественным интересом его имущественные права. Так, например, нарушение права авторства путём публикации произведения под чужим именем, нарушает имущественные права автора.</w:t>
      </w:r>
    </w:p>
    <w:p w:rsidR="001F0DCE" w:rsidRPr="00B939D5" w:rsidRDefault="001F0DCE" w:rsidP="00B939D5">
      <w:pPr>
        <w:widowControl w:val="0"/>
        <w:shd w:val="clear" w:color="auto" w:fill="FFFFFF"/>
        <w:spacing w:after="0" w:line="360" w:lineRule="auto"/>
        <w:ind w:firstLine="709"/>
        <w:jc w:val="both"/>
        <w:rPr>
          <w:rFonts w:ascii="Times New Roman" w:hAnsi="Times New Roman" w:cs="Times New Roman"/>
          <w:sz w:val="28"/>
          <w:szCs w:val="28"/>
        </w:rPr>
      </w:pPr>
      <w:r w:rsidRPr="00B939D5">
        <w:rPr>
          <w:rFonts w:ascii="Times New Roman" w:hAnsi="Times New Roman" w:cs="Times New Roman"/>
          <w:sz w:val="28"/>
          <w:szCs w:val="28"/>
        </w:rPr>
        <w:t>По общему правилу, изложенному в ст. 22 Закона, право авторства, право на имя и право на защиту репутации охраняются бессрочно; имущественные права действуют в течение всей жизни автора и 50 лет после его смерти.</w:t>
      </w:r>
    </w:p>
    <w:p w:rsidR="001F0DCE" w:rsidRPr="00B939D5" w:rsidRDefault="001F0DCE" w:rsidP="00B939D5">
      <w:pPr>
        <w:widowControl w:val="0"/>
        <w:shd w:val="clear" w:color="auto" w:fill="FFFFFF"/>
        <w:spacing w:after="0" w:line="360" w:lineRule="auto"/>
        <w:ind w:firstLine="709"/>
        <w:jc w:val="both"/>
        <w:rPr>
          <w:rFonts w:ascii="Times New Roman" w:hAnsi="Times New Roman" w:cs="Times New Roman"/>
          <w:sz w:val="28"/>
          <w:szCs w:val="28"/>
        </w:rPr>
      </w:pPr>
      <w:r w:rsidRPr="00B939D5">
        <w:rPr>
          <w:rFonts w:ascii="Times New Roman" w:hAnsi="Times New Roman" w:cs="Times New Roman"/>
          <w:sz w:val="28"/>
          <w:szCs w:val="28"/>
        </w:rPr>
        <w:t>Для анонимных произведений или произведений под псевдонимом срок охраны составляет 50 лет с момента первого правомерного опубликования произведения или с момента первого доведения произведения до всеобщего сведения с согласия автора в форме иной, чем опубликование.</w:t>
      </w:r>
    </w:p>
    <w:p w:rsidR="001F0DCE" w:rsidRPr="00B939D5" w:rsidRDefault="001F0DCE" w:rsidP="00B939D5">
      <w:pPr>
        <w:widowControl w:val="0"/>
        <w:shd w:val="clear" w:color="auto" w:fill="FFFFFF"/>
        <w:spacing w:after="0" w:line="360" w:lineRule="auto"/>
        <w:ind w:firstLine="709"/>
        <w:jc w:val="both"/>
        <w:rPr>
          <w:rFonts w:ascii="Times New Roman" w:hAnsi="Times New Roman" w:cs="Times New Roman"/>
          <w:sz w:val="28"/>
          <w:szCs w:val="28"/>
        </w:rPr>
      </w:pPr>
      <w:r w:rsidRPr="00B939D5">
        <w:rPr>
          <w:rFonts w:ascii="Times New Roman" w:hAnsi="Times New Roman" w:cs="Times New Roman"/>
          <w:sz w:val="28"/>
          <w:szCs w:val="28"/>
        </w:rPr>
        <w:t>Имущественные права на произведение, созданное в соавторстве, действуют в течение всей жизни и 50 лет после смерти последнего автора, пережившего других соавторов.</w:t>
      </w:r>
    </w:p>
    <w:p w:rsidR="001F0DCE" w:rsidRPr="00B939D5" w:rsidRDefault="001F0DCE" w:rsidP="00B939D5">
      <w:pPr>
        <w:pStyle w:val="Web"/>
        <w:widowControl w:val="0"/>
        <w:spacing w:before="0" w:after="0" w:line="360" w:lineRule="auto"/>
        <w:ind w:firstLine="709"/>
        <w:jc w:val="both"/>
        <w:rPr>
          <w:sz w:val="28"/>
          <w:szCs w:val="28"/>
        </w:rPr>
      </w:pPr>
      <w:r w:rsidRPr="00B939D5">
        <w:rPr>
          <w:sz w:val="28"/>
          <w:szCs w:val="28"/>
        </w:rPr>
        <w:t>Исчисление сроков охраны авторских прав начинается с 1 января года, следующего за годом, в котором имел место юридический факт, являющийся основанием для начала течения срока</w:t>
      </w:r>
    </w:p>
    <w:p w:rsidR="001F0DCE" w:rsidRPr="00B939D5" w:rsidRDefault="001F0DCE" w:rsidP="00B939D5">
      <w:pPr>
        <w:widowControl w:val="0"/>
        <w:spacing w:after="0" w:line="360" w:lineRule="auto"/>
        <w:ind w:firstLine="709"/>
        <w:jc w:val="both"/>
        <w:rPr>
          <w:rFonts w:ascii="Times New Roman" w:hAnsi="Times New Roman" w:cs="Times New Roman"/>
          <w:sz w:val="28"/>
          <w:szCs w:val="28"/>
        </w:rPr>
      </w:pPr>
      <w:r w:rsidRPr="00B939D5">
        <w:rPr>
          <w:rFonts w:ascii="Times New Roman" w:hAnsi="Times New Roman" w:cs="Times New Roman"/>
          <w:sz w:val="28"/>
          <w:szCs w:val="28"/>
        </w:rPr>
        <w:t>Право авторства заключается в обеспеченной законом возможности лица считаться автором созданного им произведения и требовать признания этого факта другими лицами.</w:t>
      </w:r>
    </w:p>
    <w:p w:rsidR="001F0DCE" w:rsidRPr="00B939D5" w:rsidRDefault="001F0DCE" w:rsidP="00B939D5">
      <w:pPr>
        <w:widowControl w:val="0"/>
        <w:spacing w:after="0" w:line="360" w:lineRule="auto"/>
        <w:ind w:firstLine="709"/>
        <w:jc w:val="both"/>
        <w:rPr>
          <w:rFonts w:ascii="Times New Roman" w:hAnsi="Times New Roman" w:cs="Times New Roman"/>
          <w:sz w:val="28"/>
          <w:szCs w:val="28"/>
        </w:rPr>
      </w:pPr>
      <w:r w:rsidRPr="00B939D5">
        <w:rPr>
          <w:rFonts w:ascii="Times New Roman" w:hAnsi="Times New Roman" w:cs="Times New Roman"/>
          <w:sz w:val="28"/>
          <w:szCs w:val="28"/>
        </w:rPr>
        <w:t>Право авторства называется первым в перечне субъективных авторских правомочий. И это не случайно, ибо все остальные права, как неимущественные, так и имущественные, предоставляются автору вследствие признания его автором данного произведения.</w:t>
      </w:r>
    </w:p>
    <w:p w:rsidR="001F0DCE" w:rsidRPr="00B939D5" w:rsidRDefault="001F0DCE" w:rsidP="00B939D5">
      <w:pPr>
        <w:widowControl w:val="0"/>
        <w:spacing w:after="0" w:line="360" w:lineRule="auto"/>
        <w:ind w:firstLine="709"/>
        <w:jc w:val="both"/>
        <w:rPr>
          <w:rFonts w:ascii="Times New Roman" w:hAnsi="Times New Roman" w:cs="Times New Roman"/>
          <w:sz w:val="28"/>
          <w:szCs w:val="28"/>
        </w:rPr>
      </w:pPr>
      <w:r w:rsidRPr="00B939D5">
        <w:rPr>
          <w:rFonts w:ascii="Times New Roman" w:hAnsi="Times New Roman" w:cs="Times New Roman"/>
          <w:sz w:val="28"/>
          <w:szCs w:val="28"/>
        </w:rPr>
        <w:t xml:space="preserve">Авторство всегда индивидуально, поэтому право авторства может принадлежать только физическому лицу. Это право не передается ни по договору, ни по завещанию, ни по какому-либо иному основанию и сохраняется за автором даже в том случае, когда автор не приобретает или лишается (полностью или частично) права распоряжаться созданным </w:t>
      </w:r>
      <w:r w:rsidRPr="00B939D5">
        <w:rPr>
          <w:rFonts w:ascii="Times New Roman" w:hAnsi="Times New Roman" w:cs="Times New Roman"/>
          <w:sz w:val="28"/>
          <w:szCs w:val="28"/>
        </w:rPr>
        <w:lastRenderedPageBreak/>
        <w:t xml:space="preserve">произведением. Право авторства возникает с момента придания произведению объективной формы и существует независимо от того, было ли оно использовано или даже </w:t>
      </w:r>
      <w:proofErr w:type="gramStart"/>
      <w:r w:rsidRPr="00B939D5">
        <w:rPr>
          <w:rFonts w:ascii="Times New Roman" w:hAnsi="Times New Roman" w:cs="Times New Roman"/>
          <w:sz w:val="28"/>
          <w:szCs w:val="28"/>
        </w:rPr>
        <w:t>обнародовано</w:t>
      </w:r>
      <w:proofErr w:type="gramEnd"/>
      <w:r w:rsidRPr="00B939D5">
        <w:rPr>
          <w:rFonts w:ascii="Times New Roman" w:hAnsi="Times New Roman" w:cs="Times New Roman"/>
          <w:sz w:val="28"/>
          <w:szCs w:val="28"/>
        </w:rPr>
        <w:t xml:space="preserve"> или нет. От этого права нельзя отказаться.</w:t>
      </w:r>
    </w:p>
    <w:p w:rsidR="001F0DCE" w:rsidRPr="00B939D5" w:rsidRDefault="001F0DCE" w:rsidP="00B939D5">
      <w:pPr>
        <w:widowControl w:val="0"/>
        <w:spacing w:after="0" w:line="360" w:lineRule="auto"/>
        <w:ind w:firstLine="709"/>
        <w:jc w:val="both"/>
        <w:rPr>
          <w:rFonts w:ascii="Times New Roman" w:hAnsi="Times New Roman" w:cs="Times New Roman"/>
          <w:sz w:val="28"/>
          <w:szCs w:val="28"/>
        </w:rPr>
      </w:pPr>
      <w:r w:rsidRPr="00B939D5">
        <w:rPr>
          <w:rFonts w:ascii="Times New Roman" w:hAnsi="Times New Roman" w:cs="Times New Roman"/>
          <w:sz w:val="28"/>
          <w:szCs w:val="28"/>
        </w:rPr>
        <w:t>Нарушение права авторства может осуществляться в виде опубликования под своим именем чужого произведения (плагиата) или заимствования чужого произведения в целом или в части для создания нового объекта. Плагиат – уголовно наказуемое деяние (ст. 201 УК РБ). Что касается неправомерного заимствования, то оно влечет гражданско-правовую ответственность.</w:t>
      </w:r>
    </w:p>
    <w:p w:rsidR="001F0DCE" w:rsidRPr="00B939D5" w:rsidRDefault="001F0DCE" w:rsidP="00B939D5">
      <w:pPr>
        <w:widowControl w:val="0"/>
        <w:spacing w:after="0" w:line="360" w:lineRule="auto"/>
        <w:ind w:firstLine="709"/>
        <w:jc w:val="both"/>
        <w:rPr>
          <w:rFonts w:ascii="Times New Roman" w:hAnsi="Times New Roman" w:cs="Times New Roman"/>
          <w:sz w:val="28"/>
          <w:szCs w:val="28"/>
        </w:rPr>
      </w:pPr>
      <w:r w:rsidRPr="00B939D5">
        <w:rPr>
          <w:rFonts w:ascii="Times New Roman" w:hAnsi="Times New Roman" w:cs="Times New Roman"/>
          <w:sz w:val="28"/>
          <w:szCs w:val="28"/>
        </w:rPr>
        <w:t xml:space="preserve">Право на </w:t>
      </w:r>
      <w:proofErr w:type="gramStart"/>
      <w:r w:rsidRPr="00B939D5">
        <w:rPr>
          <w:rFonts w:ascii="Times New Roman" w:hAnsi="Times New Roman" w:cs="Times New Roman"/>
          <w:sz w:val="28"/>
          <w:szCs w:val="28"/>
        </w:rPr>
        <w:t>имя по существу</w:t>
      </w:r>
      <w:proofErr w:type="gramEnd"/>
      <w:r w:rsidRPr="00B939D5">
        <w:rPr>
          <w:rFonts w:ascii="Times New Roman" w:hAnsi="Times New Roman" w:cs="Times New Roman"/>
          <w:sz w:val="28"/>
          <w:szCs w:val="28"/>
        </w:rPr>
        <w:t xml:space="preserve"> заключается в праве автора избрать способ указания своего имени при использовании произведения. Согласно п. 1 ст. 15 Закона «Об авторском праве и смежных правах», автор может использовать или разрешать использовать произведение под подлинным именем, псевдонимом или без обозначения имени, т.е. анонимно.</w:t>
      </w:r>
    </w:p>
    <w:p w:rsidR="001F0DCE" w:rsidRPr="00B939D5" w:rsidRDefault="001F0DCE" w:rsidP="00B939D5">
      <w:pPr>
        <w:widowControl w:val="0"/>
        <w:spacing w:after="0" w:line="360" w:lineRule="auto"/>
        <w:ind w:firstLine="709"/>
        <w:jc w:val="both"/>
        <w:rPr>
          <w:rFonts w:ascii="Times New Roman" w:hAnsi="Times New Roman" w:cs="Times New Roman"/>
          <w:sz w:val="28"/>
          <w:szCs w:val="28"/>
        </w:rPr>
      </w:pPr>
      <w:r w:rsidRPr="00B939D5">
        <w:rPr>
          <w:rFonts w:ascii="Times New Roman" w:hAnsi="Times New Roman" w:cs="Times New Roman"/>
          <w:sz w:val="28"/>
          <w:szCs w:val="28"/>
        </w:rPr>
        <w:t>Проявлением права на имя является установленный соавторами порядок указания их имен при использовании произведения. По соглашению между соавторами произведение может быть использовано под именем одного или нескольких из них.</w:t>
      </w:r>
    </w:p>
    <w:p w:rsidR="001F0DCE" w:rsidRPr="00B939D5" w:rsidRDefault="001F0DCE" w:rsidP="00B939D5">
      <w:pPr>
        <w:widowControl w:val="0"/>
        <w:spacing w:after="0" w:line="360" w:lineRule="auto"/>
        <w:ind w:firstLine="709"/>
        <w:jc w:val="both"/>
        <w:rPr>
          <w:rFonts w:ascii="Times New Roman" w:hAnsi="Times New Roman" w:cs="Times New Roman"/>
          <w:sz w:val="28"/>
          <w:szCs w:val="28"/>
        </w:rPr>
      </w:pPr>
      <w:r w:rsidRPr="00B939D5">
        <w:rPr>
          <w:rFonts w:ascii="Times New Roman" w:hAnsi="Times New Roman" w:cs="Times New Roman"/>
          <w:sz w:val="28"/>
          <w:szCs w:val="28"/>
        </w:rPr>
        <w:t>В некоторых случаях право на выбор авторского имени может ограничиваться. Так, автор не вправе использовать произведение под псевдонимом, если такое использование будет вводить в заблуждение общественность, например, при выборе псевдонима, совпадающего с подлинным именем или псевдонимом другого автора. Автор не вправе использовать в качестве псевдонима слова и выражения, носящие оскорбительный характер или нарушающие морально-этические нормы.</w:t>
      </w:r>
    </w:p>
    <w:p w:rsidR="001F0DCE" w:rsidRPr="00B939D5" w:rsidRDefault="001F0DCE" w:rsidP="00B939D5">
      <w:pPr>
        <w:widowControl w:val="0"/>
        <w:spacing w:after="0" w:line="360" w:lineRule="auto"/>
        <w:ind w:firstLine="709"/>
        <w:jc w:val="both"/>
        <w:rPr>
          <w:rFonts w:ascii="Times New Roman" w:hAnsi="Times New Roman" w:cs="Times New Roman"/>
          <w:sz w:val="28"/>
          <w:szCs w:val="28"/>
        </w:rPr>
      </w:pPr>
      <w:r w:rsidRPr="00B939D5">
        <w:rPr>
          <w:rFonts w:ascii="Times New Roman" w:hAnsi="Times New Roman" w:cs="Times New Roman"/>
          <w:sz w:val="28"/>
          <w:szCs w:val="28"/>
        </w:rPr>
        <w:t>Право авторства и право на авторское имя принадлежат только автору. После его смерти эти права прекращаются, но признаются и охраняются в общественных интересах.</w:t>
      </w:r>
    </w:p>
    <w:p w:rsidR="001F0DCE" w:rsidRPr="00B939D5" w:rsidRDefault="001F0DCE" w:rsidP="00B939D5">
      <w:pPr>
        <w:widowControl w:val="0"/>
        <w:spacing w:after="0" w:line="360" w:lineRule="auto"/>
        <w:ind w:firstLine="709"/>
        <w:jc w:val="both"/>
        <w:rPr>
          <w:rFonts w:ascii="Times New Roman" w:hAnsi="Times New Roman" w:cs="Times New Roman"/>
          <w:sz w:val="28"/>
          <w:szCs w:val="28"/>
        </w:rPr>
      </w:pPr>
      <w:r w:rsidRPr="00B939D5">
        <w:rPr>
          <w:rFonts w:ascii="Times New Roman" w:hAnsi="Times New Roman" w:cs="Times New Roman"/>
          <w:sz w:val="28"/>
          <w:szCs w:val="28"/>
        </w:rPr>
        <w:t xml:space="preserve">Нарушением права на имя является внесение каких-либо изменений </w:t>
      </w:r>
      <w:r w:rsidRPr="00B939D5">
        <w:rPr>
          <w:rFonts w:ascii="Times New Roman" w:hAnsi="Times New Roman" w:cs="Times New Roman"/>
          <w:sz w:val="28"/>
          <w:szCs w:val="28"/>
        </w:rPr>
        <w:lastRenderedPageBreak/>
        <w:t>автором (соавторами) в способ обозначения его (их) имени или псевдонима, а также раскрытие псевдонима автора без его согласия. Право на имя будет нарушаться при использовании произведения или его части без указания имени его создателя.</w:t>
      </w:r>
    </w:p>
    <w:p w:rsidR="001F0DCE" w:rsidRPr="00B939D5" w:rsidRDefault="001F0DCE" w:rsidP="00B939D5">
      <w:pPr>
        <w:widowControl w:val="0"/>
        <w:spacing w:after="0" w:line="360" w:lineRule="auto"/>
        <w:ind w:firstLine="709"/>
        <w:jc w:val="both"/>
        <w:rPr>
          <w:rFonts w:ascii="Times New Roman" w:hAnsi="Times New Roman" w:cs="Times New Roman"/>
          <w:sz w:val="28"/>
          <w:szCs w:val="28"/>
        </w:rPr>
      </w:pPr>
      <w:r w:rsidRPr="00B939D5">
        <w:rPr>
          <w:rFonts w:ascii="Times New Roman" w:hAnsi="Times New Roman" w:cs="Times New Roman"/>
          <w:sz w:val="28"/>
          <w:szCs w:val="28"/>
        </w:rPr>
        <w:t>В п. 1 ст. 15 Закона РБ «Об авторском праве и смежных правах» определено право автора на защиту созданного им произведения, включая его название, от всякого искажения или иного посягательства, способного нанести ущерб чести и достоинству автора. Это право проявляется в запрете вносить какие бы то ни было изменения в само произведение, включая его название, снабжать его иллюстрациями, предисловиями, послесловиями, комментариями, любыми пояснениями без согласия автора.</w:t>
      </w:r>
    </w:p>
    <w:p w:rsidR="001F0DCE" w:rsidRPr="00B939D5" w:rsidRDefault="001F0DCE" w:rsidP="00B939D5">
      <w:pPr>
        <w:widowControl w:val="0"/>
        <w:spacing w:after="0" w:line="360" w:lineRule="auto"/>
        <w:ind w:firstLine="709"/>
        <w:jc w:val="both"/>
        <w:rPr>
          <w:rFonts w:ascii="Times New Roman" w:hAnsi="Times New Roman" w:cs="Times New Roman"/>
          <w:sz w:val="28"/>
          <w:szCs w:val="28"/>
        </w:rPr>
      </w:pPr>
      <w:r w:rsidRPr="00B939D5">
        <w:rPr>
          <w:rFonts w:ascii="Times New Roman" w:hAnsi="Times New Roman" w:cs="Times New Roman"/>
          <w:sz w:val="28"/>
          <w:szCs w:val="28"/>
        </w:rPr>
        <w:t>Анализируя содержание этого права, в литературе справедливо указывали, что в законодательстве об авторском праве право на неприкосновенность произведения выражается не в качестве активного правомочия автора, а как запрет, относящийся к издательствам, зрелищным предприятиям и т.д. Вместе с тем право автора на неприкосновенность произведения имеет не только запретительный характер. Это право означает также, что лишь сам автор вправе решить вопрос о зрелости своего произведения, ему одному должно принадлежать и право вносить изменения и дополнения в произведение, подвергать его переработке, т.е. определять тот вид, в котором произведение доводится до неопределенного круга лиц.</w:t>
      </w:r>
    </w:p>
    <w:p w:rsidR="001F0DCE" w:rsidRPr="00B939D5" w:rsidRDefault="001F0DCE" w:rsidP="00B939D5">
      <w:pPr>
        <w:widowControl w:val="0"/>
        <w:spacing w:after="0" w:line="360" w:lineRule="auto"/>
        <w:ind w:firstLine="709"/>
        <w:jc w:val="both"/>
        <w:rPr>
          <w:rFonts w:ascii="Times New Roman" w:hAnsi="Times New Roman" w:cs="Times New Roman"/>
          <w:sz w:val="28"/>
          <w:szCs w:val="28"/>
        </w:rPr>
      </w:pPr>
      <w:r w:rsidRPr="00B939D5">
        <w:rPr>
          <w:rFonts w:ascii="Times New Roman" w:hAnsi="Times New Roman" w:cs="Times New Roman"/>
          <w:sz w:val="28"/>
          <w:szCs w:val="28"/>
        </w:rPr>
        <w:t>Право на обнародование охватывает все осуществляемые с согласия автора действия, которые впервые делают произведение доступным для всеобщего сведения путем его опубликования, публичного исполнения, публичного показа или иным способом.</w:t>
      </w:r>
    </w:p>
    <w:p w:rsidR="001F0DCE" w:rsidRPr="00B939D5" w:rsidRDefault="001F0DCE" w:rsidP="00B939D5">
      <w:pPr>
        <w:widowControl w:val="0"/>
        <w:spacing w:after="0" w:line="360" w:lineRule="auto"/>
        <w:ind w:firstLine="709"/>
        <w:jc w:val="both"/>
        <w:rPr>
          <w:rFonts w:ascii="Times New Roman" w:hAnsi="Times New Roman" w:cs="Times New Roman"/>
          <w:sz w:val="28"/>
          <w:szCs w:val="28"/>
        </w:rPr>
      </w:pPr>
      <w:r w:rsidRPr="00B939D5">
        <w:rPr>
          <w:rFonts w:ascii="Times New Roman" w:hAnsi="Times New Roman" w:cs="Times New Roman"/>
          <w:sz w:val="28"/>
          <w:szCs w:val="28"/>
        </w:rPr>
        <w:t xml:space="preserve">Сущность права на обнародование заключается в обеспеченной законом возможности автора публично огласить свое произведение. Только автор вправе определить, готово ли созданное им произведение к сообщению публике, только он вправе избрать место, время и способ такого сообщения. Если произведение является коллективным, разрешение на его </w:t>
      </w:r>
      <w:r w:rsidRPr="00B939D5">
        <w:rPr>
          <w:rFonts w:ascii="Times New Roman" w:hAnsi="Times New Roman" w:cs="Times New Roman"/>
          <w:sz w:val="28"/>
          <w:szCs w:val="28"/>
        </w:rPr>
        <w:lastRenderedPageBreak/>
        <w:t>обнародование должны дать все соавторы.</w:t>
      </w:r>
    </w:p>
    <w:p w:rsidR="001F0DCE" w:rsidRPr="00B939D5" w:rsidRDefault="001F0DCE" w:rsidP="00B939D5">
      <w:pPr>
        <w:widowControl w:val="0"/>
        <w:spacing w:after="0" w:line="360" w:lineRule="auto"/>
        <w:ind w:firstLine="709"/>
        <w:jc w:val="both"/>
        <w:rPr>
          <w:rFonts w:ascii="Times New Roman" w:hAnsi="Times New Roman" w:cs="Times New Roman"/>
          <w:sz w:val="28"/>
          <w:szCs w:val="28"/>
        </w:rPr>
      </w:pPr>
      <w:r w:rsidRPr="00B939D5">
        <w:rPr>
          <w:rFonts w:ascii="Times New Roman" w:hAnsi="Times New Roman" w:cs="Times New Roman"/>
          <w:sz w:val="28"/>
          <w:szCs w:val="28"/>
        </w:rPr>
        <w:t>Для обнародования не требуется, чтобы произведение было доведено до сведения третьих лиц. Достаточно, чтобы лица имели реальную возможность ознакомиться с произведением.</w:t>
      </w:r>
    </w:p>
    <w:p w:rsidR="001F0DCE" w:rsidRPr="00B939D5" w:rsidRDefault="001F0DCE" w:rsidP="00B939D5">
      <w:pPr>
        <w:widowControl w:val="0"/>
        <w:spacing w:after="0" w:line="360" w:lineRule="auto"/>
        <w:ind w:firstLine="709"/>
        <w:jc w:val="both"/>
        <w:rPr>
          <w:rFonts w:ascii="Times New Roman" w:hAnsi="Times New Roman" w:cs="Times New Roman"/>
          <w:sz w:val="28"/>
          <w:szCs w:val="28"/>
        </w:rPr>
      </w:pPr>
      <w:r w:rsidRPr="00B939D5">
        <w:rPr>
          <w:rFonts w:ascii="Times New Roman" w:hAnsi="Times New Roman" w:cs="Times New Roman"/>
          <w:sz w:val="28"/>
          <w:szCs w:val="28"/>
        </w:rPr>
        <w:t>Обнародовать произведение можно только один раз. После обнародования произведение приобретает иной правовой режим. Если произведение создано, но автор не желает знакомить общество с его содержанием, никто не вправе истребовать это произведение у автора, каким бы значимым не было для общества его использование. (Исключение из этого правила составляют служебные произведения.) В силу прямого указания закона автор служебного произведения не вправе препятствовать его обнародованию нанимателем. На необнародованное произведение не распространяются ограничения имущественных прав. На них не может быть обращено взыскание по долгам его автора.</w:t>
      </w:r>
    </w:p>
    <w:p w:rsidR="001F0DCE" w:rsidRPr="00B939D5" w:rsidRDefault="001F0DCE" w:rsidP="00B939D5">
      <w:pPr>
        <w:widowControl w:val="0"/>
        <w:spacing w:after="0" w:line="360" w:lineRule="auto"/>
        <w:ind w:firstLine="709"/>
        <w:jc w:val="both"/>
        <w:rPr>
          <w:rFonts w:ascii="Times New Roman" w:hAnsi="Times New Roman" w:cs="Times New Roman"/>
          <w:sz w:val="28"/>
          <w:szCs w:val="28"/>
        </w:rPr>
      </w:pPr>
      <w:r w:rsidRPr="00B939D5">
        <w:rPr>
          <w:rFonts w:ascii="Times New Roman" w:hAnsi="Times New Roman" w:cs="Times New Roman"/>
          <w:sz w:val="28"/>
          <w:szCs w:val="28"/>
        </w:rPr>
        <w:t>С правом на обнародование тесно связано право на отзыв, которое, в случае его реализации, возвращает произведению его первоначальный статус необнародованного. В связи с принятием решения отказаться от обнародования произведения автор может возместить пользователю причиненные таким решением убытки, включая имущественную выгоду. Право на отзыв не может быть реализовано в отношении произведения, которое было воплощено на материальном носителе и реализовано пользователю по договору купли-продажи. Закон указывает, что правом на отзыв не обладают авторы служебных произведений.</w:t>
      </w:r>
    </w:p>
    <w:p w:rsidR="001F0DCE" w:rsidRPr="00B939D5" w:rsidRDefault="001F0DCE" w:rsidP="00B939D5">
      <w:pPr>
        <w:pStyle w:val="Web"/>
        <w:widowControl w:val="0"/>
        <w:spacing w:before="0" w:after="0" w:line="360" w:lineRule="auto"/>
        <w:ind w:firstLine="709"/>
        <w:jc w:val="both"/>
        <w:rPr>
          <w:sz w:val="28"/>
          <w:szCs w:val="28"/>
        </w:rPr>
      </w:pPr>
      <w:r w:rsidRPr="00B939D5">
        <w:rPr>
          <w:sz w:val="28"/>
          <w:szCs w:val="28"/>
        </w:rPr>
        <w:t>В соответствии с п.1 ст.16 Закона, автору в отношении его произведения принадлежат исключительные права на использование произведения в любой форме и любым способом.</w:t>
      </w:r>
    </w:p>
    <w:p w:rsidR="001F0DCE" w:rsidRPr="00B939D5" w:rsidRDefault="001F0DCE" w:rsidP="00B939D5">
      <w:pPr>
        <w:pStyle w:val="Web"/>
        <w:widowControl w:val="0"/>
        <w:spacing w:before="0" w:after="0" w:line="360" w:lineRule="auto"/>
        <w:ind w:firstLine="709"/>
        <w:jc w:val="both"/>
        <w:rPr>
          <w:sz w:val="28"/>
          <w:szCs w:val="28"/>
        </w:rPr>
      </w:pPr>
      <w:r w:rsidRPr="00B939D5">
        <w:rPr>
          <w:sz w:val="28"/>
          <w:szCs w:val="28"/>
        </w:rPr>
        <w:t xml:space="preserve">В соответствии со ст.4 Закона, воспроизведение произведения - изготовление одного или более экземпляров произведения или его части в любой материальной форме, в том числе в форме </w:t>
      </w:r>
      <w:proofErr w:type="spellStart"/>
      <w:r w:rsidRPr="00B939D5">
        <w:rPr>
          <w:sz w:val="28"/>
          <w:szCs w:val="28"/>
        </w:rPr>
        <w:t>звуко</w:t>
      </w:r>
      <w:proofErr w:type="spellEnd"/>
      <w:r w:rsidRPr="00B939D5">
        <w:rPr>
          <w:sz w:val="28"/>
          <w:szCs w:val="28"/>
        </w:rPr>
        <w:t xml:space="preserve">- и видеозаписи, изготовление в трех измерениях одного или более экземпляров двухмерного </w:t>
      </w:r>
      <w:r w:rsidRPr="00B939D5">
        <w:rPr>
          <w:sz w:val="28"/>
          <w:szCs w:val="28"/>
        </w:rPr>
        <w:lastRenderedPageBreak/>
        <w:t>произведения и в двух измерениях - одного или более экземпляров трехмерного произведения; запись произведения в память ЭВМ также является воспроизведением.</w:t>
      </w:r>
    </w:p>
    <w:p w:rsidR="001F0DCE" w:rsidRPr="00B939D5" w:rsidRDefault="001F0DCE" w:rsidP="00B939D5">
      <w:pPr>
        <w:pStyle w:val="Web"/>
        <w:widowControl w:val="0"/>
        <w:spacing w:before="0" w:after="0" w:line="360" w:lineRule="auto"/>
        <w:ind w:firstLine="709"/>
        <w:jc w:val="both"/>
        <w:rPr>
          <w:sz w:val="28"/>
          <w:szCs w:val="28"/>
        </w:rPr>
      </w:pPr>
      <w:r w:rsidRPr="00B939D5">
        <w:rPr>
          <w:sz w:val="28"/>
          <w:szCs w:val="28"/>
        </w:rPr>
        <w:t xml:space="preserve">Законодатель указывает случаи, когда возможно воспроизведение в личных целях без согласия автора и без выплаты авторского вознаграждения (ст.18 Закона). Допускается без согласия автора и без выплаты авторского вознаграждения воспроизведение правомерно обнародованного произведения исключительно в личных целях, за исключением случаев, предусмотренных Законом. </w:t>
      </w:r>
    </w:p>
    <w:p w:rsidR="001F0DCE" w:rsidRPr="00B939D5" w:rsidRDefault="001F0DCE" w:rsidP="00B939D5">
      <w:pPr>
        <w:pStyle w:val="Web"/>
        <w:widowControl w:val="0"/>
        <w:spacing w:before="0" w:after="0" w:line="360" w:lineRule="auto"/>
        <w:ind w:firstLine="709"/>
        <w:jc w:val="both"/>
        <w:rPr>
          <w:sz w:val="28"/>
          <w:szCs w:val="28"/>
        </w:rPr>
      </w:pPr>
      <w:r w:rsidRPr="00B939D5">
        <w:rPr>
          <w:sz w:val="28"/>
          <w:szCs w:val="28"/>
        </w:rPr>
        <w:t xml:space="preserve">Данные положения не применяется в отношении: воспроизведения произведений архитектуры в форме зданий и аналогичных сооружений; воспроизведения баз данных или существенных частей из них; воспроизведения программ для ЭВМ, за исключением случаев, предусмотренных Законом; репродуцирования книг (полностью) и нотных текстов. </w:t>
      </w:r>
    </w:p>
    <w:p w:rsidR="001F0DCE" w:rsidRPr="00B939D5" w:rsidRDefault="001F0DCE" w:rsidP="00B939D5">
      <w:pPr>
        <w:pStyle w:val="Web"/>
        <w:widowControl w:val="0"/>
        <w:spacing w:before="0" w:after="0" w:line="360" w:lineRule="auto"/>
        <w:ind w:firstLine="709"/>
        <w:jc w:val="both"/>
        <w:rPr>
          <w:sz w:val="28"/>
          <w:szCs w:val="28"/>
        </w:rPr>
      </w:pPr>
      <w:r w:rsidRPr="00B939D5">
        <w:rPr>
          <w:sz w:val="28"/>
          <w:szCs w:val="28"/>
        </w:rPr>
        <w:t xml:space="preserve">Важно подчеркнуть, что воспроизведение может быть совершено в любой форме (даже иной чем задумал сам автор произведения). «В качестве примера можно упомянуть судебное дело об изготовлении Московским дворцом молодежи </w:t>
      </w:r>
      <w:proofErr w:type="spellStart"/>
      <w:r w:rsidRPr="00B939D5">
        <w:rPr>
          <w:sz w:val="28"/>
          <w:szCs w:val="28"/>
        </w:rPr>
        <w:t>флаерсов</w:t>
      </w:r>
      <w:proofErr w:type="spellEnd"/>
      <w:r w:rsidRPr="00B939D5">
        <w:rPr>
          <w:sz w:val="28"/>
          <w:szCs w:val="28"/>
        </w:rPr>
        <w:t xml:space="preserve">, то есть пригласительных билетов, дающих право на скидку, на концертную программу «Встреча на Эльбе». На </w:t>
      </w:r>
      <w:proofErr w:type="spellStart"/>
      <w:r w:rsidRPr="00B939D5">
        <w:rPr>
          <w:sz w:val="28"/>
          <w:szCs w:val="28"/>
        </w:rPr>
        <w:t>флаерсе</w:t>
      </w:r>
      <w:proofErr w:type="spellEnd"/>
      <w:r w:rsidRPr="00B939D5">
        <w:rPr>
          <w:sz w:val="28"/>
          <w:szCs w:val="28"/>
        </w:rPr>
        <w:t xml:space="preserve"> была использована фотография, авторами которой были истцы. Договор на воспроизведение фотографии дворец молодежи не заключал, а соответственно имеет место нарушения права на воспроизведение».</w:t>
      </w:r>
    </w:p>
    <w:p w:rsidR="001F0DCE" w:rsidRPr="00B939D5" w:rsidRDefault="001F0DCE" w:rsidP="00B939D5">
      <w:pPr>
        <w:pStyle w:val="Web"/>
        <w:widowControl w:val="0"/>
        <w:spacing w:before="0" w:after="0" w:line="360" w:lineRule="auto"/>
        <w:ind w:firstLine="709"/>
        <w:jc w:val="both"/>
        <w:rPr>
          <w:sz w:val="28"/>
          <w:szCs w:val="28"/>
        </w:rPr>
      </w:pPr>
      <w:r w:rsidRPr="00B939D5">
        <w:rPr>
          <w:sz w:val="28"/>
          <w:szCs w:val="28"/>
        </w:rPr>
        <w:t xml:space="preserve">Право на распространение напрямую связано с правом на воспроизведение, но это самостоятельные правомочия и передача права на воспроизведение не означает передачи прав на распространение. Например, продажа, сдача в прокат. К другим способам распространения можно отнести дарение, мену. Для отдельных способов распространения законодатель даёт легальные определения. Так, например, сдача в прокат (внаем) определено как предоставление экземпляра произведения или фонограммы во временное </w:t>
      </w:r>
      <w:r w:rsidRPr="00B939D5">
        <w:rPr>
          <w:sz w:val="28"/>
          <w:szCs w:val="28"/>
        </w:rPr>
        <w:lastRenderedPageBreak/>
        <w:t>пользование в целях извлечения прямой или косвенной коммерческой выгоды.</w:t>
      </w:r>
    </w:p>
    <w:p w:rsidR="001F0DCE" w:rsidRPr="00B939D5" w:rsidRDefault="001F0DCE" w:rsidP="00B939D5">
      <w:pPr>
        <w:pStyle w:val="Web"/>
        <w:widowControl w:val="0"/>
        <w:spacing w:before="0" w:after="0" w:line="360" w:lineRule="auto"/>
        <w:ind w:firstLine="709"/>
        <w:jc w:val="both"/>
        <w:rPr>
          <w:sz w:val="28"/>
          <w:szCs w:val="28"/>
        </w:rPr>
      </w:pPr>
      <w:r w:rsidRPr="00B939D5">
        <w:rPr>
          <w:sz w:val="28"/>
          <w:szCs w:val="28"/>
        </w:rPr>
        <w:t>Законодатель говорит о распространении именно экземпляров произведения. Под экземпляром произведения понимается – «копия произведения, изготовленная в любой материальной форме». При этом необходимо учитывать, что произведение может существовать и в единственном экземпляре.</w:t>
      </w:r>
    </w:p>
    <w:p w:rsidR="001F0DCE" w:rsidRPr="00B939D5" w:rsidRDefault="001F0DCE" w:rsidP="00B939D5">
      <w:pPr>
        <w:pStyle w:val="Web"/>
        <w:widowControl w:val="0"/>
        <w:spacing w:before="0" w:after="0" w:line="360" w:lineRule="auto"/>
        <w:ind w:firstLine="709"/>
        <w:jc w:val="both"/>
        <w:rPr>
          <w:sz w:val="28"/>
          <w:szCs w:val="28"/>
        </w:rPr>
      </w:pPr>
      <w:r w:rsidRPr="00B939D5">
        <w:rPr>
          <w:sz w:val="28"/>
          <w:szCs w:val="28"/>
        </w:rPr>
        <w:t xml:space="preserve">Право на импорт является своего рода продолжением права на распространение. Право на импорт – право осуществлять контроль и разрешать ввозить произведения из-за границы в целях распространения. </w:t>
      </w:r>
    </w:p>
    <w:p w:rsidR="001F0DCE" w:rsidRPr="00B939D5" w:rsidRDefault="001F0DCE" w:rsidP="00B939D5">
      <w:pPr>
        <w:pStyle w:val="Web"/>
        <w:widowControl w:val="0"/>
        <w:spacing w:before="0" w:after="0" w:line="360" w:lineRule="auto"/>
        <w:ind w:firstLine="709"/>
        <w:jc w:val="both"/>
        <w:rPr>
          <w:sz w:val="28"/>
          <w:szCs w:val="28"/>
        </w:rPr>
      </w:pPr>
      <w:r w:rsidRPr="00B939D5">
        <w:rPr>
          <w:sz w:val="28"/>
          <w:szCs w:val="28"/>
        </w:rPr>
        <w:t>Публичный показ, публичное исполнение или сообщение для всеобщего сведения - любые показ, исполнение или сообщение произведений, фонограмм, исполнений, постановок, передач организаций эфирного или кабельного вещания непосредственно либо с помощью технических средств в месте, открытом для свободного посещения, или в месте, где присутствует значительное число лиц, не принадлежащих к обычному кругу семьи, независимо от того, воспринимаются ли произведения, фонограммы, исполнения, постановки, передачи организаций эфирного или кабельного вещания в месте их сообщения или в другом месте одновременно с сообщением произведений фонограмм, исполнений, постановок, передач организаций эфирного или кабельного вещания (ст.4 Закона).</w:t>
      </w:r>
    </w:p>
    <w:p w:rsidR="001F0DCE" w:rsidRPr="00B939D5" w:rsidRDefault="001F0DCE" w:rsidP="00B939D5">
      <w:pPr>
        <w:pStyle w:val="Web"/>
        <w:widowControl w:val="0"/>
        <w:spacing w:before="0" w:after="0" w:line="360" w:lineRule="auto"/>
        <w:ind w:firstLine="709"/>
        <w:jc w:val="both"/>
        <w:rPr>
          <w:sz w:val="28"/>
          <w:szCs w:val="28"/>
        </w:rPr>
      </w:pPr>
      <w:r w:rsidRPr="00B939D5">
        <w:rPr>
          <w:sz w:val="28"/>
          <w:szCs w:val="28"/>
        </w:rPr>
        <w:t xml:space="preserve">На осуществление публичного пока произведения необходимо заключение авторского договора. </w:t>
      </w:r>
    </w:p>
    <w:p w:rsidR="001F0DCE" w:rsidRPr="00B939D5" w:rsidRDefault="001F0DCE" w:rsidP="00B939D5">
      <w:pPr>
        <w:pStyle w:val="Web"/>
        <w:widowControl w:val="0"/>
        <w:spacing w:before="0" w:after="0" w:line="360" w:lineRule="auto"/>
        <w:ind w:firstLine="709"/>
        <w:jc w:val="both"/>
        <w:rPr>
          <w:sz w:val="28"/>
          <w:szCs w:val="28"/>
        </w:rPr>
      </w:pPr>
      <w:r w:rsidRPr="00B939D5">
        <w:rPr>
          <w:sz w:val="28"/>
          <w:szCs w:val="28"/>
        </w:rPr>
        <w:t xml:space="preserve">Авторы литературных и художественных произведений пользуются исключительным правом разрешать передачу своих произведений в эфир или публичное сообщение этих произведений любым другим способом беспроволочной передачи знаков, звуков или изображений, всякое публичное сообщение, будь то по проводам или средствами беспроволочной связи, повторно передаваемого в эфир произведения, если такое сообщение </w:t>
      </w:r>
      <w:r w:rsidRPr="00B939D5">
        <w:rPr>
          <w:sz w:val="28"/>
          <w:szCs w:val="28"/>
        </w:rPr>
        <w:lastRenderedPageBreak/>
        <w:t>осуществляется иной организацией, нежели первоначальная, публичное сообщение переданного в эфир произведения с помощью громкоговорителя или любого другого аппарата, передающего знаки, звуки или изображения.</w:t>
      </w:r>
    </w:p>
    <w:p w:rsidR="001F0DCE" w:rsidRPr="00B939D5" w:rsidRDefault="001F0DCE" w:rsidP="00B939D5">
      <w:pPr>
        <w:pStyle w:val="Web"/>
        <w:widowControl w:val="0"/>
        <w:spacing w:before="0" w:after="0" w:line="360" w:lineRule="auto"/>
        <w:ind w:firstLine="709"/>
        <w:jc w:val="both"/>
        <w:rPr>
          <w:sz w:val="28"/>
          <w:szCs w:val="28"/>
        </w:rPr>
      </w:pPr>
      <w:r w:rsidRPr="00B939D5">
        <w:rPr>
          <w:sz w:val="28"/>
          <w:szCs w:val="28"/>
        </w:rPr>
        <w:t>В соответствии с действующим авторским законодательством, передача в эфир - сообщение произведений, фонограмм, исполнений, постановок, передач организаций эфирного или кабельного вещания для всеобщего сведения (включая показ или исполнение) посредством их передачи по радио или телевидению (за исключением кабельного телевидения). При передаче произведений, фонограмм, исполнений, постановок, передач организаций эфирного или кабельного вещания в эфир через спутник под передачей в эфир понимается прием сигналов с наземной станции на спутник и передача сигналов со спутника, посредством которых произведения, фонограммы, исполнения, постановки, передачи организаций эфирного или кабельного вещания могут быть доведены до всеобщего сведения независимо от фактического приема их публикой (ст.4 Закона).</w:t>
      </w:r>
    </w:p>
    <w:p w:rsidR="001F0DCE" w:rsidRPr="00B939D5" w:rsidRDefault="001F0DCE" w:rsidP="00B939D5">
      <w:pPr>
        <w:pStyle w:val="Web"/>
        <w:widowControl w:val="0"/>
        <w:spacing w:before="0" w:after="0" w:line="360" w:lineRule="auto"/>
        <w:ind w:firstLine="709"/>
        <w:jc w:val="both"/>
        <w:rPr>
          <w:sz w:val="28"/>
          <w:szCs w:val="28"/>
        </w:rPr>
      </w:pPr>
      <w:r w:rsidRPr="00B939D5">
        <w:rPr>
          <w:sz w:val="28"/>
          <w:szCs w:val="28"/>
        </w:rPr>
        <w:t xml:space="preserve">Исключительные права автора на использование дизайнерского, архитектурного, градостроительного и садово-паркового проектов включают также практическую реализацию таких проектов. Автор принятого архитектурного проекта вправе требовать от заказчика предоставления права на участие в реализации своего проекта при разработке документации для строительства и при строительстве здания или сооружения, если иное не предусмотрено в договоре. </w:t>
      </w:r>
    </w:p>
    <w:p w:rsidR="001F0DCE" w:rsidRPr="00B939D5" w:rsidRDefault="001F0DCE" w:rsidP="00B939D5">
      <w:pPr>
        <w:pStyle w:val="Web"/>
        <w:widowControl w:val="0"/>
        <w:spacing w:before="0" w:after="0" w:line="360" w:lineRule="auto"/>
        <w:ind w:firstLine="709"/>
        <w:jc w:val="both"/>
        <w:rPr>
          <w:sz w:val="28"/>
          <w:szCs w:val="28"/>
        </w:rPr>
      </w:pPr>
      <w:r w:rsidRPr="00B939D5">
        <w:rPr>
          <w:sz w:val="28"/>
          <w:szCs w:val="28"/>
        </w:rPr>
        <w:t xml:space="preserve">Помимо названных правомочий автора, можно выделить еще одно специфическое право – право следования. В законодательстве некоторых зарубежных странах (в том числе в Бернской конвенции) оно известно под названием «Право долевого участия». Последнее, является имущественно-неотчуждаемым правом автора. Как закреплено в п.2 ст.17 Закона, в каждом случае публичной перепродажи произведения изобразительного искусства (через аукцион, галерею изобразительного искусства, художественный салон, магазин и так далее) по цене, превышающей предыдущую не менее чем на 20 </w:t>
      </w:r>
      <w:r w:rsidRPr="00B939D5">
        <w:rPr>
          <w:sz w:val="28"/>
          <w:szCs w:val="28"/>
        </w:rPr>
        <w:lastRenderedPageBreak/>
        <w:t>процентов, автор имеет право на получение от продавца вознаграждения в размере 5 процентов от перепродажной цены (право следования). Указанное право является неотчуждаемым и переходит только к наследникам автора по закону на срок действия авторского права. По российскому авторскому законодательству право следования распространяется только на произведения изобразительного искусства.</w:t>
      </w:r>
    </w:p>
    <w:p w:rsidR="001F0DCE" w:rsidRPr="00B939D5" w:rsidRDefault="001F0DCE" w:rsidP="00B939D5">
      <w:pPr>
        <w:pStyle w:val="Web"/>
        <w:widowControl w:val="0"/>
        <w:spacing w:before="0" w:after="0" w:line="360" w:lineRule="auto"/>
        <w:ind w:firstLine="709"/>
        <w:jc w:val="both"/>
        <w:rPr>
          <w:sz w:val="28"/>
          <w:szCs w:val="28"/>
        </w:rPr>
      </w:pPr>
      <w:r w:rsidRPr="00B939D5">
        <w:rPr>
          <w:sz w:val="28"/>
          <w:szCs w:val="28"/>
        </w:rPr>
        <w:t>В заключение отметим, что в отличие от прав личных, имущественные права могут быть переданы как полностью, так и в части. Таким образом, носителем исключительных имущественных прав может быть как сам автор, так и любой другой субъект авторских правоотношений.</w:t>
      </w:r>
    </w:p>
    <w:p w:rsidR="00C6334A" w:rsidRPr="00B939D5" w:rsidRDefault="00C6334A" w:rsidP="00B939D5">
      <w:pPr>
        <w:spacing w:after="0" w:line="360" w:lineRule="auto"/>
        <w:ind w:firstLine="709"/>
      </w:pPr>
      <w:r w:rsidRPr="00B939D5">
        <w:br w:type="page"/>
      </w:r>
    </w:p>
    <w:p w:rsidR="003D0841" w:rsidRPr="00B939D5" w:rsidRDefault="00D166D1" w:rsidP="00B939D5">
      <w:pPr>
        <w:pStyle w:val="1"/>
        <w:spacing w:before="0" w:line="360" w:lineRule="auto"/>
        <w:ind w:firstLine="709"/>
        <w:rPr>
          <w:rFonts w:ascii="Times New Roman" w:hAnsi="Times New Roman" w:cs="Times New Roman"/>
          <w:b/>
          <w:color w:val="auto"/>
          <w:sz w:val="28"/>
          <w:szCs w:val="28"/>
        </w:rPr>
      </w:pPr>
      <w:bookmarkStart w:id="4" w:name="_Toc533788559"/>
      <w:r w:rsidRPr="00B939D5">
        <w:rPr>
          <w:rFonts w:ascii="Times New Roman" w:hAnsi="Times New Roman" w:cs="Times New Roman"/>
          <w:b/>
          <w:color w:val="auto"/>
          <w:sz w:val="28"/>
          <w:szCs w:val="28"/>
        </w:rPr>
        <w:lastRenderedPageBreak/>
        <w:t>Заключение</w:t>
      </w:r>
      <w:bookmarkEnd w:id="4"/>
    </w:p>
    <w:p w:rsidR="00B939D5" w:rsidRPr="00031593" w:rsidRDefault="00B939D5" w:rsidP="00B939D5">
      <w:pPr>
        <w:pStyle w:val="Web"/>
        <w:widowControl w:val="0"/>
        <w:spacing w:before="0" w:after="0" w:line="360" w:lineRule="auto"/>
        <w:ind w:firstLine="709"/>
        <w:jc w:val="both"/>
        <w:rPr>
          <w:sz w:val="28"/>
          <w:szCs w:val="28"/>
        </w:rPr>
      </w:pPr>
      <w:r w:rsidRPr="00031593">
        <w:rPr>
          <w:sz w:val="28"/>
          <w:szCs w:val="28"/>
        </w:rPr>
        <w:t>Авторское право регулирует отношения, возникающие в связи с созданием и использованием произведений науки, литературы и искусства и является одним из институтов гражданского права Регулируемые им имущественные и личные неимущественные отношения связаны с созданием и использованием произведений литературы, науки и искусства. Авторское право как самостоятельный институт решает конкретные задачи, которые включают всемерную охрану имущественных, личных неимущественных прав и законных интересов авторов; обеспечение правовыми средствами наиболее благоприятных условий для создания научных и художественных произведений; широкое использование их обществом.</w:t>
      </w:r>
    </w:p>
    <w:p w:rsidR="00B939D5" w:rsidRPr="00031593" w:rsidRDefault="00B939D5" w:rsidP="00B939D5">
      <w:pPr>
        <w:widowControl w:val="0"/>
        <w:shd w:val="clear" w:color="auto" w:fill="FFFFFF"/>
        <w:spacing w:after="0" w:line="360" w:lineRule="auto"/>
        <w:ind w:firstLine="709"/>
        <w:jc w:val="both"/>
        <w:rPr>
          <w:rFonts w:ascii="Times New Roman" w:hAnsi="Times New Roman" w:cs="Times New Roman"/>
          <w:color w:val="000000"/>
          <w:sz w:val="28"/>
          <w:szCs w:val="28"/>
        </w:rPr>
      </w:pPr>
      <w:r w:rsidRPr="00031593">
        <w:rPr>
          <w:rFonts w:ascii="Times New Roman" w:hAnsi="Times New Roman" w:cs="Times New Roman"/>
          <w:color w:val="000000"/>
          <w:sz w:val="28"/>
          <w:szCs w:val="28"/>
        </w:rPr>
        <w:t>Практика применения Закона РБ «Об авторских и смежных правах» показала, что он является важным инструментом защиты авторских прав в стране. Заложена правовая база для развития цивилизованного подхода к разрешению многих проблем интеллектуального творчества. Вместе с тем, стремительное развитие сферы информационных технологий, широкое распространение сети Интернет выявило пробелы в правовом регулировании и охране авторских прав в среде пользователей сети. На практике произведения авторов без всякого на то их согласия и с явным ущемлением исключительных прав распространяются во «всемирной паутине», причём это мол, делаться почти мгновенно и на огромных пространствах. Во многих странах делают попытки к урегулированию проблем с охраной авторских прав в сети, однако очевидно, что эта проблема носит «межконтинентальный» характер, и может быть решаема лишь на таком же «межнациональном» уровне.</w:t>
      </w:r>
    </w:p>
    <w:p w:rsidR="00B939D5" w:rsidRPr="00031593" w:rsidRDefault="00B939D5" w:rsidP="00B939D5">
      <w:pPr>
        <w:widowControl w:val="0"/>
        <w:shd w:val="clear" w:color="auto" w:fill="FFFFFF"/>
        <w:spacing w:after="0" w:line="360" w:lineRule="auto"/>
        <w:ind w:firstLine="709"/>
        <w:jc w:val="both"/>
        <w:rPr>
          <w:rFonts w:ascii="Times New Roman" w:hAnsi="Times New Roman" w:cs="Times New Roman"/>
          <w:color w:val="000000"/>
          <w:sz w:val="28"/>
          <w:szCs w:val="28"/>
        </w:rPr>
      </w:pPr>
      <w:r w:rsidRPr="00031593">
        <w:rPr>
          <w:rFonts w:ascii="Times New Roman" w:hAnsi="Times New Roman" w:cs="Times New Roman"/>
          <w:color w:val="000000"/>
          <w:sz w:val="28"/>
          <w:szCs w:val="28"/>
        </w:rPr>
        <w:t xml:space="preserve">Дальнейший прогресс в области науки, развитие и расширение сотрудничества интеллектуальной сфере, литературно-художественного творчества приведёт к переоценке, развитию и совершенствованию законодательства в области защитит авторских прав как в границах отдельных государств, так и на международном уровне. Думается, что </w:t>
      </w:r>
      <w:r w:rsidRPr="00031593">
        <w:rPr>
          <w:rFonts w:ascii="Times New Roman" w:hAnsi="Times New Roman" w:cs="Times New Roman"/>
          <w:color w:val="000000"/>
          <w:sz w:val="28"/>
          <w:szCs w:val="28"/>
        </w:rPr>
        <w:lastRenderedPageBreak/>
        <w:t>должна существенно возрасти роль Всемирной организации интеллектуальной собственности (ВОИС), конвенция об учреждении которой вступила в силу в 1979 г. Будучи межправительственной специализированно организацией ООН, она стала правопреемником Бернской конвенции 1886 г. охране литературных и художественных произведений в организации международного сотрудничества в сфере охраны интеллектуальной собственности.</w:t>
      </w:r>
    </w:p>
    <w:p w:rsidR="00B939D5" w:rsidRPr="00031593" w:rsidRDefault="00B939D5" w:rsidP="00B939D5">
      <w:pPr>
        <w:widowControl w:val="0"/>
        <w:shd w:val="clear" w:color="auto" w:fill="FFFFFF"/>
        <w:spacing w:after="0" w:line="360" w:lineRule="auto"/>
        <w:ind w:firstLine="709"/>
        <w:jc w:val="both"/>
        <w:rPr>
          <w:rFonts w:ascii="Times New Roman" w:hAnsi="Times New Roman" w:cs="Times New Roman"/>
          <w:color w:val="000000"/>
          <w:sz w:val="28"/>
          <w:szCs w:val="28"/>
        </w:rPr>
      </w:pPr>
      <w:r w:rsidRPr="00031593">
        <w:rPr>
          <w:rFonts w:ascii="Times New Roman" w:hAnsi="Times New Roman" w:cs="Times New Roman"/>
          <w:color w:val="000000"/>
          <w:sz w:val="28"/>
          <w:szCs w:val="28"/>
        </w:rPr>
        <w:t xml:space="preserve">В отличие от законодательства Российской Федерации, в котором нормы, регулирующие исключительные права на результаты интеллектуальной деятельности в Гражданский кодекс РФ не включены и действует специальный закон, в Республике Беларусь, вышеуказанные нормы систематизированы в Гражданском кодексе (раздел </w:t>
      </w:r>
      <w:r w:rsidRPr="00031593">
        <w:rPr>
          <w:rFonts w:ascii="Times New Roman" w:hAnsi="Times New Roman" w:cs="Times New Roman"/>
          <w:color w:val="000000"/>
          <w:sz w:val="28"/>
          <w:szCs w:val="28"/>
          <w:lang w:val="en-US"/>
        </w:rPr>
        <w:t>V</w:t>
      </w:r>
      <w:r w:rsidRPr="00031593">
        <w:rPr>
          <w:rFonts w:ascii="Times New Roman" w:hAnsi="Times New Roman" w:cs="Times New Roman"/>
          <w:color w:val="000000"/>
          <w:sz w:val="28"/>
          <w:szCs w:val="28"/>
        </w:rPr>
        <w:t xml:space="preserve"> ГК РБ). Между тем авторское право является подотраслью гражданского права и для него характерны те же принципы, методы и способы охраны и защиты. Представляется, что в условия интеграции наших союзных государств, когда проводится работа по сближению законодательства наших стран, есть необходимость и в унификации правовых норм области защиты авторских прав. Примером сотрудничества, но в отношении охран объектов промышленной собственности, явилось принятие Евразийской патентной конвенции, подписанной в Москве 9 сентября 1994 г.</w:t>
      </w:r>
    </w:p>
    <w:p w:rsidR="00B939D5" w:rsidRPr="00031593" w:rsidRDefault="00B939D5" w:rsidP="00B939D5">
      <w:pPr>
        <w:pStyle w:val="aa"/>
        <w:ind w:firstLine="709"/>
        <w:rPr>
          <w:color w:val="000000"/>
        </w:rPr>
      </w:pPr>
      <w:r w:rsidRPr="00031593">
        <w:rPr>
          <w:color w:val="000000"/>
        </w:rPr>
        <w:t>Действующее законодательство Республики Беларусь об авторском праве целом стимулирует творческую деятельность в области науки, литературы, искусства обеспечивает осуществление авторами предоставленных законом полномочий по распоряжению своими произведениями, обеспечивают охрану авторских прав, однако возникают проблемы на пути реализации, то есть практического применения правовых норм. Поэтому практика применения закона «Об авторских и смежных прав» должна постоянно обобщаться организациями, защищающими права авторов, юридической наукой с целью его дальнейшего совершенствования с учёт меняющихся общественных процессов.</w:t>
      </w:r>
    </w:p>
    <w:p w:rsidR="00B939D5" w:rsidRPr="00031593" w:rsidRDefault="00B939D5" w:rsidP="00B939D5">
      <w:pPr>
        <w:pStyle w:val="aa"/>
        <w:ind w:firstLine="709"/>
      </w:pPr>
      <w:r w:rsidRPr="00031593">
        <w:rPr>
          <w:color w:val="000000"/>
        </w:rPr>
        <w:lastRenderedPageBreak/>
        <w:t xml:space="preserve">В настоящее время белорусское законодательство вообще не содержит специальных норм, регламентирующих деятельность по охране интеллектуальной собственности в сети Интернет. Регулирование этих вопросов осуществляется в рамках существующего законодательства по охране авторских и смежных прав. Хотя правовые нормы об охране авторских и смежных прав вполне применимы к охране доступных в Интернет результатов интеллектуальной деятельности, все же применение их в целях защиты интересов авторов в сети Интернет гораздо уже по сравнению с более традиционными средствами распространения интеллектуальных продуктов. Происходит это в силу того, что масштабы свободного использования произведений без согласия автора, предусмотренные законом «Об авторском праве и смежных правах», применительно к продуктам в сети Интернет намного больше, чем в обычных случаях, и в следствие этого происходит ущемление законных интересов авторов и иных правообладателей. На наш взгляд, использование интеллектуальных продуктов в Интернет должно быть дополнительно регламентировано. Тем не менее, в ближайшее время рассматриваться такой законопроект скорее всего не будет. </w:t>
      </w:r>
    </w:p>
    <w:p w:rsidR="00B939D5" w:rsidRPr="00031593" w:rsidRDefault="00B939D5" w:rsidP="00B939D5">
      <w:pPr>
        <w:pStyle w:val="aa"/>
        <w:ind w:firstLine="709"/>
      </w:pPr>
      <w:r w:rsidRPr="00031593">
        <w:t>Совершенствование законодательства в области охраны прав на объекты интеллектуальной собственности является необходимым условием, позволяющим учитывать современные тенденции в развитии инновационной экономики и информационного общества. Данный процесс должен базироваться на национальных приоритетах и международных стандартах охраны интеллектуальной собственности, научных исследованиях проблемных вопросов в этой сфере и всестороннем анализе правоприменительной практики.</w:t>
      </w:r>
    </w:p>
    <w:p w:rsidR="00B939D5" w:rsidRPr="00031593" w:rsidRDefault="00B939D5" w:rsidP="00B939D5">
      <w:pPr>
        <w:widowControl w:val="0"/>
        <w:spacing w:after="0" w:line="360" w:lineRule="auto"/>
        <w:ind w:firstLine="709"/>
        <w:jc w:val="both"/>
        <w:rPr>
          <w:rFonts w:ascii="Times New Roman" w:hAnsi="Times New Roman" w:cs="Times New Roman"/>
          <w:sz w:val="28"/>
          <w:szCs w:val="28"/>
        </w:rPr>
      </w:pPr>
      <w:r w:rsidRPr="00031593">
        <w:rPr>
          <w:rFonts w:ascii="Times New Roman" w:hAnsi="Times New Roman" w:cs="Times New Roman"/>
          <w:sz w:val="28"/>
          <w:szCs w:val="28"/>
        </w:rPr>
        <w:t xml:space="preserve"> Все большее значение для хозяйственного оборота приобретает нераскрытая информация технического, организационного или коммерческого характера. В мировой торговле объем сделок, предметом которых являются секреты производства (ноу-хау), сопоставим с объемом </w:t>
      </w:r>
      <w:r w:rsidRPr="00031593">
        <w:rPr>
          <w:rFonts w:ascii="Times New Roman" w:hAnsi="Times New Roman" w:cs="Times New Roman"/>
          <w:sz w:val="28"/>
          <w:szCs w:val="28"/>
        </w:rPr>
        <w:lastRenderedPageBreak/>
        <w:t>лицензионной торговли, основанной на выданных патентах.</w:t>
      </w:r>
    </w:p>
    <w:p w:rsidR="00B939D5" w:rsidRPr="00031593" w:rsidRDefault="00B939D5" w:rsidP="00B939D5">
      <w:pPr>
        <w:widowControl w:val="0"/>
        <w:spacing w:after="0" w:line="360" w:lineRule="auto"/>
        <w:ind w:firstLine="709"/>
        <w:jc w:val="both"/>
        <w:rPr>
          <w:rFonts w:ascii="Times New Roman" w:hAnsi="Times New Roman" w:cs="Times New Roman"/>
          <w:sz w:val="28"/>
          <w:szCs w:val="28"/>
        </w:rPr>
      </w:pPr>
      <w:r w:rsidRPr="00031593">
        <w:rPr>
          <w:rFonts w:ascii="Times New Roman" w:hAnsi="Times New Roman" w:cs="Times New Roman"/>
          <w:sz w:val="28"/>
          <w:szCs w:val="28"/>
        </w:rPr>
        <w:t xml:space="preserve">В законодательстве Республики Беларусь вопросы правовой охраны нераскрытой информации требуют совершенствования. Гражданский кодекс Республики Беларусь называет в качестве объекта гражданских прав охраняемую информацию, а в дальнейшем использует понятия «коммерческая и служебная тайна», «нераскрытая информация», «секреты производства (ноу-хау)», содержание и соотношение которых представляется не однозначным. Решение проблемы охраны информации возможно путем внесения отдельных изменений и дополнений в Гражданский кодекс Республики Беларусь, а также разработки специального Закона Республики Беларусь, который будет обеспечивать комплексное регулирование отношений, связанных с отнесением информации к охраняемой, передачей такой информации, охраной ее конфиденциальности. </w:t>
      </w:r>
    </w:p>
    <w:p w:rsidR="00B939D5" w:rsidRPr="00031593" w:rsidRDefault="00B939D5" w:rsidP="00B939D5">
      <w:pPr>
        <w:widowControl w:val="0"/>
        <w:spacing w:after="0" w:line="360" w:lineRule="auto"/>
        <w:ind w:firstLine="709"/>
        <w:jc w:val="both"/>
        <w:rPr>
          <w:rFonts w:ascii="Times New Roman" w:hAnsi="Times New Roman" w:cs="Times New Roman"/>
          <w:sz w:val="28"/>
          <w:szCs w:val="28"/>
        </w:rPr>
      </w:pPr>
      <w:r w:rsidRPr="00031593">
        <w:rPr>
          <w:rFonts w:ascii="Times New Roman" w:hAnsi="Times New Roman" w:cs="Times New Roman"/>
          <w:sz w:val="28"/>
          <w:szCs w:val="28"/>
        </w:rPr>
        <w:t xml:space="preserve">Индустрия объектов авторского права и смежных прав вносит существенный вклад в развитие национальных экономик. При этом данная отрасль экономики подвержена значительному влиянию новых, в том числе информационных технологий. Соответствующее современным стандартам законодательство об авторском праве и смежных правах должно создавать благоприятные условия для творчества и защиты инвестиций, направленных на его развитие, обеспечивать баланс интересов авторов и иных правообладателей, пользователей, общества, государства, учитывать особенности использования и охраны объектов авторского права и смежных прав в цифровой среде. </w:t>
      </w:r>
    </w:p>
    <w:p w:rsidR="00B939D5" w:rsidRDefault="00B939D5" w:rsidP="00B939D5">
      <w:pPr>
        <w:widowControl w:val="0"/>
        <w:spacing w:after="0" w:line="360" w:lineRule="auto"/>
        <w:ind w:firstLine="709"/>
        <w:jc w:val="both"/>
        <w:rPr>
          <w:rFonts w:ascii="Times New Roman" w:hAnsi="Times New Roman" w:cs="Times New Roman"/>
          <w:sz w:val="28"/>
          <w:szCs w:val="28"/>
        </w:rPr>
      </w:pPr>
      <w:r w:rsidRPr="00031593">
        <w:rPr>
          <w:rFonts w:ascii="Times New Roman" w:hAnsi="Times New Roman" w:cs="Times New Roman"/>
          <w:sz w:val="28"/>
          <w:szCs w:val="28"/>
        </w:rPr>
        <w:t xml:space="preserve">Правоприменительная практика свидетельствует о необходимости дальнейшего развития национального законодательства об авторском праве и смежных правах в целях совершенствования условий охраны отдельных объектов авторского права и смежных прав, включая компьютерные программы и базы данных, института служебных произведений, договоров об использовании объектов авторского права и других положений действующего законодательства. Исходя из объема необходимых изменений </w:t>
      </w:r>
      <w:r w:rsidRPr="00031593">
        <w:rPr>
          <w:rFonts w:ascii="Times New Roman" w:hAnsi="Times New Roman" w:cs="Times New Roman"/>
          <w:sz w:val="28"/>
          <w:szCs w:val="28"/>
        </w:rPr>
        <w:lastRenderedPageBreak/>
        <w:t>и дополнений, представляется целесообразной разработка новой редакции Закона Республики Беларусь «Об авторском праве и смежных правах».</w:t>
      </w:r>
    </w:p>
    <w:p w:rsidR="00B939D5" w:rsidRPr="00031593" w:rsidRDefault="00B939D5" w:rsidP="00B939D5">
      <w:pPr>
        <w:widowControl w:val="0"/>
        <w:spacing w:after="0" w:line="360" w:lineRule="auto"/>
        <w:ind w:firstLine="709"/>
        <w:jc w:val="both"/>
        <w:rPr>
          <w:rFonts w:ascii="Times New Roman" w:hAnsi="Times New Roman" w:cs="Times New Roman"/>
          <w:sz w:val="28"/>
          <w:szCs w:val="28"/>
        </w:rPr>
      </w:pPr>
    </w:p>
    <w:p w:rsidR="003D0841" w:rsidRDefault="00B939D5" w:rsidP="00B939D5">
      <w:pPr>
        <w:pStyle w:val="2"/>
        <w:rPr>
          <w:rFonts w:ascii="Times New Roman" w:hAnsi="Times New Roman" w:cs="Times New Roman"/>
          <w:b/>
          <w:color w:val="auto"/>
          <w:sz w:val="28"/>
          <w:szCs w:val="28"/>
        </w:rPr>
      </w:pPr>
      <w:r>
        <w:rPr>
          <w:rFonts w:ascii="Times New Roman" w:hAnsi="Times New Roman" w:cs="Times New Roman"/>
          <w:b/>
          <w:color w:val="auto"/>
          <w:sz w:val="28"/>
          <w:szCs w:val="28"/>
          <w:lang w:val="en-US"/>
        </w:rPr>
        <w:t xml:space="preserve">1.5 </w:t>
      </w:r>
      <w:r w:rsidRPr="00B939D5">
        <w:rPr>
          <w:rFonts w:ascii="Times New Roman" w:hAnsi="Times New Roman" w:cs="Times New Roman"/>
          <w:b/>
          <w:color w:val="auto"/>
          <w:sz w:val="28"/>
          <w:szCs w:val="28"/>
        </w:rPr>
        <w:t>Право промышленной собственности</w:t>
      </w:r>
    </w:p>
    <w:p w:rsidR="00B939D5" w:rsidRPr="00B939D5" w:rsidRDefault="00B939D5" w:rsidP="00B939D5"/>
    <w:p w:rsidR="00B939D5" w:rsidRDefault="00B939D5" w:rsidP="00B939D5">
      <w:pPr>
        <w:spacing w:after="0" w:line="360" w:lineRule="auto"/>
        <w:ind w:firstLine="709"/>
        <w:rPr>
          <w:rFonts w:ascii="Times New Roman" w:hAnsi="Times New Roman" w:cs="Times New Roman"/>
          <w:color w:val="000000"/>
          <w:sz w:val="28"/>
          <w:szCs w:val="28"/>
        </w:rPr>
      </w:pPr>
      <w:r w:rsidRPr="00B939D5">
        <w:rPr>
          <w:rFonts w:ascii="Times New Roman" w:hAnsi="Times New Roman" w:cs="Times New Roman"/>
          <w:color w:val="000000"/>
          <w:sz w:val="28"/>
          <w:szCs w:val="28"/>
          <w:shd w:val="clear" w:color="auto" w:fill="FFFFFF"/>
        </w:rPr>
        <w:t>1. Термин «промышленная собственность» часто употребляют для обозначения объектов материального мира, используемых в процессе производственной деятельности в области промышленности, торговли и сельского хозяйства, оказания услуг. В связи с этим к промышленной собственности относят вещи – движимое и недвижимое имущество, что является неверным.</w:t>
      </w:r>
      <w:r w:rsidRPr="00B939D5">
        <w:rPr>
          <w:rFonts w:ascii="Times New Roman" w:hAnsi="Times New Roman" w:cs="Times New Roman"/>
          <w:color w:val="000000"/>
          <w:sz w:val="28"/>
          <w:szCs w:val="28"/>
        </w:rPr>
        <w:br/>
      </w:r>
      <w:r w:rsidRPr="00B939D5">
        <w:rPr>
          <w:rFonts w:ascii="Times New Roman" w:hAnsi="Times New Roman" w:cs="Times New Roman"/>
          <w:color w:val="000000"/>
          <w:sz w:val="28"/>
          <w:szCs w:val="28"/>
          <w:shd w:val="clear" w:color="auto" w:fill="FFFFFF"/>
        </w:rPr>
        <w:t>На самом деле к промышленной собственности относятся исключительные права на нематериальные блага, являющиеся результатом творческой деятельности людей. Эти блага используются в производственной деятельности не только в области промышленности, но и в других отраслях народного хозяйства (строительстве, сельском хозяйстве, торговле, оказании услуг). Они воплощаются в конструкциях, новых веществах, способах производственной деятельности и иных объектах материального мира.</w:t>
      </w:r>
      <w:r w:rsidRPr="00B939D5">
        <w:rPr>
          <w:rFonts w:ascii="Times New Roman" w:hAnsi="Times New Roman" w:cs="Times New Roman"/>
          <w:color w:val="000000"/>
          <w:sz w:val="28"/>
          <w:szCs w:val="28"/>
        </w:rPr>
        <w:br/>
      </w:r>
      <w:r w:rsidRPr="00B939D5">
        <w:rPr>
          <w:rFonts w:ascii="Times New Roman" w:hAnsi="Times New Roman" w:cs="Times New Roman"/>
          <w:color w:val="000000"/>
          <w:sz w:val="28"/>
          <w:szCs w:val="28"/>
          <w:shd w:val="clear" w:color="auto" w:fill="FFFFFF"/>
        </w:rPr>
        <w:t>Термин «промышленная собственность», несмотря на такое его двоякое толкование, широко применяется не только в литературных источниках, посвященных некоторым результатам творческой деятельности людей, но и в нормах права многих государств, в международных конвенциях и соглашениях.</w:t>
      </w:r>
      <w:r w:rsidRPr="00B939D5">
        <w:rPr>
          <w:rFonts w:ascii="Times New Roman" w:hAnsi="Times New Roman" w:cs="Times New Roman"/>
          <w:color w:val="000000"/>
          <w:sz w:val="28"/>
          <w:szCs w:val="28"/>
        </w:rPr>
        <w:br/>
      </w:r>
      <w:r w:rsidRPr="00B939D5">
        <w:rPr>
          <w:rFonts w:ascii="Times New Roman" w:hAnsi="Times New Roman" w:cs="Times New Roman"/>
          <w:color w:val="000000"/>
          <w:sz w:val="28"/>
          <w:szCs w:val="28"/>
          <w:shd w:val="clear" w:color="auto" w:fill="FFFFFF"/>
        </w:rPr>
        <w:t>Нормы права, регулирующие отношения по созданию и использованию объектов промышленной собственности, составляют институт права промышленной собственности подотрасли интеллектуальной собственности отрасли гражданского права.</w:t>
      </w:r>
      <w:r w:rsidRPr="00B939D5">
        <w:rPr>
          <w:rFonts w:ascii="Times New Roman" w:hAnsi="Times New Roman" w:cs="Times New Roman"/>
          <w:color w:val="000000"/>
          <w:sz w:val="28"/>
          <w:szCs w:val="28"/>
        </w:rPr>
        <w:br/>
      </w:r>
    </w:p>
    <w:p w:rsidR="00B939D5" w:rsidRDefault="00B939D5" w:rsidP="00B939D5">
      <w:pPr>
        <w:spacing w:after="0" w:line="360" w:lineRule="auto"/>
        <w:ind w:firstLine="709"/>
        <w:rPr>
          <w:rFonts w:ascii="Times New Roman" w:hAnsi="Times New Roman" w:cs="Times New Roman"/>
          <w:color w:val="000000"/>
          <w:sz w:val="28"/>
          <w:szCs w:val="28"/>
        </w:rPr>
      </w:pPr>
      <w:r w:rsidRPr="00B939D5">
        <w:rPr>
          <w:rFonts w:ascii="Times New Roman" w:hAnsi="Times New Roman" w:cs="Times New Roman"/>
          <w:color w:val="000000"/>
          <w:sz w:val="28"/>
          <w:szCs w:val="28"/>
          <w:shd w:val="clear" w:color="auto" w:fill="FFFFFF"/>
        </w:rPr>
        <w:t xml:space="preserve">2. Предметом регулирования права промышленной собственности являются отношения, возникающие в связи с созданием и использованием </w:t>
      </w:r>
      <w:r w:rsidRPr="00B939D5">
        <w:rPr>
          <w:rFonts w:ascii="Times New Roman" w:hAnsi="Times New Roman" w:cs="Times New Roman"/>
          <w:color w:val="000000"/>
          <w:sz w:val="28"/>
          <w:szCs w:val="28"/>
          <w:shd w:val="clear" w:color="auto" w:fill="FFFFFF"/>
        </w:rPr>
        <w:lastRenderedPageBreak/>
        <w:t>изобретений, полезных моделей, промышленных образцов, селекционных достижений, топологий интегральных микросхем и с охраной нераскрытой информации (ноу-хау), средств индивидуализации участников гражданского оборота, товаров, работ и услуг (фирменных наименований, товарных знаков (знаков обслуживания)), мест происхождения товаров, и отношения, возникающие в связи с недобросовестной конкуренцией.</w:t>
      </w:r>
      <w:r w:rsidRPr="00B939D5">
        <w:rPr>
          <w:rFonts w:ascii="Times New Roman" w:hAnsi="Times New Roman" w:cs="Times New Roman"/>
          <w:color w:val="000000"/>
          <w:sz w:val="28"/>
          <w:szCs w:val="28"/>
        </w:rPr>
        <w:br/>
      </w:r>
    </w:p>
    <w:p w:rsidR="00466B88" w:rsidRDefault="00B939D5" w:rsidP="00B939D5">
      <w:pPr>
        <w:spacing w:after="0" w:line="360" w:lineRule="auto"/>
        <w:ind w:firstLine="709"/>
        <w:rPr>
          <w:rFonts w:ascii="Times New Roman" w:hAnsi="Times New Roman" w:cs="Times New Roman"/>
          <w:color w:val="000000"/>
          <w:sz w:val="28"/>
          <w:szCs w:val="28"/>
        </w:rPr>
      </w:pPr>
      <w:r w:rsidRPr="00B939D5">
        <w:rPr>
          <w:rFonts w:ascii="Times New Roman" w:hAnsi="Times New Roman" w:cs="Times New Roman"/>
          <w:color w:val="000000"/>
          <w:sz w:val="28"/>
          <w:szCs w:val="28"/>
          <w:shd w:val="clear" w:color="auto" w:fill="FFFFFF"/>
        </w:rPr>
        <w:t xml:space="preserve">3. Отношения, связанные с созданием и использованием объектов права промышленной собственности, регулируются национальным законодательством Республики Беларусь и </w:t>
      </w:r>
      <w:proofErr w:type="gramStart"/>
      <w:r w:rsidRPr="00B939D5">
        <w:rPr>
          <w:rFonts w:ascii="Times New Roman" w:hAnsi="Times New Roman" w:cs="Times New Roman"/>
          <w:color w:val="000000"/>
          <w:sz w:val="28"/>
          <w:szCs w:val="28"/>
          <w:shd w:val="clear" w:color="auto" w:fill="FFFFFF"/>
        </w:rPr>
        <w:t>многими международными конвенциями</w:t>
      </w:r>
      <w:proofErr w:type="gramEnd"/>
      <w:r w:rsidRPr="00B939D5">
        <w:rPr>
          <w:rFonts w:ascii="Times New Roman" w:hAnsi="Times New Roman" w:cs="Times New Roman"/>
          <w:color w:val="000000"/>
          <w:sz w:val="28"/>
          <w:szCs w:val="28"/>
          <w:shd w:val="clear" w:color="auto" w:fill="FFFFFF"/>
        </w:rPr>
        <w:t xml:space="preserve"> и соглашениями. Республика Беларусь уже является участником многих международных конвенций и соглашений о праве промышленной собственности. К другим ей еще предстоит присоединиться.</w:t>
      </w:r>
      <w:r w:rsidRPr="00B939D5">
        <w:rPr>
          <w:rFonts w:ascii="Times New Roman" w:hAnsi="Times New Roman" w:cs="Times New Roman"/>
          <w:color w:val="000000"/>
          <w:sz w:val="28"/>
          <w:szCs w:val="28"/>
        </w:rPr>
        <w:br/>
      </w:r>
      <w:r w:rsidRPr="00B939D5">
        <w:rPr>
          <w:rFonts w:ascii="Times New Roman" w:hAnsi="Times New Roman" w:cs="Times New Roman"/>
          <w:color w:val="000000"/>
          <w:sz w:val="28"/>
          <w:szCs w:val="28"/>
          <w:shd w:val="clear" w:color="auto" w:fill="FFFFFF"/>
        </w:rPr>
        <w:t>Нормы права о промышленной собственности сосредоточены в семи главах ГК (62–68). В одной из них помещены статьи, определяющие предмет регулирования, состав законодательства о праве промышленной собственности и названы объекты этого права.</w:t>
      </w:r>
      <w:r w:rsidRPr="00B939D5">
        <w:rPr>
          <w:rFonts w:ascii="Times New Roman" w:hAnsi="Times New Roman" w:cs="Times New Roman"/>
          <w:color w:val="000000"/>
          <w:sz w:val="28"/>
          <w:szCs w:val="28"/>
        </w:rPr>
        <w:br/>
      </w:r>
      <w:r w:rsidRPr="00B939D5">
        <w:rPr>
          <w:rFonts w:ascii="Times New Roman" w:hAnsi="Times New Roman" w:cs="Times New Roman"/>
          <w:color w:val="000000"/>
          <w:sz w:val="28"/>
          <w:szCs w:val="28"/>
          <w:shd w:val="clear" w:color="auto" w:fill="FFFFFF"/>
        </w:rPr>
        <w:t>Остальные шесть глав содержат статьи об отдельных объектах права промышленной собственности и особенностях их охраны.</w:t>
      </w:r>
      <w:r w:rsidRPr="00B939D5">
        <w:rPr>
          <w:rFonts w:ascii="Times New Roman" w:hAnsi="Times New Roman" w:cs="Times New Roman"/>
          <w:color w:val="000000"/>
          <w:sz w:val="28"/>
          <w:szCs w:val="28"/>
        </w:rPr>
        <w:br/>
      </w:r>
      <w:r w:rsidRPr="00B939D5">
        <w:rPr>
          <w:rFonts w:ascii="Times New Roman" w:hAnsi="Times New Roman" w:cs="Times New Roman"/>
          <w:color w:val="000000"/>
          <w:sz w:val="28"/>
          <w:szCs w:val="28"/>
          <w:shd w:val="clear" w:color="auto" w:fill="FFFFFF"/>
        </w:rPr>
        <w:t>В ГК содержатся только самые общие правила о праве промышленной собственности, они конкретизируются в законах и других актах законодательства.</w:t>
      </w:r>
      <w:r w:rsidRPr="00B939D5">
        <w:rPr>
          <w:rFonts w:ascii="Times New Roman" w:hAnsi="Times New Roman" w:cs="Times New Roman"/>
          <w:color w:val="000000"/>
          <w:sz w:val="28"/>
          <w:szCs w:val="28"/>
        </w:rPr>
        <w:br/>
      </w:r>
      <w:r w:rsidRPr="00B939D5">
        <w:rPr>
          <w:rFonts w:ascii="Times New Roman" w:hAnsi="Times New Roman" w:cs="Times New Roman"/>
          <w:color w:val="000000"/>
          <w:sz w:val="28"/>
          <w:szCs w:val="28"/>
          <w:shd w:val="clear" w:color="auto" w:fill="FFFFFF"/>
        </w:rPr>
        <w:t>Действуют законы:</w:t>
      </w:r>
    </w:p>
    <w:p w:rsidR="00466B88" w:rsidRDefault="00B939D5" w:rsidP="00B939D5">
      <w:pPr>
        <w:spacing w:after="0" w:line="360" w:lineRule="auto"/>
        <w:ind w:firstLine="709"/>
        <w:rPr>
          <w:rFonts w:ascii="Times New Roman" w:hAnsi="Times New Roman" w:cs="Times New Roman"/>
          <w:color w:val="000000"/>
          <w:sz w:val="28"/>
          <w:szCs w:val="28"/>
        </w:rPr>
      </w:pPr>
      <w:r w:rsidRPr="00B939D5">
        <w:rPr>
          <w:rFonts w:ascii="Times New Roman" w:hAnsi="Times New Roman" w:cs="Times New Roman"/>
          <w:color w:val="000000"/>
          <w:sz w:val="28"/>
          <w:szCs w:val="28"/>
          <w:shd w:val="clear" w:color="auto" w:fill="FFFFFF"/>
        </w:rPr>
        <w:t>• от 5 февраля 1993 г. «О патентах на промышленные образцы</w:t>
      </w:r>
      <w:proofErr w:type="gramStart"/>
      <w:r w:rsidRPr="00B939D5">
        <w:rPr>
          <w:rFonts w:ascii="Times New Roman" w:hAnsi="Times New Roman" w:cs="Times New Roman"/>
          <w:color w:val="000000"/>
          <w:sz w:val="28"/>
          <w:szCs w:val="28"/>
          <w:shd w:val="clear" w:color="auto" w:fill="FFFFFF"/>
        </w:rPr>
        <w:t>» ;</w:t>
      </w:r>
      <w:proofErr w:type="gramEnd"/>
    </w:p>
    <w:p w:rsidR="00466B88" w:rsidRDefault="00B939D5" w:rsidP="00B939D5">
      <w:pPr>
        <w:spacing w:after="0" w:line="360" w:lineRule="auto"/>
        <w:ind w:firstLine="709"/>
        <w:rPr>
          <w:rFonts w:ascii="Times New Roman" w:hAnsi="Times New Roman" w:cs="Times New Roman"/>
          <w:color w:val="000000"/>
          <w:sz w:val="28"/>
          <w:szCs w:val="28"/>
        </w:rPr>
      </w:pPr>
      <w:r w:rsidRPr="00B939D5">
        <w:rPr>
          <w:rFonts w:ascii="Times New Roman" w:hAnsi="Times New Roman" w:cs="Times New Roman"/>
          <w:color w:val="000000"/>
          <w:sz w:val="28"/>
          <w:szCs w:val="28"/>
          <w:shd w:val="clear" w:color="auto" w:fill="FFFFFF"/>
        </w:rPr>
        <w:t>• от 13 апреля 1995 г. «О патентах на сорта растений</w:t>
      </w:r>
      <w:proofErr w:type="gramStart"/>
      <w:r w:rsidRPr="00B939D5">
        <w:rPr>
          <w:rFonts w:ascii="Times New Roman" w:hAnsi="Times New Roman" w:cs="Times New Roman"/>
          <w:color w:val="000000"/>
          <w:sz w:val="28"/>
          <w:szCs w:val="28"/>
          <w:shd w:val="clear" w:color="auto" w:fill="FFFFFF"/>
        </w:rPr>
        <w:t>» ;</w:t>
      </w:r>
      <w:proofErr w:type="gramEnd"/>
    </w:p>
    <w:p w:rsidR="00466B88" w:rsidRDefault="00B939D5" w:rsidP="00B939D5">
      <w:pPr>
        <w:spacing w:after="0" w:line="360" w:lineRule="auto"/>
        <w:ind w:firstLine="709"/>
        <w:rPr>
          <w:rFonts w:ascii="Times New Roman" w:hAnsi="Times New Roman" w:cs="Times New Roman"/>
          <w:color w:val="000000"/>
          <w:sz w:val="28"/>
          <w:szCs w:val="28"/>
        </w:rPr>
      </w:pPr>
      <w:r w:rsidRPr="00B939D5">
        <w:rPr>
          <w:rFonts w:ascii="Times New Roman" w:hAnsi="Times New Roman" w:cs="Times New Roman"/>
          <w:color w:val="000000"/>
          <w:sz w:val="28"/>
          <w:szCs w:val="28"/>
          <w:shd w:val="clear" w:color="auto" w:fill="FFFFFF"/>
        </w:rPr>
        <w:t>• от 8 июля 1997 г. «О патентах на изобретения и полезные модели</w:t>
      </w:r>
      <w:proofErr w:type="gramStart"/>
      <w:r w:rsidRPr="00B939D5">
        <w:rPr>
          <w:rFonts w:ascii="Times New Roman" w:hAnsi="Times New Roman" w:cs="Times New Roman"/>
          <w:color w:val="000000"/>
          <w:sz w:val="28"/>
          <w:szCs w:val="28"/>
          <w:shd w:val="clear" w:color="auto" w:fill="FFFFFF"/>
        </w:rPr>
        <w:t>» ;</w:t>
      </w:r>
      <w:proofErr w:type="gramEnd"/>
    </w:p>
    <w:p w:rsidR="00466B88" w:rsidRDefault="00B939D5" w:rsidP="00B939D5">
      <w:pPr>
        <w:spacing w:after="0" w:line="360" w:lineRule="auto"/>
        <w:ind w:firstLine="709"/>
        <w:rPr>
          <w:rFonts w:ascii="Times New Roman" w:hAnsi="Times New Roman" w:cs="Times New Roman"/>
          <w:color w:val="000000"/>
          <w:sz w:val="28"/>
          <w:szCs w:val="28"/>
        </w:rPr>
      </w:pPr>
      <w:r w:rsidRPr="00B939D5">
        <w:rPr>
          <w:rFonts w:ascii="Times New Roman" w:hAnsi="Times New Roman" w:cs="Times New Roman"/>
          <w:color w:val="000000"/>
          <w:sz w:val="28"/>
          <w:szCs w:val="28"/>
          <w:shd w:val="clear" w:color="auto" w:fill="FFFFFF"/>
        </w:rPr>
        <w:t>• от 7 декабря 1998 г. «О правовой охране топологий интегральных микросхем</w:t>
      </w:r>
      <w:proofErr w:type="gramStart"/>
      <w:r w:rsidRPr="00B939D5">
        <w:rPr>
          <w:rFonts w:ascii="Times New Roman" w:hAnsi="Times New Roman" w:cs="Times New Roman"/>
          <w:color w:val="000000"/>
          <w:sz w:val="28"/>
          <w:szCs w:val="28"/>
          <w:shd w:val="clear" w:color="auto" w:fill="FFFFFF"/>
        </w:rPr>
        <w:t>» ;</w:t>
      </w:r>
      <w:proofErr w:type="gramEnd"/>
    </w:p>
    <w:p w:rsidR="00B939D5" w:rsidRDefault="00B939D5" w:rsidP="00B939D5">
      <w:pPr>
        <w:spacing w:after="0" w:line="360" w:lineRule="auto"/>
        <w:ind w:firstLine="709"/>
        <w:rPr>
          <w:rFonts w:ascii="Times New Roman" w:hAnsi="Times New Roman" w:cs="Times New Roman"/>
          <w:color w:val="000000"/>
          <w:sz w:val="28"/>
          <w:szCs w:val="28"/>
        </w:rPr>
      </w:pPr>
      <w:r w:rsidRPr="00B939D5">
        <w:rPr>
          <w:rFonts w:ascii="Times New Roman" w:hAnsi="Times New Roman" w:cs="Times New Roman"/>
          <w:color w:val="000000"/>
          <w:sz w:val="28"/>
          <w:szCs w:val="28"/>
          <w:shd w:val="clear" w:color="auto" w:fill="FFFFFF"/>
        </w:rPr>
        <w:t>• от 27 октября 2000 г. «О внесении изменений и дополнений в Закон Республики Беларусь «О товарных знаках и знаках обслуживания</w:t>
      </w:r>
      <w:proofErr w:type="gramStart"/>
      <w:r w:rsidRPr="00B939D5">
        <w:rPr>
          <w:rFonts w:ascii="Times New Roman" w:hAnsi="Times New Roman" w:cs="Times New Roman"/>
          <w:color w:val="000000"/>
          <w:sz w:val="28"/>
          <w:szCs w:val="28"/>
          <w:shd w:val="clear" w:color="auto" w:fill="FFFFFF"/>
        </w:rPr>
        <w:t>» ,</w:t>
      </w:r>
      <w:proofErr w:type="gramEnd"/>
      <w:r w:rsidRPr="00B939D5">
        <w:rPr>
          <w:rFonts w:ascii="Times New Roman" w:hAnsi="Times New Roman" w:cs="Times New Roman"/>
          <w:color w:val="000000"/>
          <w:sz w:val="28"/>
          <w:szCs w:val="28"/>
          <w:shd w:val="clear" w:color="auto" w:fill="FFFFFF"/>
        </w:rPr>
        <w:t xml:space="preserve"> которым </w:t>
      </w:r>
      <w:r w:rsidRPr="00B939D5">
        <w:rPr>
          <w:rFonts w:ascii="Times New Roman" w:hAnsi="Times New Roman" w:cs="Times New Roman"/>
          <w:color w:val="000000"/>
          <w:sz w:val="28"/>
          <w:szCs w:val="28"/>
          <w:shd w:val="clear" w:color="auto" w:fill="FFFFFF"/>
        </w:rPr>
        <w:lastRenderedPageBreak/>
        <w:t>Закон от 5 февраля 1993 г. «О товарных знаках и знаках обслуживания» изложен в новой редакции.</w:t>
      </w:r>
      <w:r w:rsidRPr="00B939D5">
        <w:rPr>
          <w:rFonts w:ascii="Times New Roman" w:hAnsi="Times New Roman" w:cs="Times New Roman"/>
          <w:color w:val="000000"/>
          <w:sz w:val="28"/>
          <w:szCs w:val="28"/>
        </w:rPr>
        <w:br/>
      </w:r>
      <w:r w:rsidRPr="00B939D5">
        <w:rPr>
          <w:rFonts w:ascii="Times New Roman" w:hAnsi="Times New Roman" w:cs="Times New Roman"/>
          <w:color w:val="000000"/>
          <w:sz w:val="28"/>
          <w:szCs w:val="28"/>
          <w:shd w:val="clear" w:color="auto" w:fill="FFFFFF"/>
        </w:rPr>
        <w:t>Продолжают действовать важные постановления Верховного Совета Республики Беларусь:</w:t>
      </w:r>
    </w:p>
    <w:p w:rsidR="00B939D5" w:rsidRDefault="00B939D5" w:rsidP="00B939D5">
      <w:pPr>
        <w:spacing w:after="0" w:line="360" w:lineRule="auto"/>
        <w:ind w:firstLine="709"/>
        <w:rPr>
          <w:rFonts w:ascii="Times New Roman" w:hAnsi="Times New Roman" w:cs="Times New Roman"/>
          <w:color w:val="000000"/>
          <w:sz w:val="28"/>
          <w:szCs w:val="28"/>
        </w:rPr>
      </w:pPr>
      <w:r w:rsidRPr="00B939D5">
        <w:rPr>
          <w:rFonts w:ascii="Times New Roman" w:hAnsi="Times New Roman" w:cs="Times New Roman"/>
          <w:color w:val="000000"/>
          <w:sz w:val="28"/>
          <w:szCs w:val="28"/>
          <w:shd w:val="clear" w:color="auto" w:fill="FFFFFF"/>
        </w:rPr>
        <w:t>• от 9 декабря 1992 г. «О ратификации соглашения о торговых отношениях между Союзом Советских Социалистических Республик и Соединенными Штатами Америки</w:t>
      </w:r>
      <w:proofErr w:type="gramStart"/>
      <w:r w:rsidRPr="00B939D5">
        <w:rPr>
          <w:rFonts w:ascii="Times New Roman" w:hAnsi="Times New Roman" w:cs="Times New Roman"/>
          <w:color w:val="000000"/>
          <w:sz w:val="28"/>
          <w:szCs w:val="28"/>
          <w:shd w:val="clear" w:color="auto" w:fill="FFFFFF"/>
        </w:rPr>
        <w:t>» ;</w:t>
      </w:r>
      <w:proofErr w:type="gramEnd"/>
    </w:p>
    <w:p w:rsidR="00B939D5" w:rsidRDefault="00B939D5" w:rsidP="00B939D5">
      <w:pPr>
        <w:spacing w:after="0" w:line="360" w:lineRule="auto"/>
        <w:ind w:firstLine="709"/>
        <w:rPr>
          <w:rFonts w:ascii="Times New Roman" w:hAnsi="Times New Roman" w:cs="Times New Roman"/>
          <w:color w:val="000000"/>
          <w:sz w:val="28"/>
          <w:szCs w:val="28"/>
        </w:rPr>
      </w:pPr>
      <w:r w:rsidRPr="00B939D5">
        <w:rPr>
          <w:rFonts w:ascii="Times New Roman" w:hAnsi="Times New Roman" w:cs="Times New Roman"/>
          <w:color w:val="000000"/>
          <w:sz w:val="28"/>
          <w:szCs w:val="28"/>
          <w:shd w:val="clear" w:color="auto" w:fill="FFFFFF"/>
        </w:rPr>
        <w:t xml:space="preserve">• от 12 апреля 1995 г. «О ратификации соглашения о партнерстве и сотрудничестве между Европейскими Сообществами и их Государствами–Членами и Республикой </w:t>
      </w:r>
      <w:proofErr w:type="gramStart"/>
      <w:r w:rsidRPr="00B939D5">
        <w:rPr>
          <w:rFonts w:ascii="Times New Roman" w:hAnsi="Times New Roman" w:cs="Times New Roman"/>
          <w:color w:val="000000"/>
          <w:sz w:val="28"/>
          <w:szCs w:val="28"/>
          <w:shd w:val="clear" w:color="auto" w:fill="FFFFFF"/>
        </w:rPr>
        <w:t>Беларусь ;</w:t>
      </w:r>
      <w:proofErr w:type="gramEnd"/>
    </w:p>
    <w:p w:rsidR="00B939D5" w:rsidRDefault="00B939D5" w:rsidP="00B939D5">
      <w:pPr>
        <w:spacing w:after="0" w:line="360" w:lineRule="auto"/>
        <w:ind w:firstLine="709"/>
        <w:rPr>
          <w:rFonts w:ascii="Times New Roman" w:hAnsi="Times New Roman" w:cs="Times New Roman"/>
          <w:color w:val="000000"/>
          <w:sz w:val="28"/>
          <w:szCs w:val="28"/>
        </w:rPr>
      </w:pPr>
      <w:r w:rsidRPr="00B939D5">
        <w:rPr>
          <w:rFonts w:ascii="Times New Roman" w:hAnsi="Times New Roman" w:cs="Times New Roman"/>
          <w:color w:val="000000"/>
          <w:sz w:val="28"/>
          <w:szCs w:val="28"/>
          <w:shd w:val="clear" w:color="auto" w:fill="FFFFFF"/>
        </w:rPr>
        <w:t>• от 13 апреля 1995 г. «О ратификации Евразийской патентной конвенции</w:t>
      </w:r>
      <w:proofErr w:type="gramStart"/>
      <w:r w:rsidRPr="00B939D5">
        <w:rPr>
          <w:rFonts w:ascii="Times New Roman" w:hAnsi="Times New Roman" w:cs="Times New Roman"/>
          <w:color w:val="000000"/>
          <w:sz w:val="28"/>
          <w:szCs w:val="28"/>
          <w:shd w:val="clear" w:color="auto" w:fill="FFFFFF"/>
        </w:rPr>
        <w:t>» .</w:t>
      </w:r>
      <w:proofErr w:type="gramEnd"/>
    </w:p>
    <w:p w:rsidR="00B939D5" w:rsidRDefault="00B939D5" w:rsidP="00B939D5">
      <w:pPr>
        <w:spacing w:after="0" w:line="360" w:lineRule="auto"/>
        <w:ind w:firstLine="709"/>
        <w:rPr>
          <w:rFonts w:ascii="Times New Roman" w:hAnsi="Times New Roman" w:cs="Times New Roman"/>
          <w:color w:val="000000"/>
          <w:sz w:val="28"/>
          <w:szCs w:val="28"/>
        </w:rPr>
      </w:pPr>
      <w:r w:rsidRPr="00B939D5">
        <w:rPr>
          <w:rFonts w:ascii="Times New Roman" w:hAnsi="Times New Roman" w:cs="Times New Roman"/>
          <w:color w:val="000000"/>
          <w:sz w:val="28"/>
          <w:szCs w:val="28"/>
          <w:shd w:val="clear" w:color="auto" w:fill="FFFFFF"/>
        </w:rPr>
        <w:t>В развитие и в соответствии с этими законодательными актами Правительство Республики Беларусь издало ряд важных постановлений, регулирующих отношения, общие для всех объектов промышленной собственности, в частности постановления:</w:t>
      </w:r>
    </w:p>
    <w:p w:rsidR="00B939D5" w:rsidRDefault="00B939D5" w:rsidP="00B939D5">
      <w:pPr>
        <w:spacing w:after="0" w:line="360" w:lineRule="auto"/>
        <w:ind w:firstLine="709"/>
        <w:rPr>
          <w:rFonts w:ascii="Times New Roman" w:hAnsi="Times New Roman" w:cs="Times New Roman"/>
          <w:color w:val="000000"/>
          <w:sz w:val="28"/>
          <w:szCs w:val="28"/>
        </w:rPr>
      </w:pPr>
      <w:r w:rsidRPr="00B939D5">
        <w:rPr>
          <w:rFonts w:ascii="Times New Roman" w:hAnsi="Times New Roman" w:cs="Times New Roman"/>
          <w:color w:val="000000"/>
          <w:sz w:val="28"/>
          <w:szCs w:val="28"/>
          <w:shd w:val="clear" w:color="auto" w:fill="FFFFFF"/>
        </w:rPr>
        <w:t>• от 11 марта 1993 г. № 141 «О правопреемственности Республики Беларусь в отношении международных соглашений по вопросам охраны промышленной собственности</w:t>
      </w:r>
      <w:proofErr w:type="gramStart"/>
      <w:r w:rsidRPr="00B939D5">
        <w:rPr>
          <w:rFonts w:ascii="Times New Roman" w:hAnsi="Times New Roman" w:cs="Times New Roman"/>
          <w:color w:val="000000"/>
          <w:sz w:val="28"/>
          <w:szCs w:val="28"/>
          <w:shd w:val="clear" w:color="auto" w:fill="FFFFFF"/>
        </w:rPr>
        <w:t>» ;</w:t>
      </w:r>
      <w:proofErr w:type="gramEnd"/>
    </w:p>
    <w:p w:rsidR="00B939D5" w:rsidRDefault="00B939D5" w:rsidP="00B939D5">
      <w:pPr>
        <w:spacing w:after="0" w:line="360" w:lineRule="auto"/>
        <w:ind w:firstLine="709"/>
        <w:rPr>
          <w:rFonts w:ascii="Times New Roman" w:hAnsi="Times New Roman" w:cs="Times New Roman"/>
          <w:color w:val="000000"/>
          <w:sz w:val="28"/>
          <w:szCs w:val="28"/>
        </w:rPr>
      </w:pPr>
      <w:r w:rsidRPr="00B939D5">
        <w:rPr>
          <w:rFonts w:ascii="Times New Roman" w:hAnsi="Times New Roman" w:cs="Times New Roman"/>
          <w:color w:val="000000"/>
          <w:sz w:val="28"/>
          <w:szCs w:val="28"/>
          <w:shd w:val="clear" w:color="auto" w:fill="FFFFFF"/>
        </w:rPr>
        <w:t>• от 11 апреля 1997 г. № 322 «Об утверждении Положения о Государственном патентном комитете Республики Беларусь</w:t>
      </w:r>
      <w:proofErr w:type="gramStart"/>
      <w:r w:rsidRPr="00B939D5">
        <w:rPr>
          <w:rFonts w:ascii="Times New Roman" w:hAnsi="Times New Roman" w:cs="Times New Roman"/>
          <w:color w:val="000000"/>
          <w:sz w:val="28"/>
          <w:szCs w:val="28"/>
          <w:shd w:val="clear" w:color="auto" w:fill="FFFFFF"/>
        </w:rPr>
        <w:t>» .</w:t>
      </w:r>
      <w:proofErr w:type="gramEnd"/>
      <w:r w:rsidRPr="00B939D5">
        <w:rPr>
          <w:rFonts w:ascii="Times New Roman" w:hAnsi="Times New Roman" w:cs="Times New Roman"/>
          <w:color w:val="000000"/>
          <w:sz w:val="28"/>
          <w:szCs w:val="28"/>
          <w:shd w:val="clear" w:color="auto" w:fill="FFFFFF"/>
        </w:rPr>
        <w:t xml:space="preserve"> Указом Президента Республики Беларусь от 24 сентября 2001 г. № 516 «О совершенствовании системы республиканских органов –государственного управления и иных государственных организаций, подчиненных Правительству Республики Беларусь» Государственный патентный комитет объединен с другими государственными комитетами в Комитет по науке Республики Беларусь, в структуре которого создано государственное учреждение «Национальный центр интеллектуальной собственности». Однако нормативно-правовые акты Государственного патентного комитета продолжают действовать впредь до их отмены.</w:t>
      </w:r>
    </w:p>
    <w:p w:rsidR="00B939D5" w:rsidRDefault="00B939D5" w:rsidP="00B939D5">
      <w:pPr>
        <w:spacing w:after="0" w:line="360" w:lineRule="auto"/>
        <w:ind w:firstLine="709"/>
        <w:rPr>
          <w:rFonts w:ascii="Times New Roman" w:hAnsi="Times New Roman" w:cs="Times New Roman"/>
          <w:color w:val="000000"/>
          <w:sz w:val="28"/>
          <w:szCs w:val="28"/>
        </w:rPr>
      </w:pPr>
      <w:r w:rsidRPr="00B939D5">
        <w:rPr>
          <w:rFonts w:ascii="Times New Roman" w:hAnsi="Times New Roman" w:cs="Times New Roman"/>
          <w:color w:val="000000"/>
          <w:sz w:val="28"/>
          <w:szCs w:val="28"/>
          <w:shd w:val="clear" w:color="auto" w:fill="FFFFFF"/>
        </w:rPr>
        <w:lastRenderedPageBreak/>
        <w:t>• от 6 марта 1998 г. № 368 «Об утверждении Положения о порядке и условиях государственного стимулирования создания и использования объектов промышленной собственности</w:t>
      </w:r>
      <w:proofErr w:type="gramStart"/>
      <w:r w:rsidRPr="00B939D5">
        <w:rPr>
          <w:rFonts w:ascii="Times New Roman" w:hAnsi="Times New Roman" w:cs="Times New Roman"/>
          <w:color w:val="000000"/>
          <w:sz w:val="28"/>
          <w:szCs w:val="28"/>
          <w:shd w:val="clear" w:color="auto" w:fill="FFFFFF"/>
        </w:rPr>
        <w:t>» ;</w:t>
      </w:r>
      <w:proofErr w:type="gramEnd"/>
    </w:p>
    <w:p w:rsidR="00B939D5" w:rsidRDefault="00B939D5" w:rsidP="00B939D5">
      <w:pPr>
        <w:spacing w:after="0" w:line="360" w:lineRule="auto"/>
        <w:ind w:firstLine="709"/>
        <w:rPr>
          <w:rFonts w:ascii="Times New Roman" w:hAnsi="Times New Roman" w:cs="Times New Roman"/>
          <w:color w:val="000000"/>
          <w:sz w:val="28"/>
          <w:szCs w:val="28"/>
        </w:rPr>
      </w:pPr>
      <w:r w:rsidRPr="00B939D5">
        <w:rPr>
          <w:rFonts w:ascii="Times New Roman" w:hAnsi="Times New Roman" w:cs="Times New Roman"/>
          <w:color w:val="000000"/>
          <w:sz w:val="28"/>
          <w:szCs w:val="28"/>
          <w:shd w:val="clear" w:color="auto" w:fill="FFFFFF"/>
        </w:rPr>
        <w:t>• от 14 марта 2000 г. № 329 «Об утверждении Положения о Межведомственной комиссии по обеспечению государственных интересов в вопросах охраны и использования объектов промышленной собственности</w:t>
      </w:r>
      <w:proofErr w:type="gramStart"/>
      <w:r w:rsidRPr="00B939D5">
        <w:rPr>
          <w:rFonts w:ascii="Times New Roman" w:hAnsi="Times New Roman" w:cs="Times New Roman"/>
          <w:color w:val="000000"/>
          <w:sz w:val="28"/>
          <w:szCs w:val="28"/>
          <w:shd w:val="clear" w:color="auto" w:fill="FFFFFF"/>
        </w:rPr>
        <w:t>» .</w:t>
      </w:r>
      <w:proofErr w:type="gramEnd"/>
      <w:r w:rsidRPr="00B939D5">
        <w:rPr>
          <w:rFonts w:ascii="Times New Roman" w:hAnsi="Times New Roman" w:cs="Times New Roman"/>
          <w:color w:val="000000"/>
          <w:sz w:val="28"/>
          <w:szCs w:val="28"/>
        </w:rPr>
        <w:br/>
      </w:r>
      <w:r w:rsidRPr="00B939D5">
        <w:rPr>
          <w:rFonts w:ascii="Times New Roman" w:hAnsi="Times New Roman" w:cs="Times New Roman"/>
          <w:color w:val="000000"/>
          <w:sz w:val="28"/>
          <w:szCs w:val="28"/>
          <w:shd w:val="clear" w:color="auto" w:fill="FFFFFF"/>
        </w:rPr>
        <w:t>Отдельными постановлениями Правительства Республики Беларусь регулируются отношения, связанные с тем или иным объектом права промышленной собственности. </w:t>
      </w:r>
      <w:r w:rsidRPr="00B939D5">
        <w:rPr>
          <w:rFonts w:ascii="Times New Roman" w:hAnsi="Times New Roman" w:cs="Times New Roman"/>
          <w:color w:val="000000"/>
          <w:sz w:val="28"/>
          <w:szCs w:val="28"/>
        </w:rPr>
        <w:br/>
      </w:r>
      <w:r w:rsidRPr="00B939D5">
        <w:rPr>
          <w:rFonts w:ascii="Times New Roman" w:hAnsi="Times New Roman" w:cs="Times New Roman"/>
          <w:color w:val="000000"/>
          <w:sz w:val="28"/>
          <w:szCs w:val="28"/>
          <w:shd w:val="clear" w:color="auto" w:fill="FFFFFF"/>
        </w:rPr>
        <w:t xml:space="preserve">Республика Беларусь является участником многих международных конвенций и соглашений по промышленной собственности. Совет Министров Республики Беларусь утвердил постановлением от 11 марта 1993 г. № 141 Декларацию о международных договорах в области промышленной </w:t>
      </w:r>
      <w:proofErr w:type="gramStart"/>
      <w:r w:rsidRPr="00B939D5">
        <w:rPr>
          <w:rFonts w:ascii="Times New Roman" w:hAnsi="Times New Roman" w:cs="Times New Roman"/>
          <w:color w:val="000000"/>
          <w:sz w:val="28"/>
          <w:szCs w:val="28"/>
          <w:shd w:val="clear" w:color="auto" w:fill="FFFFFF"/>
        </w:rPr>
        <w:t>собственности ,</w:t>
      </w:r>
      <w:proofErr w:type="gramEnd"/>
      <w:r w:rsidRPr="00B939D5">
        <w:rPr>
          <w:rFonts w:ascii="Times New Roman" w:hAnsi="Times New Roman" w:cs="Times New Roman"/>
          <w:color w:val="000000"/>
          <w:sz w:val="28"/>
          <w:szCs w:val="28"/>
          <w:shd w:val="clear" w:color="auto" w:fill="FFFFFF"/>
        </w:rPr>
        <w:t xml:space="preserve"> которой Правительство Республики Беларусь заявило, что на территории Республики Беларусь продолжают действовать:</w:t>
      </w:r>
    </w:p>
    <w:p w:rsidR="00466B88" w:rsidRDefault="00B939D5" w:rsidP="00B939D5">
      <w:pPr>
        <w:spacing w:after="0" w:line="360" w:lineRule="auto"/>
        <w:ind w:firstLine="709"/>
        <w:rPr>
          <w:rFonts w:ascii="Times New Roman" w:hAnsi="Times New Roman" w:cs="Times New Roman"/>
          <w:color w:val="000000"/>
          <w:sz w:val="28"/>
          <w:szCs w:val="28"/>
        </w:rPr>
      </w:pPr>
      <w:r w:rsidRPr="00B939D5">
        <w:rPr>
          <w:rFonts w:ascii="Times New Roman" w:hAnsi="Times New Roman" w:cs="Times New Roman"/>
          <w:color w:val="000000"/>
          <w:sz w:val="28"/>
          <w:szCs w:val="28"/>
          <w:shd w:val="clear" w:color="auto" w:fill="FFFFFF"/>
        </w:rPr>
        <w:t xml:space="preserve">• Парижская конвенция по охране промышленной собственности от 20 марта 1883 г., пересмотренная в Брюсселе 14 декабря 1900 г., в Вашингтоне 2 июня 1911 г., в Гааге 6 ноября 1925 г., в Лондоне 2 июня 1934 г., в Лиссабоне 31 октября 1955 г. и в Стокгольме 14 июля 1967 г. с изменением 28 сентября 1979 </w:t>
      </w:r>
      <w:proofErr w:type="gramStart"/>
      <w:r w:rsidRPr="00B939D5">
        <w:rPr>
          <w:rFonts w:ascii="Times New Roman" w:hAnsi="Times New Roman" w:cs="Times New Roman"/>
          <w:color w:val="000000"/>
          <w:sz w:val="28"/>
          <w:szCs w:val="28"/>
          <w:shd w:val="clear" w:color="auto" w:fill="FFFFFF"/>
        </w:rPr>
        <w:t>г. ;</w:t>
      </w:r>
      <w:proofErr w:type="gramEnd"/>
    </w:p>
    <w:p w:rsidR="00466B88" w:rsidRDefault="00B939D5" w:rsidP="00B939D5">
      <w:pPr>
        <w:spacing w:after="0" w:line="360" w:lineRule="auto"/>
        <w:ind w:firstLine="709"/>
        <w:rPr>
          <w:rFonts w:ascii="Times New Roman" w:hAnsi="Times New Roman" w:cs="Times New Roman"/>
          <w:color w:val="000000"/>
          <w:sz w:val="28"/>
          <w:szCs w:val="28"/>
        </w:rPr>
      </w:pPr>
      <w:r w:rsidRPr="00B939D5">
        <w:rPr>
          <w:rFonts w:ascii="Times New Roman" w:hAnsi="Times New Roman" w:cs="Times New Roman"/>
          <w:color w:val="000000"/>
          <w:sz w:val="28"/>
          <w:szCs w:val="28"/>
          <w:shd w:val="clear" w:color="auto" w:fill="FFFFFF"/>
        </w:rPr>
        <w:t xml:space="preserve">• Мадридское соглашение о международной регистрации знаков от 14 апреля 1891 г., пересмотренное в Стокгольме 14 июля 1997 г., с изменениями от 28 сентября 1979 </w:t>
      </w:r>
      <w:proofErr w:type="gramStart"/>
      <w:r w:rsidRPr="00B939D5">
        <w:rPr>
          <w:rFonts w:ascii="Times New Roman" w:hAnsi="Times New Roman" w:cs="Times New Roman"/>
          <w:color w:val="000000"/>
          <w:sz w:val="28"/>
          <w:szCs w:val="28"/>
          <w:shd w:val="clear" w:color="auto" w:fill="FFFFFF"/>
        </w:rPr>
        <w:t>г. ;</w:t>
      </w:r>
      <w:proofErr w:type="gramEnd"/>
      <w:r w:rsidRPr="00B939D5">
        <w:rPr>
          <w:rFonts w:ascii="Times New Roman" w:hAnsi="Times New Roman" w:cs="Times New Roman"/>
          <w:color w:val="000000"/>
          <w:sz w:val="28"/>
          <w:szCs w:val="28"/>
          <w:shd w:val="clear" w:color="auto" w:fill="FFFFFF"/>
        </w:rPr>
        <w:t> </w:t>
      </w:r>
    </w:p>
    <w:p w:rsidR="00466B88" w:rsidRDefault="00B939D5" w:rsidP="00B939D5">
      <w:pPr>
        <w:spacing w:after="0" w:line="360" w:lineRule="auto"/>
        <w:ind w:firstLine="709"/>
        <w:rPr>
          <w:rFonts w:ascii="Times New Roman" w:hAnsi="Times New Roman" w:cs="Times New Roman"/>
          <w:color w:val="000000"/>
          <w:sz w:val="28"/>
          <w:szCs w:val="28"/>
        </w:rPr>
      </w:pPr>
      <w:r w:rsidRPr="00B939D5">
        <w:rPr>
          <w:rFonts w:ascii="Times New Roman" w:hAnsi="Times New Roman" w:cs="Times New Roman"/>
          <w:color w:val="000000"/>
          <w:sz w:val="28"/>
          <w:szCs w:val="28"/>
          <w:shd w:val="clear" w:color="auto" w:fill="FFFFFF"/>
        </w:rPr>
        <w:t xml:space="preserve">• Договор о патентной кооперации (РСТ) от 19 июня 1970 г., пересмотренный 2 октября 1979 г. и измененный 3 февраля 1984 </w:t>
      </w:r>
      <w:proofErr w:type="gramStart"/>
      <w:r w:rsidRPr="00B939D5">
        <w:rPr>
          <w:rFonts w:ascii="Times New Roman" w:hAnsi="Times New Roman" w:cs="Times New Roman"/>
          <w:color w:val="000000"/>
          <w:sz w:val="28"/>
          <w:szCs w:val="28"/>
          <w:shd w:val="clear" w:color="auto" w:fill="FFFFFF"/>
        </w:rPr>
        <w:t>г. .</w:t>
      </w:r>
      <w:proofErr w:type="gramEnd"/>
      <w:r w:rsidRPr="00B939D5">
        <w:rPr>
          <w:rFonts w:ascii="Times New Roman" w:hAnsi="Times New Roman" w:cs="Times New Roman"/>
          <w:color w:val="000000"/>
          <w:sz w:val="28"/>
          <w:szCs w:val="28"/>
        </w:rPr>
        <w:br/>
      </w:r>
      <w:r w:rsidRPr="00B939D5">
        <w:rPr>
          <w:rFonts w:ascii="Times New Roman" w:hAnsi="Times New Roman" w:cs="Times New Roman"/>
          <w:color w:val="000000"/>
          <w:sz w:val="28"/>
          <w:szCs w:val="28"/>
          <w:shd w:val="clear" w:color="auto" w:fill="FFFFFF"/>
        </w:rPr>
        <w:t>Этой Декларацией Республика Беларусь приняла на себя обязательства, налагаемые указанными Конвенцией, Соглашением и Договором в отношении территории Республики Беларусь.</w:t>
      </w:r>
      <w:r w:rsidRPr="00B939D5">
        <w:rPr>
          <w:rFonts w:ascii="Times New Roman" w:hAnsi="Times New Roman" w:cs="Times New Roman"/>
          <w:color w:val="000000"/>
          <w:sz w:val="28"/>
          <w:szCs w:val="28"/>
        </w:rPr>
        <w:br/>
      </w:r>
      <w:r w:rsidRPr="00B939D5">
        <w:rPr>
          <w:rFonts w:ascii="Times New Roman" w:hAnsi="Times New Roman" w:cs="Times New Roman"/>
          <w:color w:val="000000"/>
          <w:sz w:val="28"/>
          <w:szCs w:val="28"/>
          <w:shd w:val="clear" w:color="auto" w:fill="FFFFFF"/>
        </w:rPr>
        <w:t>Республика Беларусь является участником:</w:t>
      </w:r>
    </w:p>
    <w:p w:rsidR="00B939D5" w:rsidRDefault="00B939D5" w:rsidP="00B939D5">
      <w:pPr>
        <w:spacing w:after="0" w:line="360" w:lineRule="auto"/>
        <w:ind w:firstLine="709"/>
        <w:rPr>
          <w:rFonts w:ascii="Times New Roman" w:hAnsi="Times New Roman" w:cs="Times New Roman"/>
          <w:color w:val="000000"/>
          <w:sz w:val="28"/>
          <w:szCs w:val="28"/>
        </w:rPr>
      </w:pPr>
      <w:r w:rsidRPr="00B939D5">
        <w:rPr>
          <w:rFonts w:ascii="Times New Roman" w:hAnsi="Times New Roman" w:cs="Times New Roman"/>
          <w:color w:val="000000"/>
          <w:sz w:val="28"/>
          <w:szCs w:val="28"/>
          <w:shd w:val="clear" w:color="auto" w:fill="FFFFFF"/>
        </w:rPr>
        <w:t xml:space="preserve">• </w:t>
      </w:r>
      <w:proofErr w:type="spellStart"/>
      <w:r w:rsidRPr="00B939D5">
        <w:rPr>
          <w:rFonts w:ascii="Times New Roman" w:hAnsi="Times New Roman" w:cs="Times New Roman"/>
          <w:color w:val="000000"/>
          <w:sz w:val="28"/>
          <w:szCs w:val="28"/>
          <w:shd w:val="clear" w:color="auto" w:fill="FFFFFF"/>
        </w:rPr>
        <w:t>Найробского</w:t>
      </w:r>
      <w:proofErr w:type="spellEnd"/>
      <w:r w:rsidRPr="00B939D5">
        <w:rPr>
          <w:rFonts w:ascii="Times New Roman" w:hAnsi="Times New Roman" w:cs="Times New Roman"/>
          <w:color w:val="000000"/>
          <w:sz w:val="28"/>
          <w:szCs w:val="28"/>
          <w:shd w:val="clear" w:color="auto" w:fill="FFFFFF"/>
        </w:rPr>
        <w:t xml:space="preserve"> договора об охране олимпийского символа (1981 г.</w:t>
      </w:r>
      <w:proofErr w:type="gramStart"/>
      <w:r w:rsidRPr="00B939D5">
        <w:rPr>
          <w:rFonts w:ascii="Times New Roman" w:hAnsi="Times New Roman" w:cs="Times New Roman"/>
          <w:color w:val="000000"/>
          <w:sz w:val="28"/>
          <w:szCs w:val="28"/>
          <w:shd w:val="clear" w:color="auto" w:fill="FFFFFF"/>
        </w:rPr>
        <w:t>) ;</w:t>
      </w:r>
      <w:proofErr w:type="gramEnd"/>
    </w:p>
    <w:p w:rsidR="00B939D5" w:rsidRDefault="00B939D5" w:rsidP="00B939D5">
      <w:pPr>
        <w:spacing w:after="0" w:line="360" w:lineRule="auto"/>
        <w:ind w:firstLine="709"/>
        <w:rPr>
          <w:rFonts w:ascii="Times New Roman" w:hAnsi="Times New Roman" w:cs="Times New Roman"/>
          <w:color w:val="000000"/>
          <w:sz w:val="28"/>
          <w:szCs w:val="28"/>
        </w:rPr>
      </w:pPr>
      <w:r w:rsidRPr="00B939D5">
        <w:rPr>
          <w:rFonts w:ascii="Times New Roman" w:hAnsi="Times New Roman" w:cs="Times New Roman"/>
          <w:color w:val="000000"/>
          <w:sz w:val="28"/>
          <w:szCs w:val="28"/>
          <w:shd w:val="clear" w:color="auto" w:fill="FFFFFF"/>
        </w:rPr>
        <w:lastRenderedPageBreak/>
        <w:t xml:space="preserve">• Соглашения о мерах по охране промышленной собственности и создании Межгосударственного совета по вопросам охраны промышленной собственности. Совершено в г. Москве 12 марта 1993 </w:t>
      </w:r>
      <w:proofErr w:type="gramStart"/>
      <w:r w:rsidRPr="00B939D5">
        <w:rPr>
          <w:rFonts w:ascii="Times New Roman" w:hAnsi="Times New Roman" w:cs="Times New Roman"/>
          <w:color w:val="000000"/>
          <w:sz w:val="28"/>
          <w:szCs w:val="28"/>
          <w:shd w:val="clear" w:color="auto" w:fill="FFFFFF"/>
        </w:rPr>
        <w:t>г. ;</w:t>
      </w:r>
      <w:proofErr w:type="gramEnd"/>
    </w:p>
    <w:p w:rsidR="00B939D5" w:rsidRDefault="00B939D5" w:rsidP="00B939D5">
      <w:pPr>
        <w:spacing w:after="0" w:line="360" w:lineRule="auto"/>
        <w:ind w:firstLine="709"/>
        <w:rPr>
          <w:rFonts w:ascii="Times New Roman" w:hAnsi="Times New Roman" w:cs="Times New Roman"/>
          <w:color w:val="000000"/>
          <w:sz w:val="28"/>
          <w:szCs w:val="28"/>
        </w:rPr>
      </w:pPr>
      <w:r w:rsidRPr="00B939D5">
        <w:rPr>
          <w:rFonts w:ascii="Times New Roman" w:hAnsi="Times New Roman" w:cs="Times New Roman"/>
          <w:color w:val="000000"/>
          <w:sz w:val="28"/>
          <w:szCs w:val="28"/>
          <w:shd w:val="clear" w:color="auto" w:fill="FFFFFF"/>
        </w:rPr>
        <w:t xml:space="preserve">• Евразийской патентной конвенции от 9 сентября 1994 </w:t>
      </w:r>
      <w:proofErr w:type="gramStart"/>
      <w:r w:rsidRPr="00B939D5">
        <w:rPr>
          <w:rFonts w:ascii="Times New Roman" w:hAnsi="Times New Roman" w:cs="Times New Roman"/>
          <w:color w:val="000000"/>
          <w:sz w:val="28"/>
          <w:szCs w:val="28"/>
          <w:shd w:val="clear" w:color="auto" w:fill="FFFFFF"/>
        </w:rPr>
        <w:t>г. .</w:t>
      </w:r>
      <w:proofErr w:type="gramEnd"/>
      <w:r w:rsidRPr="00B939D5">
        <w:rPr>
          <w:rFonts w:ascii="Times New Roman" w:hAnsi="Times New Roman" w:cs="Times New Roman"/>
          <w:color w:val="000000"/>
          <w:sz w:val="28"/>
          <w:szCs w:val="28"/>
        </w:rPr>
        <w:br/>
      </w:r>
      <w:r w:rsidRPr="00B939D5">
        <w:rPr>
          <w:rFonts w:ascii="Times New Roman" w:hAnsi="Times New Roman" w:cs="Times New Roman"/>
          <w:color w:val="000000"/>
          <w:sz w:val="28"/>
          <w:szCs w:val="28"/>
          <w:shd w:val="clear" w:color="auto" w:fill="FFFFFF"/>
        </w:rPr>
        <w:t>Указом Президента Республики Беларусь от 31 декабря 1997 г. № 674 принято предложение Совета Министров Республики Беларусь о присоединении Республики Беларусь к:</w:t>
      </w:r>
    </w:p>
    <w:p w:rsidR="00B939D5" w:rsidRDefault="00B939D5" w:rsidP="00B939D5">
      <w:pPr>
        <w:spacing w:after="0" w:line="360" w:lineRule="auto"/>
        <w:ind w:firstLine="709"/>
        <w:rPr>
          <w:rFonts w:ascii="Times New Roman" w:hAnsi="Times New Roman" w:cs="Times New Roman"/>
          <w:color w:val="000000"/>
          <w:sz w:val="28"/>
          <w:szCs w:val="28"/>
        </w:rPr>
      </w:pPr>
      <w:r w:rsidRPr="00B939D5">
        <w:rPr>
          <w:rFonts w:ascii="Times New Roman" w:hAnsi="Times New Roman" w:cs="Times New Roman"/>
          <w:color w:val="000000"/>
          <w:sz w:val="28"/>
          <w:szCs w:val="28"/>
          <w:shd w:val="clear" w:color="auto" w:fill="FFFFFF"/>
        </w:rPr>
        <w:t xml:space="preserve">• </w:t>
      </w:r>
      <w:proofErr w:type="spellStart"/>
      <w:r w:rsidRPr="00B939D5">
        <w:rPr>
          <w:rFonts w:ascii="Times New Roman" w:hAnsi="Times New Roman" w:cs="Times New Roman"/>
          <w:color w:val="000000"/>
          <w:sz w:val="28"/>
          <w:szCs w:val="28"/>
          <w:shd w:val="clear" w:color="auto" w:fill="FFFFFF"/>
        </w:rPr>
        <w:t>Ниццкому</w:t>
      </w:r>
      <w:proofErr w:type="spellEnd"/>
      <w:r w:rsidRPr="00B939D5">
        <w:rPr>
          <w:rFonts w:ascii="Times New Roman" w:hAnsi="Times New Roman" w:cs="Times New Roman"/>
          <w:color w:val="000000"/>
          <w:sz w:val="28"/>
          <w:szCs w:val="28"/>
          <w:shd w:val="clear" w:color="auto" w:fill="FFFFFF"/>
        </w:rPr>
        <w:t xml:space="preserve"> соглашению о Международной классификации товаров и услуг для регистрации знаков от 15 июля 1957 г., пересмотренному в Стокгольме 14 июля 1967 г., в Женеве 13 мая 1977 г. и измененному 28 сентября 1979 </w:t>
      </w:r>
      <w:proofErr w:type="gramStart"/>
      <w:r w:rsidRPr="00B939D5">
        <w:rPr>
          <w:rFonts w:ascii="Times New Roman" w:hAnsi="Times New Roman" w:cs="Times New Roman"/>
          <w:color w:val="000000"/>
          <w:sz w:val="28"/>
          <w:szCs w:val="28"/>
          <w:shd w:val="clear" w:color="auto" w:fill="FFFFFF"/>
        </w:rPr>
        <w:t>г. ;</w:t>
      </w:r>
      <w:proofErr w:type="gramEnd"/>
    </w:p>
    <w:p w:rsidR="00B939D5" w:rsidRDefault="00B939D5" w:rsidP="00B939D5">
      <w:pPr>
        <w:spacing w:after="0" w:line="360" w:lineRule="auto"/>
        <w:ind w:firstLine="709"/>
        <w:rPr>
          <w:rFonts w:ascii="Times New Roman" w:hAnsi="Times New Roman" w:cs="Times New Roman"/>
          <w:color w:val="000000"/>
          <w:sz w:val="28"/>
          <w:szCs w:val="28"/>
        </w:rPr>
      </w:pPr>
      <w:r w:rsidRPr="00B939D5">
        <w:rPr>
          <w:rFonts w:ascii="Times New Roman" w:hAnsi="Times New Roman" w:cs="Times New Roman"/>
          <w:color w:val="000000"/>
          <w:sz w:val="28"/>
          <w:szCs w:val="28"/>
          <w:shd w:val="clear" w:color="auto" w:fill="FFFFFF"/>
        </w:rPr>
        <w:t xml:space="preserve">• Страсбургскому соглашению о Международной патентной классификации от 24 марта 1971 г. с поправками, принятыми в 1979 </w:t>
      </w:r>
      <w:proofErr w:type="gramStart"/>
      <w:r w:rsidRPr="00B939D5">
        <w:rPr>
          <w:rFonts w:ascii="Times New Roman" w:hAnsi="Times New Roman" w:cs="Times New Roman"/>
          <w:color w:val="000000"/>
          <w:sz w:val="28"/>
          <w:szCs w:val="28"/>
          <w:shd w:val="clear" w:color="auto" w:fill="FFFFFF"/>
        </w:rPr>
        <w:t>г. ;</w:t>
      </w:r>
      <w:proofErr w:type="gramEnd"/>
    </w:p>
    <w:p w:rsidR="00B939D5" w:rsidRDefault="00B939D5" w:rsidP="00B939D5">
      <w:pPr>
        <w:spacing w:after="0" w:line="360" w:lineRule="auto"/>
        <w:ind w:firstLine="709"/>
        <w:rPr>
          <w:rFonts w:ascii="Times New Roman" w:hAnsi="Times New Roman" w:cs="Times New Roman"/>
          <w:color w:val="000000"/>
          <w:sz w:val="28"/>
          <w:szCs w:val="28"/>
        </w:rPr>
      </w:pPr>
      <w:r w:rsidRPr="00B939D5">
        <w:rPr>
          <w:rFonts w:ascii="Times New Roman" w:hAnsi="Times New Roman" w:cs="Times New Roman"/>
          <w:color w:val="000000"/>
          <w:sz w:val="28"/>
          <w:szCs w:val="28"/>
          <w:shd w:val="clear" w:color="auto" w:fill="FFFFFF"/>
        </w:rPr>
        <w:t xml:space="preserve">• </w:t>
      </w:r>
      <w:proofErr w:type="spellStart"/>
      <w:r w:rsidRPr="00B939D5">
        <w:rPr>
          <w:rFonts w:ascii="Times New Roman" w:hAnsi="Times New Roman" w:cs="Times New Roman"/>
          <w:color w:val="000000"/>
          <w:sz w:val="28"/>
          <w:szCs w:val="28"/>
          <w:shd w:val="clear" w:color="auto" w:fill="FFFFFF"/>
        </w:rPr>
        <w:t>Локарнскому</w:t>
      </w:r>
      <w:proofErr w:type="spellEnd"/>
      <w:r w:rsidRPr="00B939D5">
        <w:rPr>
          <w:rFonts w:ascii="Times New Roman" w:hAnsi="Times New Roman" w:cs="Times New Roman"/>
          <w:color w:val="000000"/>
          <w:sz w:val="28"/>
          <w:szCs w:val="28"/>
          <w:shd w:val="clear" w:color="auto" w:fill="FFFFFF"/>
        </w:rPr>
        <w:t xml:space="preserve"> соглашению об учреждении Международной классификации промышленных образцов от 8 октября 1968 г. с поправками, принятыми в 1979 </w:t>
      </w:r>
      <w:proofErr w:type="gramStart"/>
      <w:r w:rsidRPr="00B939D5">
        <w:rPr>
          <w:rFonts w:ascii="Times New Roman" w:hAnsi="Times New Roman" w:cs="Times New Roman"/>
          <w:color w:val="000000"/>
          <w:sz w:val="28"/>
          <w:szCs w:val="28"/>
          <w:shd w:val="clear" w:color="auto" w:fill="FFFFFF"/>
        </w:rPr>
        <w:t>г. .</w:t>
      </w:r>
      <w:proofErr w:type="gramEnd"/>
    </w:p>
    <w:p w:rsidR="00B939D5" w:rsidRDefault="00B939D5" w:rsidP="00B939D5">
      <w:pPr>
        <w:spacing w:after="0" w:line="360" w:lineRule="auto"/>
        <w:ind w:firstLine="709"/>
        <w:rPr>
          <w:rFonts w:ascii="Times New Roman" w:hAnsi="Times New Roman" w:cs="Times New Roman"/>
          <w:color w:val="000000"/>
          <w:sz w:val="28"/>
          <w:szCs w:val="28"/>
        </w:rPr>
      </w:pPr>
      <w:r w:rsidRPr="00B939D5">
        <w:rPr>
          <w:rFonts w:ascii="Times New Roman" w:hAnsi="Times New Roman" w:cs="Times New Roman"/>
          <w:color w:val="000000"/>
          <w:sz w:val="28"/>
          <w:szCs w:val="28"/>
          <w:shd w:val="clear" w:color="auto" w:fill="FFFFFF"/>
        </w:rPr>
        <w:t xml:space="preserve">В соответствии с Указом Президента Республики Беларусь от 15 марта 2001 г. № 262 Республика Беларусь присоединилась к Будапештскому договору о международном признании депонирования микроорганизмов для целей патентной </w:t>
      </w:r>
      <w:proofErr w:type="gramStart"/>
      <w:r w:rsidRPr="00B939D5">
        <w:rPr>
          <w:rFonts w:ascii="Times New Roman" w:hAnsi="Times New Roman" w:cs="Times New Roman"/>
          <w:color w:val="000000"/>
          <w:sz w:val="28"/>
          <w:szCs w:val="28"/>
          <w:shd w:val="clear" w:color="auto" w:fill="FFFFFF"/>
        </w:rPr>
        <w:t>экспертизы .</w:t>
      </w:r>
      <w:proofErr w:type="gramEnd"/>
    </w:p>
    <w:p w:rsidR="00B939D5" w:rsidRDefault="00B939D5" w:rsidP="00B939D5">
      <w:pPr>
        <w:spacing w:after="0" w:line="360" w:lineRule="auto"/>
        <w:ind w:firstLine="709"/>
        <w:rPr>
          <w:rFonts w:ascii="Times New Roman" w:hAnsi="Times New Roman" w:cs="Times New Roman"/>
          <w:color w:val="000000"/>
          <w:sz w:val="28"/>
          <w:szCs w:val="28"/>
        </w:rPr>
      </w:pPr>
      <w:r w:rsidRPr="00B939D5">
        <w:rPr>
          <w:rFonts w:ascii="Times New Roman" w:hAnsi="Times New Roman" w:cs="Times New Roman"/>
          <w:color w:val="000000"/>
          <w:sz w:val="28"/>
          <w:szCs w:val="28"/>
          <w:shd w:val="clear" w:color="auto" w:fill="FFFFFF"/>
        </w:rPr>
        <w:t xml:space="preserve">Указом Президента Республики Беларусь от 7 сентября 2001 г. № 474 «О присоединении Республики Беларусь к Протоколу к Мадридскому соглашению о международной регистрации знаков» высказано согласие Республики Беларусь об обязательности Протокола к Мадридскому соглашению о международной регистрации знаков (1989 г.) при помощи присоединения к этому протоколу. Государственный патентный комитет назначен ответственным за выполнение названного Соглашения. Совету Министров Республики Беларусь предписано принять меры к выполнению этого </w:t>
      </w:r>
      <w:proofErr w:type="gramStart"/>
      <w:r w:rsidRPr="00B939D5">
        <w:rPr>
          <w:rFonts w:ascii="Times New Roman" w:hAnsi="Times New Roman" w:cs="Times New Roman"/>
          <w:color w:val="000000"/>
          <w:sz w:val="28"/>
          <w:szCs w:val="28"/>
          <w:shd w:val="clear" w:color="auto" w:fill="FFFFFF"/>
        </w:rPr>
        <w:t>Указа .</w:t>
      </w:r>
      <w:proofErr w:type="gramEnd"/>
    </w:p>
    <w:p w:rsidR="00B939D5" w:rsidRDefault="00B939D5" w:rsidP="00B939D5">
      <w:pPr>
        <w:spacing w:after="0" w:line="360" w:lineRule="auto"/>
        <w:ind w:firstLine="709"/>
        <w:rPr>
          <w:rFonts w:ascii="Times New Roman" w:hAnsi="Times New Roman" w:cs="Times New Roman"/>
          <w:color w:val="000000"/>
          <w:sz w:val="28"/>
          <w:szCs w:val="28"/>
          <w:shd w:val="clear" w:color="auto" w:fill="FFFFFF"/>
        </w:rPr>
      </w:pPr>
      <w:r w:rsidRPr="00B939D5">
        <w:rPr>
          <w:rFonts w:ascii="Times New Roman" w:hAnsi="Times New Roman" w:cs="Times New Roman"/>
          <w:color w:val="000000"/>
          <w:sz w:val="28"/>
          <w:szCs w:val="28"/>
          <w:shd w:val="clear" w:color="auto" w:fill="FFFFFF"/>
        </w:rPr>
        <w:lastRenderedPageBreak/>
        <w:t xml:space="preserve">Во время Уругвайского раунда переговоров о многосторонней торговле, проводившихся в рамках Генерального соглашения о тарифах и торговле (ГАТТ) осуждались аспекты прав на интеллектуальную собственность, влияющие на международную торговлю. В результате этих переговоров 15 апреля 1994 г. в </w:t>
      </w:r>
      <w:proofErr w:type="spellStart"/>
      <w:r w:rsidRPr="00B939D5">
        <w:rPr>
          <w:rFonts w:ascii="Times New Roman" w:hAnsi="Times New Roman" w:cs="Times New Roman"/>
          <w:color w:val="000000"/>
          <w:sz w:val="28"/>
          <w:szCs w:val="28"/>
          <w:shd w:val="clear" w:color="auto" w:fill="FFFFFF"/>
        </w:rPr>
        <w:t>Марракете</w:t>
      </w:r>
      <w:proofErr w:type="spellEnd"/>
      <w:r w:rsidRPr="00B939D5">
        <w:rPr>
          <w:rFonts w:ascii="Times New Roman" w:hAnsi="Times New Roman" w:cs="Times New Roman"/>
          <w:color w:val="000000"/>
          <w:sz w:val="28"/>
          <w:szCs w:val="28"/>
          <w:shd w:val="clear" w:color="auto" w:fill="FFFFFF"/>
        </w:rPr>
        <w:t xml:space="preserve"> было принято Соглашение, учреждающее Всемирную торговую организацию (ВТО). Приложением к нему является Соглашение о торговых аспектах прав интеллектуальной собственности – ТРИПС (</w:t>
      </w:r>
      <w:proofErr w:type="spellStart"/>
      <w:r w:rsidRPr="00B939D5">
        <w:rPr>
          <w:rFonts w:ascii="Times New Roman" w:hAnsi="Times New Roman" w:cs="Times New Roman"/>
          <w:color w:val="000000"/>
          <w:sz w:val="28"/>
          <w:szCs w:val="28"/>
          <w:shd w:val="clear" w:color="auto" w:fill="FFFFFF"/>
        </w:rPr>
        <w:t>аббреавиатура</w:t>
      </w:r>
      <w:proofErr w:type="spellEnd"/>
      <w:r w:rsidRPr="00B939D5">
        <w:rPr>
          <w:rFonts w:ascii="Times New Roman" w:hAnsi="Times New Roman" w:cs="Times New Roman"/>
          <w:color w:val="000000"/>
          <w:sz w:val="28"/>
          <w:szCs w:val="28"/>
          <w:shd w:val="clear" w:color="auto" w:fill="FFFFFF"/>
        </w:rPr>
        <w:t xml:space="preserve"> от </w:t>
      </w:r>
      <w:proofErr w:type="spellStart"/>
      <w:r w:rsidRPr="00B939D5">
        <w:rPr>
          <w:rFonts w:ascii="Times New Roman" w:hAnsi="Times New Roman" w:cs="Times New Roman"/>
          <w:color w:val="000000"/>
          <w:sz w:val="28"/>
          <w:szCs w:val="28"/>
          <w:shd w:val="clear" w:color="auto" w:fill="FFFFFF"/>
        </w:rPr>
        <w:t>Agreement</w:t>
      </w:r>
      <w:proofErr w:type="spellEnd"/>
      <w:r w:rsidRPr="00B939D5">
        <w:rPr>
          <w:rFonts w:ascii="Times New Roman" w:hAnsi="Times New Roman" w:cs="Times New Roman"/>
          <w:color w:val="000000"/>
          <w:sz w:val="28"/>
          <w:szCs w:val="28"/>
          <w:shd w:val="clear" w:color="auto" w:fill="FFFFFF"/>
        </w:rPr>
        <w:t xml:space="preserve"> </w:t>
      </w:r>
      <w:proofErr w:type="spellStart"/>
      <w:r w:rsidRPr="00B939D5">
        <w:rPr>
          <w:rFonts w:ascii="Times New Roman" w:hAnsi="Times New Roman" w:cs="Times New Roman"/>
          <w:color w:val="000000"/>
          <w:sz w:val="28"/>
          <w:szCs w:val="28"/>
          <w:shd w:val="clear" w:color="auto" w:fill="FFFFFF"/>
        </w:rPr>
        <w:t>on</w:t>
      </w:r>
      <w:proofErr w:type="spellEnd"/>
      <w:r w:rsidRPr="00B939D5">
        <w:rPr>
          <w:rFonts w:ascii="Times New Roman" w:hAnsi="Times New Roman" w:cs="Times New Roman"/>
          <w:color w:val="000000"/>
          <w:sz w:val="28"/>
          <w:szCs w:val="28"/>
          <w:shd w:val="clear" w:color="auto" w:fill="FFFFFF"/>
        </w:rPr>
        <w:t xml:space="preserve"> </w:t>
      </w:r>
      <w:proofErr w:type="spellStart"/>
      <w:r w:rsidRPr="00B939D5">
        <w:rPr>
          <w:rFonts w:ascii="Times New Roman" w:hAnsi="Times New Roman" w:cs="Times New Roman"/>
          <w:color w:val="000000"/>
          <w:sz w:val="28"/>
          <w:szCs w:val="28"/>
          <w:shd w:val="clear" w:color="auto" w:fill="FFFFFF"/>
        </w:rPr>
        <w:t>Trade</w:t>
      </w:r>
      <w:proofErr w:type="spellEnd"/>
      <w:r w:rsidRPr="00B939D5">
        <w:rPr>
          <w:rFonts w:ascii="Times New Roman" w:hAnsi="Times New Roman" w:cs="Times New Roman"/>
          <w:color w:val="000000"/>
          <w:sz w:val="28"/>
          <w:szCs w:val="28"/>
          <w:shd w:val="clear" w:color="auto" w:fill="FFFFFF"/>
        </w:rPr>
        <w:t>–</w:t>
      </w:r>
      <w:proofErr w:type="spellStart"/>
      <w:r w:rsidRPr="00B939D5">
        <w:rPr>
          <w:rFonts w:ascii="Times New Roman" w:hAnsi="Times New Roman" w:cs="Times New Roman"/>
          <w:color w:val="000000"/>
          <w:sz w:val="28"/>
          <w:szCs w:val="28"/>
          <w:shd w:val="clear" w:color="auto" w:fill="FFFFFF"/>
        </w:rPr>
        <w:t>Related</w:t>
      </w:r>
      <w:proofErr w:type="spellEnd"/>
      <w:r w:rsidRPr="00B939D5">
        <w:rPr>
          <w:rFonts w:ascii="Times New Roman" w:hAnsi="Times New Roman" w:cs="Times New Roman"/>
          <w:color w:val="000000"/>
          <w:sz w:val="28"/>
          <w:szCs w:val="28"/>
          <w:shd w:val="clear" w:color="auto" w:fill="FFFFFF"/>
        </w:rPr>
        <w:t xml:space="preserve"> </w:t>
      </w:r>
      <w:proofErr w:type="spellStart"/>
      <w:r w:rsidRPr="00B939D5">
        <w:rPr>
          <w:rFonts w:ascii="Times New Roman" w:hAnsi="Times New Roman" w:cs="Times New Roman"/>
          <w:color w:val="000000"/>
          <w:sz w:val="28"/>
          <w:szCs w:val="28"/>
          <w:shd w:val="clear" w:color="auto" w:fill="FFFFFF"/>
        </w:rPr>
        <w:t>Aspects</w:t>
      </w:r>
      <w:proofErr w:type="spellEnd"/>
      <w:r w:rsidRPr="00B939D5">
        <w:rPr>
          <w:rFonts w:ascii="Times New Roman" w:hAnsi="Times New Roman" w:cs="Times New Roman"/>
          <w:color w:val="000000"/>
          <w:sz w:val="28"/>
          <w:szCs w:val="28"/>
          <w:shd w:val="clear" w:color="auto" w:fill="FFFFFF"/>
        </w:rPr>
        <w:t xml:space="preserve"> </w:t>
      </w:r>
      <w:proofErr w:type="spellStart"/>
      <w:r w:rsidRPr="00B939D5">
        <w:rPr>
          <w:rFonts w:ascii="Times New Roman" w:hAnsi="Times New Roman" w:cs="Times New Roman"/>
          <w:color w:val="000000"/>
          <w:sz w:val="28"/>
          <w:szCs w:val="28"/>
          <w:shd w:val="clear" w:color="auto" w:fill="FFFFFF"/>
        </w:rPr>
        <w:t>of</w:t>
      </w:r>
      <w:proofErr w:type="spellEnd"/>
      <w:r w:rsidRPr="00B939D5">
        <w:rPr>
          <w:rFonts w:ascii="Times New Roman" w:hAnsi="Times New Roman" w:cs="Times New Roman"/>
          <w:color w:val="000000"/>
          <w:sz w:val="28"/>
          <w:szCs w:val="28"/>
          <w:shd w:val="clear" w:color="auto" w:fill="FFFFFF"/>
        </w:rPr>
        <w:t xml:space="preserve"> </w:t>
      </w:r>
      <w:proofErr w:type="spellStart"/>
      <w:r w:rsidRPr="00B939D5">
        <w:rPr>
          <w:rFonts w:ascii="Times New Roman" w:hAnsi="Times New Roman" w:cs="Times New Roman"/>
          <w:color w:val="000000"/>
          <w:sz w:val="28"/>
          <w:szCs w:val="28"/>
          <w:shd w:val="clear" w:color="auto" w:fill="FFFFFF"/>
        </w:rPr>
        <w:t>Intellectual</w:t>
      </w:r>
      <w:proofErr w:type="spellEnd"/>
      <w:r w:rsidRPr="00B939D5">
        <w:rPr>
          <w:rFonts w:ascii="Times New Roman" w:hAnsi="Times New Roman" w:cs="Times New Roman"/>
          <w:color w:val="000000"/>
          <w:sz w:val="28"/>
          <w:szCs w:val="28"/>
          <w:shd w:val="clear" w:color="auto" w:fill="FFFFFF"/>
        </w:rPr>
        <w:t xml:space="preserve"> </w:t>
      </w:r>
      <w:proofErr w:type="spellStart"/>
      <w:r w:rsidRPr="00B939D5">
        <w:rPr>
          <w:rFonts w:ascii="Times New Roman" w:hAnsi="Times New Roman" w:cs="Times New Roman"/>
          <w:color w:val="000000"/>
          <w:sz w:val="28"/>
          <w:szCs w:val="28"/>
          <w:shd w:val="clear" w:color="auto" w:fill="FFFFFF"/>
        </w:rPr>
        <w:t>Property</w:t>
      </w:r>
      <w:proofErr w:type="spellEnd"/>
      <w:r w:rsidRPr="00B939D5">
        <w:rPr>
          <w:rFonts w:ascii="Times New Roman" w:hAnsi="Times New Roman" w:cs="Times New Roman"/>
          <w:color w:val="000000"/>
          <w:sz w:val="28"/>
          <w:szCs w:val="28"/>
          <w:shd w:val="clear" w:color="auto" w:fill="FFFFFF"/>
        </w:rPr>
        <w:t xml:space="preserve"> </w:t>
      </w:r>
      <w:proofErr w:type="spellStart"/>
      <w:r w:rsidRPr="00B939D5">
        <w:rPr>
          <w:rFonts w:ascii="Times New Roman" w:hAnsi="Times New Roman" w:cs="Times New Roman"/>
          <w:color w:val="000000"/>
          <w:sz w:val="28"/>
          <w:szCs w:val="28"/>
          <w:shd w:val="clear" w:color="auto" w:fill="FFFFFF"/>
        </w:rPr>
        <w:t>Rights</w:t>
      </w:r>
      <w:proofErr w:type="spellEnd"/>
      <w:r w:rsidRPr="00B939D5">
        <w:rPr>
          <w:rFonts w:ascii="Times New Roman" w:hAnsi="Times New Roman" w:cs="Times New Roman"/>
          <w:color w:val="000000"/>
          <w:sz w:val="28"/>
          <w:szCs w:val="28"/>
          <w:shd w:val="clear" w:color="auto" w:fill="FFFFFF"/>
        </w:rPr>
        <w:t xml:space="preserve">). Это Соглашение вступило в силу с 1 января 1995 г. и обязательно для всех стран–членов ВТО. ТРИПС устанавливает минимальный общеобязательный для стран–участниц стандарт охраны изобретений, товарных знаков, промышленных образцов, географических указаний, программ ЭВМ, топологий интегральных микросхем и нераскрытой </w:t>
      </w:r>
      <w:proofErr w:type="gramStart"/>
      <w:r w:rsidRPr="00B939D5">
        <w:rPr>
          <w:rFonts w:ascii="Times New Roman" w:hAnsi="Times New Roman" w:cs="Times New Roman"/>
          <w:color w:val="000000"/>
          <w:sz w:val="28"/>
          <w:szCs w:val="28"/>
          <w:shd w:val="clear" w:color="auto" w:fill="FFFFFF"/>
        </w:rPr>
        <w:t>информации .</w:t>
      </w:r>
      <w:proofErr w:type="gramEnd"/>
      <w:r w:rsidRPr="00B939D5">
        <w:rPr>
          <w:rFonts w:ascii="Times New Roman" w:hAnsi="Times New Roman" w:cs="Times New Roman"/>
          <w:color w:val="000000"/>
          <w:sz w:val="28"/>
          <w:szCs w:val="28"/>
        </w:rPr>
        <w:br/>
      </w:r>
      <w:r w:rsidRPr="00B939D5">
        <w:rPr>
          <w:rFonts w:ascii="Times New Roman" w:hAnsi="Times New Roman" w:cs="Times New Roman"/>
          <w:color w:val="000000"/>
          <w:sz w:val="28"/>
          <w:szCs w:val="28"/>
          <w:shd w:val="clear" w:color="auto" w:fill="FFFFFF"/>
        </w:rPr>
        <w:t>Республика Беларусь принимает меры к вступлению в ВТО. Одним из условий вступления в эту организацию является соблюдение требований ТРИПС.</w:t>
      </w:r>
    </w:p>
    <w:p w:rsidR="00BD0614" w:rsidRDefault="00B939D5" w:rsidP="00B939D5">
      <w:pPr>
        <w:spacing w:after="0" w:line="360" w:lineRule="auto"/>
        <w:ind w:firstLine="709"/>
        <w:rPr>
          <w:rFonts w:ascii="Times New Roman" w:eastAsiaTheme="majorEastAsia" w:hAnsi="Times New Roman" w:cs="Times New Roman"/>
          <w:b/>
          <w:sz w:val="28"/>
          <w:szCs w:val="28"/>
        </w:rPr>
      </w:pPr>
      <w:r w:rsidRPr="00B939D5">
        <w:rPr>
          <w:rFonts w:ascii="Times New Roman" w:hAnsi="Times New Roman" w:cs="Times New Roman"/>
          <w:color w:val="000000"/>
          <w:sz w:val="28"/>
          <w:szCs w:val="28"/>
          <w:shd w:val="clear" w:color="auto" w:fill="FFFFFF"/>
        </w:rPr>
        <w:t xml:space="preserve">Продолжают действовать изданные </w:t>
      </w:r>
      <w:proofErr w:type="spellStart"/>
      <w:r w:rsidRPr="00B939D5">
        <w:rPr>
          <w:rFonts w:ascii="Times New Roman" w:hAnsi="Times New Roman" w:cs="Times New Roman"/>
          <w:color w:val="000000"/>
          <w:sz w:val="28"/>
          <w:szCs w:val="28"/>
          <w:shd w:val="clear" w:color="auto" w:fill="FFFFFF"/>
        </w:rPr>
        <w:t>Белгоспатентом</w:t>
      </w:r>
      <w:proofErr w:type="spellEnd"/>
      <w:r w:rsidRPr="00B939D5">
        <w:rPr>
          <w:rFonts w:ascii="Times New Roman" w:hAnsi="Times New Roman" w:cs="Times New Roman"/>
          <w:color w:val="000000"/>
          <w:sz w:val="28"/>
          <w:szCs w:val="28"/>
          <w:shd w:val="clear" w:color="auto" w:fill="FFFFFF"/>
        </w:rPr>
        <w:t xml:space="preserve"> нормативно-правовые акты, обязательные для министерств, других республиканских органов управления, объединений, предприятий, организаций, учреждений и физических лиц. О них будет идти речь ниже.</w:t>
      </w:r>
      <w:r w:rsidRPr="00B939D5">
        <w:rPr>
          <w:rFonts w:ascii="Times New Roman" w:eastAsiaTheme="majorEastAsia" w:hAnsi="Times New Roman" w:cs="Times New Roman"/>
          <w:b/>
          <w:sz w:val="28"/>
          <w:szCs w:val="28"/>
        </w:rPr>
        <w:t xml:space="preserve"> </w:t>
      </w:r>
    </w:p>
    <w:p w:rsidR="00BD0614" w:rsidRDefault="00BD0614" w:rsidP="00B939D5">
      <w:pPr>
        <w:spacing w:after="0" w:line="360" w:lineRule="auto"/>
        <w:ind w:firstLine="709"/>
        <w:rPr>
          <w:rFonts w:ascii="Times New Roman" w:eastAsiaTheme="majorEastAsia" w:hAnsi="Times New Roman" w:cs="Times New Roman"/>
          <w:b/>
          <w:sz w:val="28"/>
          <w:szCs w:val="28"/>
        </w:rPr>
      </w:pPr>
    </w:p>
    <w:p w:rsidR="00BD0614" w:rsidRDefault="00BD0614" w:rsidP="00B939D5">
      <w:pPr>
        <w:spacing w:after="0" w:line="360" w:lineRule="auto"/>
        <w:ind w:firstLine="709"/>
        <w:rPr>
          <w:rFonts w:ascii="Times New Roman" w:eastAsiaTheme="majorEastAsia" w:hAnsi="Times New Roman" w:cs="Times New Roman"/>
          <w:b/>
          <w:sz w:val="28"/>
          <w:szCs w:val="28"/>
        </w:rPr>
      </w:pPr>
      <w:r w:rsidRPr="00B939D5">
        <w:rPr>
          <w:rFonts w:ascii="Times New Roman" w:hAnsi="Times New Roman" w:cs="Times New Roman"/>
          <w:b/>
          <w:sz w:val="28"/>
          <w:szCs w:val="28"/>
        </w:rPr>
        <w:t>Правовое регулирование отношений, связанных с ценообразованием</w:t>
      </w:r>
      <w:r w:rsidRPr="00B939D5">
        <w:rPr>
          <w:rFonts w:ascii="Times New Roman" w:eastAsiaTheme="majorEastAsia" w:hAnsi="Times New Roman" w:cs="Times New Roman"/>
          <w:b/>
          <w:sz w:val="28"/>
          <w:szCs w:val="28"/>
        </w:rPr>
        <w:t xml:space="preserve"> </w:t>
      </w:r>
    </w:p>
    <w:p w:rsidR="004C1A01" w:rsidRPr="004C1A01" w:rsidRDefault="004C1A01" w:rsidP="004C1A01">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4C1A01">
        <w:rPr>
          <w:rFonts w:ascii="Times New Roman" w:eastAsia="Times New Roman" w:hAnsi="Times New Roman" w:cs="Times New Roman"/>
          <w:color w:val="000000"/>
          <w:sz w:val="28"/>
          <w:szCs w:val="28"/>
          <w:lang w:eastAsia="ru-RU"/>
        </w:rPr>
        <w:t>1.</w:t>
      </w:r>
      <w:r w:rsidRPr="004C1A01">
        <w:rPr>
          <w:rFonts w:ascii="Times New Roman" w:eastAsia="Times New Roman" w:hAnsi="Times New Roman" w:cs="Times New Roman"/>
          <w:color w:val="000000"/>
          <w:sz w:val="28"/>
          <w:szCs w:val="28"/>
          <w:u w:val="single"/>
          <w:lang w:eastAsia="ru-RU"/>
        </w:rPr>
        <w:t>Основы правового регулирования в РБ составляют:</w:t>
      </w:r>
    </w:p>
    <w:p w:rsidR="004C1A01" w:rsidRPr="004C1A01" w:rsidRDefault="004C1A01" w:rsidP="004C1A01">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4C1A01">
        <w:rPr>
          <w:rFonts w:ascii="Times New Roman" w:eastAsia="Times New Roman" w:hAnsi="Times New Roman" w:cs="Times New Roman"/>
          <w:color w:val="000000"/>
          <w:sz w:val="28"/>
          <w:szCs w:val="28"/>
          <w:lang w:eastAsia="ru-RU"/>
        </w:rPr>
        <w:t>1)закон «О ценообразовании»</w:t>
      </w:r>
    </w:p>
    <w:p w:rsidR="004C1A01" w:rsidRPr="004C1A01" w:rsidRDefault="004C1A01" w:rsidP="004C1A01">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4C1A01">
        <w:rPr>
          <w:rFonts w:ascii="Times New Roman" w:eastAsia="Times New Roman" w:hAnsi="Times New Roman" w:cs="Times New Roman"/>
          <w:color w:val="000000"/>
          <w:sz w:val="28"/>
          <w:szCs w:val="28"/>
          <w:lang w:eastAsia="ru-RU"/>
        </w:rPr>
        <w:t>2)указ президента №72 «О некоторых вопросах государственного регулирования цен, тарифов в РБ»</w:t>
      </w:r>
    </w:p>
    <w:p w:rsidR="004C1A01" w:rsidRPr="004C1A01" w:rsidRDefault="004C1A01" w:rsidP="004C1A01">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4C1A01">
        <w:rPr>
          <w:rFonts w:ascii="Times New Roman" w:eastAsia="Times New Roman" w:hAnsi="Times New Roman" w:cs="Times New Roman"/>
          <w:color w:val="000000"/>
          <w:sz w:val="28"/>
          <w:szCs w:val="28"/>
          <w:lang w:eastAsia="ru-RU"/>
        </w:rPr>
        <w:t>В соответствии с законом О ценообразовании ст.3 </w:t>
      </w:r>
      <w:r w:rsidRPr="004C1A01">
        <w:rPr>
          <w:rFonts w:ascii="Times New Roman" w:eastAsia="Times New Roman" w:hAnsi="Times New Roman" w:cs="Times New Roman"/>
          <w:b/>
          <w:bCs/>
          <w:color w:val="000000"/>
          <w:sz w:val="28"/>
          <w:szCs w:val="28"/>
          <w:lang w:eastAsia="ru-RU"/>
        </w:rPr>
        <w:t>ценообразование</w:t>
      </w:r>
      <w:r w:rsidRPr="004C1A01">
        <w:rPr>
          <w:rFonts w:ascii="Times New Roman" w:eastAsia="Times New Roman" w:hAnsi="Times New Roman" w:cs="Times New Roman"/>
          <w:color w:val="000000"/>
          <w:sz w:val="28"/>
          <w:szCs w:val="28"/>
          <w:lang w:eastAsia="ru-RU"/>
        </w:rPr>
        <w:t xml:space="preserve"> – процесс по установлению, регулированию и контролю за применением </w:t>
      </w:r>
      <w:r w:rsidRPr="004C1A01">
        <w:rPr>
          <w:rFonts w:ascii="Times New Roman" w:eastAsia="Times New Roman" w:hAnsi="Times New Roman" w:cs="Times New Roman"/>
          <w:color w:val="000000"/>
          <w:sz w:val="28"/>
          <w:szCs w:val="28"/>
          <w:lang w:eastAsia="ru-RU"/>
        </w:rPr>
        <w:lastRenderedPageBreak/>
        <w:t xml:space="preserve">установленного порядка ценообразования </w:t>
      </w:r>
      <w:proofErr w:type="spellStart"/>
      <w:proofErr w:type="gramStart"/>
      <w:r w:rsidRPr="004C1A01">
        <w:rPr>
          <w:rFonts w:ascii="Times New Roman" w:eastAsia="Times New Roman" w:hAnsi="Times New Roman" w:cs="Times New Roman"/>
          <w:color w:val="000000"/>
          <w:sz w:val="28"/>
          <w:szCs w:val="28"/>
          <w:lang w:eastAsia="ru-RU"/>
        </w:rPr>
        <w:t>юр.лицами</w:t>
      </w:r>
      <w:proofErr w:type="spellEnd"/>
      <w:proofErr w:type="gramEnd"/>
      <w:r w:rsidRPr="004C1A01">
        <w:rPr>
          <w:rFonts w:ascii="Times New Roman" w:eastAsia="Times New Roman" w:hAnsi="Times New Roman" w:cs="Times New Roman"/>
          <w:color w:val="000000"/>
          <w:sz w:val="28"/>
          <w:szCs w:val="28"/>
          <w:lang w:eastAsia="ru-RU"/>
        </w:rPr>
        <w:t xml:space="preserve">, </w:t>
      </w:r>
      <w:proofErr w:type="spellStart"/>
      <w:r w:rsidRPr="004C1A01">
        <w:rPr>
          <w:rFonts w:ascii="Times New Roman" w:eastAsia="Times New Roman" w:hAnsi="Times New Roman" w:cs="Times New Roman"/>
          <w:color w:val="000000"/>
          <w:sz w:val="28"/>
          <w:szCs w:val="28"/>
          <w:lang w:eastAsia="ru-RU"/>
        </w:rPr>
        <w:t>и.п</w:t>
      </w:r>
      <w:proofErr w:type="spellEnd"/>
      <w:r w:rsidRPr="004C1A01">
        <w:rPr>
          <w:rFonts w:ascii="Times New Roman" w:eastAsia="Times New Roman" w:hAnsi="Times New Roman" w:cs="Times New Roman"/>
          <w:color w:val="000000"/>
          <w:sz w:val="28"/>
          <w:szCs w:val="28"/>
          <w:lang w:eastAsia="ru-RU"/>
        </w:rPr>
        <w:t>. и иными субъектами ценообразования.</w:t>
      </w:r>
    </w:p>
    <w:p w:rsidR="004C1A01" w:rsidRPr="004C1A01" w:rsidRDefault="004C1A01" w:rsidP="004C1A01">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4C1A01">
        <w:rPr>
          <w:rFonts w:ascii="Times New Roman" w:eastAsia="Times New Roman" w:hAnsi="Times New Roman" w:cs="Times New Roman"/>
          <w:color w:val="000000"/>
          <w:sz w:val="28"/>
          <w:szCs w:val="28"/>
          <w:lang w:eastAsia="ru-RU"/>
        </w:rPr>
        <w:t>Цена может выступать как с экономической, так и с юридической точки зрения. </w:t>
      </w:r>
      <w:r w:rsidRPr="004C1A01">
        <w:rPr>
          <w:rFonts w:ascii="Times New Roman" w:eastAsia="Times New Roman" w:hAnsi="Times New Roman" w:cs="Times New Roman"/>
          <w:b/>
          <w:bCs/>
          <w:color w:val="000000"/>
          <w:sz w:val="28"/>
          <w:szCs w:val="28"/>
          <w:lang w:eastAsia="ru-RU"/>
        </w:rPr>
        <w:t>Цена</w:t>
      </w:r>
      <w:r w:rsidRPr="004C1A01">
        <w:rPr>
          <w:rFonts w:ascii="Times New Roman" w:eastAsia="Times New Roman" w:hAnsi="Times New Roman" w:cs="Times New Roman"/>
          <w:color w:val="000000"/>
          <w:sz w:val="28"/>
          <w:szCs w:val="28"/>
          <w:lang w:eastAsia="ru-RU"/>
        </w:rPr>
        <w:t> с экономической точки зрения – денежное выражение стоимости товара. </w:t>
      </w:r>
      <w:r w:rsidRPr="004C1A01">
        <w:rPr>
          <w:rFonts w:ascii="Times New Roman" w:eastAsia="Times New Roman" w:hAnsi="Times New Roman" w:cs="Times New Roman"/>
          <w:b/>
          <w:bCs/>
          <w:color w:val="000000"/>
          <w:sz w:val="28"/>
          <w:szCs w:val="28"/>
          <w:lang w:eastAsia="ru-RU"/>
        </w:rPr>
        <w:t>Цена</w:t>
      </w:r>
      <w:r w:rsidRPr="004C1A01">
        <w:rPr>
          <w:rFonts w:ascii="Times New Roman" w:eastAsia="Times New Roman" w:hAnsi="Times New Roman" w:cs="Times New Roman"/>
          <w:color w:val="000000"/>
          <w:sz w:val="28"/>
          <w:szCs w:val="28"/>
          <w:lang w:eastAsia="ru-RU"/>
        </w:rPr>
        <w:t> как юридическая категория – совокупность денежных средств, которыми оплачивается исполнение договора.</w:t>
      </w:r>
    </w:p>
    <w:p w:rsidR="004C1A01" w:rsidRPr="004C1A01" w:rsidRDefault="004C1A01" w:rsidP="004C1A01">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4C1A01">
        <w:rPr>
          <w:rFonts w:ascii="Times New Roman" w:eastAsia="Times New Roman" w:hAnsi="Times New Roman" w:cs="Times New Roman"/>
          <w:b/>
          <w:bCs/>
          <w:color w:val="000000"/>
          <w:sz w:val="28"/>
          <w:szCs w:val="28"/>
          <w:lang w:eastAsia="ru-RU"/>
        </w:rPr>
        <w:t>Тариф</w:t>
      </w:r>
      <w:r w:rsidRPr="004C1A01">
        <w:rPr>
          <w:rFonts w:ascii="Times New Roman" w:eastAsia="Times New Roman" w:hAnsi="Times New Roman" w:cs="Times New Roman"/>
          <w:color w:val="000000"/>
          <w:sz w:val="28"/>
          <w:szCs w:val="28"/>
          <w:lang w:eastAsia="ru-RU"/>
        </w:rPr>
        <w:t> – цена за услугу.</w:t>
      </w:r>
    </w:p>
    <w:p w:rsidR="004C1A01" w:rsidRPr="004C1A01" w:rsidRDefault="004C1A01" w:rsidP="004C1A01">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4C1A01">
        <w:rPr>
          <w:rFonts w:ascii="Times New Roman" w:eastAsia="Times New Roman" w:hAnsi="Times New Roman" w:cs="Times New Roman"/>
          <w:color w:val="000000"/>
          <w:sz w:val="28"/>
          <w:szCs w:val="28"/>
          <w:u w:val="single"/>
          <w:lang w:eastAsia="ru-RU"/>
        </w:rPr>
        <w:t>Классификация цен:</w:t>
      </w:r>
    </w:p>
    <w:p w:rsidR="004C1A01" w:rsidRPr="004C1A01" w:rsidRDefault="004C1A01" w:rsidP="004C1A01">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4C1A01">
        <w:rPr>
          <w:rFonts w:ascii="Times New Roman" w:eastAsia="Times New Roman" w:hAnsi="Times New Roman" w:cs="Times New Roman"/>
          <w:color w:val="000000"/>
          <w:sz w:val="28"/>
          <w:szCs w:val="28"/>
          <w:lang w:eastAsia="ru-RU"/>
        </w:rPr>
        <w:t>1)в зависимости от сферы обслуживания экономики:</w:t>
      </w:r>
    </w:p>
    <w:p w:rsidR="004C1A01" w:rsidRPr="004C1A01" w:rsidRDefault="004C1A01" w:rsidP="004C1A01">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proofErr w:type="gramStart"/>
      <w:r w:rsidRPr="004C1A01">
        <w:rPr>
          <w:rFonts w:ascii="Times New Roman" w:eastAsia="Times New Roman" w:hAnsi="Times New Roman" w:cs="Times New Roman"/>
          <w:color w:val="000000"/>
          <w:sz w:val="28"/>
          <w:szCs w:val="28"/>
          <w:lang w:eastAsia="ru-RU"/>
        </w:rPr>
        <w:t>А)оптовые</w:t>
      </w:r>
      <w:proofErr w:type="gramEnd"/>
      <w:r w:rsidRPr="004C1A01">
        <w:rPr>
          <w:rFonts w:ascii="Times New Roman" w:eastAsia="Times New Roman" w:hAnsi="Times New Roman" w:cs="Times New Roman"/>
          <w:color w:val="000000"/>
          <w:sz w:val="28"/>
          <w:szCs w:val="28"/>
          <w:lang w:eastAsia="ru-RU"/>
        </w:rPr>
        <w:t xml:space="preserve"> цены – цены, по к</w:t>
      </w:r>
      <w:bookmarkStart w:id="5" w:name="_GoBack"/>
      <w:bookmarkEnd w:id="5"/>
      <w:r w:rsidRPr="004C1A01">
        <w:rPr>
          <w:rFonts w:ascii="Times New Roman" w:eastAsia="Times New Roman" w:hAnsi="Times New Roman" w:cs="Times New Roman"/>
          <w:color w:val="000000"/>
          <w:sz w:val="28"/>
          <w:szCs w:val="28"/>
          <w:lang w:eastAsia="ru-RU"/>
        </w:rPr>
        <w:t>оторым субъекты хозяйствования друг у друга приобретают товар большими партиями не прибегая к услугам посреднических организаций</w:t>
      </w:r>
    </w:p>
    <w:p w:rsidR="004C1A01" w:rsidRPr="004C1A01" w:rsidRDefault="004C1A01" w:rsidP="004C1A01">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proofErr w:type="gramStart"/>
      <w:r w:rsidRPr="004C1A01">
        <w:rPr>
          <w:rFonts w:ascii="Times New Roman" w:eastAsia="Times New Roman" w:hAnsi="Times New Roman" w:cs="Times New Roman"/>
          <w:color w:val="000000"/>
          <w:sz w:val="28"/>
          <w:szCs w:val="28"/>
          <w:lang w:eastAsia="ru-RU"/>
        </w:rPr>
        <w:t>Б)розничные</w:t>
      </w:r>
      <w:proofErr w:type="gramEnd"/>
      <w:r w:rsidRPr="004C1A01">
        <w:rPr>
          <w:rFonts w:ascii="Times New Roman" w:eastAsia="Times New Roman" w:hAnsi="Times New Roman" w:cs="Times New Roman"/>
          <w:color w:val="000000"/>
          <w:sz w:val="28"/>
          <w:szCs w:val="28"/>
          <w:lang w:eastAsia="ru-RU"/>
        </w:rPr>
        <w:t xml:space="preserve"> цены – цены, по которым товар поступает к конечному потребителю</w:t>
      </w:r>
    </w:p>
    <w:p w:rsidR="004C1A01" w:rsidRPr="004C1A01" w:rsidRDefault="004C1A01" w:rsidP="004C1A01">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proofErr w:type="gramStart"/>
      <w:r w:rsidRPr="004C1A01">
        <w:rPr>
          <w:rFonts w:ascii="Times New Roman" w:eastAsia="Times New Roman" w:hAnsi="Times New Roman" w:cs="Times New Roman"/>
          <w:color w:val="000000"/>
          <w:sz w:val="28"/>
          <w:szCs w:val="28"/>
          <w:lang w:eastAsia="ru-RU"/>
        </w:rPr>
        <w:t>В)закупочные</w:t>
      </w:r>
      <w:proofErr w:type="gramEnd"/>
      <w:r w:rsidRPr="004C1A01">
        <w:rPr>
          <w:rFonts w:ascii="Times New Roman" w:eastAsia="Times New Roman" w:hAnsi="Times New Roman" w:cs="Times New Roman"/>
          <w:color w:val="000000"/>
          <w:sz w:val="28"/>
          <w:szCs w:val="28"/>
          <w:lang w:eastAsia="ru-RU"/>
        </w:rPr>
        <w:t xml:space="preserve"> цены – цены, по которым с/х перерабатывающие организации реализуют с/х продукцию предприятиям для переработки</w:t>
      </w:r>
    </w:p>
    <w:p w:rsidR="004C1A01" w:rsidRPr="004C1A01" w:rsidRDefault="004C1A01" w:rsidP="004C1A01">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proofErr w:type="gramStart"/>
      <w:r w:rsidRPr="004C1A01">
        <w:rPr>
          <w:rFonts w:ascii="Times New Roman" w:eastAsia="Times New Roman" w:hAnsi="Times New Roman" w:cs="Times New Roman"/>
          <w:color w:val="000000"/>
          <w:sz w:val="28"/>
          <w:szCs w:val="28"/>
          <w:lang w:eastAsia="ru-RU"/>
        </w:rPr>
        <w:t>Г)сметная</w:t>
      </w:r>
      <w:proofErr w:type="gramEnd"/>
      <w:r w:rsidRPr="004C1A01">
        <w:rPr>
          <w:rFonts w:ascii="Times New Roman" w:eastAsia="Times New Roman" w:hAnsi="Times New Roman" w:cs="Times New Roman"/>
          <w:color w:val="000000"/>
          <w:sz w:val="28"/>
          <w:szCs w:val="28"/>
          <w:lang w:eastAsia="ru-RU"/>
        </w:rPr>
        <w:t xml:space="preserve"> стоимость – цены, которые используются в строительстве</w:t>
      </w:r>
    </w:p>
    <w:p w:rsidR="004C1A01" w:rsidRPr="004C1A01" w:rsidRDefault="004C1A01" w:rsidP="004C1A01">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proofErr w:type="gramStart"/>
      <w:r w:rsidRPr="004C1A01">
        <w:rPr>
          <w:rFonts w:ascii="Times New Roman" w:eastAsia="Times New Roman" w:hAnsi="Times New Roman" w:cs="Times New Roman"/>
          <w:color w:val="000000"/>
          <w:sz w:val="28"/>
          <w:szCs w:val="28"/>
          <w:lang w:eastAsia="ru-RU"/>
        </w:rPr>
        <w:t>Д)внешнеэкономические</w:t>
      </w:r>
      <w:proofErr w:type="gramEnd"/>
      <w:r w:rsidRPr="004C1A01">
        <w:rPr>
          <w:rFonts w:ascii="Times New Roman" w:eastAsia="Times New Roman" w:hAnsi="Times New Roman" w:cs="Times New Roman"/>
          <w:color w:val="000000"/>
          <w:sz w:val="28"/>
          <w:szCs w:val="28"/>
          <w:lang w:eastAsia="ru-RU"/>
        </w:rPr>
        <w:t xml:space="preserve"> цены – цены внешнеторговых контрактов</w:t>
      </w:r>
    </w:p>
    <w:p w:rsidR="004C1A01" w:rsidRPr="004C1A01" w:rsidRDefault="004C1A01" w:rsidP="004C1A01">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4C1A01">
        <w:rPr>
          <w:rFonts w:ascii="Times New Roman" w:eastAsia="Times New Roman" w:hAnsi="Times New Roman" w:cs="Times New Roman"/>
          <w:color w:val="000000"/>
          <w:sz w:val="28"/>
          <w:szCs w:val="28"/>
          <w:lang w:eastAsia="ru-RU"/>
        </w:rPr>
        <w:t>2)в зависимости от степени участия государства в регулировании цен:</w:t>
      </w:r>
    </w:p>
    <w:p w:rsidR="004C1A01" w:rsidRPr="004C1A01" w:rsidRDefault="004C1A01" w:rsidP="004C1A01">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proofErr w:type="gramStart"/>
      <w:r w:rsidRPr="004C1A01">
        <w:rPr>
          <w:rFonts w:ascii="Times New Roman" w:eastAsia="Times New Roman" w:hAnsi="Times New Roman" w:cs="Times New Roman"/>
          <w:color w:val="000000"/>
          <w:sz w:val="28"/>
          <w:szCs w:val="28"/>
          <w:lang w:eastAsia="ru-RU"/>
        </w:rPr>
        <w:t>А)свободные</w:t>
      </w:r>
      <w:proofErr w:type="gramEnd"/>
      <w:r w:rsidRPr="004C1A01">
        <w:rPr>
          <w:rFonts w:ascii="Times New Roman" w:eastAsia="Times New Roman" w:hAnsi="Times New Roman" w:cs="Times New Roman"/>
          <w:color w:val="000000"/>
          <w:sz w:val="28"/>
          <w:szCs w:val="28"/>
          <w:lang w:eastAsia="ru-RU"/>
        </w:rPr>
        <w:t xml:space="preserve"> – цены, которые складываются под воздействием спроса и предложения на товар на рынке</w:t>
      </w:r>
    </w:p>
    <w:p w:rsidR="004C1A01" w:rsidRPr="004C1A01" w:rsidRDefault="004C1A01" w:rsidP="004C1A01">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proofErr w:type="gramStart"/>
      <w:r w:rsidRPr="004C1A01">
        <w:rPr>
          <w:rFonts w:ascii="Times New Roman" w:eastAsia="Times New Roman" w:hAnsi="Times New Roman" w:cs="Times New Roman"/>
          <w:color w:val="000000"/>
          <w:sz w:val="28"/>
          <w:szCs w:val="28"/>
          <w:lang w:eastAsia="ru-RU"/>
        </w:rPr>
        <w:t>Б)регулируемые</w:t>
      </w:r>
      <w:proofErr w:type="gramEnd"/>
      <w:r w:rsidRPr="004C1A01">
        <w:rPr>
          <w:rFonts w:ascii="Times New Roman" w:eastAsia="Times New Roman" w:hAnsi="Times New Roman" w:cs="Times New Roman"/>
          <w:color w:val="000000"/>
          <w:sz w:val="28"/>
          <w:szCs w:val="28"/>
          <w:lang w:eastAsia="ru-RU"/>
        </w:rPr>
        <w:t xml:space="preserve"> цены – цены, которые устанавливаются государственными органами</w:t>
      </w:r>
    </w:p>
    <w:p w:rsidR="004C1A01" w:rsidRPr="004C1A01" w:rsidRDefault="004C1A01" w:rsidP="004C1A01">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4C1A01">
        <w:rPr>
          <w:rFonts w:ascii="Times New Roman" w:eastAsia="Times New Roman" w:hAnsi="Times New Roman" w:cs="Times New Roman"/>
          <w:color w:val="000000"/>
          <w:sz w:val="28"/>
          <w:szCs w:val="28"/>
          <w:lang w:eastAsia="ru-RU"/>
        </w:rPr>
        <w:t>3)в зависимости от способа организации торговли:</w:t>
      </w:r>
    </w:p>
    <w:p w:rsidR="004C1A01" w:rsidRPr="004C1A01" w:rsidRDefault="004C1A01" w:rsidP="004C1A01">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proofErr w:type="gramStart"/>
      <w:r w:rsidRPr="004C1A01">
        <w:rPr>
          <w:rFonts w:ascii="Times New Roman" w:eastAsia="Times New Roman" w:hAnsi="Times New Roman" w:cs="Times New Roman"/>
          <w:color w:val="000000"/>
          <w:sz w:val="28"/>
          <w:szCs w:val="28"/>
          <w:lang w:eastAsia="ru-RU"/>
        </w:rPr>
        <w:t>А)биржевые</w:t>
      </w:r>
      <w:proofErr w:type="gramEnd"/>
      <w:r w:rsidRPr="004C1A01">
        <w:rPr>
          <w:rFonts w:ascii="Times New Roman" w:eastAsia="Times New Roman" w:hAnsi="Times New Roman" w:cs="Times New Roman"/>
          <w:color w:val="000000"/>
          <w:sz w:val="28"/>
          <w:szCs w:val="28"/>
          <w:lang w:eastAsia="ru-RU"/>
        </w:rPr>
        <w:t xml:space="preserve"> – та цена, по которой товар реализуется на бирже</w:t>
      </w:r>
    </w:p>
    <w:p w:rsidR="004C1A01" w:rsidRPr="004C1A01" w:rsidRDefault="004C1A01" w:rsidP="004C1A01">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proofErr w:type="gramStart"/>
      <w:r w:rsidRPr="004C1A01">
        <w:rPr>
          <w:rFonts w:ascii="Times New Roman" w:eastAsia="Times New Roman" w:hAnsi="Times New Roman" w:cs="Times New Roman"/>
          <w:color w:val="000000"/>
          <w:sz w:val="28"/>
          <w:szCs w:val="28"/>
          <w:lang w:eastAsia="ru-RU"/>
        </w:rPr>
        <w:t>Б)цены</w:t>
      </w:r>
      <w:proofErr w:type="gramEnd"/>
      <w:r w:rsidRPr="004C1A01">
        <w:rPr>
          <w:rFonts w:ascii="Times New Roman" w:eastAsia="Times New Roman" w:hAnsi="Times New Roman" w:cs="Times New Roman"/>
          <w:color w:val="000000"/>
          <w:sz w:val="28"/>
          <w:szCs w:val="28"/>
          <w:lang w:eastAsia="ru-RU"/>
        </w:rPr>
        <w:t xml:space="preserve"> аукционов – цена, по которой товар реализуется на аукционе</w:t>
      </w:r>
    </w:p>
    <w:p w:rsidR="004C1A01" w:rsidRPr="004C1A01" w:rsidRDefault="004C1A01" w:rsidP="004C1A01">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proofErr w:type="gramStart"/>
      <w:r w:rsidRPr="004C1A01">
        <w:rPr>
          <w:rFonts w:ascii="Times New Roman" w:eastAsia="Times New Roman" w:hAnsi="Times New Roman" w:cs="Times New Roman"/>
          <w:color w:val="000000"/>
          <w:sz w:val="28"/>
          <w:szCs w:val="28"/>
          <w:lang w:eastAsia="ru-RU"/>
        </w:rPr>
        <w:t>В)цены</w:t>
      </w:r>
      <w:proofErr w:type="gramEnd"/>
      <w:r w:rsidRPr="004C1A01">
        <w:rPr>
          <w:rFonts w:ascii="Times New Roman" w:eastAsia="Times New Roman" w:hAnsi="Times New Roman" w:cs="Times New Roman"/>
          <w:color w:val="000000"/>
          <w:sz w:val="28"/>
          <w:szCs w:val="28"/>
          <w:lang w:eastAsia="ru-RU"/>
        </w:rPr>
        <w:t xml:space="preserve"> прямых контрактов – состоят из 3 составляющих:</w:t>
      </w:r>
    </w:p>
    <w:p w:rsidR="004C1A01" w:rsidRPr="004C1A01" w:rsidRDefault="004C1A01" w:rsidP="004C1A01">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4C1A01">
        <w:rPr>
          <w:rFonts w:ascii="Times New Roman" w:eastAsia="Times New Roman" w:hAnsi="Times New Roman" w:cs="Times New Roman"/>
          <w:color w:val="000000"/>
          <w:sz w:val="28"/>
          <w:szCs w:val="28"/>
          <w:lang w:eastAsia="ru-RU"/>
        </w:rPr>
        <w:t>- цена продавца</w:t>
      </w:r>
    </w:p>
    <w:p w:rsidR="004C1A01" w:rsidRPr="004C1A01" w:rsidRDefault="004C1A01" w:rsidP="004C1A01">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4C1A01">
        <w:rPr>
          <w:rFonts w:ascii="Times New Roman" w:eastAsia="Times New Roman" w:hAnsi="Times New Roman" w:cs="Times New Roman"/>
          <w:color w:val="000000"/>
          <w:sz w:val="28"/>
          <w:szCs w:val="28"/>
          <w:lang w:eastAsia="ru-RU"/>
        </w:rPr>
        <w:t>- цена покупателя</w:t>
      </w:r>
    </w:p>
    <w:p w:rsidR="004C1A01" w:rsidRPr="004C1A01" w:rsidRDefault="004C1A01" w:rsidP="004C1A01">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4C1A01">
        <w:rPr>
          <w:rFonts w:ascii="Times New Roman" w:eastAsia="Times New Roman" w:hAnsi="Times New Roman" w:cs="Times New Roman"/>
          <w:color w:val="000000"/>
          <w:sz w:val="28"/>
          <w:szCs w:val="28"/>
          <w:lang w:eastAsia="ru-RU"/>
        </w:rPr>
        <w:t>- цена фактической сделки</w:t>
      </w:r>
    </w:p>
    <w:p w:rsidR="004C1A01" w:rsidRPr="004C1A01" w:rsidRDefault="004C1A01" w:rsidP="004C1A01">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hyperlink r:id="rId7" w:history="1">
        <w:r w:rsidRPr="004C1A01">
          <w:rPr>
            <w:rFonts w:ascii="Times New Roman" w:eastAsia="Times New Roman" w:hAnsi="Times New Roman" w:cs="Times New Roman"/>
            <w:color w:val="3D97C0"/>
            <w:sz w:val="28"/>
            <w:szCs w:val="28"/>
            <w:u w:val="single"/>
            <w:lang w:eastAsia="ru-RU"/>
          </w:rPr>
          <w:t>Субъекты ценообразования</w:t>
        </w:r>
      </w:hyperlink>
      <w:r w:rsidRPr="004C1A01">
        <w:rPr>
          <w:rFonts w:ascii="Times New Roman" w:eastAsia="Times New Roman" w:hAnsi="Times New Roman" w:cs="Times New Roman"/>
          <w:color w:val="000000"/>
          <w:sz w:val="28"/>
          <w:szCs w:val="28"/>
          <w:u w:val="single"/>
          <w:lang w:eastAsia="ru-RU"/>
        </w:rPr>
        <w:t>:</w:t>
      </w:r>
    </w:p>
    <w:p w:rsidR="004C1A01" w:rsidRPr="004C1A01" w:rsidRDefault="004C1A01" w:rsidP="004C1A01">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4C1A01">
        <w:rPr>
          <w:rFonts w:ascii="Times New Roman" w:eastAsia="Times New Roman" w:hAnsi="Times New Roman" w:cs="Times New Roman"/>
          <w:color w:val="000000"/>
          <w:sz w:val="28"/>
          <w:szCs w:val="28"/>
          <w:lang w:eastAsia="ru-RU"/>
        </w:rPr>
        <w:t>1)</w:t>
      </w:r>
      <w:proofErr w:type="spellStart"/>
      <w:proofErr w:type="gramStart"/>
      <w:r w:rsidRPr="004C1A01">
        <w:rPr>
          <w:rFonts w:ascii="Times New Roman" w:eastAsia="Times New Roman" w:hAnsi="Times New Roman" w:cs="Times New Roman"/>
          <w:color w:val="000000"/>
          <w:sz w:val="28"/>
          <w:szCs w:val="28"/>
          <w:lang w:eastAsia="ru-RU"/>
        </w:rPr>
        <w:t>юр.лица</w:t>
      </w:r>
      <w:proofErr w:type="spellEnd"/>
      <w:proofErr w:type="gramEnd"/>
    </w:p>
    <w:p w:rsidR="004C1A01" w:rsidRPr="004C1A01" w:rsidRDefault="004C1A01" w:rsidP="004C1A01">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4C1A01">
        <w:rPr>
          <w:rFonts w:ascii="Times New Roman" w:eastAsia="Times New Roman" w:hAnsi="Times New Roman" w:cs="Times New Roman"/>
          <w:color w:val="000000"/>
          <w:sz w:val="28"/>
          <w:szCs w:val="28"/>
          <w:lang w:eastAsia="ru-RU"/>
        </w:rPr>
        <w:t>2)</w:t>
      </w:r>
      <w:proofErr w:type="spellStart"/>
      <w:r w:rsidRPr="004C1A01">
        <w:rPr>
          <w:rFonts w:ascii="Times New Roman" w:eastAsia="Times New Roman" w:hAnsi="Times New Roman" w:cs="Times New Roman"/>
          <w:color w:val="000000"/>
          <w:sz w:val="28"/>
          <w:szCs w:val="28"/>
          <w:lang w:eastAsia="ru-RU"/>
        </w:rPr>
        <w:t>и.п</w:t>
      </w:r>
      <w:proofErr w:type="spellEnd"/>
      <w:r w:rsidRPr="004C1A01">
        <w:rPr>
          <w:rFonts w:ascii="Times New Roman" w:eastAsia="Times New Roman" w:hAnsi="Times New Roman" w:cs="Times New Roman"/>
          <w:color w:val="000000"/>
          <w:sz w:val="28"/>
          <w:szCs w:val="28"/>
          <w:lang w:eastAsia="ru-RU"/>
        </w:rPr>
        <w:t>.</w:t>
      </w:r>
    </w:p>
    <w:p w:rsidR="004C1A01" w:rsidRPr="004C1A01" w:rsidRDefault="004C1A01" w:rsidP="004C1A01">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4C1A01">
        <w:rPr>
          <w:rFonts w:ascii="Times New Roman" w:eastAsia="Times New Roman" w:hAnsi="Times New Roman" w:cs="Times New Roman"/>
          <w:color w:val="000000"/>
          <w:sz w:val="28"/>
          <w:szCs w:val="28"/>
          <w:lang w:eastAsia="ru-RU"/>
        </w:rPr>
        <w:t>3)республиканские органы власти</w:t>
      </w:r>
    </w:p>
    <w:p w:rsidR="004C1A01" w:rsidRPr="004C1A01" w:rsidRDefault="004C1A01" w:rsidP="004C1A01">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4C1A01">
        <w:rPr>
          <w:rFonts w:ascii="Times New Roman" w:eastAsia="Times New Roman" w:hAnsi="Times New Roman" w:cs="Times New Roman"/>
          <w:color w:val="000000"/>
          <w:sz w:val="28"/>
          <w:szCs w:val="28"/>
          <w:lang w:eastAsia="ru-RU"/>
        </w:rPr>
        <w:t>4)областные и местные органы власти</w:t>
      </w:r>
    </w:p>
    <w:p w:rsidR="004C1A01" w:rsidRPr="004C1A01" w:rsidRDefault="004C1A01" w:rsidP="004C1A01">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4C1A01">
        <w:rPr>
          <w:rFonts w:ascii="Times New Roman" w:eastAsia="Times New Roman" w:hAnsi="Times New Roman" w:cs="Times New Roman"/>
          <w:color w:val="000000"/>
          <w:sz w:val="28"/>
          <w:szCs w:val="28"/>
          <w:u w:val="single"/>
          <w:lang w:eastAsia="ru-RU"/>
        </w:rPr>
        <w:t>Принципы ценообразования:</w:t>
      </w:r>
    </w:p>
    <w:p w:rsidR="004C1A01" w:rsidRPr="004C1A01" w:rsidRDefault="004C1A01" w:rsidP="004C1A01">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4C1A01">
        <w:rPr>
          <w:rFonts w:ascii="Times New Roman" w:eastAsia="Times New Roman" w:hAnsi="Times New Roman" w:cs="Times New Roman"/>
          <w:color w:val="000000"/>
          <w:sz w:val="28"/>
          <w:szCs w:val="28"/>
          <w:lang w:eastAsia="ru-RU"/>
        </w:rPr>
        <w:t>1)определение основ государственной политики в сфере ценообразования</w:t>
      </w:r>
    </w:p>
    <w:p w:rsidR="004C1A01" w:rsidRPr="004C1A01" w:rsidRDefault="004C1A01" w:rsidP="004C1A01">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4C1A01">
        <w:rPr>
          <w:rFonts w:ascii="Times New Roman" w:eastAsia="Times New Roman" w:hAnsi="Times New Roman" w:cs="Times New Roman"/>
          <w:color w:val="000000"/>
          <w:sz w:val="28"/>
          <w:szCs w:val="28"/>
          <w:lang w:eastAsia="ru-RU"/>
        </w:rPr>
        <w:t>2)сочетание свободных и регулируемых цен</w:t>
      </w:r>
    </w:p>
    <w:p w:rsidR="004C1A01" w:rsidRPr="004C1A01" w:rsidRDefault="004C1A01" w:rsidP="004C1A01">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4C1A01">
        <w:rPr>
          <w:rFonts w:ascii="Times New Roman" w:eastAsia="Times New Roman" w:hAnsi="Times New Roman" w:cs="Times New Roman"/>
          <w:color w:val="000000"/>
          <w:sz w:val="28"/>
          <w:szCs w:val="28"/>
          <w:lang w:eastAsia="ru-RU"/>
        </w:rPr>
        <w:t>3)разграничение полномочий между государственными органами в сфере ценообразования</w:t>
      </w:r>
    </w:p>
    <w:p w:rsidR="004C1A01" w:rsidRPr="004C1A01" w:rsidRDefault="004C1A01" w:rsidP="004C1A01">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4C1A01">
        <w:rPr>
          <w:rFonts w:ascii="Times New Roman" w:eastAsia="Times New Roman" w:hAnsi="Times New Roman" w:cs="Times New Roman"/>
          <w:color w:val="000000"/>
          <w:sz w:val="28"/>
          <w:szCs w:val="28"/>
          <w:lang w:eastAsia="ru-RU"/>
        </w:rPr>
        <w:t>4)государственный контроль за соблюдение законодательства в сфере ценообразования</w:t>
      </w:r>
    </w:p>
    <w:p w:rsidR="004C1A01" w:rsidRPr="004C1A01" w:rsidRDefault="004C1A01" w:rsidP="004C1A01">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4C1A01">
        <w:rPr>
          <w:rFonts w:ascii="Times New Roman" w:eastAsia="Times New Roman" w:hAnsi="Times New Roman" w:cs="Times New Roman"/>
          <w:color w:val="000000"/>
          <w:sz w:val="28"/>
          <w:szCs w:val="28"/>
          <w:lang w:eastAsia="ru-RU"/>
        </w:rPr>
        <w:t> </w:t>
      </w:r>
    </w:p>
    <w:p w:rsidR="004C1A01" w:rsidRPr="004C1A01" w:rsidRDefault="004C1A01" w:rsidP="004C1A01">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4C1A01">
        <w:rPr>
          <w:rFonts w:ascii="Times New Roman" w:eastAsia="Times New Roman" w:hAnsi="Times New Roman" w:cs="Times New Roman"/>
          <w:color w:val="000000"/>
          <w:sz w:val="28"/>
          <w:szCs w:val="28"/>
          <w:lang w:eastAsia="ru-RU"/>
        </w:rPr>
        <w:t>2.</w:t>
      </w:r>
      <w:r w:rsidRPr="004C1A01">
        <w:rPr>
          <w:rFonts w:ascii="Times New Roman" w:eastAsia="Times New Roman" w:hAnsi="Times New Roman" w:cs="Times New Roman"/>
          <w:b/>
          <w:bCs/>
          <w:color w:val="000000"/>
          <w:sz w:val="28"/>
          <w:szCs w:val="28"/>
          <w:lang w:eastAsia="ru-RU"/>
        </w:rPr>
        <w:t>Государственное регулирование ценообразования</w:t>
      </w:r>
      <w:r w:rsidRPr="004C1A01">
        <w:rPr>
          <w:rFonts w:ascii="Times New Roman" w:eastAsia="Times New Roman" w:hAnsi="Times New Roman" w:cs="Times New Roman"/>
          <w:color w:val="000000"/>
          <w:sz w:val="28"/>
          <w:szCs w:val="28"/>
          <w:lang w:eastAsia="ru-RU"/>
        </w:rPr>
        <w:t> – воздействие на процессы установления и применения цен со стороны государственных органов путем применения законодательных, административных, финансовых мер для стимулирования и развития экономики.</w:t>
      </w:r>
    </w:p>
    <w:p w:rsidR="004C1A01" w:rsidRPr="004C1A01" w:rsidRDefault="004C1A01" w:rsidP="004C1A01">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4C1A01">
        <w:rPr>
          <w:rFonts w:ascii="Times New Roman" w:eastAsia="Times New Roman" w:hAnsi="Times New Roman" w:cs="Times New Roman"/>
          <w:color w:val="000000"/>
          <w:sz w:val="28"/>
          <w:szCs w:val="28"/>
          <w:u w:val="single"/>
          <w:lang w:eastAsia="ru-RU"/>
        </w:rPr>
        <w:t>Государственное регулирование осуществляется в 2 формах:</w:t>
      </w:r>
    </w:p>
    <w:p w:rsidR="004C1A01" w:rsidRPr="004C1A01" w:rsidRDefault="004C1A01" w:rsidP="004C1A01">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4C1A01">
        <w:rPr>
          <w:rFonts w:ascii="Times New Roman" w:eastAsia="Times New Roman" w:hAnsi="Times New Roman" w:cs="Times New Roman"/>
          <w:color w:val="000000"/>
          <w:sz w:val="28"/>
          <w:szCs w:val="28"/>
          <w:lang w:eastAsia="ru-RU"/>
        </w:rPr>
        <w:t>1)прямое регулирование цен (административное)</w:t>
      </w:r>
    </w:p>
    <w:p w:rsidR="004C1A01" w:rsidRPr="004C1A01" w:rsidRDefault="004C1A01" w:rsidP="004C1A01">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4C1A01">
        <w:rPr>
          <w:rFonts w:ascii="Times New Roman" w:eastAsia="Times New Roman" w:hAnsi="Times New Roman" w:cs="Times New Roman"/>
          <w:color w:val="000000"/>
          <w:sz w:val="28"/>
          <w:szCs w:val="28"/>
          <w:lang w:eastAsia="ru-RU"/>
        </w:rPr>
        <w:t>2)косвенное регулирование цен – осуществляется путем использования налоговой, кредитной политики государства</w:t>
      </w:r>
    </w:p>
    <w:p w:rsidR="004C1A01" w:rsidRPr="004C1A01" w:rsidRDefault="004C1A01" w:rsidP="004C1A01">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4C1A01">
        <w:rPr>
          <w:rFonts w:ascii="Times New Roman" w:eastAsia="Times New Roman" w:hAnsi="Times New Roman" w:cs="Times New Roman"/>
          <w:color w:val="000000"/>
          <w:sz w:val="28"/>
          <w:szCs w:val="28"/>
          <w:u w:val="single"/>
          <w:lang w:eastAsia="ru-RU"/>
        </w:rPr>
        <w:t>К прямому регулированию цен относят:</w:t>
      </w:r>
    </w:p>
    <w:p w:rsidR="004C1A01" w:rsidRPr="004C1A01" w:rsidRDefault="004C1A01" w:rsidP="004C1A01">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4C1A01">
        <w:rPr>
          <w:rFonts w:ascii="Times New Roman" w:eastAsia="Times New Roman" w:hAnsi="Times New Roman" w:cs="Times New Roman"/>
          <w:color w:val="000000"/>
          <w:sz w:val="28"/>
          <w:szCs w:val="28"/>
          <w:lang w:eastAsia="ru-RU"/>
        </w:rPr>
        <w:t>1)установление фиксированных цен, т.е. выраженных в твердой денежной величине</w:t>
      </w:r>
    </w:p>
    <w:p w:rsidR="004C1A01" w:rsidRPr="004C1A01" w:rsidRDefault="004C1A01" w:rsidP="004C1A01">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4C1A01">
        <w:rPr>
          <w:rFonts w:ascii="Times New Roman" w:eastAsia="Times New Roman" w:hAnsi="Times New Roman" w:cs="Times New Roman"/>
          <w:color w:val="000000"/>
          <w:sz w:val="28"/>
          <w:szCs w:val="28"/>
          <w:lang w:eastAsia="ru-RU"/>
        </w:rPr>
        <w:t>2)установление предельных цен, т.е. ограниченных верхними и нижними пределами</w:t>
      </w:r>
    </w:p>
    <w:p w:rsidR="004C1A01" w:rsidRPr="004C1A01" w:rsidRDefault="004C1A01" w:rsidP="004C1A01">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4C1A01">
        <w:rPr>
          <w:rFonts w:ascii="Times New Roman" w:eastAsia="Times New Roman" w:hAnsi="Times New Roman" w:cs="Times New Roman"/>
          <w:color w:val="000000"/>
          <w:sz w:val="28"/>
          <w:szCs w:val="28"/>
          <w:lang w:eastAsia="ru-RU"/>
        </w:rPr>
        <w:t>3)установление предельных торговых надбавок, т.е. ограничений, которые устанавливаются в отношении регулированных цен</w:t>
      </w:r>
    </w:p>
    <w:p w:rsidR="004C1A01" w:rsidRPr="004C1A01" w:rsidRDefault="004C1A01" w:rsidP="004C1A01">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4C1A01">
        <w:rPr>
          <w:rFonts w:ascii="Times New Roman" w:eastAsia="Times New Roman" w:hAnsi="Times New Roman" w:cs="Times New Roman"/>
          <w:color w:val="000000"/>
          <w:sz w:val="28"/>
          <w:szCs w:val="28"/>
          <w:lang w:eastAsia="ru-RU"/>
        </w:rPr>
        <w:lastRenderedPageBreak/>
        <w:t>4)установление предельных пределов рентабельности – установленный предельный показатель отношения прибыли к затратам, выраженный в процентах</w:t>
      </w:r>
    </w:p>
    <w:p w:rsidR="004C1A01" w:rsidRPr="004C1A01" w:rsidRDefault="004C1A01" w:rsidP="004C1A01">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4C1A01">
        <w:rPr>
          <w:rFonts w:ascii="Times New Roman" w:eastAsia="Times New Roman" w:hAnsi="Times New Roman" w:cs="Times New Roman"/>
          <w:color w:val="000000"/>
          <w:sz w:val="28"/>
          <w:szCs w:val="28"/>
          <w:lang w:eastAsia="ru-RU"/>
        </w:rPr>
        <w:t>5)декларирование цен – регистрация цен субъектами хозяйствования, которые занимают доминирующее положение на товарном рынке</w:t>
      </w:r>
    </w:p>
    <w:p w:rsidR="004C1A01" w:rsidRPr="004C1A01" w:rsidRDefault="004C1A01" w:rsidP="004C1A01">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4C1A01">
        <w:rPr>
          <w:rFonts w:ascii="Times New Roman" w:eastAsia="Times New Roman" w:hAnsi="Times New Roman" w:cs="Times New Roman"/>
          <w:color w:val="000000"/>
          <w:sz w:val="28"/>
          <w:szCs w:val="28"/>
          <w:u w:val="single"/>
          <w:lang w:eastAsia="ru-RU"/>
        </w:rPr>
        <w:t>Органы, осуществляющие государственное регулирование цен:</w:t>
      </w:r>
    </w:p>
    <w:p w:rsidR="004C1A01" w:rsidRPr="004C1A01" w:rsidRDefault="004C1A01" w:rsidP="004C1A01">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4C1A01">
        <w:rPr>
          <w:rFonts w:ascii="Times New Roman" w:eastAsia="Times New Roman" w:hAnsi="Times New Roman" w:cs="Times New Roman"/>
          <w:color w:val="000000"/>
          <w:sz w:val="28"/>
          <w:szCs w:val="28"/>
          <w:lang w:eastAsia="ru-RU"/>
        </w:rPr>
        <w:t>1)президент</w:t>
      </w:r>
    </w:p>
    <w:p w:rsidR="004C1A01" w:rsidRPr="004C1A01" w:rsidRDefault="004C1A01" w:rsidP="004C1A01">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4C1A01">
        <w:rPr>
          <w:rFonts w:ascii="Times New Roman" w:eastAsia="Times New Roman" w:hAnsi="Times New Roman" w:cs="Times New Roman"/>
          <w:color w:val="000000"/>
          <w:sz w:val="28"/>
          <w:szCs w:val="28"/>
          <w:lang w:eastAsia="ru-RU"/>
        </w:rPr>
        <w:t>2)реализуют государственную политику:</w:t>
      </w:r>
    </w:p>
    <w:p w:rsidR="004C1A01" w:rsidRPr="004C1A01" w:rsidRDefault="004C1A01" w:rsidP="004C1A01">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proofErr w:type="gramStart"/>
      <w:r w:rsidRPr="004C1A01">
        <w:rPr>
          <w:rFonts w:ascii="Times New Roman" w:eastAsia="Times New Roman" w:hAnsi="Times New Roman" w:cs="Times New Roman"/>
          <w:color w:val="000000"/>
          <w:sz w:val="28"/>
          <w:szCs w:val="28"/>
          <w:lang w:eastAsia="ru-RU"/>
        </w:rPr>
        <w:t>А)республиканский</w:t>
      </w:r>
      <w:proofErr w:type="gramEnd"/>
      <w:r w:rsidRPr="004C1A01">
        <w:rPr>
          <w:rFonts w:ascii="Times New Roman" w:eastAsia="Times New Roman" w:hAnsi="Times New Roman" w:cs="Times New Roman"/>
          <w:color w:val="000000"/>
          <w:sz w:val="28"/>
          <w:szCs w:val="28"/>
          <w:lang w:eastAsia="ru-RU"/>
        </w:rPr>
        <w:t xml:space="preserve"> орган государственного управления по вопросам экономики, на который возложены функции по государственному регулированию цен (Минэкономики)</w:t>
      </w:r>
    </w:p>
    <w:p w:rsidR="004C1A01" w:rsidRPr="004C1A01" w:rsidRDefault="004C1A01" w:rsidP="004C1A01">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proofErr w:type="gramStart"/>
      <w:r w:rsidRPr="004C1A01">
        <w:rPr>
          <w:rFonts w:ascii="Times New Roman" w:eastAsia="Times New Roman" w:hAnsi="Times New Roman" w:cs="Times New Roman"/>
          <w:color w:val="000000"/>
          <w:sz w:val="28"/>
          <w:szCs w:val="28"/>
          <w:lang w:eastAsia="ru-RU"/>
        </w:rPr>
        <w:t>Б)иные</w:t>
      </w:r>
      <w:proofErr w:type="gramEnd"/>
      <w:r w:rsidRPr="004C1A01">
        <w:rPr>
          <w:rFonts w:ascii="Times New Roman" w:eastAsia="Times New Roman" w:hAnsi="Times New Roman" w:cs="Times New Roman"/>
          <w:color w:val="000000"/>
          <w:sz w:val="28"/>
          <w:szCs w:val="28"/>
          <w:lang w:eastAsia="ru-RU"/>
        </w:rPr>
        <w:t xml:space="preserve"> государственные органы, на которые возложены функции по государственному регулированию цен</w:t>
      </w:r>
    </w:p>
    <w:p w:rsidR="004C1A01" w:rsidRPr="004C1A01" w:rsidRDefault="004C1A01" w:rsidP="004C1A01">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proofErr w:type="gramStart"/>
      <w:r w:rsidRPr="004C1A01">
        <w:rPr>
          <w:rFonts w:ascii="Times New Roman" w:eastAsia="Times New Roman" w:hAnsi="Times New Roman" w:cs="Times New Roman"/>
          <w:color w:val="000000"/>
          <w:sz w:val="28"/>
          <w:szCs w:val="28"/>
          <w:lang w:eastAsia="ru-RU"/>
        </w:rPr>
        <w:t>В)облисполкомы</w:t>
      </w:r>
      <w:proofErr w:type="gramEnd"/>
      <w:r w:rsidRPr="004C1A01">
        <w:rPr>
          <w:rFonts w:ascii="Times New Roman" w:eastAsia="Times New Roman" w:hAnsi="Times New Roman" w:cs="Times New Roman"/>
          <w:color w:val="000000"/>
          <w:sz w:val="28"/>
          <w:szCs w:val="28"/>
          <w:lang w:eastAsia="ru-RU"/>
        </w:rPr>
        <w:t xml:space="preserve"> и иные местные органы власти</w:t>
      </w:r>
    </w:p>
    <w:p w:rsidR="004C1A01" w:rsidRPr="004C1A01" w:rsidRDefault="004C1A01" w:rsidP="004C1A01">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4C1A01">
        <w:rPr>
          <w:rFonts w:ascii="Times New Roman" w:eastAsia="Times New Roman" w:hAnsi="Times New Roman" w:cs="Times New Roman"/>
          <w:color w:val="000000"/>
          <w:sz w:val="28"/>
          <w:szCs w:val="28"/>
          <w:u w:val="single"/>
          <w:lang w:eastAsia="ru-RU"/>
        </w:rPr>
        <w:t>Компетенция государственных органов, осуществляющих регулирование ценообразования:</w:t>
      </w:r>
    </w:p>
    <w:p w:rsidR="004C1A01" w:rsidRPr="004C1A01" w:rsidRDefault="004C1A01" w:rsidP="004C1A01">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4C1A01">
        <w:rPr>
          <w:rFonts w:ascii="Times New Roman" w:eastAsia="Times New Roman" w:hAnsi="Times New Roman" w:cs="Times New Roman"/>
          <w:color w:val="000000"/>
          <w:sz w:val="28"/>
          <w:szCs w:val="28"/>
          <w:lang w:eastAsia="ru-RU"/>
        </w:rPr>
        <w:t>1)определяют или вырабатывают предложения об основах государственной политике в сфере ценообразования</w:t>
      </w:r>
    </w:p>
    <w:p w:rsidR="004C1A01" w:rsidRPr="004C1A01" w:rsidRDefault="004C1A01" w:rsidP="004C1A01">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4C1A01">
        <w:rPr>
          <w:rFonts w:ascii="Times New Roman" w:eastAsia="Times New Roman" w:hAnsi="Times New Roman" w:cs="Times New Roman"/>
          <w:color w:val="000000"/>
          <w:sz w:val="28"/>
          <w:szCs w:val="28"/>
          <w:lang w:eastAsia="ru-RU"/>
        </w:rPr>
        <w:t>2)координируют деятельность государственных органов в области государственного регулирования ценообразования</w:t>
      </w:r>
    </w:p>
    <w:p w:rsidR="004C1A01" w:rsidRPr="004C1A01" w:rsidRDefault="004C1A01" w:rsidP="004C1A01">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4C1A01">
        <w:rPr>
          <w:rFonts w:ascii="Times New Roman" w:eastAsia="Times New Roman" w:hAnsi="Times New Roman" w:cs="Times New Roman"/>
          <w:color w:val="000000"/>
          <w:sz w:val="28"/>
          <w:szCs w:val="28"/>
          <w:lang w:eastAsia="ru-RU"/>
        </w:rPr>
        <w:t>3)определяют формы и способы государственного регулирования ценообразования</w:t>
      </w:r>
    </w:p>
    <w:p w:rsidR="004C1A01" w:rsidRPr="004C1A01" w:rsidRDefault="004C1A01" w:rsidP="004C1A01">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4C1A01">
        <w:rPr>
          <w:rFonts w:ascii="Times New Roman" w:eastAsia="Times New Roman" w:hAnsi="Times New Roman" w:cs="Times New Roman"/>
          <w:color w:val="000000"/>
          <w:sz w:val="28"/>
          <w:szCs w:val="28"/>
          <w:lang w:eastAsia="ru-RU"/>
        </w:rPr>
        <w:t>4)осуществляют регулирование цен на товары субъектов ценообразования</w:t>
      </w:r>
    </w:p>
    <w:p w:rsidR="004C1A01" w:rsidRPr="004C1A01" w:rsidRDefault="004C1A01" w:rsidP="004C1A01">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4C1A01">
        <w:rPr>
          <w:rFonts w:ascii="Times New Roman" w:eastAsia="Times New Roman" w:hAnsi="Times New Roman" w:cs="Times New Roman"/>
          <w:color w:val="000000"/>
          <w:sz w:val="28"/>
          <w:szCs w:val="28"/>
          <w:lang w:eastAsia="ru-RU"/>
        </w:rPr>
        <w:t>5)дают предписания об устранении нарушений законодательства в сфере ценообразования</w:t>
      </w:r>
    </w:p>
    <w:p w:rsidR="004C1A01" w:rsidRPr="004C1A01" w:rsidRDefault="004C1A01" w:rsidP="004C1A01">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4C1A01">
        <w:rPr>
          <w:rFonts w:ascii="Times New Roman" w:eastAsia="Times New Roman" w:hAnsi="Times New Roman" w:cs="Times New Roman"/>
          <w:color w:val="000000"/>
          <w:sz w:val="28"/>
          <w:szCs w:val="28"/>
          <w:lang w:eastAsia="ru-RU"/>
        </w:rPr>
        <w:t>6)осуществляют иные полномочия</w:t>
      </w:r>
    </w:p>
    <w:p w:rsidR="004C1A01" w:rsidRPr="004C1A01" w:rsidRDefault="004C1A01" w:rsidP="004C1A01">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4C1A01">
        <w:rPr>
          <w:rFonts w:ascii="Times New Roman" w:eastAsia="Times New Roman" w:hAnsi="Times New Roman" w:cs="Times New Roman"/>
          <w:color w:val="000000"/>
          <w:sz w:val="28"/>
          <w:szCs w:val="28"/>
          <w:u w:val="single"/>
          <w:lang w:eastAsia="ru-RU"/>
        </w:rPr>
        <w:t>Государственное регулирование цен осуществляется в отношении:</w:t>
      </w:r>
    </w:p>
    <w:p w:rsidR="004C1A01" w:rsidRPr="004C1A01" w:rsidRDefault="004C1A01" w:rsidP="004C1A01">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4C1A01">
        <w:rPr>
          <w:rFonts w:ascii="Times New Roman" w:eastAsia="Times New Roman" w:hAnsi="Times New Roman" w:cs="Times New Roman"/>
          <w:color w:val="000000"/>
          <w:sz w:val="28"/>
          <w:szCs w:val="28"/>
          <w:lang w:eastAsia="ru-RU"/>
        </w:rPr>
        <w:t>1)отдельных социально значимых товаров, работ, услуг</w:t>
      </w:r>
    </w:p>
    <w:p w:rsidR="004C1A01" w:rsidRPr="004C1A01" w:rsidRDefault="004C1A01" w:rsidP="004C1A01">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4C1A01">
        <w:rPr>
          <w:rFonts w:ascii="Times New Roman" w:eastAsia="Times New Roman" w:hAnsi="Times New Roman" w:cs="Times New Roman"/>
          <w:color w:val="000000"/>
          <w:sz w:val="28"/>
          <w:szCs w:val="28"/>
          <w:lang w:eastAsia="ru-RU"/>
        </w:rPr>
        <w:lastRenderedPageBreak/>
        <w:t>2)цены на товары </w:t>
      </w:r>
      <w:hyperlink r:id="rId8" w:history="1">
        <w:r w:rsidRPr="004C1A01">
          <w:rPr>
            <w:rFonts w:ascii="Times New Roman" w:eastAsia="Times New Roman" w:hAnsi="Times New Roman" w:cs="Times New Roman"/>
            <w:color w:val="8CC965"/>
            <w:sz w:val="28"/>
            <w:szCs w:val="28"/>
            <w:u w:val="single"/>
            <w:lang w:eastAsia="ru-RU"/>
          </w:rPr>
          <w:t>субъектов хозяйствования</w:t>
        </w:r>
      </w:hyperlink>
      <w:r w:rsidRPr="004C1A01">
        <w:rPr>
          <w:rFonts w:ascii="Times New Roman" w:eastAsia="Times New Roman" w:hAnsi="Times New Roman" w:cs="Times New Roman"/>
          <w:color w:val="000000"/>
          <w:sz w:val="28"/>
          <w:szCs w:val="28"/>
          <w:lang w:eastAsia="ru-RU"/>
        </w:rPr>
        <w:t>, которые занимают доминирующее положение на товарном рынке</w:t>
      </w:r>
    </w:p>
    <w:p w:rsidR="00D166D1" w:rsidRPr="00B939D5" w:rsidRDefault="004C1A01" w:rsidP="004C1A01">
      <w:pPr>
        <w:spacing w:after="0" w:line="360" w:lineRule="auto"/>
        <w:ind w:firstLine="709"/>
        <w:rPr>
          <w:rFonts w:ascii="Times New Roman" w:eastAsiaTheme="majorEastAsia" w:hAnsi="Times New Roman" w:cs="Times New Roman"/>
          <w:b/>
          <w:sz w:val="28"/>
          <w:szCs w:val="28"/>
        </w:rPr>
      </w:pPr>
      <w:r w:rsidRPr="00B939D5">
        <w:rPr>
          <w:rFonts w:ascii="Times New Roman" w:eastAsiaTheme="majorEastAsia" w:hAnsi="Times New Roman" w:cs="Times New Roman"/>
          <w:b/>
          <w:sz w:val="28"/>
          <w:szCs w:val="28"/>
        </w:rPr>
        <w:t xml:space="preserve"> </w:t>
      </w:r>
      <w:r w:rsidR="003D0841" w:rsidRPr="00B939D5">
        <w:rPr>
          <w:rFonts w:ascii="Times New Roman" w:eastAsiaTheme="majorEastAsia" w:hAnsi="Times New Roman" w:cs="Times New Roman"/>
          <w:b/>
          <w:sz w:val="28"/>
          <w:szCs w:val="28"/>
        </w:rPr>
        <w:br w:type="page"/>
      </w:r>
    </w:p>
    <w:p w:rsidR="00D166D1" w:rsidRPr="00B939D5" w:rsidRDefault="00D166D1" w:rsidP="00B939D5">
      <w:pPr>
        <w:pStyle w:val="1"/>
        <w:spacing w:before="0" w:line="360" w:lineRule="auto"/>
        <w:ind w:firstLine="709"/>
        <w:rPr>
          <w:rFonts w:ascii="Times New Roman" w:hAnsi="Times New Roman" w:cs="Times New Roman"/>
          <w:b/>
          <w:color w:val="auto"/>
          <w:sz w:val="28"/>
          <w:szCs w:val="28"/>
        </w:rPr>
      </w:pPr>
      <w:bookmarkStart w:id="6" w:name="_Toc533788560"/>
      <w:r w:rsidRPr="00B939D5">
        <w:rPr>
          <w:rFonts w:ascii="Times New Roman" w:hAnsi="Times New Roman" w:cs="Times New Roman"/>
          <w:b/>
          <w:color w:val="auto"/>
          <w:sz w:val="28"/>
          <w:szCs w:val="28"/>
        </w:rPr>
        <w:lastRenderedPageBreak/>
        <w:t>Список использованных источников</w:t>
      </w:r>
      <w:bookmarkEnd w:id="6"/>
    </w:p>
    <w:p w:rsidR="00ED28F9" w:rsidRPr="00B939D5" w:rsidRDefault="00ED28F9" w:rsidP="00B939D5">
      <w:pPr>
        <w:spacing w:after="0" w:line="360" w:lineRule="auto"/>
        <w:ind w:firstLine="709"/>
      </w:pPr>
    </w:p>
    <w:p w:rsidR="0074380C" w:rsidRPr="00B939D5" w:rsidRDefault="00FA6CB2" w:rsidP="00B939D5">
      <w:pPr>
        <w:pStyle w:val="a7"/>
        <w:numPr>
          <w:ilvl w:val="0"/>
          <w:numId w:val="2"/>
        </w:numPr>
        <w:spacing w:before="0" w:beforeAutospacing="0" w:after="0" w:afterAutospacing="0" w:line="360" w:lineRule="auto"/>
        <w:ind w:left="0" w:firstLine="709"/>
        <w:rPr>
          <w:sz w:val="28"/>
          <w:szCs w:val="28"/>
        </w:rPr>
      </w:pPr>
      <w:r w:rsidRPr="00B939D5">
        <w:rPr>
          <w:sz w:val="28"/>
          <w:szCs w:val="28"/>
        </w:rPr>
        <w:t>ЭРУД по дисциплине 'Основы бизнеса и права в информационных технологиях'.</w:t>
      </w:r>
    </w:p>
    <w:p w:rsidR="00B939D5" w:rsidRPr="00031593" w:rsidRDefault="00B939D5" w:rsidP="00B939D5">
      <w:pPr>
        <w:widowControl w:val="0"/>
        <w:numPr>
          <w:ilvl w:val="0"/>
          <w:numId w:val="2"/>
        </w:numPr>
        <w:tabs>
          <w:tab w:val="left" w:pos="567"/>
        </w:tabs>
        <w:spacing w:after="0" w:line="360" w:lineRule="auto"/>
        <w:ind w:left="0" w:firstLine="709"/>
        <w:jc w:val="both"/>
        <w:rPr>
          <w:rFonts w:ascii="Times New Roman" w:hAnsi="Times New Roman" w:cs="Times New Roman"/>
          <w:color w:val="000000"/>
          <w:sz w:val="28"/>
          <w:szCs w:val="28"/>
        </w:rPr>
      </w:pPr>
      <w:r w:rsidRPr="00031593">
        <w:rPr>
          <w:rFonts w:ascii="Times New Roman" w:hAnsi="Times New Roman" w:cs="Times New Roman"/>
          <w:color w:val="000000"/>
          <w:sz w:val="28"/>
          <w:szCs w:val="28"/>
        </w:rPr>
        <w:t>Конституция Республики Беларусь.</w:t>
      </w:r>
    </w:p>
    <w:p w:rsidR="00B939D5" w:rsidRPr="00031593" w:rsidRDefault="00B939D5" w:rsidP="00B939D5">
      <w:pPr>
        <w:pStyle w:val="ac"/>
        <w:widowControl w:val="0"/>
        <w:numPr>
          <w:ilvl w:val="0"/>
          <w:numId w:val="2"/>
        </w:numPr>
        <w:tabs>
          <w:tab w:val="left" w:pos="567"/>
        </w:tabs>
        <w:spacing w:line="360" w:lineRule="auto"/>
        <w:ind w:left="0" w:firstLine="709"/>
        <w:jc w:val="both"/>
        <w:rPr>
          <w:sz w:val="28"/>
          <w:szCs w:val="28"/>
        </w:rPr>
      </w:pPr>
      <w:r w:rsidRPr="00031593">
        <w:rPr>
          <w:color w:val="000000"/>
          <w:sz w:val="28"/>
          <w:szCs w:val="28"/>
        </w:rPr>
        <w:t>Бернская конвенция по охране литературных и художественных произведений от 9 сентября 1886 г. (дополненная в Париже 4 мая 1896 г., пересмотренная в Берлине 13 ноября 1908 г., дополненная в Берне 20 марта 1914 г. и пересмотренная в Риме 2 июня 1928 г., в Брюсселе 26 июня 1948 г., в Стокгольме 14 июля 1967 г. и в Париже 24 июля 1971 г., измененная 2 октября 1979 г.) // Бюллетень международных договоров. - сентябрь 2003 г. - №9.</w:t>
      </w:r>
    </w:p>
    <w:p w:rsidR="00B939D5" w:rsidRPr="00031593" w:rsidRDefault="00B939D5" w:rsidP="00B939D5">
      <w:pPr>
        <w:pStyle w:val="ac"/>
        <w:widowControl w:val="0"/>
        <w:numPr>
          <w:ilvl w:val="0"/>
          <w:numId w:val="2"/>
        </w:numPr>
        <w:tabs>
          <w:tab w:val="left" w:pos="567"/>
        </w:tabs>
        <w:spacing w:line="360" w:lineRule="auto"/>
        <w:ind w:left="0" w:firstLine="709"/>
        <w:jc w:val="both"/>
        <w:rPr>
          <w:sz w:val="28"/>
          <w:szCs w:val="28"/>
        </w:rPr>
      </w:pPr>
      <w:r w:rsidRPr="00031593">
        <w:rPr>
          <w:sz w:val="28"/>
          <w:szCs w:val="28"/>
        </w:rPr>
        <w:t>Права человека. Основные международные документы. Москва. «Международные отношения» 1989 г.</w:t>
      </w:r>
    </w:p>
    <w:p w:rsidR="00B939D5" w:rsidRPr="00031593" w:rsidRDefault="00B939D5" w:rsidP="00B939D5">
      <w:pPr>
        <w:pStyle w:val="ac"/>
        <w:widowControl w:val="0"/>
        <w:numPr>
          <w:ilvl w:val="0"/>
          <w:numId w:val="2"/>
        </w:numPr>
        <w:tabs>
          <w:tab w:val="left" w:pos="567"/>
        </w:tabs>
        <w:spacing w:line="360" w:lineRule="auto"/>
        <w:ind w:left="0" w:firstLine="709"/>
        <w:jc w:val="both"/>
        <w:rPr>
          <w:sz w:val="28"/>
          <w:szCs w:val="28"/>
        </w:rPr>
      </w:pPr>
      <w:r w:rsidRPr="00031593">
        <w:rPr>
          <w:sz w:val="28"/>
          <w:szCs w:val="28"/>
        </w:rPr>
        <w:t xml:space="preserve">Гражданский кодекс Республики Беларусь 1998 г. Мн.: </w:t>
      </w:r>
      <w:proofErr w:type="spellStart"/>
      <w:r w:rsidRPr="00031593">
        <w:rPr>
          <w:sz w:val="28"/>
          <w:szCs w:val="28"/>
        </w:rPr>
        <w:t>Интерпресссервис</w:t>
      </w:r>
      <w:proofErr w:type="spellEnd"/>
      <w:r w:rsidRPr="00031593">
        <w:rPr>
          <w:sz w:val="28"/>
          <w:szCs w:val="28"/>
        </w:rPr>
        <w:t>, 2003.</w:t>
      </w:r>
    </w:p>
    <w:p w:rsidR="00B939D5" w:rsidRPr="00031593" w:rsidRDefault="00B939D5" w:rsidP="00B939D5">
      <w:pPr>
        <w:pStyle w:val="ac"/>
        <w:widowControl w:val="0"/>
        <w:numPr>
          <w:ilvl w:val="0"/>
          <w:numId w:val="2"/>
        </w:numPr>
        <w:tabs>
          <w:tab w:val="left" w:pos="567"/>
        </w:tabs>
        <w:spacing w:line="360" w:lineRule="auto"/>
        <w:ind w:left="0" w:firstLine="709"/>
        <w:jc w:val="both"/>
        <w:rPr>
          <w:sz w:val="28"/>
          <w:szCs w:val="28"/>
        </w:rPr>
      </w:pPr>
      <w:r w:rsidRPr="00031593">
        <w:rPr>
          <w:sz w:val="28"/>
          <w:szCs w:val="28"/>
        </w:rPr>
        <w:t>Уголовный кодекс Республики Беларусь / Национальный реестр правовой информации Республики Беларусь. Мн., 1999.</w:t>
      </w:r>
    </w:p>
    <w:p w:rsidR="00B939D5" w:rsidRPr="00031593" w:rsidRDefault="00B939D5" w:rsidP="00B939D5">
      <w:pPr>
        <w:pStyle w:val="ac"/>
        <w:widowControl w:val="0"/>
        <w:numPr>
          <w:ilvl w:val="0"/>
          <w:numId w:val="2"/>
        </w:numPr>
        <w:tabs>
          <w:tab w:val="left" w:pos="567"/>
        </w:tabs>
        <w:spacing w:line="360" w:lineRule="auto"/>
        <w:ind w:left="0" w:firstLine="709"/>
        <w:jc w:val="both"/>
        <w:rPr>
          <w:sz w:val="28"/>
          <w:szCs w:val="28"/>
        </w:rPr>
      </w:pPr>
      <w:r w:rsidRPr="00031593">
        <w:rPr>
          <w:sz w:val="28"/>
          <w:szCs w:val="28"/>
        </w:rPr>
        <w:t>Закон Республики Беларусь от 16 мая 1996 г. «Об авторском праве и смежных правах» // Ведомости Верховного Совета Республики Беларусь. 1996. № 20. Ст. 366; №31-32. Ст. 472.</w:t>
      </w:r>
    </w:p>
    <w:p w:rsidR="00B939D5" w:rsidRPr="00031593" w:rsidRDefault="00B939D5" w:rsidP="00B939D5">
      <w:pPr>
        <w:widowControl w:val="0"/>
        <w:numPr>
          <w:ilvl w:val="0"/>
          <w:numId w:val="2"/>
        </w:numPr>
        <w:tabs>
          <w:tab w:val="left" w:pos="567"/>
        </w:tabs>
        <w:spacing w:after="0" w:line="360" w:lineRule="auto"/>
        <w:ind w:left="0" w:firstLine="709"/>
        <w:jc w:val="both"/>
        <w:rPr>
          <w:rFonts w:ascii="Times New Roman" w:hAnsi="Times New Roman" w:cs="Times New Roman"/>
          <w:sz w:val="28"/>
          <w:szCs w:val="28"/>
        </w:rPr>
      </w:pPr>
      <w:r w:rsidRPr="00031593">
        <w:rPr>
          <w:rFonts w:ascii="Times New Roman" w:hAnsi="Times New Roman" w:cs="Times New Roman"/>
          <w:sz w:val="28"/>
          <w:szCs w:val="28"/>
        </w:rPr>
        <w:t>Закон Республики Беларусь от 11 августа 1998 г. «О внесении изменений и дополнений в Закон Республики Беларусь от 16 мая 1996 г. «Об авторском праве и смежных правах» (с изменениями и дополнениями от 4 января 2003 г.) // Ведомости Верховного Совета Республики Беларусь. 1998. № 31-32. Ст. 472; Национальный реестр правовых актов Республики Беларусь, 2003 г., N 8, 2/932.</w:t>
      </w:r>
    </w:p>
    <w:p w:rsidR="00B939D5" w:rsidRPr="00031593" w:rsidRDefault="00B939D5" w:rsidP="00B939D5">
      <w:pPr>
        <w:pStyle w:val="aa"/>
        <w:numPr>
          <w:ilvl w:val="0"/>
          <w:numId w:val="2"/>
        </w:numPr>
        <w:tabs>
          <w:tab w:val="left" w:pos="567"/>
        </w:tabs>
        <w:ind w:left="0" w:firstLine="709"/>
      </w:pPr>
      <w:r w:rsidRPr="00031593">
        <w:t>Закон Республики Беларусь от 26 ноября 1993 г. «Об основах архитектурной и градостроительной деятельности», // Ведомости Национального собрания Республики Беларусь. 1998. № 2. Ст. 8.</w:t>
      </w:r>
    </w:p>
    <w:p w:rsidR="00B939D5" w:rsidRPr="00031593" w:rsidRDefault="00B939D5" w:rsidP="00B939D5">
      <w:pPr>
        <w:pStyle w:val="aa"/>
        <w:numPr>
          <w:ilvl w:val="0"/>
          <w:numId w:val="2"/>
        </w:numPr>
        <w:tabs>
          <w:tab w:val="left" w:pos="567"/>
        </w:tabs>
        <w:ind w:left="0" w:firstLine="709"/>
      </w:pPr>
      <w:r w:rsidRPr="00031593">
        <w:lastRenderedPageBreak/>
        <w:t>Закон Республики Беларусь от 13 января 1995 г «О печати и других средствах массовой информации» // Ведомости Верховного Совета Республики Беларусь. 1995. № 12. Ст. 121; 1996. № 21. Ст. 378; Ведомости Национального собрания Республики Беларусь. 1998. №5. Ст. 27; 1999. № 25. Ст. 426; Национальный реестр правовых актов Республики Беларусь. 2000. № 2. 2/112.</w:t>
      </w:r>
    </w:p>
    <w:p w:rsidR="00B939D5" w:rsidRPr="00031593" w:rsidRDefault="00B939D5" w:rsidP="00B939D5">
      <w:pPr>
        <w:pStyle w:val="aa"/>
        <w:numPr>
          <w:ilvl w:val="0"/>
          <w:numId w:val="2"/>
        </w:numPr>
        <w:tabs>
          <w:tab w:val="left" w:pos="567"/>
        </w:tabs>
        <w:ind w:left="0" w:firstLine="709"/>
      </w:pPr>
      <w:r w:rsidRPr="00031593">
        <w:t>Закон Республики Беларусь от 21 октября 1996 г. «О научной деятельности» // Ведомости Верховного Совета Республики Беларусь. 1996. № 34.Ст. 608; Ведомости Национального собрания Республики Беларусь. 1998. № 1. Ст. 4.</w:t>
      </w:r>
    </w:p>
    <w:p w:rsidR="00B939D5" w:rsidRPr="00031593" w:rsidRDefault="00B939D5" w:rsidP="00B939D5">
      <w:pPr>
        <w:pStyle w:val="aa"/>
        <w:numPr>
          <w:ilvl w:val="0"/>
          <w:numId w:val="2"/>
        </w:numPr>
        <w:tabs>
          <w:tab w:val="left" w:pos="567"/>
        </w:tabs>
        <w:ind w:left="0" w:firstLine="709"/>
      </w:pPr>
      <w:r w:rsidRPr="00031593">
        <w:t xml:space="preserve">Закон Республики Беларусь от 18 февраля 1997 г. «О рекламе» // Ведомости Национального собрания Республики Беларусь. 1997. № 27. Ст. 477. </w:t>
      </w:r>
    </w:p>
    <w:p w:rsidR="00B939D5" w:rsidRPr="00031593" w:rsidRDefault="00B939D5" w:rsidP="00B939D5">
      <w:pPr>
        <w:pStyle w:val="aa"/>
        <w:numPr>
          <w:ilvl w:val="0"/>
          <w:numId w:val="2"/>
        </w:numPr>
        <w:tabs>
          <w:tab w:val="left" w:pos="567"/>
        </w:tabs>
        <w:ind w:left="0" w:firstLine="709"/>
      </w:pPr>
      <w:r w:rsidRPr="00031593">
        <w:t>Закон Республики Беларусь от 5 мая 1999 г. «О научно-технической информации»</w:t>
      </w:r>
      <w:r w:rsidRPr="00031593">
        <w:rPr>
          <w:rStyle w:val="ae"/>
        </w:rPr>
        <w:t xml:space="preserve"> //</w:t>
      </w:r>
      <w:r w:rsidRPr="00031593">
        <w:t xml:space="preserve"> Национальный реестр правовых актов Республики Беларусь. 1999. № 35. 2/25.</w:t>
      </w:r>
    </w:p>
    <w:p w:rsidR="00B939D5" w:rsidRPr="00031593" w:rsidRDefault="00B939D5" w:rsidP="00B939D5">
      <w:pPr>
        <w:pStyle w:val="ac"/>
        <w:widowControl w:val="0"/>
        <w:numPr>
          <w:ilvl w:val="0"/>
          <w:numId w:val="2"/>
        </w:numPr>
        <w:tabs>
          <w:tab w:val="left" w:pos="567"/>
        </w:tabs>
        <w:spacing w:line="360" w:lineRule="auto"/>
        <w:ind w:left="0" w:firstLine="709"/>
        <w:jc w:val="both"/>
        <w:rPr>
          <w:sz w:val="28"/>
          <w:szCs w:val="28"/>
        </w:rPr>
      </w:pPr>
      <w:r w:rsidRPr="00031593">
        <w:rPr>
          <w:sz w:val="28"/>
          <w:szCs w:val="28"/>
        </w:rPr>
        <w:t>Закон РБ от 10 мая 1999 г. «О геодезической и картографической деятельности» // Национальный реестр правовых актов Республики Беларусь. 1999. № 37. 2/29.</w:t>
      </w:r>
    </w:p>
    <w:p w:rsidR="00B939D5" w:rsidRPr="00031593" w:rsidRDefault="00B939D5" w:rsidP="00B939D5">
      <w:pPr>
        <w:pStyle w:val="ac"/>
        <w:widowControl w:val="0"/>
        <w:numPr>
          <w:ilvl w:val="0"/>
          <w:numId w:val="2"/>
        </w:numPr>
        <w:tabs>
          <w:tab w:val="left" w:pos="567"/>
        </w:tabs>
        <w:spacing w:line="360" w:lineRule="auto"/>
        <w:ind w:left="0" w:firstLine="709"/>
        <w:jc w:val="both"/>
        <w:rPr>
          <w:sz w:val="28"/>
          <w:szCs w:val="28"/>
        </w:rPr>
      </w:pPr>
      <w:r w:rsidRPr="00031593">
        <w:rPr>
          <w:sz w:val="28"/>
          <w:szCs w:val="28"/>
        </w:rPr>
        <w:t>Закон Республики Беларусь от 10 января 2000 г. «О нормативных правовых актах Республики Беларусь» // Национальный реестр правовых актов. – 2000. - № 7. – 2/136.</w:t>
      </w:r>
    </w:p>
    <w:p w:rsidR="00B939D5" w:rsidRPr="00031593" w:rsidRDefault="00B939D5" w:rsidP="00B939D5">
      <w:pPr>
        <w:pStyle w:val="ac"/>
        <w:widowControl w:val="0"/>
        <w:numPr>
          <w:ilvl w:val="0"/>
          <w:numId w:val="2"/>
        </w:numPr>
        <w:tabs>
          <w:tab w:val="left" w:pos="567"/>
        </w:tabs>
        <w:spacing w:line="360" w:lineRule="auto"/>
        <w:ind w:left="0" w:firstLine="709"/>
        <w:jc w:val="both"/>
        <w:rPr>
          <w:sz w:val="28"/>
          <w:szCs w:val="28"/>
        </w:rPr>
      </w:pPr>
      <w:r w:rsidRPr="00031593">
        <w:rPr>
          <w:sz w:val="28"/>
          <w:szCs w:val="28"/>
        </w:rPr>
        <w:t>Закон Республики Беларусь «О присоединении Республики Беларусь к Бернской конвенции об охране литературных и художественных произведений (Парижскому акту от 24 июля 1971 г., измененному 28 сентября 1979 г.)» // Ведомости Национального собрания республики Беларусь. 1997. № 27. Ст. 477.</w:t>
      </w:r>
    </w:p>
    <w:p w:rsidR="00B939D5" w:rsidRPr="00031593" w:rsidRDefault="00B939D5" w:rsidP="00B939D5">
      <w:pPr>
        <w:pStyle w:val="Web"/>
        <w:widowControl w:val="0"/>
        <w:numPr>
          <w:ilvl w:val="0"/>
          <w:numId w:val="2"/>
        </w:numPr>
        <w:tabs>
          <w:tab w:val="left" w:pos="567"/>
        </w:tabs>
        <w:spacing w:before="0" w:after="0" w:line="360" w:lineRule="auto"/>
        <w:ind w:left="0" w:firstLine="709"/>
        <w:jc w:val="both"/>
        <w:rPr>
          <w:sz w:val="28"/>
          <w:szCs w:val="28"/>
        </w:rPr>
      </w:pPr>
      <w:r w:rsidRPr="00031593">
        <w:rPr>
          <w:sz w:val="28"/>
          <w:szCs w:val="28"/>
        </w:rPr>
        <w:t xml:space="preserve">Закон Республики Беларусь от 10 июня 1998 г. «О ратификации Договора Всемирной организации интеллектуальной собственности по авторскому праву» // Ведомости Национального собрания республики </w:t>
      </w:r>
      <w:r w:rsidRPr="00031593">
        <w:rPr>
          <w:sz w:val="28"/>
          <w:szCs w:val="28"/>
        </w:rPr>
        <w:lastRenderedPageBreak/>
        <w:t>Беларусь (Приложение). 1998. №1. Ст. 511.</w:t>
      </w:r>
    </w:p>
    <w:p w:rsidR="00B939D5" w:rsidRPr="00031593" w:rsidRDefault="00B939D5" w:rsidP="00B939D5">
      <w:pPr>
        <w:pStyle w:val="ac"/>
        <w:widowControl w:val="0"/>
        <w:numPr>
          <w:ilvl w:val="0"/>
          <w:numId w:val="2"/>
        </w:numPr>
        <w:tabs>
          <w:tab w:val="left" w:pos="567"/>
        </w:tabs>
        <w:spacing w:line="360" w:lineRule="auto"/>
        <w:ind w:left="0" w:firstLine="709"/>
        <w:jc w:val="both"/>
        <w:rPr>
          <w:sz w:val="28"/>
          <w:szCs w:val="28"/>
        </w:rPr>
      </w:pPr>
      <w:r w:rsidRPr="00031593">
        <w:rPr>
          <w:sz w:val="28"/>
          <w:szCs w:val="28"/>
        </w:rPr>
        <w:t>Закон Республики Беларусь от 10 июня 1998 г. «О ратификации Договора Всемирной организации интеллектуальной собственности по исполнениям и фонограммам»</w:t>
      </w:r>
      <w:r w:rsidRPr="00031593">
        <w:rPr>
          <w:rStyle w:val="ae"/>
          <w:sz w:val="28"/>
          <w:szCs w:val="28"/>
        </w:rPr>
        <w:t xml:space="preserve"> </w:t>
      </w:r>
      <w:r w:rsidRPr="00031593">
        <w:rPr>
          <w:sz w:val="28"/>
          <w:szCs w:val="28"/>
        </w:rPr>
        <w:t>// Ведомости Национального собрания республики Беларусь (Приложение). 1998. №1. Ст. 511.</w:t>
      </w:r>
    </w:p>
    <w:p w:rsidR="00B939D5" w:rsidRPr="00031593" w:rsidRDefault="00B939D5" w:rsidP="00B939D5">
      <w:pPr>
        <w:pStyle w:val="ac"/>
        <w:widowControl w:val="0"/>
        <w:numPr>
          <w:ilvl w:val="0"/>
          <w:numId w:val="2"/>
        </w:numPr>
        <w:tabs>
          <w:tab w:val="left" w:pos="567"/>
        </w:tabs>
        <w:spacing w:line="360" w:lineRule="auto"/>
        <w:ind w:left="0" w:firstLine="709"/>
        <w:jc w:val="both"/>
        <w:rPr>
          <w:sz w:val="28"/>
          <w:szCs w:val="28"/>
        </w:rPr>
      </w:pPr>
      <w:r w:rsidRPr="00031593">
        <w:rPr>
          <w:sz w:val="28"/>
          <w:szCs w:val="28"/>
        </w:rPr>
        <w:t>Арбитражный процессуальный кодекс РФ</w:t>
      </w:r>
      <w:r w:rsidRPr="00031593">
        <w:rPr>
          <w:snapToGrid w:val="0"/>
          <w:sz w:val="28"/>
          <w:szCs w:val="28"/>
        </w:rPr>
        <w:t xml:space="preserve"> от 24.07.2002 N 95-ФЗ // "Собрание законодательства РФ", 29.07.2002, N 30, ст. 3012.</w:t>
      </w:r>
    </w:p>
    <w:p w:rsidR="00B939D5" w:rsidRPr="00031593" w:rsidRDefault="00B939D5" w:rsidP="00B939D5">
      <w:pPr>
        <w:widowControl w:val="0"/>
        <w:numPr>
          <w:ilvl w:val="0"/>
          <w:numId w:val="2"/>
        </w:numPr>
        <w:tabs>
          <w:tab w:val="left" w:pos="567"/>
        </w:tabs>
        <w:spacing w:after="0" w:line="360" w:lineRule="auto"/>
        <w:ind w:left="0" w:firstLine="709"/>
        <w:jc w:val="both"/>
        <w:rPr>
          <w:rFonts w:ascii="Times New Roman" w:hAnsi="Times New Roman" w:cs="Times New Roman"/>
          <w:sz w:val="28"/>
          <w:szCs w:val="28"/>
        </w:rPr>
      </w:pPr>
      <w:r w:rsidRPr="00031593">
        <w:rPr>
          <w:rFonts w:ascii="Times New Roman" w:hAnsi="Times New Roman" w:cs="Times New Roman"/>
          <w:sz w:val="28"/>
          <w:szCs w:val="28"/>
        </w:rPr>
        <w:t xml:space="preserve">Федеральный закон РФ </w:t>
      </w:r>
      <w:r w:rsidRPr="00031593">
        <w:rPr>
          <w:rFonts w:ascii="Times New Roman" w:hAnsi="Times New Roman" w:cs="Times New Roman"/>
          <w:color w:val="000000"/>
          <w:sz w:val="28"/>
          <w:szCs w:val="28"/>
        </w:rPr>
        <w:t>от 9 июля 1993 г. N 5351-I "Об авторском праве и смежных правах"</w:t>
      </w:r>
      <w:r w:rsidRPr="00031593">
        <w:rPr>
          <w:rFonts w:ascii="Times New Roman" w:hAnsi="Times New Roman" w:cs="Times New Roman"/>
          <w:snapToGrid w:val="0"/>
          <w:sz w:val="28"/>
          <w:szCs w:val="28"/>
        </w:rPr>
        <w:t xml:space="preserve"> (в ред. Федеральных законов от 19.07.1995 N 110-ФЗ, от 20.07.2004 N 72-ФЗ) // «Российская газета» - 28.07.2004.</w:t>
      </w:r>
    </w:p>
    <w:p w:rsidR="00B939D5" w:rsidRPr="00031593" w:rsidRDefault="00B939D5" w:rsidP="00B939D5">
      <w:pPr>
        <w:pStyle w:val="ac"/>
        <w:widowControl w:val="0"/>
        <w:numPr>
          <w:ilvl w:val="0"/>
          <w:numId w:val="2"/>
        </w:numPr>
        <w:tabs>
          <w:tab w:val="left" w:pos="567"/>
        </w:tabs>
        <w:spacing w:line="360" w:lineRule="auto"/>
        <w:ind w:left="0" w:firstLine="709"/>
        <w:jc w:val="both"/>
        <w:rPr>
          <w:sz w:val="28"/>
          <w:szCs w:val="28"/>
        </w:rPr>
      </w:pPr>
      <w:r w:rsidRPr="00031593">
        <w:rPr>
          <w:sz w:val="28"/>
          <w:szCs w:val="28"/>
        </w:rPr>
        <w:t>Постановление Совета Министров республики Беларусь от 7 июня 1993 г. № 370 «О правопреемстве Республики Беларусь в отношении к подписанной 6 сентября 1952 г. в г. Женева Всемирной конвенции об авторском праве» // Собрание постановлений правительства Республики Беларусь. 1993. № 16. Ст. 311.</w:t>
      </w:r>
    </w:p>
    <w:p w:rsidR="00B939D5" w:rsidRPr="00031593" w:rsidRDefault="00B939D5" w:rsidP="00B939D5">
      <w:pPr>
        <w:pStyle w:val="ac"/>
        <w:widowControl w:val="0"/>
        <w:numPr>
          <w:ilvl w:val="0"/>
          <w:numId w:val="2"/>
        </w:numPr>
        <w:tabs>
          <w:tab w:val="left" w:pos="567"/>
        </w:tabs>
        <w:spacing w:line="360" w:lineRule="auto"/>
        <w:ind w:left="0" w:firstLine="709"/>
        <w:jc w:val="both"/>
        <w:rPr>
          <w:sz w:val="28"/>
          <w:szCs w:val="28"/>
        </w:rPr>
      </w:pPr>
      <w:r w:rsidRPr="00031593">
        <w:rPr>
          <w:sz w:val="28"/>
          <w:szCs w:val="28"/>
        </w:rPr>
        <w:t>Постановление Совета Министров Республики Беларусь от 27 декабря 1993 г. № 868 (с изменениями, внесенными постановлениями Кабинета Министров Республики Беларусь от 24 января 1994 г. № 24 и от 1 ноября 1996 г. № 697) "О ставках и порядке выплаты авторского и других видов вознаграждения за издание произведений науки, литературы и искусства, художественно - графические и фотографические работы для печати и материалы, передаваемые по телевидению и радио" // Собрание постановлений Правительства Республики Беларусь, 1994 г., № 6, ст. 84.</w:t>
      </w:r>
    </w:p>
    <w:p w:rsidR="00B939D5" w:rsidRPr="00031593" w:rsidRDefault="00B939D5" w:rsidP="00B939D5">
      <w:pPr>
        <w:pStyle w:val="ac"/>
        <w:widowControl w:val="0"/>
        <w:numPr>
          <w:ilvl w:val="0"/>
          <w:numId w:val="2"/>
        </w:numPr>
        <w:tabs>
          <w:tab w:val="left" w:pos="567"/>
        </w:tabs>
        <w:spacing w:line="360" w:lineRule="auto"/>
        <w:ind w:left="0" w:firstLine="709"/>
        <w:jc w:val="both"/>
        <w:rPr>
          <w:sz w:val="28"/>
          <w:szCs w:val="28"/>
        </w:rPr>
      </w:pPr>
      <w:r w:rsidRPr="00031593">
        <w:rPr>
          <w:sz w:val="28"/>
          <w:szCs w:val="28"/>
        </w:rPr>
        <w:t>Постановление Кабинета Министров Республики Беларусь от 23 мая 1996 г. № 342 "О ставках авторского вознаграждения за выполнение заказов на создание произведений литературы и искусства для публичного исполнения или за право первого публичного исполнения неопубликованных произведений" // Собрание указов Президента и постановлений Кабинета Министров Республики Беларусь, 1996 г., № 15, ст. 380.</w:t>
      </w:r>
    </w:p>
    <w:p w:rsidR="00B939D5" w:rsidRPr="00031593" w:rsidRDefault="00B939D5" w:rsidP="00B939D5">
      <w:pPr>
        <w:pStyle w:val="ac"/>
        <w:widowControl w:val="0"/>
        <w:numPr>
          <w:ilvl w:val="0"/>
          <w:numId w:val="2"/>
        </w:numPr>
        <w:tabs>
          <w:tab w:val="left" w:pos="567"/>
        </w:tabs>
        <w:spacing w:line="360" w:lineRule="auto"/>
        <w:ind w:left="0" w:firstLine="709"/>
        <w:jc w:val="both"/>
        <w:rPr>
          <w:sz w:val="28"/>
          <w:szCs w:val="28"/>
        </w:rPr>
      </w:pPr>
      <w:r w:rsidRPr="00031593">
        <w:rPr>
          <w:sz w:val="28"/>
          <w:szCs w:val="28"/>
        </w:rPr>
        <w:t xml:space="preserve">Постановление Кабинета Министров Республики Беларусь от 1 </w:t>
      </w:r>
      <w:r w:rsidRPr="00031593">
        <w:rPr>
          <w:sz w:val="28"/>
          <w:szCs w:val="28"/>
        </w:rPr>
        <w:lastRenderedPageBreak/>
        <w:t>ноября 1996 г. № 697 "О минимальных ставках авторского вознаграждения за издание произведений науки, литературы и искусства" // Собрание указов Президента и постановлений Кабинета Министров Республики Беларусь, 1996 г., № 31, ст.814.</w:t>
      </w:r>
    </w:p>
    <w:p w:rsidR="00B939D5" w:rsidRPr="00031593" w:rsidRDefault="00B939D5" w:rsidP="00B939D5">
      <w:pPr>
        <w:widowControl w:val="0"/>
        <w:numPr>
          <w:ilvl w:val="0"/>
          <w:numId w:val="2"/>
        </w:numPr>
        <w:tabs>
          <w:tab w:val="left" w:pos="567"/>
        </w:tabs>
        <w:spacing w:after="0" w:line="360" w:lineRule="auto"/>
        <w:ind w:left="0" w:firstLine="709"/>
        <w:jc w:val="both"/>
        <w:rPr>
          <w:rFonts w:ascii="Times New Roman" w:eastAsia="MS Mincho" w:hAnsi="Times New Roman" w:cs="Times New Roman"/>
          <w:sz w:val="28"/>
          <w:szCs w:val="28"/>
        </w:rPr>
      </w:pPr>
      <w:r w:rsidRPr="00031593">
        <w:rPr>
          <w:rFonts w:ascii="Times New Roman" w:hAnsi="Times New Roman" w:cs="Times New Roman"/>
          <w:sz w:val="28"/>
          <w:szCs w:val="28"/>
        </w:rPr>
        <w:t>Постановление Совета Министров Республики Беларусь от 8 мая 1997 г. № 452 "Об управлении имущественными правами авторов на коллективной основе и минимальных ставках авторского вознаграждения за использование некоторых видов произведений литературы и искусства" // Собрание декретов, указов Президента и постановлений Правительства Республики Беларусь, 1997 г., № 14, ст. 517.</w:t>
      </w:r>
    </w:p>
    <w:p w:rsidR="00B939D5" w:rsidRPr="00031593" w:rsidRDefault="00B939D5" w:rsidP="00B939D5">
      <w:pPr>
        <w:widowControl w:val="0"/>
        <w:numPr>
          <w:ilvl w:val="0"/>
          <w:numId w:val="2"/>
        </w:numPr>
        <w:tabs>
          <w:tab w:val="left" w:pos="567"/>
        </w:tabs>
        <w:spacing w:after="0" w:line="360" w:lineRule="auto"/>
        <w:ind w:left="0" w:firstLine="709"/>
        <w:jc w:val="both"/>
        <w:rPr>
          <w:rFonts w:ascii="Times New Roman" w:hAnsi="Times New Roman" w:cs="Times New Roman"/>
          <w:sz w:val="28"/>
          <w:szCs w:val="28"/>
        </w:rPr>
      </w:pPr>
      <w:proofErr w:type="spellStart"/>
      <w:r w:rsidRPr="00031593">
        <w:rPr>
          <w:rFonts w:ascii="Times New Roman" w:hAnsi="Times New Roman" w:cs="Times New Roman"/>
          <w:sz w:val="28"/>
          <w:szCs w:val="28"/>
        </w:rPr>
        <w:t>Айков</w:t>
      </w:r>
      <w:proofErr w:type="spellEnd"/>
      <w:r w:rsidRPr="00031593">
        <w:rPr>
          <w:rFonts w:ascii="Times New Roman" w:hAnsi="Times New Roman" w:cs="Times New Roman"/>
          <w:sz w:val="28"/>
          <w:szCs w:val="28"/>
        </w:rPr>
        <w:t xml:space="preserve"> Д., </w:t>
      </w:r>
      <w:proofErr w:type="spellStart"/>
      <w:r w:rsidRPr="00031593">
        <w:rPr>
          <w:rFonts w:ascii="Times New Roman" w:hAnsi="Times New Roman" w:cs="Times New Roman"/>
          <w:sz w:val="28"/>
          <w:szCs w:val="28"/>
        </w:rPr>
        <w:t>Сейгер</w:t>
      </w:r>
      <w:proofErr w:type="spellEnd"/>
      <w:r w:rsidRPr="00031593">
        <w:rPr>
          <w:rFonts w:ascii="Times New Roman" w:hAnsi="Times New Roman" w:cs="Times New Roman"/>
          <w:sz w:val="28"/>
          <w:szCs w:val="28"/>
        </w:rPr>
        <w:t xml:space="preserve"> К., </w:t>
      </w:r>
      <w:proofErr w:type="spellStart"/>
      <w:r w:rsidRPr="00031593">
        <w:rPr>
          <w:rFonts w:ascii="Times New Roman" w:hAnsi="Times New Roman" w:cs="Times New Roman"/>
          <w:sz w:val="28"/>
          <w:szCs w:val="28"/>
        </w:rPr>
        <w:t>Фонсторх</w:t>
      </w:r>
      <w:proofErr w:type="spellEnd"/>
      <w:r w:rsidRPr="00031593">
        <w:rPr>
          <w:rFonts w:ascii="Times New Roman" w:hAnsi="Times New Roman" w:cs="Times New Roman"/>
          <w:sz w:val="28"/>
          <w:szCs w:val="28"/>
        </w:rPr>
        <w:t xml:space="preserve"> У. Компьютерные преступления. Руководство по борьбе с компьютерными преступлениями: Пер. с англ. – М.: Мир, 1999. </w:t>
      </w:r>
    </w:p>
    <w:p w:rsidR="00B939D5" w:rsidRPr="00031593" w:rsidRDefault="00B939D5" w:rsidP="00B939D5">
      <w:pPr>
        <w:pStyle w:val="ac"/>
        <w:widowControl w:val="0"/>
        <w:numPr>
          <w:ilvl w:val="0"/>
          <w:numId w:val="2"/>
        </w:numPr>
        <w:tabs>
          <w:tab w:val="left" w:pos="567"/>
        </w:tabs>
        <w:spacing w:line="360" w:lineRule="auto"/>
        <w:ind w:left="0" w:firstLine="709"/>
        <w:jc w:val="both"/>
        <w:rPr>
          <w:sz w:val="28"/>
          <w:szCs w:val="28"/>
        </w:rPr>
      </w:pPr>
      <w:r w:rsidRPr="00031593">
        <w:rPr>
          <w:color w:val="000000"/>
          <w:sz w:val="28"/>
          <w:szCs w:val="28"/>
        </w:rPr>
        <w:t xml:space="preserve">Ананьева Е.В. Судебная практика РАО в 2001 году // Современное право. 2002. № 6. </w:t>
      </w:r>
    </w:p>
    <w:p w:rsidR="00B939D5" w:rsidRPr="00031593" w:rsidRDefault="00B939D5" w:rsidP="00B939D5">
      <w:pPr>
        <w:widowControl w:val="0"/>
        <w:numPr>
          <w:ilvl w:val="0"/>
          <w:numId w:val="2"/>
        </w:numPr>
        <w:tabs>
          <w:tab w:val="left" w:pos="567"/>
        </w:tabs>
        <w:spacing w:after="0" w:line="360" w:lineRule="auto"/>
        <w:ind w:left="0" w:firstLine="709"/>
        <w:jc w:val="both"/>
        <w:rPr>
          <w:rFonts w:ascii="Times New Roman" w:hAnsi="Times New Roman" w:cs="Times New Roman"/>
          <w:sz w:val="28"/>
          <w:szCs w:val="28"/>
        </w:rPr>
      </w:pPr>
      <w:r w:rsidRPr="00031593">
        <w:rPr>
          <w:rFonts w:ascii="Times New Roman" w:hAnsi="Times New Roman" w:cs="Times New Roman"/>
          <w:sz w:val="28"/>
          <w:szCs w:val="28"/>
        </w:rPr>
        <w:t>Барановский П.Д. О принципах международной охраны авторских прав // Журнал российского права. - №8. - август 2001 г.</w:t>
      </w:r>
    </w:p>
    <w:p w:rsidR="00B939D5" w:rsidRPr="00031593" w:rsidRDefault="00B939D5" w:rsidP="00B939D5">
      <w:pPr>
        <w:widowControl w:val="0"/>
        <w:numPr>
          <w:ilvl w:val="0"/>
          <w:numId w:val="2"/>
        </w:numPr>
        <w:tabs>
          <w:tab w:val="left" w:pos="567"/>
        </w:tabs>
        <w:spacing w:after="0" w:line="360" w:lineRule="auto"/>
        <w:ind w:left="0" w:firstLine="709"/>
        <w:jc w:val="both"/>
        <w:rPr>
          <w:rFonts w:ascii="Times New Roman" w:hAnsi="Times New Roman" w:cs="Times New Roman"/>
          <w:sz w:val="28"/>
          <w:szCs w:val="28"/>
        </w:rPr>
      </w:pPr>
      <w:r w:rsidRPr="00031593">
        <w:rPr>
          <w:rFonts w:ascii="Times New Roman" w:hAnsi="Times New Roman" w:cs="Times New Roman"/>
          <w:sz w:val="28"/>
          <w:szCs w:val="28"/>
        </w:rPr>
        <w:t xml:space="preserve">Брагинский М.И. Гражданское право России. курс лекций. Ч. 1. / Под ред. </w:t>
      </w:r>
      <w:proofErr w:type="spellStart"/>
      <w:r w:rsidRPr="00031593">
        <w:rPr>
          <w:rFonts w:ascii="Times New Roman" w:hAnsi="Times New Roman" w:cs="Times New Roman"/>
          <w:sz w:val="28"/>
          <w:szCs w:val="28"/>
        </w:rPr>
        <w:t>Садикова</w:t>
      </w:r>
      <w:proofErr w:type="spellEnd"/>
      <w:r w:rsidRPr="00031593">
        <w:rPr>
          <w:rFonts w:ascii="Times New Roman" w:hAnsi="Times New Roman" w:cs="Times New Roman"/>
          <w:sz w:val="28"/>
          <w:szCs w:val="28"/>
        </w:rPr>
        <w:t xml:space="preserve"> О.Н. М., Юридическая литература, 1996. </w:t>
      </w:r>
    </w:p>
    <w:p w:rsidR="00B939D5" w:rsidRPr="00031593" w:rsidRDefault="00B939D5" w:rsidP="00B939D5">
      <w:pPr>
        <w:pStyle w:val="HTML"/>
        <w:widowControl w:val="0"/>
        <w:numPr>
          <w:ilvl w:val="0"/>
          <w:numId w:val="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s>
        <w:spacing w:line="360" w:lineRule="auto"/>
        <w:ind w:left="0" w:firstLine="709"/>
        <w:jc w:val="both"/>
        <w:rPr>
          <w:rFonts w:ascii="Times New Roman" w:hAnsi="Times New Roman" w:cs="Times New Roman"/>
          <w:sz w:val="28"/>
          <w:szCs w:val="28"/>
        </w:rPr>
      </w:pPr>
      <w:proofErr w:type="spellStart"/>
      <w:r w:rsidRPr="00031593">
        <w:rPr>
          <w:rFonts w:ascii="Times New Roman" w:hAnsi="Times New Roman" w:cs="Times New Roman"/>
          <w:sz w:val="28"/>
          <w:szCs w:val="28"/>
        </w:rPr>
        <w:t>Вессийе-Ресси</w:t>
      </w:r>
      <w:proofErr w:type="spellEnd"/>
      <w:r w:rsidRPr="00031593">
        <w:rPr>
          <w:rFonts w:ascii="Times New Roman" w:hAnsi="Times New Roman" w:cs="Times New Roman"/>
          <w:sz w:val="28"/>
          <w:szCs w:val="28"/>
        </w:rPr>
        <w:t xml:space="preserve"> М. Ремесло творца // Бюллетень по авторскому праву. 1996. № 4. </w:t>
      </w:r>
    </w:p>
    <w:p w:rsidR="00B939D5" w:rsidRPr="00031593" w:rsidRDefault="00B939D5" w:rsidP="00B939D5">
      <w:pPr>
        <w:pStyle w:val="ac"/>
        <w:widowControl w:val="0"/>
        <w:numPr>
          <w:ilvl w:val="0"/>
          <w:numId w:val="2"/>
        </w:numPr>
        <w:tabs>
          <w:tab w:val="left" w:pos="567"/>
        </w:tabs>
        <w:spacing w:line="360" w:lineRule="auto"/>
        <w:ind w:left="0" w:firstLine="709"/>
        <w:jc w:val="both"/>
        <w:rPr>
          <w:sz w:val="28"/>
          <w:szCs w:val="28"/>
        </w:rPr>
      </w:pPr>
      <w:proofErr w:type="spellStart"/>
      <w:r w:rsidRPr="00031593">
        <w:rPr>
          <w:color w:val="000000"/>
          <w:sz w:val="28"/>
          <w:szCs w:val="28"/>
        </w:rPr>
        <w:t>Вольфсон</w:t>
      </w:r>
      <w:proofErr w:type="spellEnd"/>
      <w:r w:rsidRPr="00031593">
        <w:rPr>
          <w:color w:val="000000"/>
          <w:sz w:val="28"/>
          <w:szCs w:val="28"/>
        </w:rPr>
        <w:t xml:space="preserve"> В. Юридические основания возникновения авторских прав // Интеллектуальная собственность. Авторское право. 2003. № 9.</w:t>
      </w:r>
    </w:p>
    <w:p w:rsidR="00B939D5" w:rsidRPr="00031593" w:rsidRDefault="00B939D5" w:rsidP="00B939D5">
      <w:pPr>
        <w:widowControl w:val="0"/>
        <w:numPr>
          <w:ilvl w:val="0"/>
          <w:numId w:val="2"/>
        </w:numPr>
        <w:tabs>
          <w:tab w:val="left" w:pos="567"/>
        </w:tabs>
        <w:spacing w:after="0" w:line="360" w:lineRule="auto"/>
        <w:ind w:left="0" w:firstLine="709"/>
        <w:jc w:val="both"/>
        <w:rPr>
          <w:rFonts w:ascii="Times New Roman" w:hAnsi="Times New Roman" w:cs="Times New Roman"/>
          <w:sz w:val="28"/>
          <w:szCs w:val="28"/>
        </w:rPr>
      </w:pPr>
      <w:proofErr w:type="spellStart"/>
      <w:r w:rsidRPr="00031593">
        <w:rPr>
          <w:rFonts w:ascii="Times New Roman" w:hAnsi="Times New Roman" w:cs="Times New Roman"/>
          <w:sz w:val="28"/>
          <w:szCs w:val="28"/>
        </w:rPr>
        <w:t>Гавзе</w:t>
      </w:r>
      <w:proofErr w:type="spellEnd"/>
      <w:r w:rsidRPr="00031593">
        <w:rPr>
          <w:rFonts w:ascii="Times New Roman" w:hAnsi="Times New Roman" w:cs="Times New Roman"/>
          <w:sz w:val="28"/>
          <w:szCs w:val="28"/>
        </w:rPr>
        <w:t xml:space="preserve"> Ф.И. Обязательственное право. Минск, 1968. </w:t>
      </w:r>
    </w:p>
    <w:p w:rsidR="00B939D5" w:rsidRPr="00031593" w:rsidRDefault="00B939D5" w:rsidP="00B939D5">
      <w:pPr>
        <w:pStyle w:val="ac"/>
        <w:widowControl w:val="0"/>
        <w:numPr>
          <w:ilvl w:val="0"/>
          <w:numId w:val="2"/>
        </w:numPr>
        <w:tabs>
          <w:tab w:val="left" w:pos="567"/>
        </w:tabs>
        <w:spacing w:line="360" w:lineRule="auto"/>
        <w:ind w:left="0" w:firstLine="709"/>
        <w:jc w:val="both"/>
        <w:rPr>
          <w:sz w:val="28"/>
          <w:szCs w:val="28"/>
        </w:rPr>
      </w:pPr>
      <w:r w:rsidRPr="00031593">
        <w:rPr>
          <w:color w:val="000000"/>
          <w:sz w:val="28"/>
          <w:szCs w:val="28"/>
        </w:rPr>
        <w:t xml:space="preserve">Гаврилов Э.П. Авторское право. Издательские договоры. Авторский гонорар. М., 1988. </w:t>
      </w:r>
    </w:p>
    <w:p w:rsidR="00B939D5" w:rsidRPr="00031593" w:rsidRDefault="00B939D5" w:rsidP="00B939D5">
      <w:pPr>
        <w:widowControl w:val="0"/>
        <w:numPr>
          <w:ilvl w:val="0"/>
          <w:numId w:val="2"/>
        </w:numPr>
        <w:tabs>
          <w:tab w:val="left" w:pos="567"/>
        </w:tabs>
        <w:spacing w:after="0" w:line="360" w:lineRule="auto"/>
        <w:ind w:left="0" w:firstLine="709"/>
        <w:jc w:val="both"/>
        <w:rPr>
          <w:rFonts w:ascii="Times New Roman" w:hAnsi="Times New Roman" w:cs="Times New Roman"/>
          <w:sz w:val="28"/>
          <w:szCs w:val="28"/>
        </w:rPr>
      </w:pPr>
      <w:r w:rsidRPr="00031593">
        <w:rPr>
          <w:rFonts w:ascii="Times New Roman" w:hAnsi="Times New Roman" w:cs="Times New Roman"/>
          <w:sz w:val="28"/>
          <w:szCs w:val="28"/>
        </w:rPr>
        <w:t>Гаврилов Э.П. Комментарий к Закону Российской Федерации *0б авторском праве и смежных правах». М., 1996.</w:t>
      </w:r>
    </w:p>
    <w:p w:rsidR="00B939D5" w:rsidRPr="00031593" w:rsidRDefault="00B939D5" w:rsidP="00B939D5">
      <w:pPr>
        <w:pStyle w:val="FR1"/>
        <w:numPr>
          <w:ilvl w:val="0"/>
          <w:numId w:val="2"/>
        </w:numPr>
        <w:tabs>
          <w:tab w:val="left" w:pos="567"/>
        </w:tabs>
        <w:spacing w:before="0" w:line="360" w:lineRule="auto"/>
        <w:ind w:left="0" w:firstLine="709"/>
        <w:jc w:val="both"/>
        <w:rPr>
          <w:sz w:val="28"/>
          <w:szCs w:val="28"/>
        </w:rPr>
      </w:pPr>
      <w:r w:rsidRPr="00031593">
        <w:rPr>
          <w:sz w:val="28"/>
          <w:szCs w:val="28"/>
        </w:rPr>
        <w:t xml:space="preserve">Гаврилов Э.П. Советское авторское право. Основные положения. Тенденции развития. М., 1984. </w:t>
      </w:r>
    </w:p>
    <w:p w:rsidR="00B939D5" w:rsidRPr="00031593" w:rsidRDefault="00B939D5" w:rsidP="00B939D5">
      <w:pPr>
        <w:widowControl w:val="0"/>
        <w:numPr>
          <w:ilvl w:val="0"/>
          <w:numId w:val="2"/>
        </w:numPr>
        <w:tabs>
          <w:tab w:val="left" w:pos="567"/>
        </w:tabs>
        <w:spacing w:after="0" w:line="360" w:lineRule="auto"/>
        <w:ind w:left="0" w:firstLine="709"/>
        <w:jc w:val="both"/>
        <w:rPr>
          <w:rFonts w:ascii="Times New Roman" w:hAnsi="Times New Roman" w:cs="Times New Roman"/>
          <w:sz w:val="28"/>
          <w:szCs w:val="28"/>
        </w:rPr>
      </w:pPr>
      <w:r w:rsidRPr="00031593">
        <w:rPr>
          <w:rFonts w:ascii="Times New Roman" w:hAnsi="Times New Roman" w:cs="Times New Roman"/>
          <w:sz w:val="28"/>
          <w:szCs w:val="28"/>
        </w:rPr>
        <w:lastRenderedPageBreak/>
        <w:t>Гражданское право / Под ред. Сергеева А.П. СПб., 1996.</w:t>
      </w:r>
    </w:p>
    <w:p w:rsidR="00B939D5" w:rsidRPr="00031593" w:rsidRDefault="00B939D5" w:rsidP="00B939D5">
      <w:pPr>
        <w:pStyle w:val="ac"/>
        <w:widowControl w:val="0"/>
        <w:numPr>
          <w:ilvl w:val="0"/>
          <w:numId w:val="2"/>
        </w:numPr>
        <w:tabs>
          <w:tab w:val="left" w:pos="567"/>
        </w:tabs>
        <w:spacing w:line="360" w:lineRule="auto"/>
        <w:ind w:left="0" w:firstLine="709"/>
        <w:jc w:val="both"/>
        <w:rPr>
          <w:sz w:val="28"/>
          <w:szCs w:val="28"/>
        </w:rPr>
      </w:pPr>
      <w:r w:rsidRPr="00031593">
        <w:rPr>
          <w:color w:val="000000"/>
          <w:sz w:val="28"/>
          <w:szCs w:val="28"/>
        </w:rPr>
        <w:t xml:space="preserve">Гражданское право. Учебник в 2-х т. Т. 2. / Под ред. Е.А. Суханова. М.: БЕК, 1993. </w:t>
      </w:r>
    </w:p>
    <w:p w:rsidR="00B939D5" w:rsidRPr="00031593" w:rsidRDefault="00B939D5" w:rsidP="00B939D5">
      <w:pPr>
        <w:widowControl w:val="0"/>
        <w:numPr>
          <w:ilvl w:val="0"/>
          <w:numId w:val="2"/>
        </w:numPr>
        <w:tabs>
          <w:tab w:val="left" w:pos="567"/>
        </w:tabs>
        <w:spacing w:after="0" w:line="360" w:lineRule="auto"/>
        <w:ind w:left="0" w:firstLine="709"/>
        <w:jc w:val="both"/>
        <w:rPr>
          <w:rFonts w:ascii="Times New Roman" w:hAnsi="Times New Roman" w:cs="Times New Roman"/>
          <w:sz w:val="28"/>
          <w:szCs w:val="28"/>
        </w:rPr>
      </w:pPr>
      <w:proofErr w:type="spellStart"/>
      <w:r w:rsidRPr="00031593">
        <w:rPr>
          <w:rFonts w:ascii="Times New Roman" w:hAnsi="Times New Roman" w:cs="Times New Roman"/>
          <w:color w:val="000000"/>
          <w:sz w:val="28"/>
          <w:szCs w:val="28"/>
        </w:rPr>
        <w:t>Гулый</w:t>
      </w:r>
      <w:proofErr w:type="spellEnd"/>
      <w:r w:rsidRPr="00031593">
        <w:rPr>
          <w:rFonts w:ascii="Times New Roman" w:hAnsi="Times New Roman" w:cs="Times New Roman"/>
          <w:color w:val="000000"/>
          <w:sz w:val="28"/>
          <w:szCs w:val="28"/>
        </w:rPr>
        <w:t xml:space="preserve"> К.К. Проблемы гражданско-правового регулирования редакционно-издательского процесса. </w:t>
      </w:r>
      <w:proofErr w:type="spellStart"/>
      <w:r w:rsidRPr="00031593">
        <w:rPr>
          <w:rFonts w:ascii="Times New Roman" w:hAnsi="Times New Roman" w:cs="Times New Roman"/>
          <w:color w:val="000000"/>
          <w:sz w:val="28"/>
          <w:szCs w:val="28"/>
        </w:rPr>
        <w:t>Автореф</w:t>
      </w:r>
      <w:proofErr w:type="spellEnd"/>
      <w:r w:rsidRPr="00031593">
        <w:rPr>
          <w:rFonts w:ascii="Times New Roman" w:hAnsi="Times New Roman" w:cs="Times New Roman"/>
          <w:color w:val="000000"/>
          <w:sz w:val="28"/>
          <w:szCs w:val="28"/>
        </w:rPr>
        <w:t xml:space="preserve">. </w:t>
      </w:r>
      <w:proofErr w:type="spellStart"/>
      <w:r w:rsidRPr="00031593">
        <w:rPr>
          <w:rFonts w:ascii="Times New Roman" w:hAnsi="Times New Roman" w:cs="Times New Roman"/>
          <w:color w:val="000000"/>
          <w:sz w:val="28"/>
          <w:szCs w:val="28"/>
        </w:rPr>
        <w:t>диС</w:t>
      </w:r>
      <w:proofErr w:type="spellEnd"/>
      <w:r w:rsidRPr="00031593">
        <w:rPr>
          <w:rFonts w:ascii="Times New Roman" w:hAnsi="Times New Roman" w:cs="Times New Roman"/>
          <w:color w:val="000000"/>
          <w:sz w:val="28"/>
          <w:szCs w:val="28"/>
        </w:rPr>
        <w:t xml:space="preserve">. канд. </w:t>
      </w:r>
      <w:proofErr w:type="spellStart"/>
      <w:r w:rsidRPr="00031593">
        <w:rPr>
          <w:rFonts w:ascii="Times New Roman" w:hAnsi="Times New Roman" w:cs="Times New Roman"/>
          <w:color w:val="000000"/>
          <w:sz w:val="28"/>
          <w:szCs w:val="28"/>
        </w:rPr>
        <w:t>юрид</w:t>
      </w:r>
      <w:proofErr w:type="spellEnd"/>
      <w:r w:rsidRPr="00031593">
        <w:rPr>
          <w:rFonts w:ascii="Times New Roman" w:hAnsi="Times New Roman" w:cs="Times New Roman"/>
          <w:color w:val="000000"/>
          <w:sz w:val="28"/>
          <w:szCs w:val="28"/>
        </w:rPr>
        <w:t>. наук. Харьков, 1991.</w:t>
      </w:r>
    </w:p>
    <w:p w:rsidR="00B939D5" w:rsidRPr="00031593" w:rsidRDefault="00B939D5" w:rsidP="00B939D5">
      <w:pPr>
        <w:pStyle w:val="ac"/>
        <w:widowControl w:val="0"/>
        <w:numPr>
          <w:ilvl w:val="0"/>
          <w:numId w:val="2"/>
        </w:numPr>
        <w:tabs>
          <w:tab w:val="left" w:pos="567"/>
        </w:tabs>
        <w:spacing w:line="360" w:lineRule="auto"/>
        <w:ind w:left="0" w:firstLine="709"/>
        <w:jc w:val="both"/>
        <w:rPr>
          <w:sz w:val="28"/>
          <w:szCs w:val="28"/>
        </w:rPr>
      </w:pPr>
      <w:r w:rsidRPr="00031593">
        <w:rPr>
          <w:sz w:val="28"/>
          <w:szCs w:val="28"/>
        </w:rPr>
        <w:t xml:space="preserve">Дозорцев В.А. Авторские дела в суде: Научно-практический комментарий. М., 1985. </w:t>
      </w:r>
    </w:p>
    <w:p w:rsidR="00B939D5" w:rsidRPr="00031593" w:rsidRDefault="00B939D5" w:rsidP="00B939D5">
      <w:pPr>
        <w:pStyle w:val="ac"/>
        <w:widowControl w:val="0"/>
        <w:numPr>
          <w:ilvl w:val="0"/>
          <w:numId w:val="2"/>
        </w:numPr>
        <w:tabs>
          <w:tab w:val="left" w:pos="567"/>
        </w:tabs>
        <w:spacing w:line="360" w:lineRule="auto"/>
        <w:ind w:left="0" w:firstLine="709"/>
        <w:jc w:val="both"/>
        <w:rPr>
          <w:sz w:val="28"/>
          <w:szCs w:val="28"/>
        </w:rPr>
      </w:pPr>
      <w:proofErr w:type="spellStart"/>
      <w:r w:rsidRPr="00031593">
        <w:rPr>
          <w:sz w:val="28"/>
          <w:szCs w:val="28"/>
        </w:rPr>
        <w:t>Зятицкий</w:t>
      </w:r>
      <w:proofErr w:type="spellEnd"/>
      <w:r w:rsidRPr="00031593">
        <w:rPr>
          <w:sz w:val="28"/>
          <w:szCs w:val="28"/>
        </w:rPr>
        <w:t xml:space="preserve"> С., </w:t>
      </w:r>
      <w:proofErr w:type="spellStart"/>
      <w:r w:rsidRPr="00031593">
        <w:rPr>
          <w:sz w:val="28"/>
          <w:szCs w:val="28"/>
        </w:rPr>
        <w:t>Терлецкий</w:t>
      </w:r>
      <w:proofErr w:type="spellEnd"/>
      <w:r w:rsidRPr="00031593">
        <w:rPr>
          <w:sz w:val="28"/>
          <w:szCs w:val="28"/>
        </w:rPr>
        <w:t xml:space="preserve"> В., Леонтьев К. «Авторское право в Интернете: три стадии одного процесса» // Интеллектуальная собственность. Авторское право и смежные права. 2001г. № 8. </w:t>
      </w:r>
    </w:p>
    <w:p w:rsidR="00B939D5" w:rsidRPr="00031593" w:rsidRDefault="00B939D5" w:rsidP="00B939D5">
      <w:pPr>
        <w:pStyle w:val="ac"/>
        <w:widowControl w:val="0"/>
        <w:numPr>
          <w:ilvl w:val="0"/>
          <w:numId w:val="2"/>
        </w:numPr>
        <w:tabs>
          <w:tab w:val="left" w:pos="567"/>
        </w:tabs>
        <w:spacing w:line="360" w:lineRule="auto"/>
        <w:ind w:left="0" w:firstLine="709"/>
        <w:jc w:val="both"/>
        <w:rPr>
          <w:sz w:val="28"/>
          <w:szCs w:val="28"/>
        </w:rPr>
      </w:pPr>
      <w:r w:rsidRPr="00031593">
        <w:rPr>
          <w:sz w:val="28"/>
          <w:szCs w:val="28"/>
        </w:rPr>
        <w:t xml:space="preserve">Интеллектуальная собственность, т.1. Мн., </w:t>
      </w:r>
      <w:proofErr w:type="spellStart"/>
      <w:r w:rsidRPr="00031593">
        <w:rPr>
          <w:sz w:val="28"/>
          <w:szCs w:val="28"/>
        </w:rPr>
        <w:t>Амалфея</w:t>
      </w:r>
      <w:proofErr w:type="spellEnd"/>
      <w:r w:rsidRPr="00031593">
        <w:rPr>
          <w:sz w:val="28"/>
          <w:szCs w:val="28"/>
        </w:rPr>
        <w:t>, 1997.</w:t>
      </w:r>
    </w:p>
    <w:p w:rsidR="00B939D5" w:rsidRPr="00031593" w:rsidRDefault="00B939D5" w:rsidP="00B939D5">
      <w:pPr>
        <w:pStyle w:val="ac"/>
        <w:widowControl w:val="0"/>
        <w:numPr>
          <w:ilvl w:val="0"/>
          <w:numId w:val="2"/>
        </w:numPr>
        <w:tabs>
          <w:tab w:val="left" w:pos="567"/>
        </w:tabs>
        <w:spacing w:line="360" w:lineRule="auto"/>
        <w:ind w:left="0" w:firstLine="709"/>
        <w:jc w:val="both"/>
        <w:rPr>
          <w:sz w:val="28"/>
          <w:szCs w:val="28"/>
        </w:rPr>
      </w:pPr>
      <w:proofErr w:type="spellStart"/>
      <w:r w:rsidRPr="00031593">
        <w:rPr>
          <w:sz w:val="28"/>
          <w:szCs w:val="28"/>
        </w:rPr>
        <w:t>Калятин</w:t>
      </w:r>
      <w:proofErr w:type="spellEnd"/>
      <w:r w:rsidRPr="00031593">
        <w:rPr>
          <w:sz w:val="28"/>
          <w:szCs w:val="28"/>
        </w:rPr>
        <w:t xml:space="preserve"> В.О. Интеллектуальная собственность (Исключительные права). Уч. для вузов. М. Норма. 2000. </w:t>
      </w:r>
    </w:p>
    <w:p w:rsidR="00B939D5" w:rsidRPr="00031593" w:rsidRDefault="00B939D5" w:rsidP="00B939D5">
      <w:pPr>
        <w:pStyle w:val="ac"/>
        <w:widowControl w:val="0"/>
        <w:numPr>
          <w:ilvl w:val="0"/>
          <w:numId w:val="2"/>
        </w:numPr>
        <w:tabs>
          <w:tab w:val="left" w:pos="567"/>
        </w:tabs>
        <w:spacing w:line="360" w:lineRule="auto"/>
        <w:ind w:left="0" w:firstLine="709"/>
        <w:jc w:val="both"/>
        <w:rPr>
          <w:sz w:val="28"/>
          <w:szCs w:val="28"/>
        </w:rPr>
      </w:pPr>
      <w:r w:rsidRPr="00031593">
        <w:rPr>
          <w:color w:val="000000"/>
          <w:sz w:val="28"/>
          <w:szCs w:val="28"/>
        </w:rPr>
        <w:t xml:space="preserve">Лосев С. Особое мнение представителя ответчика по поводу состоявшегося решения суда // </w:t>
      </w:r>
      <w:r w:rsidRPr="00031593">
        <w:rPr>
          <w:sz w:val="28"/>
          <w:szCs w:val="28"/>
        </w:rPr>
        <w:t xml:space="preserve">Юрист. 2001. № 6 (7). </w:t>
      </w:r>
    </w:p>
    <w:p w:rsidR="00B939D5" w:rsidRPr="00031593" w:rsidRDefault="00B939D5" w:rsidP="00B939D5">
      <w:pPr>
        <w:pStyle w:val="ac"/>
        <w:widowControl w:val="0"/>
        <w:numPr>
          <w:ilvl w:val="0"/>
          <w:numId w:val="2"/>
        </w:numPr>
        <w:tabs>
          <w:tab w:val="left" w:pos="567"/>
        </w:tabs>
        <w:spacing w:line="360" w:lineRule="auto"/>
        <w:ind w:left="0" w:firstLine="709"/>
        <w:jc w:val="both"/>
        <w:rPr>
          <w:sz w:val="28"/>
          <w:szCs w:val="28"/>
        </w:rPr>
      </w:pPr>
      <w:r w:rsidRPr="00031593">
        <w:rPr>
          <w:sz w:val="28"/>
          <w:szCs w:val="28"/>
        </w:rPr>
        <w:t xml:space="preserve">Лосев С.С. Авторское право: национальное и международное законодательство. Мн., 2000. </w:t>
      </w:r>
    </w:p>
    <w:p w:rsidR="00B939D5" w:rsidRPr="00031593" w:rsidRDefault="00B939D5" w:rsidP="00B939D5">
      <w:pPr>
        <w:pStyle w:val="Web"/>
        <w:widowControl w:val="0"/>
        <w:numPr>
          <w:ilvl w:val="0"/>
          <w:numId w:val="2"/>
        </w:numPr>
        <w:tabs>
          <w:tab w:val="left" w:pos="567"/>
        </w:tabs>
        <w:spacing w:before="0" w:after="0" w:line="360" w:lineRule="auto"/>
        <w:ind w:left="0" w:firstLine="709"/>
        <w:jc w:val="both"/>
        <w:rPr>
          <w:sz w:val="28"/>
          <w:szCs w:val="28"/>
        </w:rPr>
      </w:pPr>
      <w:r w:rsidRPr="00031593">
        <w:rPr>
          <w:sz w:val="28"/>
          <w:szCs w:val="28"/>
        </w:rPr>
        <w:t>Максимова Л. Картографические произведения как объекты авторского права. Защита прав на эти объекты в суде // Интеллектуальная собственность. Авторское право и смежные права. 2003. № 8.</w:t>
      </w:r>
    </w:p>
    <w:p w:rsidR="00B939D5" w:rsidRPr="00031593" w:rsidRDefault="00B939D5" w:rsidP="00B939D5">
      <w:pPr>
        <w:widowControl w:val="0"/>
        <w:numPr>
          <w:ilvl w:val="0"/>
          <w:numId w:val="2"/>
        </w:numPr>
        <w:tabs>
          <w:tab w:val="left" w:pos="567"/>
        </w:tabs>
        <w:spacing w:after="0" w:line="360" w:lineRule="auto"/>
        <w:ind w:left="0" w:firstLine="709"/>
        <w:jc w:val="both"/>
        <w:rPr>
          <w:rFonts w:ascii="Times New Roman" w:hAnsi="Times New Roman" w:cs="Times New Roman"/>
          <w:sz w:val="28"/>
          <w:szCs w:val="28"/>
        </w:rPr>
      </w:pPr>
      <w:r w:rsidRPr="00031593">
        <w:rPr>
          <w:rFonts w:ascii="Times New Roman" w:hAnsi="Times New Roman" w:cs="Times New Roman"/>
          <w:sz w:val="28"/>
          <w:szCs w:val="28"/>
        </w:rPr>
        <w:t xml:space="preserve">Моргунова Е.А., </w:t>
      </w:r>
      <w:proofErr w:type="spellStart"/>
      <w:r w:rsidRPr="00031593">
        <w:rPr>
          <w:rFonts w:ascii="Times New Roman" w:hAnsi="Times New Roman" w:cs="Times New Roman"/>
          <w:sz w:val="28"/>
          <w:szCs w:val="28"/>
        </w:rPr>
        <w:t>Рузанова</w:t>
      </w:r>
      <w:proofErr w:type="spellEnd"/>
      <w:r w:rsidRPr="00031593">
        <w:rPr>
          <w:rFonts w:ascii="Times New Roman" w:hAnsi="Times New Roman" w:cs="Times New Roman"/>
          <w:sz w:val="28"/>
          <w:szCs w:val="28"/>
        </w:rPr>
        <w:t xml:space="preserve"> О.А. Авторское право: Комментарий законодательства. М.: Экзамен, Право и Закон. 2004.</w:t>
      </w:r>
    </w:p>
    <w:p w:rsidR="00B939D5" w:rsidRPr="00031593" w:rsidRDefault="00B939D5" w:rsidP="00B939D5">
      <w:pPr>
        <w:pStyle w:val="HTML"/>
        <w:widowControl w:val="0"/>
        <w:numPr>
          <w:ilvl w:val="0"/>
          <w:numId w:val="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s>
        <w:spacing w:line="360" w:lineRule="auto"/>
        <w:ind w:left="0" w:firstLine="709"/>
        <w:jc w:val="both"/>
        <w:rPr>
          <w:rFonts w:ascii="Times New Roman" w:hAnsi="Times New Roman" w:cs="Times New Roman"/>
          <w:sz w:val="28"/>
          <w:szCs w:val="28"/>
        </w:rPr>
      </w:pPr>
      <w:r w:rsidRPr="00031593">
        <w:rPr>
          <w:rFonts w:ascii="Times New Roman" w:hAnsi="Times New Roman" w:cs="Times New Roman"/>
          <w:sz w:val="28"/>
          <w:szCs w:val="28"/>
        </w:rPr>
        <w:t xml:space="preserve">Мюллер П. Охрана изобретений и дизайна в Германии. М., 1995. </w:t>
      </w:r>
    </w:p>
    <w:p w:rsidR="00B939D5" w:rsidRPr="00031593" w:rsidRDefault="00B939D5" w:rsidP="00B939D5">
      <w:pPr>
        <w:widowControl w:val="0"/>
        <w:numPr>
          <w:ilvl w:val="0"/>
          <w:numId w:val="2"/>
        </w:numPr>
        <w:tabs>
          <w:tab w:val="left" w:pos="567"/>
        </w:tabs>
        <w:spacing w:after="0" w:line="360" w:lineRule="auto"/>
        <w:ind w:left="0" w:firstLine="709"/>
        <w:jc w:val="both"/>
        <w:rPr>
          <w:rFonts w:ascii="Times New Roman" w:hAnsi="Times New Roman" w:cs="Times New Roman"/>
          <w:sz w:val="28"/>
          <w:szCs w:val="28"/>
        </w:rPr>
      </w:pPr>
      <w:r w:rsidRPr="00031593">
        <w:rPr>
          <w:rFonts w:ascii="Times New Roman" w:hAnsi="Times New Roman" w:cs="Times New Roman"/>
          <w:sz w:val="28"/>
          <w:szCs w:val="28"/>
        </w:rPr>
        <w:t xml:space="preserve">Новицкий И.Б. Обязательство заключить договор. М., 1947. </w:t>
      </w:r>
    </w:p>
    <w:p w:rsidR="00B939D5" w:rsidRPr="00031593" w:rsidRDefault="00B939D5" w:rsidP="00B939D5">
      <w:pPr>
        <w:pStyle w:val="ac"/>
        <w:widowControl w:val="0"/>
        <w:numPr>
          <w:ilvl w:val="0"/>
          <w:numId w:val="2"/>
        </w:numPr>
        <w:tabs>
          <w:tab w:val="left" w:pos="567"/>
        </w:tabs>
        <w:spacing w:line="360" w:lineRule="auto"/>
        <w:ind w:left="0" w:firstLine="709"/>
        <w:jc w:val="both"/>
        <w:rPr>
          <w:color w:val="000000"/>
          <w:sz w:val="28"/>
          <w:szCs w:val="28"/>
        </w:rPr>
      </w:pPr>
      <w:r w:rsidRPr="00031593">
        <w:rPr>
          <w:color w:val="000000"/>
          <w:sz w:val="28"/>
          <w:szCs w:val="28"/>
        </w:rPr>
        <w:t>Погуляев В.В. Формула как объект авторского права // Право и экономика. №4. апрель 2003 г.</w:t>
      </w:r>
    </w:p>
    <w:p w:rsidR="00B939D5" w:rsidRPr="00031593" w:rsidRDefault="00B939D5" w:rsidP="00B939D5">
      <w:pPr>
        <w:widowControl w:val="0"/>
        <w:numPr>
          <w:ilvl w:val="0"/>
          <w:numId w:val="2"/>
        </w:numPr>
        <w:tabs>
          <w:tab w:val="left" w:pos="567"/>
        </w:tabs>
        <w:spacing w:after="0" w:line="360" w:lineRule="auto"/>
        <w:ind w:left="0" w:firstLine="709"/>
        <w:jc w:val="both"/>
        <w:rPr>
          <w:rFonts w:ascii="Times New Roman" w:hAnsi="Times New Roman" w:cs="Times New Roman"/>
          <w:sz w:val="28"/>
          <w:szCs w:val="28"/>
        </w:rPr>
      </w:pPr>
      <w:r w:rsidRPr="00031593">
        <w:rPr>
          <w:rFonts w:ascii="Times New Roman" w:hAnsi="Times New Roman" w:cs="Times New Roman"/>
          <w:color w:val="000000"/>
          <w:sz w:val="28"/>
          <w:szCs w:val="28"/>
        </w:rPr>
        <w:t>Постатейный комментарий к Закону РФ "Об авторском праве и смежных правах" / Под ред. Гаврилова Э.П. М.: Фонд «Правовая культура». 1999.</w:t>
      </w:r>
    </w:p>
    <w:p w:rsidR="00B939D5" w:rsidRPr="00031593" w:rsidRDefault="00B939D5" w:rsidP="00B939D5">
      <w:pPr>
        <w:widowControl w:val="0"/>
        <w:numPr>
          <w:ilvl w:val="0"/>
          <w:numId w:val="2"/>
        </w:numPr>
        <w:tabs>
          <w:tab w:val="left" w:pos="567"/>
        </w:tabs>
        <w:spacing w:after="0" w:line="360" w:lineRule="auto"/>
        <w:ind w:left="0" w:firstLine="709"/>
        <w:jc w:val="both"/>
        <w:rPr>
          <w:rFonts w:ascii="Times New Roman" w:hAnsi="Times New Roman" w:cs="Times New Roman"/>
          <w:sz w:val="28"/>
          <w:szCs w:val="28"/>
        </w:rPr>
      </w:pPr>
      <w:r w:rsidRPr="00031593">
        <w:rPr>
          <w:rFonts w:ascii="Times New Roman" w:hAnsi="Times New Roman" w:cs="Times New Roman"/>
          <w:color w:val="000000"/>
          <w:sz w:val="28"/>
          <w:szCs w:val="28"/>
        </w:rPr>
        <w:lastRenderedPageBreak/>
        <w:t xml:space="preserve">Право интеллектуальной собственности в Российской Федерации: Учеб. 2-е изд., </w:t>
      </w:r>
      <w:proofErr w:type="spellStart"/>
      <w:r w:rsidRPr="00031593">
        <w:rPr>
          <w:rFonts w:ascii="Times New Roman" w:hAnsi="Times New Roman" w:cs="Times New Roman"/>
          <w:color w:val="000000"/>
          <w:sz w:val="28"/>
          <w:szCs w:val="28"/>
        </w:rPr>
        <w:t>перераб</w:t>
      </w:r>
      <w:proofErr w:type="spellEnd"/>
      <w:r w:rsidRPr="00031593">
        <w:rPr>
          <w:rFonts w:ascii="Times New Roman" w:hAnsi="Times New Roman" w:cs="Times New Roman"/>
          <w:color w:val="000000"/>
          <w:sz w:val="28"/>
          <w:szCs w:val="28"/>
        </w:rPr>
        <w:t xml:space="preserve">. И доп. – М.: ООО «ТК </w:t>
      </w:r>
      <w:proofErr w:type="spellStart"/>
      <w:r w:rsidRPr="00031593">
        <w:rPr>
          <w:rFonts w:ascii="Times New Roman" w:hAnsi="Times New Roman" w:cs="Times New Roman"/>
          <w:color w:val="000000"/>
          <w:sz w:val="28"/>
          <w:szCs w:val="28"/>
        </w:rPr>
        <w:t>Велби</w:t>
      </w:r>
      <w:proofErr w:type="spellEnd"/>
      <w:r w:rsidRPr="00031593">
        <w:rPr>
          <w:rFonts w:ascii="Times New Roman" w:hAnsi="Times New Roman" w:cs="Times New Roman"/>
          <w:color w:val="000000"/>
          <w:sz w:val="28"/>
          <w:szCs w:val="28"/>
        </w:rPr>
        <w:t>», 2003.</w:t>
      </w:r>
    </w:p>
    <w:p w:rsidR="00B939D5" w:rsidRPr="00031593" w:rsidRDefault="00B939D5" w:rsidP="00B939D5">
      <w:pPr>
        <w:widowControl w:val="0"/>
        <w:numPr>
          <w:ilvl w:val="0"/>
          <w:numId w:val="2"/>
        </w:numPr>
        <w:tabs>
          <w:tab w:val="left" w:pos="567"/>
        </w:tabs>
        <w:spacing w:after="0" w:line="360" w:lineRule="auto"/>
        <w:ind w:left="0" w:firstLine="709"/>
        <w:jc w:val="both"/>
        <w:rPr>
          <w:rFonts w:ascii="Times New Roman" w:hAnsi="Times New Roman" w:cs="Times New Roman"/>
          <w:sz w:val="28"/>
          <w:szCs w:val="28"/>
        </w:rPr>
      </w:pPr>
      <w:r w:rsidRPr="00031593">
        <w:rPr>
          <w:rFonts w:ascii="Times New Roman" w:hAnsi="Times New Roman" w:cs="Times New Roman"/>
          <w:sz w:val="28"/>
          <w:szCs w:val="28"/>
        </w:rPr>
        <w:t xml:space="preserve">Садиков О.Н. Гражданское право России. Ч. 1. М., 1996. </w:t>
      </w:r>
    </w:p>
    <w:p w:rsidR="00B939D5" w:rsidRPr="00031593" w:rsidRDefault="00B939D5" w:rsidP="00B939D5">
      <w:pPr>
        <w:pStyle w:val="HTML"/>
        <w:widowControl w:val="0"/>
        <w:numPr>
          <w:ilvl w:val="0"/>
          <w:numId w:val="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s>
        <w:spacing w:line="360" w:lineRule="auto"/>
        <w:ind w:left="0" w:firstLine="709"/>
        <w:jc w:val="both"/>
        <w:rPr>
          <w:rFonts w:ascii="Times New Roman" w:hAnsi="Times New Roman" w:cs="Times New Roman"/>
          <w:sz w:val="28"/>
          <w:szCs w:val="28"/>
        </w:rPr>
      </w:pPr>
      <w:r w:rsidRPr="00031593">
        <w:rPr>
          <w:rFonts w:ascii="Times New Roman" w:hAnsi="Times New Roman" w:cs="Times New Roman"/>
          <w:sz w:val="28"/>
          <w:szCs w:val="28"/>
        </w:rPr>
        <w:t xml:space="preserve">Сергеев А.П. Право интеллектуальной собственности в Российской Федерации. М., 1996. </w:t>
      </w:r>
    </w:p>
    <w:p w:rsidR="00B939D5" w:rsidRPr="00031593" w:rsidRDefault="00B939D5" w:rsidP="00B939D5">
      <w:pPr>
        <w:pStyle w:val="ac"/>
        <w:widowControl w:val="0"/>
        <w:numPr>
          <w:ilvl w:val="0"/>
          <w:numId w:val="2"/>
        </w:numPr>
        <w:tabs>
          <w:tab w:val="left" w:pos="567"/>
        </w:tabs>
        <w:spacing w:line="360" w:lineRule="auto"/>
        <w:ind w:left="0" w:firstLine="709"/>
        <w:jc w:val="both"/>
        <w:rPr>
          <w:sz w:val="28"/>
          <w:szCs w:val="28"/>
        </w:rPr>
      </w:pPr>
      <w:r w:rsidRPr="00031593">
        <w:rPr>
          <w:sz w:val="28"/>
          <w:szCs w:val="28"/>
        </w:rPr>
        <w:t xml:space="preserve">Сергеев А.П. Авторское право России. </w:t>
      </w:r>
      <w:proofErr w:type="spellStart"/>
      <w:r w:rsidRPr="00031593">
        <w:rPr>
          <w:sz w:val="28"/>
          <w:szCs w:val="28"/>
        </w:rPr>
        <w:t>Спб</w:t>
      </w:r>
      <w:proofErr w:type="spellEnd"/>
      <w:r w:rsidRPr="00031593">
        <w:rPr>
          <w:sz w:val="28"/>
          <w:szCs w:val="28"/>
        </w:rPr>
        <w:t>., 1994.</w:t>
      </w:r>
    </w:p>
    <w:p w:rsidR="00B939D5" w:rsidRPr="00031593" w:rsidRDefault="00B939D5" w:rsidP="00B939D5">
      <w:pPr>
        <w:widowControl w:val="0"/>
        <w:numPr>
          <w:ilvl w:val="0"/>
          <w:numId w:val="2"/>
        </w:numPr>
        <w:tabs>
          <w:tab w:val="left" w:pos="567"/>
        </w:tabs>
        <w:spacing w:after="0" w:line="360" w:lineRule="auto"/>
        <w:ind w:left="0" w:firstLine="709"/>
        <w:jc w:val="both"/>
        <w:rPr>
          <w:rFonts w:ascii="Times New Roman" w:hAnsi="Times New Roman" w:cs="Times New Roman"/>
          <w:sz w:val="28"/>
          <w:szCs w:val="28"/>
        </w:rPr>
      </w:pPr>
      <w:r w:rsidRPr="00031593">
        <w:rPr>
          <w:rFonts w:ascii="Times New Roman" w:hAnsi="Times New Roman" w:cs="Times New Roman"/>
          <w:sz w:val="28"/>
          <w:szCs w:val="28"/>
        </w:rPr>
        <w:t xml:space="preserve">Сергеев А.П. Право интеллектуальной собственности в Российской Федерации. Изд. 2-е. М., 2001. </w:t>
      </w:r>
    </w:p>
    <w:p w:rsidR="00B939D5" w:rsidRPr="00031593" w:rsidRDefault="00B939D5" w:rsidP="00B939D5">
      <w:pPr>
        <w:pStyle w:val="ac"/>
        <w:widowControl w:val="0"/>
        <w:numPr>
          <w:ilvl w:val="0"/>
          <w:numId w:val="2"/>
        </w:numPr>
        <w:tabs>
          <w:tab w:val="left" w:pos="567"/>
        </w:tabs>
        <w:spacing w:line="360" w:lineRule="auto"/>
        <w:ind w:left="0" w:firstLine="709"/>
        <w:jc w:val="both"/>
        <w:rPr>
          <w:sz w:val="28"/>
          <w:szCs w:val="28"/>
        </w:rPr>
      </w:pPr>
      <w:r w:rsidRPr="00031593">
        <w:rPr>
          <w:sz w:val="28"/>
          <w:szCs w:val="28"/>
        </w:rPr>
        <w:t>Серго А. «Некоторые вопросы защиты авторского права в Интернете (теория и практика)» // Интеллектуальная собственность. Авторское право и смежные права. 2001 г. - № 10.</w:t>
      </w:r>
    </w:p>
    <w:p w:rsidR="00B939D5" w:rsidRPr="00031593" w:rsidRDefault="00B939D5" w:rsidP="00B939D5">
      <w:pPr>
        <w:pStyle w:val="ac"/>
        <w:widowControl w:val="0"/>
        <w:numPr>
          <w:ilvl w:val="0"/>
          <w:numId w:val="2"/>
        </w:numPr>
        <w:tabs>
          <w:tab w:val="left" w:pos="567"/>
        </w:tabs>
        <w:spacing w:line="360" w:lineRule="auto"/>
        <w:ind w:left="0" w:firstLine="709"/>
        <w:jc w:val="both"/>
        <w:rPr>
          <w:sz w:val="28"/>
          <w:szCs w:val="28"/>
        </w:rPr>
      </w:pPr>
      <w:r w:rsidRPr="00031593">
        <w:rPr>
          <w:sz w:val="28"/>
          <w:szCs w:val="28"/>
        </w:rPr>
        <w:t xml:space="preserve">Серго А. Интернет и право. М.: Бестселлер. 2003. </w:t>
      </w:r>
    </w:p>
    <w:p w:rsidR="00B939D5" w:rsidRPr="00031593" w:rsidRDefault="00B939D5" w:rsidP="00B939D5">
      <w:pPr>
        <w:pStyle w:val="ac"/>
        <w:widowControl w:val="0"/>
        <w:numPr>
          <w:ilvl w:val="0"/>
          <w:numId w:val="2"/>
        </w:numPr>
        <w:tabs>
          <w:tab w:val="left" w:pos="567"/>
        </w:tabs>
        <w:spacing w:line="360" w:lineRule="auto"/>
        <w:ind w:left="0" w:firstLine="709"/>
        <w:jc w:val="both"/>
        <w:rPr>
          <w:color w:val="000000"/>
          <w:sz w:val="28"/>
          <w:szCs w:val="28"/>
        </w:rPr>
      </w:pPr>
      <w:r w:rsidRPr="00031593">
        <w:rPr>
          <w:color w:val="000000"/>
          <w:sz w:val="28"/>
          <w:szCs w:val="28"/>
        </w:rPr>
        <w:t xml:space="preserve">Серебровский В.И. Вопросы советского авторского права. М.: 1956. </w:t>
      </w:r>
    </w:p>
    <w:p w:rsidR="00B939D5" w:rsidRPr="00031593" w:rsidRDefault="00B939D5" w:rsidP="00B939D5">
      <w:pPr>
        <w:widowControl w:val="0"/>
        <w:numPr>
          <w:ilvl w:val="0"/>
          <w:numId w:val="2"/>
        </w:numPr>
        <w:tabs>
          <w:tab w:val="left" w:pos="567"/>
        </w:tabs>
        <w:spacing w:after="0" w:line="360" w:lineRule="auto"/>
        <w:ind w:left="0" w:firstLine="709"/>
        <w:jc w:val="both"/>
        <w:rPr>
          <w:rFonts w:ascii="Times New Roman" w:hAnsi="Times New Roman" w:cs="Times New Roman"/>
          <w:sz w:val="28"/>
          <w:szCs w:val="28"/>
        </w:rPr>
      </w:pPr>
      <w:r w:rsidRPr="00031593">
        <w:rPr>
          <w:rFonts w:ascii="Times New Roman" w:hAnsi="Times New Roman" w:cs="Times New Roman"/>
          <w:sz w:val="28"/>
          <w:szCs w:val="28"/>
        </w:rPr>
        <w:t xml:space="preserve">Силонов И., </w:t>
      </w:r>
      <w:proofErr w:type="spellStart"/>
      <w:r w:rsidRPr="00031593">
        <w:rPr>
          <w:rFonts w:ascii="Times New Roman" w:hAnsi="Times New Roman" w:cs="Times New Roman"/>
          <w:sz w:val="28"/>
          <w:szCs w:val="28"/>
        </w:rPr>
        <w:t>Тулубьева</w:t>
      </w:r>
      <w:proofErr w:type="spellEnd"/>
      <w:r w:rsidRPr="00031593">
        <w:rPr>
          <w:rFonts w:ascii="Times New Roman" w:hAnsi="Times New Roman" w:cs="Times New Roman"/>
          <w:sz w:val="28"/>
          <w:szCs w:val="28"/>
        </w:rPr>
        <w:t xml:space="preserve"> И. Тимур Коган и кинотеатр «Аврора» // Интеллектуальная собственность. 1998. № 5-6.</w:t>
      </w:r>
    </w:p>
    <w:p w:rsidR="00B939D5" w:rsidRPr="00031593" w:rsidRDefault="00B939D5" w:rsidP="00B939D5">
      <w:pPr>
        <w:pStyle w:val="oaenoniinee"/>
        <w:numPr>
          <w:ilvl w:val="0"/>
          <w:numId w:val="2"/>
        </w:numPr>
        <w:tabs>
          <w:tab w:val="left" w:pos="567"/>
        </w:tabs>
        <w:spacing w:line="360" w:lineRule="auto"/>
        <w:ind w:left="0" w:firstLine="709"/>
        <w:rPr>
          <w:sz w:val="28"/>
          <w:szCs w:val="28"/>
        </w:rPr>
      </w:pPr>
      <w:r w:rsidRPr="00031593">
        <w:rPr>
          <w:sz w:val="28"/>
          <w:szCs w:val="28"/>
        </w:rPr>
        <w:t xml:space="preserve">Советское гражданское право. Киев, 1977, ч.1. </w:t>
      </w:r>
    </w:p>
    <w:p w:rsidR="00B939D5" w:rsidRPr="00031593" w:rsidRDefault="00B939D5" w:rsidP="00B939D5">
      <w:pPr>
        <w:pStyle w:val="ac"/>
        <w:widowControl w:val="0"/>
        <w:numPr>
          <w:ilvl w:val="0"/>
          <w:numId w:val="2"/>
        </w:numPr>
        <w:tabs>
          <w:tab w:val="left" w:pos="567"/>
        </w:tabs>
        <w:spacing w:line="360" w:lineRule="auto"/>
        <w:ind w:left="0" w:firstLine="709"/>
        <w:jc w:val="both"/>
        <w:rPr>
          <w:sz w:val="28"/>
          <w:szCs w:val="28"/>
        </w:rPr>
      </w:pPr>
      <w:r w:rsidRPr="00031593">
        <w:rPr>
          <w:color w:val="000000"/>
          <w:sz w:val="28"/>
          <w:szCs w:val="28"/>
        </w:rPr>
        <w:t>Степанова А. Передача авторского права по договору. // Интеллектуальная собственность: авторское право и смежные права. 2002.</w:t>
      </w:r>
    </w:p>
    <w:p w:rsidR="00B939D5" w:rsidRPr="00031593" w:rsidRDefault="00B939D5" w:rsidP="00B939D5">
      <w:pPr>
        <w:widowControl w:val="0"/>
        <w:numPr>
          <w:ilvl w:val="0"/>
          <w:numId w:val="2"/>
        </w:numPr>
        <w:tabs>
          <w:tab w:val="left" w:pos="567"/>
        </w:tabs>
        <w:spacing w:after="0" w:line="360" w:lineRule="auto"/>
        <w:ind w:left="0" w:firstLine="709"/>
        <w:jc w:val="both"/>
        <w:rPr>
          <w:rFonts w:ascii="Times New Roman" w:hAnsi="Times New Roman" w:cs="Times New Roman"/>
          <w:sz w:val="28"/>
          <w:szCs w:val="28"/>
        </w:rPr>
      </w:pPr>
      <w:r w:rsidRPr="00031593">
        <w:rPr>
          <w:rFonts w:ascii="Times New Roman" w:hAnsi="Times New Roman" w:cs="Times New Roman"/>
          <w:sz w:val="28"/>
          <w:szCs w:val="28"/>
        </w:rPr>
        <w:t>Степанова О.А. Передача исключительных прав по авторскому договору // Вестник Московского университета. Серия 11. Право. 1997. №6.</w:t>
      </w:r>
    </w:p>
    <w:p w:rsidR="00B939D5" w:rsidRPr="00031593" w:rsidRDefault="00B939D5" w:rsidP="00B939D5">
      <w:pPr>
        <w:widowControl w:val="0"/>
        <w:numPr>
          <w:ilvl w:val="0"/>
          <w:numId w:val="2"/>
        </w:numPr>
        <w:tabs>
          <w:tab w:val="left" w:pos="567"/>
        </w:tabs>
        <w:spacing w:after="0" w:line="360" w:lineRule="auto"/>
        <w:ind w:left="0" w:firstLine="709"/>
        <w:jc w:val="both"/>
        <w:rPr>
          <w:rFonts w:ascii="Times New Roman" w:hAnsi="Times New Roman" w:cs="Times New Roman"/>
          <w:sz w:val="28"/>
          <w:szCs w:val="28"/>
        </w:rPr>
      </w:pPr>
      <w:r w:rsidRPr="00031593">
        <w:rPr>
          <w:rFonts w:ascii="Times New Roman" w:hAnsi="Times New Roman" w:cs="Times New Roman"/>
          <w:sz w:val="28"/>
          <w:szCs w:val="28"/>
        </w:rPr>
        <w:t xml:space="preserve">Судариков С.А. Комментарий к Закону Республики Беларусь «Об авторском праве и смежных правах». Мн., 2000. </w:t>
      </w:r>
    </w:p>
    <w:p w:rsidR="00B939D5" w:rsidRPr="00031593" w:rsidRDefault="00B939D5" w:rsidP="00B939D5">
      <w:pPr>
        <w:pStyle w:val="Web"/>
        <w:widowControl w:val="0"/>
        <w:numPr>
          <w:ilvl w:val="0"/>
          <w:numId w:val="2"/>
        </w:numPr>
        <w:tabs>
          <w:tab w:val="left" w:pos="567"/>
        </w:tabs>
        <w:spacing w:before="0" w:after="0" w:line="360" w:lineRule="auto"/>
        <w:ind w:left="0" w:firstLine="709"/>
        <w:jc w:val="both"/>
        <w:rPr>
          <w:sz w:val="28"/>
          <w:szCs w:val="28"/>
        </w:rPr>
      </w:pPr>
      <w:proofErr w:type="spellStart"/>
      <w:r w:rsidRPr="00031593">
        <w:rPr>
          <w:sz w:val="28"/>
          <w:szCs w:val="28"/>
        </w:rPr>
        <w:t>Хаметов</w:t>
      </w:r>
      <w:proofErr w:type="spellEnd"/>
      <w:r w:rsidRPr="00031593">
        <w:rPr>
          <w:sz w:val="28"/>
          <w:szCs w:val="28"/>
        </w:rPr>
        <w:t xml:space="preserve"> Р. Каким должен быть авторский договор // Интеллектуальная собственность. 1997. № 3-4. </w:t>
      </w:r>
    </w:p>
    <w:p w:rsidR="00B939D5" w:rsidRPr="00031593" w:rsidRDefault="00B939D5" w:rsidP="00B939D5">
      <w:pPr>
        <w:pStyle w:val="ac"/>
        <w:widowControl w:val="0"/>
        <w:numPr>
          <w:ilvl w:val="0"/>
          <w:numId w:val="2"/>
        </w:numPr>
        <w:tabs>
          <w:tab w:val="left" w:pos="567"/>
        </w:tabs>
        <w:spacing w:line="360" w:lineRule="auto"/>
        <w:ind w:left="0" w:firstLine="709"/>
        <w:jc w:val="both"/>
        <w:rPr>
          <w:sz w:val="28"/>
          <w:szCs w:val="28"/>
        </w:rPr>
      </w:pPr>
      <w:proofErr w:type="spellStart"/>
      <w:r w:rsidRPr="00031593">
        <w:rPr>
          <w:color w:val="000000"/>
          <w:sz w:val="28"/>
          <w:szCs w:val="28"/>
        </w:rPr>
        <w:t>Чупова</w:t>
      </w:r>
      <w:proofErr w:type="spellEnd"/>
      <w:r w:rsidRPr="00031593">
        <w:rPr>
          <w:color w:val="000000"/>
          <w:sz w:val="28"/>
          <w:szCs w:val="28"/>
        </w:rPr>
        <w:t xml:space="preserve"> М. Авторские права на литературные произведения // Российская юстиция. 1999. №7.</w:t>
      </w:r>
    </w:p>
    <w:p w:rsidR="00B939D5" w:rsidRPr="00031593" w:rsidRDefault="00B939D5" w:rsidP="00B939D5">
      <w:pPr>
        <w:pStyle w:val="ac"/>
        <w:widowControl w:val="0"/>
        <w:numPr>
          <w:ilvl w:val="0"/>
          <w:numId w:val="2"/>
        </w:numPr>
        <w:tabs>
          <w:tab w:val="left" w:pos="567"/>
        </w:tabs>
        <w:spacing w:line="360" w:lineRule="auto"/>
        <w:ind w:left="0" w:firstLine="709"/>
        <w:jc w:val="both"/>
        <w:rPr>
          <w:sz w:val="28"/>
          <w:szCs w:val="28"/>
        </w:rPr>
      </w:pPr>
      <w:r w:rsidRPr="00031593">
        <w:rPr>
          <w:sz w:val="28"/>
          <w:szCs w:val="28"/>
        </w:rPr>
        <w:t>Шестаков Д.Ю. Интеллектуальная собственность в системе российского права и законодательства. // Российская юстиция. 2000. №5.</w:t>
      </w:r>
    </w:p>
    <w:p w:rsidR="00B939D5" w:rsidRPr="00031593" w:rsidRDefault="00B939D5" w:rsidP="00B939D5">
      <w:pPr>
        <w:pStyle w:val="ac"/>
        <w:widowControl w:val="0"/>
        <w:numPr>
          <w:ilvl w:val="0"/>
          <w:numId w:val="2"/>
        </w:numPr>
        <w:tabs>
          <w:tab w:val="left" w:pos="567"/>
        </w:tabs>
        <w:spacing w:line="360" w:lineRule="auto"/>
        <w:ind w:left="0" w:firstLine="709"/>
        <w:jc w:val="both"/>
        <w:rPr>
          <w:color w:val="000000"/>
          <w:sz w:val="28"/>
          <w:szCs w:val="28"/>
        </w:rPr>
      </w:pPr>
      <w:r w:rsidRPr="00031593">
        <w:rPr>
          <w:sz w:val="28"/>
          <w:szCs w:val="28"/>
        </w:rPr>
        <w:t xml:space="preserve">Решения судебной коллегии Верховного суда республики </w:t>
      </w:r>
      <w:r w:rsidRPr="00031593">
        <w:rPr>
          <w:sz w:val="28"/>
          <w:szCs w:val="28"/>
        </w:rPr>
        <w:lastRenderedPageBreak/>
        <w:t xml:space="preserve">Беларусь // </w:t>
      </w:r>
      <w:proofErr w:type="spellStart"/>
      <w:r w:rsidRPr="00031593">
        <w:rPr>
          <w:sz w:val="28"/>
          <w:szCs w:val="28"/>
        </w:rPr>
        <w:t>Судовы</w:t>
      </w:r>
      <w:proofErr w:type="spellEnd"/>
      <w:r w:rsidRPr="00031593">
        <w:rPr>
          <w:sz w:val="28"/>
          <w:szCs w:val="28"/>
        </w:rPr>
        <w:t xml:space="preserve"> </w:t>
      </w:r>
      <w:proofErr w:type="spellStart"/>
      <w:r w:rsidRPr="00031593">
        <w:rPr>
          <w:sz w:val="28"/>
          <w:szCs w:val="28"/>
        </w:rPr>
        <w:t>весн</w:t>
      </w:r>
      <w:r w:rsidRPr="00031593">
        <w:rPr>
          <w:sz w:val="28"/>
          <w:szCs w:val="28"/>
          <w:lang w:val="en-US"/>
        </w:rPr>
        <w:t>i</w:t>
      </w:r>
      <w:proofErr w:type="spellEnd"/>
      <w:r w:rsidRPr="00031593">
        <w:rPr>
          <w:sz w:val="28"/>
          <w:szCs w:val="28"/>
        </w:rPr>
        <w:t>к. 2004 / №2.</w:t>
      </w:r>
    </w:p>
    <w:p w:rsidR="0074380C" w:rsidRPr="00B939D5" w:rsidRDefault="0074380C" w:rsidP="00D56CEC">
      <w:pPr>
        <w:jc w:val="center"/>
        <w:rPr>
          <w:rFonts w:ascii="Times New Roman" w:hAnsi="Times New Roman" w:cs="Times New Roman"/>
          <w:b/>
          <w:sz w:val="28"/>
          <w:szCs w:val="28"/>
        </w:rPr>
      </w:pPr>
    </w:p>
    <w:sectPr w:rsidR="0074380C" w:rsidRPr="00B939D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Arial Unicode MS"/>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F4E0D"/>
    <w:multiLevelType w:val="hybridMultilevel"/>
    <w:tmpl w:val="8132C0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0E32138"/>
    <w:multiLevelType w:val="hybridMultilevel"/>
    <w:tmpl w:val="2910C37E"/>
    <w:lvl w:ilvl="0" w:tplc="77D8FC4E">
      <w:start w:val="1"/>
      <w:numFmt w:val="decimal"/>
      <w:lvlText w:val="%1."/>
      <w:lvlJc w:val="left"/>
      <w:pPr>
        <w:tabs>
          <w:tab w:val="num" w:pos="1429"/>
        </w:tabs>
        <w:ind w:left="1429" w:hanging="360"/>
      </w:pPr>
      <w:rPr>
        <w:rFonts w:hint="default"/>
      </w:rPr>
    </w:lvl>
    <w:lvl w:ilvl="1" w:tplc="04190019">
      <w:start w:val="1"/>
      <w:numFmt w:val="lowerLetter"/>
      <w:lvlText w:val="%2."/>
      <w:lvlJc w:val="left"/>
      <w:pPr>
        <w:tabs>
          <w:tab w:val="num" w:pos="2149"/>
        </w:tabs>
        <w:ind w:left="2149" w:hanging="360"/>
      </w:pPr>
    </w:lvl>
    <w:lvl w:ilvl="2" w:tplc="0419001B">
      <w:start w:val="1"/>
      <w:numFmt w:val="lowerRoman"/>
      <w:lvlText w:val="%3."/>
      <w:lvlJc w:val="right"/>
      <w:pPr>
        <w:tabs>
          <w:tab w:val="num" w:pos="2869"/>
        </w:tabs>
        <w:ind w:left="2869" w:hanging="180"/>
      </w:pPr>
    </w:lvl>
    <w:lvl w:ilvl="3" w:tplc="0419000F">
      <w:start w:val="1"/>
      <w:numFmt w:val="decimal"/>
      <w:lvlText w:val="%4."/>
      <w:lvlJc w:val="left"/>
      <w:pPr>
        <w:tabs>
          <w:tab w:val="num" w:pos="3589"/>
        </w:tabs>
        <w:ind w:left="3589" w:hanging="360"/>
      </w:pPr>
    </w:lvl>
    <w:lvl w:ilvl="4" w:tplc="04190019">
      <w:start w:val="1"/>
      <w:numFmt w:val="lowerLetter"/>
      <w:lvlText w:val="%5."/>
      <w:lvlJc w:val="left"/>
      <w:pPr>
        <w:tabs>
          <w:tab w:val="num" w:pos="4309"/>
        </w:tabs>
        <w:ind w:left="4309" w:hanging="360"/>
      </w:pPr>
    </w:lvl>
    <w:lvl w:ilvl="5" w:tplc="0419001B">
      <w:start w:val="1"/>
      <w:numFmt w:val="lowerRoman"/>
      <w:lvlText w:val="%6."/>
      <w:lvlJc w:val="right"/>
      <w:pPr>
        <w:tabs>
          <w:tab w:val="num" w:pos="5029"/>
        </w:tabs>
        <w:ind w:left="5029" w:hanging="180"/>
      </w:pPr>
    </w:lvl>
    <w:lvl w:ilvl="6" w:tplc="0419000F">
      <w:start w:val="1"/>
      <w:numFmt w:val="decimal"/>
      <w:lvlText w:val="%7."/>
      <w:lvlJc w:val="left"/>
      <w:pPr>
        <w:tabs>
          <w:tab w:val="num" w:pos="5749"/>
        </w:tabs>
        <w:ind w:left="5749" w:hanging="360"/>
      </w:pPr>
    </w:lvl>
    <w:lvl w:ilvl="7" w:tplc="04190019">
      <w:start w:val="1"/>
      <w:numFmt w:val="lowerLetter"/>
      <w:lvlText w:val="%8."/>
      <w:lvlJc w:val="left"/>
      <w:pPr>
        <w:tabs>
          <w:tab w:val="num" w:pos="6469"/>
        </w:tabs>
        <w:ind w:left="6469" w:hanging="360"/>
      </w:pPr>
    </w:lvl>
    <w:lvl w:ilvl="8" w:tplc="0419001B">
      <w:start w:val="1"/>
      <w:numFmt w:val="lowerRoman"/>
      <w:lvlText w:val="%9."/>
      <w:lvlJc w:val="right"/>
      <w:pPr>
        <w:tabs>
          <w:tab w:val="num" w:pos="7189"/>
        </w:tabs>
        <w:ind w:left="7189" w:hanging="180"/>
      </w:pPr>
    </w:lvl>
  </w:abstractNum>
  <w:abstractNum w:abstractNumId="2" w15:restartNumberingAfterBreak="0">
    <w:nsid w:val="0377198E"/>
    <w:multiLevelType w:val="multilevel"/>
    <w:tmpl w:val="1F5A3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B00B8"/>
    <w:multiLevelType w:val="multilevel"/>
    <w:tmpl w:val="82D4A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AE28CB"/>
    <w:multiLevelType w:val="multilevel"/>
    <w:tmpl w:val="7F1CC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7C1E65"/>
    <w:multiLevelType w:val="multilevel"/>
    <w:tmpl w:val="5A223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616D93"/>
    <w:multiLevelType w:val="multilevel"/>
    <w:tmpl w:val="CE6C9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424163"/>
    <w:multiLevelType w:val="multilevel"/>
    <w:tmpl w:val="840C5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2949D4"/>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9" w15:restartNumberingAfterBreak="0">
    <w:nsid w:val="63A16ABB"/>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668B1F04"/>
    <w:multiLevelType w:val="hybridMultilevel"/>
    <w:tmpl w:val="149E5D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0"/>
  </w:num>
  <w:num w:numId="3">
    <w:abstractNumId w:val="3"/>
  </w:num>
  <w:num w:numId="4">
    <w:abstractNumId w:val="7"/>
  </w:num>
  <w:num w:numId="5">
    <w:abstractNumId w:val="2"/>
  </w:num>
  <w:num w:numId="6">
    <w:abstractNumId w:val="6"/>
  </w:num>
  <w:num w:numId="7">
    <w:abstractNumId w:val="4"/>
  </w:num>
  <w:num w:numId="8">
    <w:abstractNumId w:val="5"/>
  </w:num>
  <w:num w:numId="9">
    <w:abstractNumId w:val="9"/>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4227"/>
    <w:rsid w:val="00047E14"/>
    <w:rsid w:val="000F251D"/>
    <w:rsid w:val="001258D0"/>
    <w:rsid w:val="00185D44"/>
    <w:rsid w:val="0019636A"/>
    <w:rsid w:val="001E0468"/>
    <w:rsid w:val="001F0DCE"/>
    <w:rsid w:val="002409D1"/>
    <w:rsid w:val="00374739"/>
    <w:rsid w:val="003D0841"/>
    <w:rsid w:val="00466B88"/>
    <w:rsid w:val="004C1A01"/>
    <w:rsid w:val="004F2E09"/>
    <w:rsid w:val="00575748"/>
    <w:rsid w:val="0074380C"/>
    <w:rsid w:val="007B4227"/>
    <w:rsid w:val="008055B0"/>
    <w:rsid w:val="008C448A"/>
    <w:rsid w:val="009A1035"/>
    <w:rsid w:val="009B00CB"/>
    <w:rsid w:val="00B25F1F"/>
    <w:rsid w:val="00B939D5"/>
    <w:rsid w:val="00BD0614"/>
    <w:rsid w:val="00C6334A"/>
    <w:rsid w:val="00CF3A3B"/>
    <w:rsid w:val="00D166D1"/>
    <w:rsid w:val="00D20D20"/>
    <w:rsid w:val="00D56CEC"/>
    <w:rsid w:val="00ED28F9"/>
    <w:rsid w:val="00F1157B"/>
    <w:rsid w:val="00F11697"/>
    <w:rsid w:val="00F74917"/>
    <w:rsid w:val="00FA6CB2"/>
    <w:rsid w:val="00FE2B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A956B"/>
  <w15:docId w15:val="{7E8F1F95-2683-470B-90E4-47A53847E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055B0"/>
    <w:pPr>
      <w:spacing w:after="160" w:line="259" w:lineRule="auto"/>
    </w:pPr>
  </w:style>
  <w:style w:type="paragraph" w:styleId="1">
    <w:name w:val="heading 1"/>
    <w:basedOn w:val="a"/>
    <w:next w:val="a"/>
    <w:link w:val="10"/>
    <w:uiPriority w:val="9"/>
    <w:qFormat/>
    <w:rsid w:val="004F2E0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3D084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055B0"/>
    <w:rPr>
      <w:color w:val="0000FF"/>
      <w:u w:val="single"/>
    </w:rPr>
  </w:style>
  <w:style w:type="numbering" w:customStyle="1" w:styleId="11">
    <w:name w:val="Нет списка1"/>
    <w:next w:val="a2"/>
    <w:uiPriority w:val="99"/>
    <w:semiHidden/>
    <w:unhideWhenUsed/>
    <w:rsid w:val="008C448A"/>
  </w:style>
  <w:style w:type="paragraph" w:styleId="a4">
    <w:name w:val="Balloon Text"/>
    <w:basedOn w:val="a"/>
    <w:link w:val="a5"/>
    <w:uiPriority w:val="99"/>
    <w:semiHidden/>
    <w:unhideWhenUsed/>
    <w:rsid w:val="008C448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C448A"/>
    <w:rPr>
      <w:rFonts w:ascii="Tahoma" w:hAnsi="Tahoma" w:cs="Tahoma"/>
      <w:sz w:val="16"/>
      <w:szCs w:val="16"/>
    </w:rPr>
  </w:style>
  <w:style w:type="character" w:styleId="a6">
    <w:name w:val="Placeholder Text"/>
    <w:basedOn w:val="a0"/>
    <w:uiPriority w:val="99"/>
    <w:semiHidden/>
    <w:rsid w:val="008C448A"/>
    <w:rPr>
      <w:color w:val="808080"/>
    </w:rPr>
  </w:style>
  <w:style w:type="character" w:customStyle="1" w:styleId="apple-converted-space">
    <w:name w:val="apple-converted-space"/>
    <w:basedOn w:val="a0"/>
    <w:rsid w:val="009A1035"/>
  </w:style>
  <w:style w:type="paragraph" w:styleId="a7">
    <w:name w:val="List Paragraph"/>
    <w:basedOn w:val="a"/>
    <w:uiPriority w:val="34"/>
    <w:qFormat/>
    <w:rsid w:val="009A103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4F2E09"/>
    <w:rPr>
      <w:rFonts w:asciiTheme="majorHAnsi" w:eastAsiaTheme="majorEastAsia" w:hAnsiTheme="majorHAnsi" w:cstheme="majorBidi"/>
      <w:color w:val="365F91" w:themeColor="accent1" w:themeShade="BF"/>
      <w:sz w:val="32"/>
      <w:szCs w:val="32"/>
    </w:rPr>
  </w:style>
  <w:style w:type="paragraph" w:styleId="a8">
    <w:name w:val="TOC Heading"/>
    <w:basedOn w:val="1"/>
    <w:next w:val="a"/>
    <w:uiPriority w:val="39"/>
    <w:unhideWhenUsed/>
    <w:qFormat/>
    <w:rsid w:val="004F2E09"/>
    <w:pPr>
      <w:outlineLvl w:val="9"/>
    </w:pPr>
    <w:rPr>
      <w:lang w:eastAsia="ru-RU"/>
    </w:rPr>
  </w:style>
  <w:style w:type="paragraph" w:styleId="12">
    <w:name w:val="toc 1"/>
    <w:basedOn w:val="a"/>
    <w:next w:val="a"/>
    <w:autoRedefine/>
    <w:uiPriority w:val="39"/>
    <w:unhideWhenUsed/>
    <w:rsid w:val="00D166D1"/>
    <w:pPr>
      <w:spacing w:after="100"/>
    </w:pPr>
  </w:style>
  <w:style w:type="character" w:customStyle="1" w:styleId="20">
    <w:name w:val="Заголовок 2 Знак"/>
    <w:basedOn w:val="a0"/>
    <w:link w:val="2"/>
    <w:uiPriority w:val="9"/>
    <w:rsid w:val="003D0841"/>
    <w:rPr>
      <w:rFonts w:asciiTheme="majorHAnsi" w:eastAsiaTheme="majorEastAsia" w:hAnsiTheme="majorHAnsi" w:cstheme="majorBidi"/>
      <w:color w:val="365F91" w:themeColor="accent1" w:themeShade="BF"/>
      <w:sz w:val="26"/>
      <w:szCs w:val="26"/>
    </w:rPr>
  </w:style>
  <w:style w:type="paragraph" w:styleId="a9">
    <w:name w:val="Normal (Web)"/>
    <w:basedOn w:val="a"/>
    <w:uiPriority w:val="99"/>
    <w:unhideWhenUsed/>
    <w:rsid w:val="003D084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21">
    <w:name w:val="toc 2"/>
    <w:basedOn w:val="a"/>
    <w:next w:val="a"/>
    <w:autoRedefine/>
    <w:uiPriority w:val="39"/>
    <w:unhideWhenUsed/>
    <w:rsid w:val="003D0841"/>
    <w:pPr>
      <w:spacing w:after="100"/>
      <w:ind w:left="220"/>
    </w:pPr>
  </w:style>
  <w:style w:type="paragraph" w:customStyle="1" w:styleId="Web">
    <w:name w:val="Обычный (Web)"/>
    <w:basedOn w:val="a"/>
    <w:uiPriority w:val="99"/>
    <w:rsid w:val="001F0DCE"/>
    <w:pPr>
      <w:spacing w:before="100" w:after="100"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rsid w:val="001F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1F0DCE"/>
    <w:rPr>
      <w:rFonts w:ascii="Courier New" w:eastAsia="Times New Roman" w:hAnsi="Courier New" w:cs="Courier New"/>
      <w:sz w:val="20"/>
      <w:szCs w:val="20"/>
      <w:lang w:eastAsia="ru-RU"/>
    </w:rPr>
  </w:style>
  <w:style w:type="paragraph" w:styleId="aa">
    <w:name w:val="Body Text Indent"/>
    <w:basedOn w:val="a"/>
    <w:link w:val="ab"/>
    <w:uiPriority w:val="99"/>
    <w:rsid w:val="001F0DCE"/>
    <w:pPr>
      <w:widowControl w:val="0"/>
      <w:spacing w:after="0" w:line="360" w:lineRule="auto"/>
      <w:ind w:firstLine="720"/>
      <w:jc w:val="both"/>
    </w:pPr>
    <w:rPr>
      <w:rFonts w:ascii="Times New Roman" w:eastAsia="Times New Roman" w:hAnsi="Times New Roman" w:cs="Times New Roman"/>
      <w:sz w:val="28"/>
      <w:szCs w:val="28"/>
      <w:lang w:eastAsia="ru-RU"/>
    </w:rPr>
  </w:style>
  <w:style w:type="character" w:customStyle="1" w:styleId="ab">
    <w:name w:val="Основной текст с отступом Знак"/>
    <w:basedOn w:val="a0"/>
    <w:link w:val="aa"/>
    <w:uiPriority w:val="99"/>
    <w:rsid w:val="001F0DCE"/>
    <w:rPr>
      <w:rFonts w:ascii="Times New Roman" w:eastAsia="Times New Roman" w:hAnsi="Times New Roman" w:cs="Times New Roman"/>
      <w:sz w:val="28"/>
      <w:szCs w:val="28"/>
      <w:lang w:eastAsia="ru-RU"/>
    </w:rPr>
  </w:style>
  <w:style w:type="paragraph" w:styleId="22">
    <w:name w:val="Body Text Indent 2"/>
    <w:basedOn w:val="a"/>
    <w:link w:val="23"/>
    <w:uiPriority w:val="99"/>
    <w:rsid w:val="001F0DCE"/>
    <w:pPr>
      <w:widowControl w:val="0"/>
      <w:spacing w:after="0" w:line="360" w:lineRule="auto"/>
      <w:ind w:firstLine="540"/>
      <w:jc w:val="both"/>
    </w:pPr>
    <w:rPr>
      <w:rFonts w:ascii="Times New Roman" w:eastAsia="MS Mincho" w:hAnsi="Times New Roman" w:cs="Times New Roman"/>
      <w:sz w:val="28"/>
      <w:szCs w:val="28"/>
      <w:lang w:eastAsia="ru-RU"/>
    </w:rPr>
  </w:style>
  <w:style w:type="character" w:customStyle="1" w:styleId="23">
    <w:name w:val="Основной текст с отступом 2 Знак"/>
    <w:basedOn w:val="a0"/>
    <w:link w:val="22"/>
    <w:uiPriority w:val="99"/>
    <w:rsid w:val="001F0DCE"/>
    <w:rPr>
      <w:rFonts w:ascii="Times New Roman" w:eastAsia="MS Mincho" w:hAnsi="Times New Roman" w:cs="Times New Roman"/>
      <w:sz w:val="28"/>
      <w:szCs w:val="28"/>
      <w:lang w:eastAsia="ru-RU"/>
    </w:rPr>
  </w:style>
  <w:style w:type="paragraph" w:styleId="3">
    <w:name w:val="Body Text Indent 3"/>
    <w:basedOn w:val="a"/>
    <w:link w:val="30"/>
    <w:uiPriority w:val="99"/>
    <w:rsid w:val="001F0DCE"/>
    <w:pPr>
      <w:widowControl w:val="0"/>
      <w:spacing w:after="0" w:line="360" w:lineRule="auto"/>
      <w:ind w:firstLine="709"/>
      <w:jc w:val="both"/>
    </w:pPr>
    <w:rPr>
      <w:rFonts w:ascii="Times New Roman" w:eastAsia="MS Mincho" w:hAnsi="Times New Roman" w:cs="Times New Roman"/>
      <w:sz w:val="28"/>
      <w:szCs w:val="28"/>
      <w:lang w:eastAsia="ru-RU"/>
    </w:rPr>
  </w:style>
  <w:style w:type="character" w:customStyle="1" w:styleId="30">
    <w:name w:val="Основной текст с отступом 3 Знак"/>
    <w:basedOn w:val="a0"/>
    <w:link w:val="3"/>
    <w:uiPriority w:val="99"/>
    <w:rsid w:val="001F0DCE"/>
    <w:rPr>
      <w:rFonts w:ascii="Times New Roman" w:eastAsia="MS Mincho" w:hAnsi="Times New Roman" w:cs="Times New Roman"/>
      <w:sz w:val="28"/>
      <w:szCs w:val="28"/>
      <w:lang w:eastAsia="ru-RU"/>
    </w:rPr>
  </w:style>
  <w:style w:type="paragraph" w:styleId="ac">
    <w:name w:val="footnote text"/>
    <w:basedOn w:val="a"/>
    <w:link w:val="ad"/>
    <w:uiPriority w:val="99"/>
    <w:semiHidden/>
    <w:rsid w:val="00B939D5"/>
    <w:pPr>
      <w:spacing w:after="0" w:line="240" w:lineRule="auto"/>
    </w:pPr>
    <w:rPr>
      <w:rFonts w:ascii="Times New Roman" w:eastAsia="Times New Roman" w:hAnsi="Times New Roman" w:cs="Times New Roman"/>
      <w:sz w:val="20"/>
      <w:szCs w:val="20"/>
      <w:lang w:eastAsia="ru-RU"/>
    </w:rPr>
  </w:style>
  <w:style w:type="character" w:customStyle="1" w:styleId="ad">
    <w:name w:val="Текст сноски Знак"/>
    <w:basedOn w:val="a0"/>
    <w:link w:val="ac"/>
    <w:uiPriority w:val="99"/>
    <w:semiHidden/>
    <w:rsid w:val="00B939D5"/>
    <w:rPr>
      <w:rFonts w:ascii="Times New Roman" w:eastAsia="Times New Roman" w:hAnsi="Times New Roman" w:cs="Times New Roman"/>
      <w:sz w:val="20"/>
      <w:szCs w:val="20"/>
      <w:lang w:eastAsia="ru-RU"/>
    </w:rPr>
  </w:style>
  <w:style w:type="character" w:styleId="ae">
    <w:name w:val="footnote reference"/>
    <w:basedOn w:val="a0"/>
    <w:uiPriority w:val="99"/>
    <w:semiHidden/>
    <w:rsid w:val="00B939D5"/>
    <w:rPr>
      <w:vertAlign w:val="superscript"/>
    </w:rPr>
  </w:style>
  <w:style w:type="paragraph" w:customStyle="1" w:styleId="oaenoniinee">
    <w:name w:val="oaeno niinee"/>
    <w:basedOn w:val="a"/>
    <w:uiPriority w:val="99"/>
    <w:rsid w:val="00B939D5"/>
    <w:pPr>
      <w:widowControl w:val="0"/>
      <w:overflowPunct w:val="0"/>
      <w:autoSpaceDE w:val="0"/>
      <w:autoSpaceDN w:val="0"/>
      <w:adjustRightInd w:val="0"/>
      <w:spacing w:after="0" w:line="240" w:lineRule="auto"/>
      <w:ind w:firstLine="284"/>
      <w:jc w:val="both"/>
      <w:textAlignment w:val="baseline"/>
    </w:pPr>
    <w:rPr>
      <w:rFonts w:ascii="Times New Roman" w:eastAsia="Times New Roman" w:hAnsi="Times New Roman" w:cs="Times New Roman"/>
      <w:sz w:val="24"/>
      <w:szCs w:val="24"/>
      <w:lang w:eastAsia="ru-RU"/>
    </w:rPr>
  </w:style>
  <w:style w:type="paragraph" w:customStyle="1" w:styleId="FR1">
    <w:name w:val="FR1"/>
    <w:uiPriority w:val="99"/>
    <w:rsid w:val="00B939D5"/>
    <w:pPr>
      <w:widowControl w:val="0"/>
      <w:autoSpaceDE w:val="0"/>
      <w:autoSpaceDN w:val="0"/>
      <w:adjustRightInd w:val="0"/>
      <w:spacing w:before="240" w:after="0" w:line="300" w:lineRule="auto"/>
    </w:pPr>
    <w:rPr>
      <w:rFonts w:ascii="Times New Roman" w:eastAsia="Times New Roman" w:hAnsi="Times New Roman"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098445">
      <w:bodyDiv w:val="1"/>
      <w:marLeft w:val="0"/>
      <w:marRight w:val="0"/>
      <w:marTop w:val="0"/>
      <w:marBottom w:val="0"/>
      <w:divBdr>
        <w:top w:val="none" w:sz="0" w:space="0" w:color="auto"/>
        <w:left w:val="none" w:sz="0" w:space="0" w:color="auto"/>
        <w:bottom w:val="none" w:sz="0" w:space="0" w:color="auto"/>
        <w:right w:val="none" w:sz="0" w:space="0" w:color="auto"/>
      </w:divBdr>
    </w:div>
    <w:div w:id="427118595">
      <w:bodyDiv w:val="1"/>
      <w:marLeft w:val="0"/>
      <w:marRight w:val="0"/>
      <w:marTop w:val="0"/>
      <w:marBottom w:val="0"/>
      <w:divBdr>
        <w:top w:val="none" w:sz="0" w:space="0" w:color="auto"/>
        <w:left w:val="none" w:sz="0" w:space="0" w:color="auto"/>
        <w:bottom w:val="none" w:sz="0" w:space="0" w:color="auto"/>
        <w:right w:val="none" w:sz="0" w:space="0" w:color="auto"/>
      </w:divBdr>
    </w:div>
    <w:div w:id="661742406">
      <w:bodyDiv w:val="1"/>
      <w:marLeft w:val="0"/>
      <w:marRight w:val="0"/>
      <w:marTop w:val="0"/>
      <w:marBottom w:val="0"/>
      <w:divBdr>
        <w:top w:val="none" w:sz="0" w:space="0" w:color="auto"/>
        <w:left w:val="none" w:sz="0" w:space="0" w:color="auto"/>
        <w:bottom w:val="none" w:sz="0" w:space="0" w:color="auto"/>
        <w:right w:val="none" w:sz="0" w:space="0" w:color="auto"/>
      </w:divBdr>
    </w:div>
    <w:div w:id="1236158820">
      <w:bodyDiv w:val="1"/>
      <w:marLeft w:val="0"/>
      <w:marRight w:val="0"/>
      <w:marTop w:val="0"/>
      <w:marBottom w:val="0"/>
      <w:divBdr>
        <w:top w:val="none" w:sz="0" w:space="0" w:color="auto"/>
        <w:left w:val="none" w:sz="0" w:space="0" w:color="auto"/>
        <w:bottom w:val="none" w:sz="0" w:space="0" w:color="auto"/>
        <w:right w:val="none" w:sz="0" w:space="0" w:color="auto"/>
      </w:divBdr>
    </w:div>
    <w:div w:id="1288242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rgu.by/913-subekty-hozyaystvovaniya.html" TargetMode="External"/><Relationship Id="rId3" Type="http://schemas.openxmlformats.org/officeDocument/2006/relationships/styles" Target="styles.xml"/><Relationship Id="rId7" Type="http://schemas.openxmlformats.org/officeDocument/2006/relationships/hyperlink" Target="http://bargu.by/913-subekty-hozyaystvovaniya.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roon2112@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49DC53-456F-42D0-9E52-46B5DF919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51</Pages>
  <Words>12342</Words>
  <Characters>70353</Characters>
  <Application>Microsoft Office Word</Application>
  <DocSecurity>0</DocSecurity>
  <Lines>586</Lines>
  <Paragraphs>165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aavhimovich</dc:creator>
  <cp:keywords/>
  <dc:description/>
  <cp:lastModifiedBy>Alexs</cp:lastModifiedBy>
  <cp:revision>20</cp:revision>
  <dcterms:created xsi:type="dcterms:W3CDTF">2017-05-25T06:25:00Z</dcterms:created>
  <dcterms:modified xsi:type="dcterms:W3CDTF">2018-12-28T16:57:00Z</dcterms:modified>
</cp:coreProperties>
</file>