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EF" w:rsidRPr="008021CB" w:rsidRDefault="009D22EF" w:rsidP="009D22EF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9D22EF" w:rsidRPr="008021CB" w:rsidRDefault="009D22EF" w:rsidP="009D22EF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0B0485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0B0485">
        <w:rPr>
          <w:rFonts w:eastAsia="Times New Roman"/>
          <w:bCs/>
          <w:szCs w:val="28"/>
        </w:rPr>
        <w:t>образования</w:t>
      </w: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6B220E" w:rsidRDefault="009D22EF" w:rsidP="009D22EF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Pr="000B0485" w:rsidRDefault="009D22EF" w:rsidP="009D22EF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КОНТРОЛЬНАЯ РАБОТА № </w:t>
      </w:r>
      <w:r w:rsidRPr="000B0485">
        <w:rPr>
          <w:rFonts w:eastAsia="Times New Roman"/>
          <w:b/>
          <w:bCs/>
          <w:sz w:val="44"/>
          <w:szCs w:val="44"/>
        </w:rPr>
        <w:t>2</w:t>
      </w:r>
    </w:p>
    <w:p w:rsidR="009D22EF" w:rsidRPr="008021CB" w:rsidRDefault="009D22EF" w:rsidP="009D22EF">
      <w:pPr>
        <w:jc w:val="center"/>
        <w:rPr>
          <w:rFonts w:eastAsia="Times New Roman"/>
          <w:bCs/>
          <w:szCs w:val="28"/>
        </w:rPr>
      </w:pPr>
    </w:p>
    <w:p w:rsidR="009D22EF" w:rsidRDefault="009D22EF" w:rsidP="009D22EF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Pr="00BF573F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5A4624" w:rsidRDefault="005A4624" w:rsidP="005A462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5A4624" w:rsidRDefault="005A4624" w:rsidP="005A462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5A4624" w:rsidRDefault="005A4624" w:rsidP="005A462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5A4624" w:rsidRDefault="005A4624" w:rsidP="005A462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Авхимович Алексей Валерьевич </w:t>
      </w:r>
    </w:p>
    <w:p w:rsidR="005A4624" w:rsidRDefault="005A4624" w:rsidP="005A462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г.Борисов, ул. Чапаева, 29/116</w:t>
      </w:r>
    </w:p>
    <w:p w:rsidR="005A4624" w:rsidRDefault="005A4624" w:rsidP="005A462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</w:p>
    <w:p w:rsidR="009D22EF" w:rsidRPr="008021CB" w:rsidRDefault="009D22EF" w:rsidP="009D22EF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5A4624">
        <w:rPr>
          <w:rFonts w:eastAsia="Times New Roman"/>
          <w:szCs w:val="28"/>
        </w:rPr>
        <w:t>9</w:t>
      </w:r>
    </w:p>
    <w:p w:rsidR="00040601" w:rsidRPr="009D22EF" w:rsidRDefault="00804077" w:rsidP="00D40A61">
      <w:pPr>
        <w:jc w:val="center"/>
      </w:pPr>
      <w:r w:rsidRPr="00804077">
        <w:lastRenderedPageBreak/>
        <w:t>Решение задачи коммивояжёра</w:t>
      </w:r>
    </w:p>
    <w:p w:rsidR="00804077" w:rsidRDefault="00695DA7" w:rsidP="00D40A61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6379866" wp14:editId="1DDE2326">
            <wp:extent cx="1854679" cy="14197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880" cy="1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A7" w:rsidRDefault="00695DA7" w:rsidP="00D40A61"/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Возьмем в качестве произвольного маршрута: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X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0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(1,2);(2,3);(3,4);(4,5);(5,6);(6,1)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Тогда F(X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0</w:t>
      </w:r>
      <w:r w:rsidRPr="00D40A61">
        <w:rPr>
          <w:rFonts w:eastAsia="Times New Roman" w:cs="Times New Roman"/>
          <w:sz w:val="24"/>
          <w:szCs w:val="24"/>
          <w:lang w:eastAsia="ru-RU"/>
        </w:rPr>
        <w:t>) = 10 + 1 + 6 + 5 + 11 + 11 = 44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Для определения нижней границы множества воспользуемся </w:t>
      </w: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операцией редукции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или приведения матрицы по строкам, для чего необходимо в каждой строке матрицы D найти минимальный элемент.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min(j)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</w:p>
    <w:tbl>
      <w:tblPr>
        <w:tblW w:w="3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06"/>
        <w:gridCol w:w="406"/>
        <w:gridCol w:w="406"/>
        <w:gridCol w:w="406"/>
        <w:gridCol w:w="406"/>
        <w:gridCol w:w="406"/>
        <w:gridCol w:w="316"/>
      </w:tblGrid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0A61" w:rsidRPr="00D40A61" w:rsidTr="00D40A61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Затем вычитаем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2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352"/>
        <w:gridCol w:w="352"/>
        <w:gridCol w:w="352"/>
        <w:gridCol w:w="460"/>
        <w:gridCol w:w="460"/>
        <w:gridCol w:w="475"/>
      </w:tblGrid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D40A61" w:rsidRPr="00D40A61" w:rsidTr="00D40A61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0A61" w:rsidRPr="00D40A61" w:rsidTr="00D40A61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40A61" w:rsidRPr="00D40A61" w:rsidTr="00D40A61">
        <w:trPr>
          <w:trHeight w:val="33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Такую же операцию редукции проводим по столбцам, для чего в каждом столбце находим минимальный элемент: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min(i)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ij</w:t>
      </w:r>
    </w:p>
    <w:p w:rsidR="00D40A61" w:rsidRDefault="00D40A61">
      <w:pPr>
        <w:spacing w:after="200" w:line="276" w:lineRule="auto"/>
        <w:jc w:val="left"/>
        <w:rPr>
          <w:rFonts w:eastAsia="Times New Roman" w:cs="Times New Roman"/>
          <w:sz w:val="24"/>
          <w:szCs w:val="24"/>
          <w:vertAlign w:val="subscript"/>
          <w:lang w:eastAsia="ru-RU"/>
        </w:rPr>
      </w:pPr>
      <w:r>
        <w:rPr>
          <w:rFonts w:eastAsia="Times New Roman" w:cs="Times New Roman"/>
          <w:sz w:val="24"/>
          <w:szCs w:val="24"/>
          <w:vertAlign w:val="subscript"/>
          <w:lang w:eastAsia="ru-RU"/>
        </w:rPr>
        <w:br w:type="page"/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28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344"/>
        <w:gridCol w:w="344"/>
        <w:gridCol w:w="344"/>
        <w:gridCol w:w="449"/>
        <w:gridCol w:w="449"/>
        <w:gridCol w:w="464"/>
      </w:tblGrid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D40A61" w:rsidRPr="00D40A61" w:rsidTr="00D40A61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0A61" w:rsidRPr="00D40A61" w:rsidTr="00D40A61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После вычитания минимальных элементов получаем полностью редуцированную матрицу.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28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47"/>
        <w:gridCol w:w="347"/>
        <w:gridCol w:w="347"/>
        <w:gridCol w:w="454"/>
        <w:gridCol w:w="454"/>
        <w:gridCol w:w="469"/>
      </w:tblGrid>
      <w:tr w:rsidR="00D40A61" w:rsidRPr="00D40A61" w:rsidTr="00D40A61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40A61" w:rsidRPr="00D40A61" w:rsidTr="00D40A61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40A61" w:rsidRPr="00D40A61" w:rsidTr="00D40A61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Сумма констант приведения определяет нижнюю границу H: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vertAlign w:val="subscript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 = 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+ 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 = 1+1+1+2+8+6+0+1+0+0+0+0 = 20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br/>
      </w: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Шаг №1</w:t>
      </w:r>
      <w:r w:rsidRPr="00D40A61">
        <w:rPr>
          <w:rFonts w:eastAsia="Times New Roman" w:cs="Times New Roman"/>
          <w:sz w:val="24"/>
          <w:szCs w:val="24"/>
          <w:lang w:eastAsia="ru-RU"/>
        </w:rPr>
        <w:t>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Определяем ребро ветвления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 разобьем все множество маршрутов относительно этого ребра на два подмножества (i,j) и (i*,j*).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С этой целью для всех клеток матрицы с нулевыми элементами заменяем поочередно нули на </w:t>
      </w:r>
      <w:r w:rsidR="00C32B27">
        <w:rPr>
          <w:rFonts w:eastAsia="Times New Roman" w:cs="Times New Roman"/>
          <w:sz w:val="24"/>
          <w:szCs w:val="24"/>
          <w:lang w:eastAsia="ru-RU"/>
        </w:rPr>
        <w:t xml:space="preserve">∞ </w:t>
      </w:r>
      <w:r w:rsidRPr="00D40A61">
        <w:rPr>
          <w:rFonts w:eastAsia="Times New Roman" w:cs="Times New Roman"/>
          <w:sz w:val="24"/>
          <w:szCs w:val="24"/>
          <w:lang w:eastAsia="ru-RU"/>
        </w:rPr>
        <w:t>и определяем для них сумму образовавшихся констант приведения, они приведены в скобках.</w:t>
      </w:r>
    </w:p>
    <w:tbl>
      <w:tblPr>
        <w:tblW w:w="61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804"/>
        <w:gridCol w:w="804"/>
        <w:gridCol w:w="804"/>
        <w:gridCol w:w="1020"/>
        <w:gridCol w:w="804"/>
        <w:gridCol w:w="1020"/>
        <w:gridCol w:w="396"/>
      </w:tblGrid>
      <w:tr w:rsidR="00D40A61" w:rsidRPr="00D40A61" w:rsidTr="00D40A61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0(10)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D40A61" w:rsidRPr="00D40A61" w:rsidTr="00D40A61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0A61" w:rsidRPr="00D40A61" w:rsidTr="00D40A61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0(3)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0(7)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0(10)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0A61" w:rsidRPr="00D40A61" w:rsidTr="00D40A61">
        <w:trPr>
          <w:trHeight w:val="339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br/>
        <w:t xml:space="preserve">d(1,6) = 7 + 3 = 10; d(2,3) = 2 + 0 = 2; d(3,1) = 0 + 0 = 0; d(3,5) = 0 + 3 = 3; d(4,2) = 0 + 7 = 7; d(4,3) = 0 + 0 = 0; d(5,1) = 0 + 0 = 0; d(5,3) = 0 + 0 = 0; d(6,4) = 5 + 5 = 10; 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Наибольшая сумма констант приведения равна (7 + 3) = 10 для ребра (1,6), следовательно, множество разбивается на два подмножества (1,6) и (1*,6*).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Исключение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(1,6) проводим путем замены элемента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16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 на </w:t>
      </w:r>
      <w:r w:rsidR="003547E0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после чего осуществляем очередное приведение матрицы расстояний для образовавшегося подмножества (1*,6*), в результате получим редуцированную матрицу.</w:t>
      </w:r>
    </w:p>
    <w:tbl>
      <w:tblPr>
        <w:tblW w:w="49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518"/>
        <w:gridCol w:w="517"/>
        <w:gridCol w:w="517"/>
        <w:gridCol w:w="681"/>
        <w:gridCol w:w="681"/>
        <w:gridCol w:w="681"/>
        <w:gridCol w:w="696"/>
      </w:tblGrid>
      <w:tr w:rsidR="00D40A61" w:rsidRPr="00D40A61" w:rsidTr="00D40A6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D40A61" w:rsidRPr="00D40A61" w:rsidTr="00D40A6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53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гамильтоновых циклов этого подмножества: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H(1*,6*) = 20 + 10 = 30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Включение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(1,6) проводится путем исключения всех элементов 1-ой строки и 6-го столбца, в которой элемент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61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заменяем на </w:t>
      </w:r>
      <w:r w:rsidR="00B25D85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для исключения образования негамильтонова цикла.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 результате получим другую сокращенную матрицу (5 x 5), которая подлежит операции приведения.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После операции приведения сокращенная матрица будет иметь вид:</w:t>
      </w:r>
    </w:p>
    <w:tbl>
      <w:tblPr>
        <w:tblW w:w="44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66"/>
        <w:gridCol w:w="566"/>
        <w:gridCol w:w="566"/>
        <w:gridCol w:w="746"/>
        <w:gridCol w:w="746"/>
        <w:gridCol w:w="562"/>
      </w:tblGrid>
      <w:tr w:rsidR="00D40A61" w:rsidRPr="00D40A61" w:rsidTr="00D40A61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40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Сумма констант приведения сокращенной матрицы: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+ 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подмножества (1,6) равна:</w:t>
      </w:r>
      <w:r w:rsidRPr="00D40A61">
        <w:rPr>
          <w:rFonts w:eastAsia="Times New Roman" w:cs="Times New Roman"/>
          <w:sz w:val="24"/>
          <w:szCs w:val="24"/>
          <w:lang w:eastAsia="ru-RU"/>
        </w:rPr>
        <w:br/>
        <w:t>H(1,6) = 20 + 0 = 20 ≤ 30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Поскольку нижняя граница этого подмножества (1,6) меньше, чем подмножества (1*,6*), то ребро (1,6) включаем в маршрут с новой границей H = 20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Шаг №2</w:t>
      </w:r>
      <w:r w:rsidRPr="00D40A61">
        <w:rPr>
          <w:rFonts w:eastAsia="Times New Roman" w:cs="Times New Roman"/>
          <w:sz w:val="24"/>
          <w:szCs w:val="24"/>
          <w:lang w:eastAsia="ru-RU"/>
        </w:rPr>
        <w:t>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Определяем ребро ветвления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 разобьем все множество маршрутов относительно этого ребра на два подмножества (i,j) и (i*,j*).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С этой целью для всех клеток матрицы с нулевыми элементами заменяем поочередно нули на </w:t>
      </w:r>
      <w:r w:rsidR="00BE307B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 определяем для них сумму образовавшихся констант приведения, они приведены в скобках.</w:t>
      </w:r>
    </w:p>
    <w:p w:rsidR="00D40A61" w:rsidRDefault="00D40A61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1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808"/>
        <w:gridCol w:w="808"/>
        <w:gridCol w:w="808"/>
        <w:gridCol w:w="1025"/>
        <w:gridCol w:w="808"/>
        <w:gridCol w:w="398"/>
      </w:tblGrid>
      <w:tr w:rsidR="00D40A61" w:rsidRPr="00D40A61" w:rsidTr="00D40A61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0A61" w:rsidRPr="00D40A61" w:rsidTr="00D40A61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0(3)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0(7)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0(10)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0A61" w:rsidRPr="00D40A61" w:rsidTr="00D40A61">
        <w:trPr>
          <w:trHeight w:val="341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d(2,3) = 2 + 0 = 2; d(3,1) = 0 + 0 = 0; d(3,5) = 0 + 3 = 3; d(4,2) = 0 + 7 = 7; d(4,3) = 0 + 0 = 0; d(5,1) = 0 + 0 = 0; d(5,3) = 0 + 0 = 0; d(6,4) = 5 + 5 = 10; 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Наибольшая сумма констант приведения равна (5 + 5) = 10 для ребра (6,4), следовательно, множество разбивается на два подмножества (6,4) и (6*,4*).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Исключение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(6,4) проводим путем замены элемента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64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 на </w:t>
      </w:r>
      <w:r w:rsidR="003547E0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после чего осуществляем очередное приведение матрицы расстояний для образовавшегося подмножества (6*,4*), в результате получим редуцированную матрицу.</w:t>
      </w:r>
    </w:p>
    <w:tbl>
      <w:tblPr>
        <w:tblW w:w="49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604"/>
        <w:gridCol w:w="603"/>
        <w:gridCol w:w="603"/>
        <w:gridCol w:w="796"/>
        <w:gridCol w:w="796"/>
        <w:gridCol w:w="811"/>
      </w:tblGrid>
      <w:tr w:rsidR="00D40A61" w:rsidRPr="00D40A61" w:rsidTr="00D40A61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1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40A61" w:rsidRPr="00D40A61" w:rsidTr="00D40A61">
        <w:trPr>
          <w:trHeight w:val="230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гамильтоновых циклов этого подмножества: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H(6*,4*) = 20 + 10 = 30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Включение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(6,4) проводится путем исключения всех элементов 6-ой строки и 4-го столбца, в которой элемент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46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заменяем на </w:t>
      </w:r>
      <w:r w:rsidR="00B219CA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для исключения образования негамильтонова цикла.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 результате получим другую сокращенную матрицу (4 x 4), которая подлежит операции приведения.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После операции приведения сокращенная матрица будет иметь вид:</w:t>
      </w:r>
    </w:p>
    <w:tbl>
      <w:tblPr>
        <w:tblW w:w="48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79"/>
        <w:gridCol w:w="769"/>
        <w:gridCol w:w="769"/>
        <w:gridCol w:w="1018"/>
        <w:gridCol w:w="758"/>
      </w:tblGrid>
      <w:tr w:rsidR="00D40A61" w:rsidRPr="00D40A61" w:rsidTr="00D40A61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1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9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Сумма констант приведения сокращенной матрицы: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+ 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подмножества (6,4) равна: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H(6,4) = 20 + 0 = 20 ≤ 30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 Поскольку нижняя граница этого подмножества (6,4) меньше, чем подмножества (6*,4*), то ребро (6,4) включаем в маршрут с новой границей H = 20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Шаг №3</w:t>
      </w:r>
      <w:r w:rsidRPr="00D40A61">
        <w:rPr>
          <w:rFonts w:eastAsia="Times New Roman" w:cs="Times New Roman"/>
          <w:sz w:val="24"/>
          <w:szCs w:val="24"/>
          <w:lang w:eastAsia="ru-RU"/>
        </w:rPr>
        <w:t>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Определяем ребро ветвления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 разобьем все множество маршрутов относительно этого ребра на два подмножества (i,j) и (i*,j*).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С этой целью для всех клеток матрицы с нулевыми элементами заменяем поочередно нули на </w:t>
      </w:r>
      <w:r w:rsidR="004923FF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 определяем для них сумму образовавшихся констант приведения, они приведены в скобках.</w:t>
      </w:r>
    </w:p>
    <w:tbl>
      <w:tblPr>
        <w:tblW w:w="48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56"/>
        <w:gridCol w:w="956"/>
        <w:gridCol w:w="956"/>
        <w:gridCol w:w="956"/>
        <w:gridCol w:w="465"/>
      </w:tblGrid>
      <w:tr w:rsidR="00D40A61" w:rsidRPr="00D40A61" w:rsidTr="00D40A61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0(2)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0(3)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0(8)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17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d(2,3) = 2 + 0 = 2; d(3,1) = 0 + 0 = 0; d(3,5) = 0 + 3 = 3; d(4,2) = 0 + 8 = 8; d(4,3) = 0 + 0 = 0; 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d(5,1) = 0 + 0 = 0; d(5,3) = 0 + 0 = 0; 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Наибольшая сумма констант приведения равна (0 + 8) = 8 для ребра (4,2), следовательно, множество разбивается на два подмножества (4,2) и (4*,2*).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Исключение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(4,2) проводим путем замены элемента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42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 на </w:t>
      </w:r>
      <w:r w:rsidR="003547E0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после чего осуществляем очередное приведение матрицы расстояний для образовавшегося подмножества (4*,2*), в результате получим редуцированную матрицу.</w:t>
      </w:r>
    </w:p>
    <w:tbl>
      <w:tblPr>
        <w:tblW w:w="46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18"/>
        <w:gridCol w:w="718"/>
        <w:gridCol w:w="718"/>
        <w:gridCol w:w="950"/>
        <w:gridCol w:w="709"/>
      </w:tblGrid>
      <w:tr w:rsidR="00D40A61" w:rsidRPr="00D40A61" w:rsidTr="00D40A61">
        <w:trPr>
          <w:trHeight w:val="22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2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4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4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гамильтоновых циклов этого подмножества: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H(4*,2*) = 20 + 8 = 28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Включение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(4,2) проводится путем исключения всех элементов 4-ой строки и 2-го столбца, в которой элемент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24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заменяем на </w:t>
      </w:r>
      <w:r w:rsidR="006E1080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для исключения образования негамильтонова цикла.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 результате получим другую сокращенную матрицу (3 x 3), которая подлежит операции приведения.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После операции приведения сокращенная матрица будет иметь вид:</w:t>
      </w:r>
    </w:p>
    <w:tbl>
      <w:tblPr>
        <w:tblW w:w="46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671"/>
        <w:gridCol w:w="893"/>
        <w:gridCol w:w="1184"/>
        <w:gridCol w:w="878"/>
      </w:tblGrid>
      <w:tr w:rsidR="00D40A61" w:rsidRPr="00D40A61" w:rsidTr="00D40A61">
        <w:trPr>
          <w:trHeight w:val="21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8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Сумма констант приведения сокращенной матрицы: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+ 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подмножества (4,2) равна: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H(4,2) = 20 + 0 = 20 ≤ 28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Чтобы исключить подциклы, запретим следующие переходы: (2,1), (2,6), 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Поскольку нижняя граница этого подмножества (4,2) меньше, чем подмножества (4*,2*), то ребро (4,2) включаем в маршрут с новой границей H = 20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Шаг №4</w:t>
      </w:r>
      <w:r w:rsidRPr="00D40A61">
        <w:rPr>
          <w:rFonts w:eastAsia="Times New Roman" w:cs="Times New Roman"/>
          <w:sz w:val="24"/>
          <w:szCs w:val="24"/>
          <w:lang w:eastAsia="ru-RU"/>
        </w:rPr>
        <w:t>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Определяем ребро ветвления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и разобьем все множество маршрутов относительно этого ребра на два подмножества (i,j) и (i*,j*).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С этой целью для всех клеток матрицы с нулевыми элементами заменяем поочередно нули на </w:t>
      </w:r>
      <w:r w:rsidR="006E1080">
        <w:rPr>
          <w:rFonts w:eastAsia="Times New Roman" w:cs="Times New Roman"/>
          <w:sz w:val="24"/>
          <w:szCs w:val="24"/>
          <w:lang w:eastAsia="ru-RU"/>
        </w:rPr>
        <w:t xml:space="preserve">∞ </w:t>
      </w:r>
      <w:r w:rsidRPr="00D40A61">
        <w:rPr>
          <w:rFonts w:eastAsia="Times New Roman" w:cs="Times New Roman"/>
          <w:sz w:val="24"/>
          <w:szCs w:val="24"/>
          <w:lang w:eastAsia="ru-RU"/>
        </w:rPr>
        <w:t>и определяем для них сумму образовавшихся констант приведения, они приведены в скобках.</w:t>
      </w:r>
    </w:p>
    <w:tbl>
      <w:tblPr>
        <w:tblW w:w="43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916"/>
        <w:gridCol w:w="1163"/>
        <w:gridCol w:w="1163"/>
        <w:gridCol w:w="601"/>
      </w:tblGrid>
      <w:tr w:rsidR="00D40A61" w:rsidRPr="00D40A61" w:rsidTr="00D40A61">
        <w:trPr>
          <w:trHeight w:val="22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2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0(16)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40A61" w:rsidRPr="00D40A61" w:rsidTr="00D40A61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0(16)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0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0(0)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0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 xml:space="preserve">d(2,3) = 16 + 0 = 16; d(3,1) = 0 + 0 = 0; d(3,5) = 0 + 16 = 16; d(5,1) = 0 + 0 = 0; d(5,3) = 0 + 0 = 0; 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Наибольшая сумма констант приведения равна (16 + 0) = 16 для ребра (2,3), следовательно, множество разбивается на два подмножества (2,3) и (2*,3*).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Исключение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(2,3) проводим путем замены элемента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23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 на </w:t>
      </w:r>
      <w:r w:rsidR="003547E0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после чего осуществляем очередное приведение матрицы расстояний для образовавшегося подмножества (2*,3*), в результате получим редуцированную матрицу.</w:t>
      </w:r>
    </w:p>
    <w:tbl>
      <w:tblPr>
        <w:tblW w:w="42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32"/>
        <w:gridCol w:w="732"/>
        <w:gridCol w:w="969"/>
        <w:gridCol w:w="984"/>
      </w:tblGrid>
      <w:tr w:rsidR="00D40A61" w:rsidRPr="00D40A61" w:rsidTr="00D40A61">
        <w:trPr>
          <w:trHeight w:val="22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1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40A61" w:rsidRPr="00D40A61" w:rsidTr="00D40A61">
        <w:trPr>
          <w:trHeight w:val="22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1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1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гамильтоновых циклов этого подмножества: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H(2*,3*) = 20 + 16 = 36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bCs/>
          <w:sz w:val="24"/>
          <w:szCs w:val="24"/>
          <w:lang w:eastAsia="ru-RU"/>
        </w:rPr>
        <w:t>Включение ребра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(2,3) проводится путем исключения всех элементов 2-ой строки и 3-го столбца, в которой элемент 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32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заменяем на </w:t>
      </w:r>
      <w:r w:rsidR="009D1C13">
        <w:rPr>
          <w:rFonts w:eastAsia="Times New Roman" w:cs="Times New Roman"/>
          <w:sz w:val="24"/>
          <w:szCs w:val="24"/>
          <w:lang w:eastAsia="ru-RU"/>
        </w:rPr>
        <w:t>∞</w:t>
      </w:r>
      <w:r w:rsidRPr="00D40A61">
        <w:rPr>
          <w:rFonts w:eastAsia="Times New Roman" w:cs="Times New Roman"/>
          <w:sz w:val="24"/>
          <w:szCs w:val="24"/>
          <w:lang w:eastAsia="ru-RU"/>
        </w:rPr>
        <w:t>, для исключения образования негамильтонова цикла.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 результате получим другую сокращенную матрицу (2 x 2), которая подлежит операции приведения.</w:t>
      </w:r>
    </w:p>
    <w:p w:rsidR="00D40A61" w:rsidRP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После операции приведения сокращенная матрица будет иметь вид:</w:t>
      </w:r>
    </w:p>
    <w:tbl>
      <w:tblPr>
        <w:tblW w:w="26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12"/>
        <w:gridCol w:w="679"/>
        <w:gridCol w:w="671"/>
      </w:tblGrid>
      <w:tr w:rsidR="00D40A61" w:rsidRPr="00D40A61" w:rsidTr="00D40A61">
        <w:trPr>
          <w:trHeight w:val="226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j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D40A61" w:rsidRPr="00D40A61" w:rsidTr="00D40A61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6"/>
          <w:tblCellSpacing w:w="15" w:type="dxa"/>
        </w:trPr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40A61" w:rsidRPr="00D40A61" w:rsidRDefault="003547E0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40A61" w:rsidRPr="00D40A61" w:rsidTr="00D40A61">
        <w:trPr>
          <w:trHeight w:val="226"/>
          <w:tblCellSpacing w:w="15" w:type="dxa"/>
        </w:trPr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d</w:t>
            </w:r>
            <w:r w:rsidRPr="00D40A6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A0A0"/>
            <w:vAlign w:val="center"/>
            <w:hideMark/>
          </w:tcPr>
          <w:p w:rsidR="00D40A61" w:rsidRPr="00D40A61" w:rsidRDefault="00D40A61" w:rsidP="00D40A6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0A6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Сумма констант приведения сокращенной матрицы: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i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+ ∑d</w:t>
      </w:r>
      <w:r w:rsidRPr="00D40A61">
        <w:rPr>
          <w:rFonts w:eastAsia="Times New Roman" w:cs="Times New Roman"/>
          <w:sz w:val="24"/>
          <w:szCs w:val="24"/>
          <w:vertAlign w:val="subscript"/>
          <w:lang w:eastAsia="ru-RU"/>
        </w:rPr>
        <w:t>j</w:t>
      </w:r>
      <w:r w:rsidRPr="00D40A61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Нижняя граница подмножества (2,3) равна: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H(2,3) = 20 + 0 = 20 ≤ 36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Поскольку нижняя граница этого подмножества (2,3) меньше, чем подмножества (2*,3*), то ребро (2,3) включаем в маршрут с новой границей H = 20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 соответствии с этой матрицей включаем в гамильтонов маршрут ребра (3,5) и (5,1).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В результате по дереву ветвлений гамильтонов цикл образуют ребра:</w:t>
      </w:r>
    </w:p>
    <w:p w:rsidR="00D40A61" w:rsidRPr="00D40A61" w:rsidRDefault="00D40A61" w:rsidP="00D40A61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40A61">
        <w:rPr>
          <w:rFonts w:eastAsia="Times New Roman" w:cs="Times New Roman"/>
          <w:b/>
          <w:sz w:val="24"/>
          <w:szCs w:val="24"/>
          <w:lang w:eastAsia="ru-RU"/>
        </w:rPr>
        <w:t>(1,6), (6,4), (4,2), (2,3), (3,5), (5,1),</w:t>
      </w:r>
    </w:p>
    <w:p w:rsidR="00D40A61" w:rsidRDefault="00D40A61" w:rsidP="00D40A61">
      <w:pPr>
        <w:rPr>
          <w:rFonts w:eastAsia="Times New Roman" w:cs="Times New Roman"/>
          <w:sz w:val="24"/>
          <w:szCs w:val="24"/>
          <w:lang w:eastAsia="ru-RU"/>
        </w:rPr>
      </w:pPr>
      <w:r w:rsidRPr="00D40A61">
        <w:rPr>
          <w:rFonts w:eastAsia="Times New Roman" w:cs="Times New Roman"/>
          <w:sz w:val="24"/>
          <w:szCs w:val="24"/>
          <w:lang w:eastAsia="ru-RU"/>
        </w:rPr>
        <w:t>Длина маршрута равна 20</w:t>
      </w:r>
    </w:p>
    <w:p w:rsidR="00695DA7" w:rsidRPr="00695DA7" w:rsidRDefault="00695DA7" w:rsidP="00D40A61"/>
    <w:sectPr w:rsidR="00695DA7" w:rsidRPr="0069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7"/>
    <w:rsid w:val="00040601"/>
    <w:rsid w:val="000B0485"/>
    <w:rsid w:val="002A636B"/>
    <w:rsid w:val="003547E0"/>
    <w:rsid w:val="00402854"/>
    <w:rsid w:val="004923FF"/>
    <w:rsid w:val="004E4AD4"/>
    <w:rsid w:val="005A4624"/>
    <w:rsid w:val="00695DA7"/>
    <w:rsid w:val="006E1080"/>
    <w:rsid w:val="00804077"/>
    <w:rsid w:val="00856558"/>
    <w:rsid w:val="009D1C13"/>
    <w:rsid w:val="009D22EF"/>
    <w:rsid w:val="00AB4F1F"/>
    <w:rsid w:val="00B219CA"/>
    <w:rsid w:val="00B25D85"/>
    <w:rsid w:val="00BE307B"/>
    <w:rsid w:val="00C32B27"/>
    <w:rsid w:val="00CA1823"/>
    <w:rsid w:val="00D40A61"/>
    <w:rsid w:val="00FB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5DA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DA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40A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0A6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5DA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DA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40A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0A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075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Авхимович Алексей</cp:lastModifiedBy>
  <cp:revision>27</cp:revision>
  <dcterms:created xsi:type="dcterms:W3CDTF">2017-04-13T05:22:00Z</dcterms:created>
  <dcterms:modified xsi:type="dcterms:W3CDTF">2019-01-10T05:35:00Z</dcterms:modified>
</cp:coreProperties>
</file>