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FA5482" w:rsidRDefault="00FA5482" w:rsidP="00983726">
      <w:pPr>
        <w:pStyle w:val="a9"/>
      </w:pPr>
      <w:r>
        <w:rPr>
          <w:lang w:val="en-US"/>
        </w:rPr>
        <w:t>CRM</w:t>
      </w:r>
      <w:r w:rsidR="004048F8">
        <w:t xml:space="preserve"> </w:t>
      </w:r>
      <w:r w:rsidRPr="00FA5482">
        <w:t>система для свадебного салона</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proofErr w:type="spellStart"/>
      <w:r w:rsidR="00ED4E70">
        <w:t>Авхимович</w:t>
      </w:r>
      <w:proofErr w:type="spellEnd"/>
    </w:p>
    <w:p w:rsidR="001920C9" w:rsidRDefault="001920C9" w:rsidP="001920C9"/>
    <w:p w:rsidR="001920C9" w:rsidRDefault="001920C9" w:rsidP="00FA5482">
      <w:pPr>
        <w:tabs>
          <w:tab w:val="left" w:pos="6521"/>
        </w:tabs>
      </w:pPr>
      <w:r>
        <w:t>Руководитель</w:t>
      </w:r>
      <w:r>
        <w:tab/>
      </w:r>
      <w:r w:rsidR="00FA5482">
        <w:t>А</w:t>
      </w:r>
      <w:r>
        <w:t>.</w:t>
      </w:r>
      <w:r w:rsidR="00ED4E70">
        <w:t>Н</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t>Е</w:t>
      </w:r>
      <w:r w:rsidR="001920C9">
        <w:t>.</w:t>
      </w:r>
      <w:r>
        <w:t>Е</w:t>
      </w:r>
      <w:r w:rsidR="001920C9">
        <w:t xml:space="preserve">. </w:t>
      </w:r>
      <w:r>
        <w:t>Марченкова</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FA5482" w:rsidRDefault="00FA5482"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991B1E">
        <w:t xml:space="preserve">42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ИНТЕРНЕТ-МАГАЗИН, ВЕБ-ПРИЛОЖЕНИЕ, СЕРВЕРНАЯ ЧАСТЬ, БАЗА ДАННЫХ</w:t>
      </w:r>
    </w:p>
    <w:p w:rsidR="007A66D5" w:rsidRDefault="007A66D5" w:rsidP="007A66D5">
      <w:pPr>
        <w:pStyle w:val="a7"/>
      </w:pPr>
    </w:p>
    <w:p w:rsidR="007A66D5" w:rsidRPr="00FA5482" w:rsidRDefault="007A66D5" w:rsidP="007A66D5">
      <w:pPr>
        <w:pStyle w:val="a7"/>
      </w:pPr>
      <w:r w:rsidRPr="00FA5482">
        <w:t>Целью дипломного проекта является разработка CRM-системы для отдела продаж св</w:t>
      </w:r>
      <w:r w:rsidR="00632863">
        <w:t>адебного салона, которая позволяет</w:t>
      </w:r>
      <w:r w:rsidRPr="00FA5482">
        <w:t xml:space="preserve"> удобно вести базу данных потенциальных и реальных клиентов, хранить заказы, генерировать отчеты, управлять рассылками – и другие возможности, относящиеся к отношениям с клиентами, необходимые отделу продаж.</w:t>
      </w:r>
    </w:p>
    <w:p w:rsidR="007A66D5" w:rsidRDefault="007A66D5" w:rsidP="007A66D5">
      <w:pPr>
        <w:pStyle w:val="a7"/>
      </w:pPr>
      <w:r w:rsidRPr="00FA5482">
        <w:t xml:space="preserve">Для достижения цели дипломного проекта было разработано веб-приложение на базе </w:t>
      </w:r>
      <w:proofErr w:type="spellStart"/>
      <w:r w:rsidRPr="00FA5482">
        <w:t>SugarCRM</w:t>
      </w:r>
      <w:proofErr w:type="spellEnd"/>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t xml:space="preserve"> </w:t>
      </w:r>
      <w:r w:rsidR="005B2657">
        <w:rPr>
          <w:lang w:val="en-US"/>
        </w:rPr>
        <w:t>HTML</w:t>
      </w:r>
      <w:r w:rsidR="005B2657" w:rsidRPr="005B2657">
        <w:t xml:space="preserve">, </w:t>
      </w:r>
      <w:r w:rsidR="005B2657">
        <w:rPr>
          <w:lang w:val="en-US"/>
        </w:rPr>
        <w:t>CSS</w:t>
      </w:r>
      <w:r w:rsidR="005B2657" w:rsidRPr="005B2657">
        <w:t xml:space="preserve">, </w:t>
      </w:r>
      <w:r w:rsidR="005B2657">
        <w:rPr>
          <w:lang w:val="en-US"/>
        </w:rPr>
        <w:t>LESS</w:t>
      </w:r>
      <w:r w:rsidR="005B2657" w:rsidRPr="005B2657">
        <w:t xml:space="preserve">, </w:t>
      </w:r>
      <w:r w:rsidR="005B2657">
        <w:rPr>
          <w:lang w:val="en-US"/>
        </w:rPr>
        <w:t>JavaScript</w:t>
      </w:r>
      <w:r w:rsidR="005B2657" w:rsidRPr="005B2657">
        <w:t xml:space="preserve">, </w:t>
      </w:r>
      <w:r w:rsidR="005B2657">
        <w:rPr>
          <w:lang w:val="en-US"/>
        </w:rPr>
        <w:t>PHP</w:t>
      </w:r>
      <w:r w:rsidR="005B2657">
        <w:t>,</w:t>
      </w:r>
      <w:r w:rsidR="005B2657" w:rsidRPr="005B2657">
        <w:t xml:space="preserve"> </w:t>
      </w:r>
      <w:r w:rsidR="005B2657">
        <w:rPr>
          <w:lang w:val="en-US"/>
        </w:rPr>
        <w:t>Apache</w:t>
      </w:r>
      <w:r w:rsidR="005B2657" w:rsidRPr="005B2657">
        <w:t xml:space="preserve">, </w:t>
      </w:r>
      <w:r w:rsidR="005B2657">
        <w:rPr>
          <w:lang w:val="en-US"/>
        </w:rPr>
        <w:t>MySQL</w:t>
      </w:r>
      <w:r w:rsidR="005B2657" w:rsidRPr="005B2657">
        <w:t xml:space="preserve">, </w:t>
      </w:r>
      <w:r w:rsidR="005B2657">
        <w:rPr>
          <w:lang w:val="en-US"/>
        </w:rPr>
        <w:t>Git</w:t>
      </w:r>
      <w:r w:rsidR="005B2657" w:rsidRPr="005B2657">
        <w:t xml:space="preserve">, </w:t>
      </w:r>
      <w:r w:rsidR="005B2657">
        <w:rPr>
          <w:lang w:val="en-US"/>
        </w:rPr>
        <w:t>Linux</w:t>
      </w:r>
      <w:r w:rsidR="005B2657" w:rsidRPr="005B2657">
        <w:t xml:space="preserve">, </w:t>
      </w:r>
      <w:r w:rsidR="005B2657">
        <w:rPr>
          <w:lang w:val="en-US"/>
        </w:rPr>
        <w:t>Jenkins</w:t>
      </w:r>
      <w:r w:rsidR="005B2657" w:rsidRPr="005B2657">
        <w:t xml:space="preserve">, </w:t>
      </w:r>
      <w:r w:rsidR="005B2657">
        <w:rPr>
          <w:lang w:val="en-US"/>
        </w:rPr>
        <w:t>Amazon</w:t>
      </w:r>
      <w:r w:rsidR="005B2657" w:rsidRPr="005B2657">
        <w:t xml:space="preserve"> </w:t>
      </w:r>
      <w:r w:rsidR="005B2657">
        <w:rPr>
          <w:lang w:val="en-US"/>
        </w:rPr>
        <w:t>AWS</w:t>
      </w:r>
      <w:r w:rsidR="005B2657" w:rsidRPr="005B2657">
        <w:t xml:space="preserve"> (</w:t>
      </w:r>
      <w:r w:rsidR="005B2657">
        <w:rPr>
          <w:lang w:val="en-US"/>
        </w:rPr>
        <w:t>ELB</w:t>
      </w:r>
      <w:r w:rsidR="005B2657" w:rsidRPr="005B2657">
        <w:t xml:space="preserve">, </w:t>
      </w:r>
      <w:r w:rsidR="005B2657">
        <w:rPr>
          <w:lang w:val="en-US"/>
        </w:rPr>
        <w:t>EC</w:t>
      </w:r>
      <w:r w:rsidR="005B2657" w:rsidRPr="005B2657">
        <w:t xml:space="preserve">2, </w:t>
      </w:r>
      <w:r w:rsidR="005B2657">
        <w:rPr>
          <w:lang w:val="en-US"/>
        </w:rPr>
        <w:t>RDS</w:t>
      </w:r>
      <w:r w:rsidR="005B2657" w:rsidRPr="005B2657">
        <w:t xml:space="preserve">), </w:t>
      </w:r>
      <w:r w:rsidR="005B2657">
        <w:rPr>
          <w:lang w:val="en-US"/>
        </w:rPr>
        <w:t>Atlassian</w:t>
      </w:r>
      <w:r w:rsidR="005B2657" w:rsidRPr="005B2657">
        <w:t xml:space="preserve"> (</w:t>
      </w:r>
      <w:proofErr w:type="spellStart"/>
      <w:r w:rsidR="005B2657">
        <w:rPr>
          <w:lang w:val="en-US"/>
        </w:rPr>
        <w:t>BitBucket</w:t>
      </w:r>
      <w:proofErr w:type="spellEnd"/>
      <w:r w:rsidR="005B2657" w:rsidRPr="005B2657">
        <w:t xml:space="preserve">, </w:t>
      </w:r>
      <w:r w:rsidR="005B2657">
        <w:rPr>
          <w:lang w:val="en-US"/>
        </w:rPr>
        <w:t>Jira</w:t>
      </w:r>
      <w:r w:rsidR="005B2657" w:rsidRPr="005B2657">
        <w:t xml:space="preserve">, </w:t>
      </w:r>
      <w:r w:rsidR="005B2657">
        <w:rPr>
          <w:lang w:val="en-US"/>
        </w:rPr>
        <w:t>Confluence</w:t>
      </w:r>
      <w:r w:rsidR="005B2657" w:rsidRPr="005B2657">
        <w:t>)</w:t>
      </w:r>
      <w:r w:rsidR="005B2657">
        <w:t xml:space="preserve"> и </w:t>
      </w:r>
      <w:r w:rsidR="005B2657">
        <w:rPr>
          <w:lang w:val="en-US"/>
        </w:rPr>
        <w:t>bash</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дано определение </w:t>
      </w:r>
      <w:r>
        <w:rPr>
          <w:rFonts w:eastAsia="Times New Roman" w:cs="Times New Roman"/>
          <w:szCs w:val="28"/>
          <w:lang w:val="en-US"/>
        </w:rPr>
        <w:t>CRM</w:t>
      </w:r>
      <w:r w:rsidR="000326AC">
        <w:rPr>
          <w:rFonts w:eastAsia="Times New Roman" w:cs="Times New Roman"/>
          <w:szCs w:val="28"/>
        </w:rPr>
        <w:t xml:space="preserve">, описаны преимущества, которые дает </w:t>
      </w:r>
      <w:proofErr w:type="spellStart"/>
      <w:r w:rsidR="000326AC">
        <w:rPr>
          <w:rFonts w:eastAsia="Times New Roman" w:cs="Times New Roman"/>
          <w:szCs w:val="28"/>
        </w:rPr>
        <w:t>использованиие</w:t>
      </w:r>
      <w:proofErr w:type="spellEnd"/>
      <w:r w:rsidR="000326AC">
        <w:rPr>
          <w:rFonts w:eastAsia="Times New Roman" w:cs="Times New Roman"/>
          <w:szCs w:val="28"/>
        </w:rPr>
        <w:t xml:space="preserve"> </w:t>
      </w:r>
      <w:r w:rsidR="000326AC">
        <w:rPr>
          <w:rFonts w:eastAsia="Times New Roman" w:cs="Times New Roman"/>
          <w:szCs w:val="28"/>
          <w:lang w:val="en-US"/>
        </w:rPr>
        <w:t>CRM</w:t>
      </w:r>
      <w:r w:rsidR="000326AC">
        <w:rPr>
          <w:rFonts w:eastAsia="Times New Roman" w:cs="Times New Roman"/>
          <w:szCs w:val="28"/>
        </w:rPr>
        <w:t xml:space="preserve">, а также </w:t>
      </w:r>
      <w:r>
        <w:rPr>
          <w:rFonts w:eastAsia="Times New Roman" w:cs="Times New Roman"/>
          <w:szCs w:val="28"/>
        </w:rPr>
        <w:t xml:space="preserve">описаны потребности заказчиков, которые </w:t>
      </w:r>
      <w:r w:rsidR="00EC2172">
        <w:rPr>
          <w:rFonts w:eastAsia="Times New Roman" w:cs="Times New Roman"/>
          <w:szCs w:val="28"/>
        </w:rPr>
        <w:t>разработанное</w:t>
      </w:r>
      <w:r>
        <w:rPr>
          <w:rFonts w:eastAsia="Times New Roman" w:cs="Times New Roman"/>
          <w:szCs w:val="28"/>
        </w:rPr>
        <w:t xml:space="preserve"> программн</w:t>
      </w:r>
      <w:r w:rsidR="00EC2172">
        <w:rPr>
          <w:rFonts w:eastAsia="Times New Roman" w:cs="Times New Roman"/>
          <w:szCs w:val="28"/>
        </w:rPr>
        <w:t>ое</w:t>
      </w:r>
      <w:r>
        <w:rPr>
          <w:rFonts w:eastAsia="Times New Roman" w:cs="Times New Roman"/>
          <w:szCs w:val="28"/>
        </w:rPr>
        <w:t xml:space="preserve"> средство</w:t>
      </w:r>
      <w:r w:rsidR="00EC2172">
        <w:rPr>
          <w:rFonts w:eastAsia="Times New Roman" w:cs="Times New Roman"/>
          <w:szCs w:val="28"/>
        </w:rPr>
        <w:t xml:space="preserve"> покрывает</w:t>
      </w:r>
      <w:r>
        <w:rPr>
          <w:rFonts w:eastAsia="Times New Roman" w:cs="Times New Roman"/>
          <w:szCs w:val="28"/>
        </w:rPr>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В первой главе описан результат сбора и анализа требований.</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рассматривается процесс анализа рынка программных средств и выбора подходящей основы для разработки </w:t>
      </w:r>
      <w:r>
        <w:rPr>
          <w:rFonts w:eastAsia="Times New Roman" w:cs="Times New Roman"/>
          <w:szCs w:val="28"/>
          <w:lang w:val="en-US"/>
        </w:rPr>
        <w:t>CRM</w:t>
      </w:r>
      <w:r w:rsidRPr="004C67F6">
        <w:rPr>
          <w:rFonts w:eastAsia="Times New Roman" w:cs="Times New Roman"/>
          <w:szCs w:val="28"/>
        </w:rPr>
        <w:t xml:space="preserve"> </w:t>
      </w:r>
      <w:r>
        <w:rPr>
          <w:rFonts w:eastAsia="Times New Roman" w:cs="Times New Roman"/>
          <w:szCs w:val="28"/>
        </w:rPr>
        <w:t>под требования заказчиков.</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третьей главе представлен процесс проектирования системы программных средств, взаимодействия по </w:t>
      </w:r>
      <w:r>
        <w:rPr>
          <w:rFonts w:eastAsia="Times New Roman" w:cs="Times New Roman"/>
          <w:szCs w:val="28"/>
          <w:lang w:val="en-US"/>
        </w:rPr>
        <w:t>API</w:t>
      </w:r>
      <w:r>
        <w:rPr>
          <w:rFonts w:eastAsia="Times New Roman" w:cs="Times New Roman"/>
          <w:szCs w:val="28"/>
        </w:rPr>
        <w:t xml:space="preserve"> и модели хранения данных в </w:t>
      </w:r>
      <w:r>
        <w:rPr>
          <w:rFonts w:eastAsia="Times New Roman" w:cs="Times New Roman"/>
          <w:szCs w:val="28"/>
          <w:lang w:val="en-US"/>
        </w:rPr>
        <w:t>CRM</w:t>
      </w:r>
      <w:r>
        <w:rPr>
          <w:rFonts w:eastAsia="Times New Roman" w:cs="Times New Roman"/>
          <w:szCs w:val="28"/>
        </w:rPr>
        <w:t>.</w:t>
      </w:r>
    </w:p>
    <w:p w:rsidR="00941BAE" w:rsidRPr="000B294D"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 xml:space="preserve">дан обзор используемым </w:t>
      </w:r>
      <w:r>
        <w:rPr>
          <w:rFonts w:eastAsia="Times New Roman" w:cs="Times New Roman"/>
          <w:szCs w:val="28"/>
        </w:rPr>
        <w:t>технологи</w:t>
      </w:r>
      <w:r w:rsidR="004A7FDA">
        <w:rPr>
          <w:rFonts w:eastAsia="Times New Roman" w:cs="Times New Roman"/>
          <w:szCs w:val="28"/>
        </w:rPr>
        <w:t>ям</w:t>
      </w:r>
      <w:r>
        <w:rPr>
          <w:rFonts w:eastAsia="Times New Roman" w:cs="Times New Roman"/>
          <w:szCs w:val="28"/>
        </w:rPr>
        <w:t xml:space="preserve">, </w:t>
      </w:r>
      <w:r w:rsidR="004A7FDA">
        <w:rPr>
          <w:rFonts w:eastAsia="Times New Roman" w:cs="Times New Roman"/>
          <w:szCs w:val="28"/>
        </w:rPr>
        <w:t>описана работа с базой данных</w:t>
      </w:r>
      <w:r>
        <w:rPr>
          <w:rFonts w:eastAsia="Times New Roman" w:cs="Times New Roman"/>
          <w:szCs w:val="28"/>
        </w:rPr>
        <w:t xml:space="preserve">, </w:t>
      </w:r>
      <w:r w:rsidR="004A7FDA">
        <w:rPr>
          <w:rFonts w:eastAsia="Times New Roman" w:cs="Times New Roman"/>
          <w:szCs w:val="28"/>
        </w:rPr>
        <w:t xml:space="preserve">приведен </w:t>
      </w:r>
      <w:r>
        <w:rPr>
          <w:rFonts w:eastAsia="Times New Roman" w:cs="Times New Roman"/>
          <w:szCs w:val="28"/>
        </w:rPr>
        <w:t xml:space="preserve">программный код, </w:t>
      </w:r>
      <w:r w:rsidR="004A7FDA">
        <w:rPr>
          <w:rFonts w:eastAsia="Times New Roman" w:cs="Times New Roman"/>
          <w:szCs w:val="28"/>
        </w:rPr>
        <w:t xml:space="preserve">а также </w:t>
      </w:r>
      <w:r>
        <w:rPr>
          <w:rFonts w:eastAsia="Times New Roman" w:cs="Times New Roman"/>
          <w:szCs w:val="28"/>
        </w:rPr>
        <w:t>визуальный интерфейс.</w:t>
      </w:r>
    </w:p>
    <w:p w:rsidR="007A66D5" w:rsidRDefault="00703F2C" w:rsidP="007A66D5">
      <w:pPr>
        <w:pStyle w:val="a7"/>
      </w:pPr>
      <w:r>
        <w:t xml:space="preserve">В пятой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 для всех сторон.</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E759F9" w:rsidRDefault="00E759F9" w:rsidP="005772E1">
      <w:pPr>
        <w:pStyle w:val="a7"/>
      </w:pPr>
    </w:p>
    <w:p w:rsidR="008446D6" w:rsidRPr="008446D6" w:rsidRDefault="008446D6" w:rsidP="008446D6"/>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0B50">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tcPr>
          <w:p w:rsidR="007457B1" w:rsidRPr="00E50B50" w:rsidRDefault="00A430D8" w:rsidP="00E50B50">
            <w:pPr>
              <w:jc w:val="center"/>
              <w:rPr>
                <w:sz w:val="24"/>
                <w:szCs w:val="24"/>
              </w:rPr>
            </w:pPr>
            <w:r>
              <w:rPr>
                <w:sz w:val="24"/>
                <w:szCs w:val="24"/>
              </w:rPr>
              <w:t>28</w:t>
            </w:r>
          </w:p>
        </w:tc>
        <w:tc>
          <w:tcPr>
            <w:tcW w:w="284" w:type="dxa"/>
            <w:gridSpan w:val="2"/>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tcPr>
          <w:p w:rsidR="007457B1" w:rsidRPr="00E50B50" w:rsidRDefault="00A430D8" w:rsidP="00E50B50">
            <w:pPr>
              <w:jc w:val="center"/>
              <w:rPr>
                <w:sz w:val="24"/>
                <w:szCs w:val="24"/>
              </w:rPr>
            </w:pPr>
            <w:r>
              <w:rPr>
                <w:sz w:val="24"/>
                <w:szCs w:val="24"/>
              </w:rPr>
              <w:t>апреля</w:t>
            </w:r>
          </w:p>
        </w:tc>
        <w:tc>
          <w:tcPr>
            <w:tcW w:w="992" w:type="dxa"/>
            <w:gridSpan w:val="2"/>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17600E">
        <w:trPr>
          <w:cantSplit/>
        </w:trPr>
        <w:tc>
          <w:tcPr>
            <w:tcW w:w="5387" w:type="dxa"/>
          </w:tcPr>
          <w:p w:rsidR="0017600E" w:rsidRPr="0017600E" w:rsidRDefault="0017600E" w:rsidP="0017600E">
            <w:pPr>
              <w:pStyle w:val="ae"/>
            </w:pPr>
            <w:r w:rsidRPr="0017600E">
              <w:t>Анализ предметной области, разработка технического задания, выбор подходящей основы для реализации</w:t>
            </w:r>
          </w:p>
        </w:tc>
        <w:tc>
          <w:tcPr>
            <w:tcW w:w="1276" w:type="dxa"/>
          </w:tcPr>
          <w:p w:rsidR="0017600E" w:rsidRPr="0017600E" w:rsidRDefault="0017600E" w:rsidP="0017600E">
            <w:pPr>
              <w:pStyle w:val="ae"/>
              <w:jc w:val="center"/>
            </w:pPr>
            <w:r w:rsidRPr="0017600E">
              <w:t>20</w:t>
            </w:r>
          </w:p>
        </w:tc>
        <w:tc>
          <w:tcPr>
            <w:tcW w:w="1701" w:type="dxa"/>
          </w:tcPr>
          <w:p w:rsidR="0017600E" w:rsidRPr="0017600E" w:rsidRDefault="0017600E" w:rsidP="004151F1">
            <w:pPr>
              <w:pStyle w:val="ae"/>
              <w:jc w:val="center"/>
            </w:pPr>
            <w:r w:rsidRPr="0017600E">
              <w:t>28.</w:t>
            </w:r>
            <w:r w:rsidR="004151F1">
              <w:t>04</w:t>
            </w:r>
            <w:r w:rsidRPr="0017600E">
              <w:t xml:space="preserve"> – </w:t>
            </w:r>
            <w:r w:rsidR="004151F1">
              <w:t>06</w:t>
            </w:r>
            <w:r w:rsidRPr="0017600E">
              <w:t>.</w:t>
            </w:r>
            <w:r w:rsidR="004151F1">
              <w:t>05</w:t>
            </w:r>
          </w:p>
        </w:tc>
        <w:tc>
          <w:tcPr>
            <w:tcW w:w="992" w:type="dxa"/>
          </w:tcPr>
          <w:p w:rsidR="0017600E" w:rsidRPr="00994B3B" w:rsidRDefault="0017600E" w:rsidP="00994B3B">
            <w:pPr>
              <w:pStyle w:val="ae"/>
              <w:jc w:val="center"/>
            </w:pPr>
          </w:p>
        </w:tc>
      </w:tr>
      <w:tr w:rsidR="0017600E" w:rsidRPr="006C1A2C" w:rsidTr="0017600E">
        <w:trPr>
          <w:cantSplit/>
        </w:trPr>
        <w:tc>
          <w:tcPr>
            <w:tcW w:w="5387" w:type="dxa"/>
          </w:tcPr>
          <w:p w:rsidR="0017600E" w:rsidRPr="0017600E" w:rsidRDefault="0017600E" w:rsidP="0017600E">
            <w:pPr>
              <w:pStyle w:val="ae"/>
            </w:pPr>
            <w:r w:rsidRPr="0017600E">
              <w:t>Проектирование архитектуры приложения</w:t>
            </w:r>
          </w:p>
        </w:tc>
        <w:tc>
          <w:tcPr>
            <w:tcW w:w="1276" w:type="dxa"/>
          </w:tcPr>
          <w:p w:rsidR="0017600E" w:rsidRPr="0017600E" w:rsidRDefault="0017600E" w:rsidP="0017600E">
            <w:pPr>
              <w:pStyle w:val="ae"/>
              <w:jc w:val="center"/>
            </w:pPr>
            <w:r w:rsidRPr="0017600E">
              <w:t>10</w:t>
            </w:r>
          </w:p>
        </w:tc>
        <w:tc>
          <w:tcPr>
            <w:tcW w:w="1701" w:type="dxa"/>
          </w:tcPr>
          <w:p w:rsidR="0017600E" w:rsidRPr="0017600E" w:rsidRDefault="004151F1" w:rsidP="004151F1">
            <w:pPr>
              <w:pStyle w:val="ae"/>
              <w:jc w:val="center"/>
            </w:pPr>
            <w:r>
              <w:t>07</w:t>
            </w:r>
            <w:r w:rsidR="0017600E" w:rsidRPr="0017600E">
              <w:t>.</w:t>
            </w:r>
            <w:r>
              <w:t>05</w:t>
            </w:r>
            <w:r w:rsidR="0017600E" w:rsidRPr="0017600E">
              <w:t xml:space="preserve"> – </w:t>
            </w:r>
            <w:r>
              <w:t>11</w:t>
            </w:r>
            <w:r w:rsidR="0017600E" w:rsidRPr="0017600E">
              <w:t>.</w:t>
            </w:r>
            <w:r>
              <w:t>05</w:t>
            </w:r>
          </w:p>
        </w:tc>
        <w:tc>
          <w:tcPr>
            <w:tcW w:w="992" w:type="dxa"/>
          </w:tcPr>
          <w:p w:rsidR="0017600E" w:rsidRPr="00994B3B" w:rsidRDefault="0017600E" w:rsidP="00994B3B">
            <w:pPr>
              <w:pStyle w:val="ae"/>
              <w:jc w:val="center"/>
            </w:pPr>
          </w:p>
        </w:tc>
      </w:tr>
      <w:tr w:rsidR="0017600E" w:rsidRPr="006C1A2C" w:rsidTr="0017600E">
        <w:trPr>
          <w:cantSplit/>
        </w:trPr>
        <w:tc>
          <w:tcPr>
            <w:tcW w:w="5387" w:type="dxa"/>
          </w:tcPr>
          <w:p w:rsidR="0017600E" w:rsidRPr="0017600E" w:rsidRDefault="0017600E" w:rsidP="0017600E">
            <w:pPr>
              <w:pStyle w:val="ae"/>
            </w:pPr>
            <w:r w:rsidRPr="0017600E">
              <w:t>Разработка модулей</w:t>
            </w:r>
          </w:p>
        </w:tc>
        <w:tc>
          <w:tcPr>
            <w:tcW w:w="1276" w:type="dxa"/>
          </w:tcPr>
          <w:p w:rsidR="0017600E" w:rsidRPr="0017600E" w:rsidRDefault="0017600E" w:rsidP="0017600E">
            <w:pPr>
              <w:pStyle w:val="ae"/>
              <w:jc w:val="center"/>
            </w:pPr>
            <w:r w:rsidRPr="0017600E">
              <w:t>20</w:t>
            </w:r>
          </w:p>
        </w:tc>
        <w:tc>
          <w:tcPr>
            <w:tcW w:w="1701" w:type="dxa"/>
          </w:tcPr>
          <w:p w:rsidR="0017600E" w:rsidRPr="0017600E" w:rsidRDefault="004151F1" w:rsidP="004151F1">
            <w:pPr>
              <w:pStyle w:val="ae"/>
              <w:jc w:val="center"/>
            </w:pPr>
            <w:r>
              <w:t>12</w:t>
            </w:r>
            <w:r w:rsidR="0017600E" w:rsidRPr="0017600E">
              <w:t>.</w:t>
            </w:r>
            <w:r>
              <w:t>05</w:t>
            </w:r>
            <w:r w:rsidR="0017600E" w:rsidRPr="0017600E">
              <w:t xml:space="preserve"> – </w:t>
            </w:r>
            <w:r>
              <w:t>20</w:t>
            </w:r>
            <w:r w:rsidR="0017600E" w:rsidRPr="0017600E">
              <w:t>.05</w:t>
            </w:r>
          </w:p>
        </w:tc>
        <w:tc>
          <w:tcPr>
            <w:tcW w:w="992" w:type="dxa"/>
          </w:tcPr>
          <w:p w:rsidR="0017600E" w:rsidRPr="00994B3B" w:rsidRDefault="0017600E" w:rsidP="00617C82">
            <w:pPr>
              <w:pStyle w:val="ae"/>
              <w:jc w:val="center"/>
            </w:pPr>
          </w:p>
        </w:tc>
      </w:tr>
      <w:tr w:rsidR="0017600E" w:rsidRPr="006C1A2C" w:rsidTr="0017600E">
        <w:trPr>
          <w:cantSplit/>
        </w:trPr>
        <w:tc>
          <w:tcPr>
            <w:tcW w:w="5387" w:type="dxa"/>
          </w:tcPr>
          <w:p w:rsidR="0017600E" w:rsidRPr="0017600E" w:rsidRDefault="0017600E" w:rsidP="0017600E">
            <w:pPr>
              <w:pStyle w:val="ae"/>
            </w:pPr>
            <w:r w:rsidRPr="0017600E">
              <w:t>Разработка API и миграция данных</w:t>
            </w:r>
          </w:p>
        </w:tc>
        <w:tc>
          <w:tcPr>
            <w:tcW w:w="1276" w:type="dxa"/>
          </w:tcPr>
          <w:p w:rsidR="0017600E" w:rsidRPr="0017600E" w:rsidRDefault="0017600E" w:rsidP="0017600E">
            <w:pPr>
              <w:pStyle w:val="ae"/>
              <w:jc w:val="center"/>
            </w:pPr>
            <w:r w:rsidRPr="0017600E">
              <w:t>20</w:t>
            </w:r>
          </w:p>
        </w:tc>
        <w:tc>
          <w:tcPr>
            <w:tcW w:w="1701" w:type="dxa"/>
          </w:tcPr>
          <w:p w:rsidR="0017600E" w:rsidRPr="0017600E" w:rsidRDefault="004151F1" w:rsidP="004151F1">
            <w:pPr>
              <w:pStyle w:val="ae"/>
              <w:jc w:val="center"/>
            </w:pPr>
            <w:r>
              <w:t>21</w:t>
            </w:r>
            <w:r w:rsidR="0017600E" w:rsidRPr="0017600E">
              <w:t xml:space="preserve">.05 – </w:t>
            </w:r>
            <w:r>
              <w:t>29</w:t>
            </w:r>
            <w:r w:rsidR="0017600E" w:rsidRPr="0017600E">
              <w:t>.05</w:t>
            </w:r>
          </w:p>
        </w:tc>
        <w:tc>
          <w:tcPr>
            <w:tcW w:w="992" w:type="dxa"/>
          </w:tcPr>
          <w:p w:rsidR="0017600E" w:rsidRPr="00994B3B" w:rsidRDefault="0017600E" w:rsidP="00617C82">
            <w:pPr>
              <w:pStyle w:val="ae"/>
              <w:jc w:val="center"/>
            </w:pPr>
          </w:p>
        </w:tc>
      </w:tr>
      <w:tr w:rsidR="0017600E" w:rsidRPr="006C1A2C" w:rsidTr="0017600E">
        <w:trPr>
          <w:cantSplit/>
        </w:trPr>
        <w:tc>
          <w:tcPr>
            <w:tcW w:w="5387" w:type="dxa"/>
          </w:tcPr>
          <w:p w:rsidR="0017600E" w:rsidRPr="0017600E" w:rsidRDefault="0017600E" w:rsidP="0017600E">
            <w:pPr>
              <w:pStyle w:val="ae"/>
            </w:pPr>
            <w:r w:rsidRPr="0017600E">
              <w:t>Расчет экономической эффективности</w:t>
            </w:r>
          </w:p>
        </w:tc>
        <w:tc>
          <w:tcPr>
            <w:tcW w:w="1276" w:type="dxa"/>
          </w:tcPr>
          <w:p w:rsidR="0017600E" w:rsidRPr="0017600E" w:rsidRDefault="0017600E" w:rsidP="0017600E">
            <w:pPr>
              <w:pStyle w:val="ae"/>
              <w:jc w:val="center"/>
            </w:pPr>
            <w:r w:rsidRPr="0017600E">
              <w:t>10</w:t>
            </w:r>
          </w:p>
        </w:tc>
        <w:tc>
          <w:tcPr>
            <w:tcW w:w="1701" w:type="dxa"/>
          </w:tcPr>
          <w:p w:rsidR="0017600E" w:rsidRPr="0017600E" w:rsidRDefault="000C071B" w:rsidP="000C071B">
            <w:pPr>
              <w:pStyle w:val="ae"/>
              <w:jc w:val="center"/>
            </w:pPr>
            <w:r>
              <w:t>30</w:t>
            </w:r>
            <w:r w:rsidR="0017600E" w:rsidRPr="0017600E">
              <w:t xml:space="preserve">.05 – </w:t>
            </w:r>
            <w:r>
              <w:t>04</w:t>
            </w:r>
            <w:r w:rsidR="0017600E" w:rsidRPr="0017600E">
              <w:t>.</w:t>
            </w:r>
            <w:r>
              <w:t>06</w:t>
            </w:r>
          </w:p>
        </w:tc>
        <w:tc>
          <w:tcPr>
            <w:tcW w:w="992" w:type="dxa"/>
          </w:tcPr>
          <w:p w:rsidR="0017600E" w:rsidRPr="00994B3B" w:rsidRDefault="0017600E" w:rsidP="00617C82">
            <w:pPr>
              <w:pStyle w:val="ae"/>
              <w:jc w:val="center"/>
            </w:pPr>
          </w:p>
        </w:tc>
      </w:tr>
      <w:tr w:rsidR="0017600E" w:rsidRPr="006C1A2C" w:rsidTr="0017600E">
        <w:trPr>
          <w:cantSplit/>
        </w:trPr>
        <w:tc>
          <w:tcPr>
            <w:tcW w:w="5387" w:type="dxa"/>
          </w:tcPr>
          <w:p w:rsidR="0017600E" w:rsidRPr="0017600E" w:rsidRDefault="0017600E" w:rsidP="0017600E">
            <w:pPr>
              <w:pStyle w:val="ae"/>
            </w:pPr>
            <w:r w:rsidRPr="0017600E">
              <w:t>Оформление графического материала и пояснительной записки</w:t>
            </w:r>
          </w:p>
        </w:tc>
        <w:tc>
          <w:tcPr>
            <w:tcW w:w="1276" w:type="dxa"/>
          </w:tcPr>
          <w:p w:rsidR="0017600E" w:rsidRPr="0017600E" w:rsidRDefault="0017600E" w:rsidP="0017600E">
            <w:pPr>
              <w:pStyle w:val="ae"/>
              <w:jc w:val="center"/>
            </w:pPr>
            <w:r w:rsidRPr="0017600E">
              <w:t>20</w:t>
            </w:r>
          </w:p>
        </w:tc>
        <w:tc>
          <w:tcPr>
            <w:tcW w:w="1701" w:type="dxa"/>
          </w:tcPr>
          <w:p w:rsidR="0017600E" w:rsidRPr="0017600E" w:rsidRDefault="000C071B" w:rsidP="0017600E">
            <w:pPr>
              <w:pStyle w:val="ae"/>
              <w:jc w:val="center"/>
            </w:pPr>
            <w:r>
              <w:t>05</w:t>
            </w:r>
            <w:r w:rsidR="0017600E" w:rsidRPr="0017600E">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1E671E">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ED4E70">
              <w:rPr>
                <w:sz w:val="24"/>
              </w:rPr>
              <w:t>Н</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proofErr w:type="spellStart"/>
            <w:r>
              <w:rPr>
                <w:sz w:val="24"/>
              </w:rPr>
              <w:t>Авхимович</w:t>
            </w:r>
            <w:proofErr w:type="spellEnd"/>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30135"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7568447" w:history="1">
            <w:r w:rsidR="00D30135" w:rsidRPr="00F566E6">
              <w:rPr>
                <w:rStyle w:val="af4"/>
              </w:rPr>
              <w:t>ВВЕДЕНИЕ</w:t>
            </w:r>
            <w:r w:rsidR="00D30135">
              <w:rPr>
                <w:webHidden/>
              </w:rPr>
              <w:tab/>
            </w:r>
            <w:r w:rsidR="00D30135">
              <w:rPr>
                <w:webHidden/>
              </w:rPr>
              <w:fldChar w:fldCharType="begin"/>
            </w:r>
            <w:r w:rsidR="00D30135">
              <w:rPr>
                <w:webHidden/>
              </w:rPr>
              <w:instrText xml:space="preserve"> PAGEREF _Toc7568447 \h </w:instrText>
            </w:r>
            <w:r w:rsidR="00D30135">
              <w:rPr>
                <w:webHidden/>
              </w:rPr>
            </w:r>
            <w:r w:rsidR="00D30135">
              <w:rPr>
                <w:webHidden/>
              </w:rPr>
              <w:fldChar w:fldCharType="separate"/>
            </w:r>
            <w:r w:rsidR="00D30135">
              <w:rPr>
                <w:webHidden/>
              </w:rPr>
              <w:t>6</w:t>
            </w:r>
            <w:r w:rsidR="00D30135">
              <w:rPr>
                <w:webHidden/>
              </w:rPr>
              <w:fldChar w:fldCharType="end"/>
            </w:r>
          </w:hyperlink>
        </w:p>
        <w:p w:rsidR="00D30135" w:rsidRDefault="00A14A28">
          <w:pPr>
            <w:pStyle w:val="13"/>
            <w:rPr>
              <w:rFonts w:asciiTheme="minorHAnsi" w:eastAsiaTheme="minorEastAsia" w:hAnsiTheme="minorHAnsi"/>
              <w:sz w:val="22"/>
              <w:lang w:eastAsia="ru-RU"/>
            </w:rPr>
          </w:pPr>
          <w:hyperlink w:anchor="_Toc7568448" w:history="1">
            <w:r w:rsidR="00D30135" w:rsidRPr="00F566E6">
              <w:rPr>
                <w:rStyle w:val="af4"/>
                <w:b/>
              </w:rPr>
              <w:t>1.</w:t>
            </w:r>
            <w:r w:rsidR="00D30135">
              <w:rPr>
                <w:rFonts w:asciiTheme="minorHAnsi" w:eastAsiaTheme="minorEastAsia" w:hAnsiTheme="minorHAnsi"/>
                <w:sz w:val="22"/>
                <w:lang w:eastAsia="ru-RU"/>
              </w:rPr>
              <w:tab/>
            </w:r>
            <w:r w:rsidR="00D30135" w:rsidRPr="00F566E6">
              <w:rPr>
                <w:rStyle w:val="af4"/>
                <w:b/>
              </w:rPr>
              <w:t>АНАЛИЗ ПРЕДМЕТНОЙ ОБЛАСТИ</w:t>
            </w:r>
            <w:r w:rsidR="00D30135">
              <w:rPr>
                <w:webHidden/>
              </w:rPr>
              <w:tab/>
            </w:r>
            <w:r w:rsidR="00D30135">
              <w:rPr>
                <w:webHidden/>
              </w:rPr>
              <w:fldChar w:fldCharType="begin"/>
            </w:r>
            <w:r w:rsidR="00D30135">
              <w:rPr>
                <w:webHidden/>
              </w:rPr>
              <w:instrText xml:space="preserve"> PAGEREF _Toc7568448 \h </w:instrText>
            </w:r>
            <w:r w:rsidR="00D30135">
              <w:rPr>
                <w:webHidden/>
              </w:rPr>
            </w:r>
            <w:r w:rsidR="00D30135">
              <w:rPr>
                <w:webHidden/>
              </w:rPr>
              <w:fldChar w:fldCharType="separate"/>
            </w:r>
            <w:r w:rsidR="00D30135">
              <w:rPr>
                <w:webHidden/>
              </w:rPr>
              <w:t>7</w:t>
            </w:r>
            <w:r w:rsidR="00D30135">
              <w:rPr>
                <w:webHidden/>
              </w:rPr>
              <w:fldChar w:fldCharType="end"/>
            </w:r>
          </w:hyperlink>
        </w:p>
        <w:p w:rsidR="00D30135" w:rsidRDefault="00A14A28">
          <w:pPr>
            <w:pStyle w:val="21"/>
            <w:rPr>
              <w:rFonts w:asciiTheme="minorHAnsi" w:eastAsiaTheme="minorEastAsia" w:hAnsiTheme="minorHAnsi" w:cstheme="minorBidi"/>
              <w:spacing w:val="0"/>
              <w:sz w:val="22"/>
              <w:lang w:eastAsia="ru-RU"/>
            </w:rPr>
          </w:pPr>
          <w:hyperlink w:anchor="_Toc7568449" w:history="1">
            <w:r w:rsidR="00D30135" w:rsidRPr="00F566E6">
              <w:rPr>
                <w:rStyle w:val="af4"/>
                <w:b/>
              </w:rPr>
              <w:t>1.1</w:t>
            </w:r>
            <w:r w:rsidR="00D30135">
              <w:rPr>
                <w:rFonts w:asciiTheme="minorHAnsi" w:eastAsiaTheme="minorEastAsia" w:hAnsiTheme="minorHAnsi" w:cstheme="minorBidi"/>
                <w:spacing w:val="0"/>
                <w:sz w:val="22"/>
                <w:lang w:eastAsia="ru-RU"/>
              </w:rPr>
              <w:tab/>
            </w:r>
            <w:r w:rsidR="00D30135" w:rsidRPr="00F566E6">
              <w:rPr>
                <w:rStyle w:val="af4"/>
                <w:b/>
              </w:rPr>
              <w:t>Обзор аналогов программного продукта</w:t>
            </w:r>
            <w:r w:rsidR="00D30135">
              <w:rPr>
                <w:webHidden/>
              </w:rPr>
              <w:tab/>
            </w:r>
            <w:r w:rsidR="00D30135">
              <w:rPr>
                <w:webHidden/>
              </w:rPr>
              <w:fldChar w:fldCharType="begin"/>
            </w:r>
            <w:r w:rsidR="00D30135">
              <w:rPr>
                <w:webHidden/>
              </w:rPr>
              <w:instrText xml:space="preserve"> PAGEREF _Toc7568449 \h </w:instrText>
            </w:r>
            <w:r w:rsidR="00D30135">
              <w:rPr>
                <w:webHidden/>
              </w:rPr>
            </w:r>
            <w:r w:rsidR="00D30135">
              <w:rPr>
                <w:webHidden/>
              </w:rPr>
              <w:fldChar w:fldCharType="separate"/>
            </w:r>
            <w:r w:rsidR="00D30135">
              <w:rPr>
                <w:webHidden/>
              </w:rPr>
              <w:t>7</w:t>
            </w:r>
            <w:r w:rsidR="00D30135">
              <w:rPr>
                <w:webHidden/>
              </w:rPr>
              <w:fldChar w:fldCharType="end"/>
            </w:r>
          </w:hyperlink>
        </w:p>
        <w:p w:rsidR="00D30135" w:rsidRDefault="00A14A28">
          <w:pPr>
            <w:pStyle w:val="21"/>
            <w:rPr>
              <w:rFonts w:asciiTheme="minorHAnsi" w:eastAsiaTheme="minorEastAsia" w:hAnsiTheme="minorHAnsi" w:cstheme="minorBidi"/>
              <w:spacing w:val="0"/>
              <w:sz w:val="22"/>
              <w:lang w:eastAsia="ru-RU"/>
            </w:rPr>
          </w:pPr>
          <w:hyperlink w:anchor="_Toc7568450" w:history="1">
            <w:r w:rsidR="00D30135" w:rsidRPr="00F566E6">
              <w:rPr>
                <w:rStyle w:val="af4"/>
                <w:b/>
              </w:rPr>
              <w:t>1.2</w:t>
            </w:r>
            <w:r w:rsidR="00D30135">
              <w:rPr>
                <w:rFonts w:asciiTheme="minorHAnsi" w:eastAsiaTheme="minorEastAsia" w:hAnsiTheme="minorHAnsi" w:cstheme="minorBidi"/>
                <w:spacing w:val="0"/>
                <w:sz w:val="22"/>
                <w:lang w:eastAsia="ru-RU"/>
              </w:rPr>
              <w:tab/>
            </w:r>
            <w:r w:rsidR="00D30135" w:rsidRPr="00F566E6">
              <w:rPr>
                <w:rStyle w:val="af4"/>
                <w:b/>
              </w:rPr>
              <w:t>Формирование требований к проектируемому ПС</w:t>
            </w:r>
            <w:r w:rsidR="00D30135">
              <w:rPr>
                <w:webHidden/>
              </w:rPr>
              <w:tab/>
            </w:r>
            <w:r w:rsidR="00D30135">
              <w:rPr>
                <w:webHidden/>
              </w:rPr>
              <w:fldChar w:fldCharType="begin"/>
            </w:r>
            <w:r w:rsidR="00D30135">
              <w:rPr>
                <w:webHidden/>
              </w:rPr>
              <w:instrText xml:space="preserve"> PAGEREF _Toc7568450 \h </w:instrText>
            </w:r>
            <w:r w:rsidR="00D30135">
              <w:rPr>
                <w:webHidden/>
              </w:rPr>
            </w:r>
            <w:r w:rsidR="00D30135">
              <w:rPr>
                <w:webHidden/>
              </w:rPr>
              <w:fldChar w:fldCharType="separate"/>
            </w:r>
            <w:r w:rsidR="00D30135">
              <w:rPr>
                <w:webHidden/>
              </w:rPr>
              <w:t>8</w:t>
            </w:r>
            <w:r w:rsidR="00D30135">
              <w:rPr>
                <w:webHidden/>
              </w:rPr>
              <w:fldChar w:fldCharType="end"/>
            </w:r>
          </w:hyperlink>
        </w:p>
        <w:p w:rsidR="00D30135" w:rsidRDefault="00A14A28">
          <w:pPr>
            <w:pStyle w:val="13"/>
            <w:rPr>
              <w:rFonts w:asciiTheme="minorHAnsi" w:eastAsiaTheme="minorEastAsia" w:hAnsiTheme="minorHAnsi"/>
              <w:sz w:val="22"/>
              <w:lang w:eastAsia="ru-RU"/>
            </w:rPr>
          </w:pPr>
          <w:hyperlink w:anchor="_Toc7568451" w:history="1">
            <w:r w:rsidR="00D30135" w:rsidRPr="00F566E6">
              <w:rPr>
                <w:rStyle w:val="af4"/>
              </w:rPr>
              <w:t>2.</w:t>
            </w:r>
            <w:r w:rsidR="00D30135">
              <w:rPr>
                <w:rFonts w:asciiTheme="minorHAnsi" w:eastAsiaTheme="minorEastAsia" w:hAnsiTheme="minorHAnsi"/>
                <w:sz w:val="22"/>
                <w:lang w:eastAsia="ru-RU"/>
              </w:rPr>
              <w:tab/>
            </w:r>
            <w:r w:rsidR="00D30135" w:rsidRPr="00F566E6">
              <w:rPr>
                <w:rStyle w:val="af4"/>
              </w:rPr>
              <w:t>Постановка задачи</w:t>
            </w:r>
            <w:r w:rsidR="00D30135">
              <w:rPr>
                <w:webHidden/>
              </w:rPr>
              <w:tab/>
            </w:r>
            <w:r w:rsidR="00D30135">
              <w:rPr>
                <w:webHidden/>
              </w:rPr>
              <w:fldChar w:fldCharType="begin"/>
            </w:r>
            <w:r w:rsidR="00D30135">
              <w:rPr>
                <w:webHidden/>
              </w:rPr>
              <w:instrText xml:space="preserve"> PAGEREF _Toc7568451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A14A28">
          <w:pPr>
            <w:pStyle w:val="21"/>
            <w:rPr>
              <w:rFonts w:asciiTheme="minorHAnsi" w:eastAsiaTheme="minorEastAsia" w:hAnsiTheme="minorHAnsi" w:cstheme="minorBidi"/>
              <w:spacing w:val="0"/>
              <w:sz w:val="22"/>
              <w:lang w:eastAsia="ru-RU"/>
            </w:rPr>
          </w:pPr>
          <w:hyperlink w:anchor="_Toc7568452" w:history="1">
            <w:r w:rsidR="00D30135" w:rsidRPr="00F566E6">
              <w:rPr>
                <w:rStyle w:val="af4"/>
              </w:rPr>
              <w:t>2.1</w:t>
            </w:r>
            <w:r w:rsidR="00D30135">
              <w:rPr>
                <w:rFonts w:asciiTheme="minorHAnsi" w:eastAsiaTheme="minorEastAsia" w:hAnsiTheme="minorHAnsi" w:cstheme="minorBidi"/>
                <w:spacing w:val="0"/>
                <w:sz w:val="22"/>
                <w:lang w:eastAsia="ru-RU"/>
              </w:rPr>
              <w:tab/>
            </w:r>
            <w:r w:rsidR="00D30135" w:rsidRPr="00F566E6">
              <w:rPr>
                <w:rStyle w:val="af4"/>
              </w:rPr>
              <w:t>Требования к программе</w:t>
            </w:r>
            <w:r w:rsidR="00D30135">
              <w:rPr>
                <w:webHidden/>
              </w:rPr>
              <w:tab/>
            </w:r>
            <w:r w:rsidR="00D30135">
              <w:rPr>
                <w:webHidden/>
              </w:rPr>
              <w:fldChar w:fldCharType="begin"/>
            </w:r>
            <w:r w:rsidR="00D30135">
              <w:rPr>
                <w:webHidden/>
              </w:rPr>
              <w:instrText xml:space="preserve"> PAGEREF _Toc7568452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A14A28">
          <w:pPr>
            <w:pStyle w:val="21"/>
            <w:rPr>
              <w:rFonts w:asciiTheme="minorHAnsi" w:eastAsiaTheme="minorEastAsia" w:hAnsiTheme="minorHAnsi" w:cstheme="minorBidi"/>
              <w:spacing w:val="0"/>
              <w:sz w:val="22"/>
              <w:lang w:eastAsia="ru-RU"/>
            </w:rPr>
          </w:pPr>
          <w:hyperlink w:anchor="_Toc7568453" w:history="1">
            <w:r w:rsidR="00D30135" w:rsidRPr="00F566E6">
              <w:rPr>
                <w:rStyle w:val="af4"/>
                <w:lang w:val="en-US"/>
              </w:rPr>
              <w:t>2.2</w:t>
            </w:r>
            <w:r w:rsidR="00D30135">
              <w:rPr>
                <w:rFonts w:asciiTheme="minorHAnsi" w:eastAsiaTheme="minorEastAsia" w:hAnsiTheme="minorHAnsi" w:cstheme="minorBidi"/>
                <w:spacing w:val="0"/>
                <w:sz w:val="22"/>
                <w:lang w:eastAsia="ru-RU"/>
              </w:rPr>
              <w:tab/>
            </w:r>
            <w:r w:rsidR="00D30135" w:rsidRPr="00F566E6">
              <w:rPr>
                <w:rStyle w:val="af4"/>
              </w:rPr>
              <w:t>Цели и задачи проектирования</w:t>
            </w:r>
            <w:r w:rsidR="00D30135">
              <w:rPr>
                <w:webHidden/>
              </w:rPr>
              <w:tab/>
            </w:r>
            <w:r w:rsidR="00D30135">
              <w:rPr>
                <w:webHidden/>
              </w:rPr>
              <w:fldChar w:fldCharType="begin"/>
            </w:r>
            <w:r w:rsidR="00D30135">
              <w:rPr>
                <w:webHidden/>
              </w:rPr>
              <w:instrText xml:space="preserve"> PAGEREF _Toc7568453 \h </w:instrText>
            </w:r>
            <w:r w:rsidR="00D30135">
              <w:rPr>
                <w:webHidden/>
              </w:rPr>
            </w:r>
            <w:r w:rsidR="00D30135">
              <w:rPr>
                <w:webHidden/>
              </w:rPr>
              <w:fldChar w:fldCharType="separate"/>
            </w:r>
            <w:r w:rsidR="00D30135">
              <w:rPr>
                <w:webHidden/>
              </w:rPr>
              <w:t>10</w:t>
            </w:r>
            <w:r w:rsidR="00D30135">
              <w:rPr>
                <w:webHidden/>
              </w:rPr>
              <w:fldChar w:fldCharType="end"/>
            </w:r>
          </w:hyperlink>
        </w:p>
        <w:p w:rsidR="00D30135" w:rsidRDefault="00A14A28">
          <w:pPr>
            <w:pStyle w:val="13"/>
            <w:rPr>
              <w:rFonts w:asciiTheme="minorHAnsi" w:eastAsiaTheme="minorEastAsia" w:hAnsiTheme="minorHAnsi"/>
              <w:sz w:val="22"/>
              <w:lang w:eastAsia="ru-RU"/>
            </w:rPr>
          </w:pPr>
          <w:hyperlink w:anchor="_Toc7568454" w:history="1">
            <w:r w:rsidR="00D30135" w:rsidRPr="00F566E6">
              <w:rPr>
                <w:rStyle w:val="af4"/>
              </w:rPr>
              <w:t>3.</w:t>
            </w:r>
            <w:r w:rsidR="00D30135">
              <w:rPr>
                <w:rFonts w:asciiTheme="minorHAnsi" w:eastAsiaTheme="minorEastAsia" w:hAnsiTheme="minorHAnsi"/>
                <w:sz w:val="22"/>
                <w:lang w:eastAsia="ru-RU"/>
              </w:rPr>
              <w:tab/>
            </w:r>
            <w:r w:rsidR="00D30135" w:rsidRPr="00F566E6">
              <w:rPr>
                <w:rStyle w:val="af4"/>
              </w:rPr>
              <w:t>Проектирование ПС</w:t>
            </w:r>
            <w:r w:rsidR="00D30135">
              <w:rPr>
                <w:webHidden/>
              </w:rPr>
              <w:tab/>
            </w:r>
            <w:r w:rsidR="00D30135">
              <w:rPr>
                <w:webHidden/>
              </w:rPr>
              <w:fldChar w:fldCharType="begin"/>
            </w:r>
            <w:r w:rsidR="00D30135">
              <w:rPr>
                <w:webHidden/>
              </w:rPr>
              <w:instrText xml:space="preserve"> PAGEREF _Toc7568454 \h </w:instrText>
            </w:r>
            <w:r w:rsidR="00D30135">
              <w:rPr>
                <w:webHidden/>
              </w:rPr>
            </w:r>
            <w:r w:rsidR="00D30135">
              <w:rPr>
                <w:webHidden/>
              </w:rPr>
              <w:fldChar w:fldCharType="separate"/>
            </w:r>
            <w:r w:rsidR="00D30135">
              <w:rPr>
                <w:webHidden/>
              </w:rPr>
              <w:t>12</w:t>
            </w:r>
            <w:r w:rsidR="00D30135">
              <w:rPr>
                <w:webHidden/>
              </w:rPr>
              <w:fldChar w:fldCharType="end"/>
            </w:r>
          </w:hyperlink>
        </w:p>
        <w:p w:rsidR="00D30135" w:rsidRDefault="00A14A28">
          <w:pPr>
            <w:pStyle w:val="21"/>
            <w:rPr>
              <w:rFonts w:asciiTheme="minorHAnsi" w:eastAsiaTheme="minorEastAsia" w:hAnsiTheme="minorHAnsi" w:cstheme="minorBidi"/>
              <w:spacing w:val="0"/>
              <w:sz w:val="22"/>
              <w:lang w:eastAsia="ru-RU"/>
            </w:rPr>
          </w:pPr>
          <w:hyperlink w:anchor="_Toc7568455" w:history="1">
            <w:r w:rsidR="00D30135" w:rsidRPr="00F566E6">
              <w:rPr>
                <w:rStyle w:val="af4"/>
              </w:rPr>
              <w:t>3.1</w:t>
            </w:r>
            <w:r w:rsidR="00D30135">
              <w:rPr>
                <w:rFonts w:asciiTheme="minorHAnsi" w:eastAsiaTheme="minorEastAsia" w:hAnsiTheme="minorHAnsi" w:cstheme="minorBidi"/>
                <w:spacing w:val="0"/>
                <w:sz w:val="22"/>
                <w:lang w:eastAsia="ru-RU"/>
              </w:rPr>
              <w:tab/>
            </w:r>
            <w:r w:rsidR="00D30135" w:rsidRPr="00F566E6">
              <w:rPr>
                <w:rStyle w:val="af4"/>
              </w:rPr>
              <w:t>Используемые технологии и средства разработки</w:t>
            </w:r>
            <w:r w:rsidR="00D30135">
              <w:rPr>
                <w:webHidden/>
              </w:rPr>
              <w:tab/>
            </w:r>
            <w:r w:rsidR="00D30135">
              <w:rPr>
                <w:webHidden/>
              </w:rPr>
              <w:fldChar w:fldCharType="begin"/>
            </w:r>
            <w:r w:rsidR="00D30135">
              <w:rPr>
                <w:webHidden/>
              </w:rPr>
              <w:instrText xml:space="preserve"> PAGEREF _Toc7568455 \h </w:instrText>
            </w:r>
            <w:r w:rsidR="00D30135">
              <w:rPr>
                <w:webHidden/>
              </w:rPr>
            </w:r>
            <w:r w:rsidR="00D30135">
              <w:rPr>
                <w:webHidden/>
              </w:rPr>
              <w:fldChar w:fldCharType="separate"/>
            </w:r>
            <w:r w:rsidR="00D30135">
              <w:rPr>
                <w:webHidden/>
              </w:rPr>
              <w:t>12</w:t>
            </w:r>
            <w:r w:rsidR="00D30135">
              <w:rPr>
                <w:webHidden/>
              </w:rPr>
              <w:fldChar w:fldCharType="end"/>
            </w:r>
          </w:hyperlink>
        </w:p>
        <w:p w:rsidR="00D30135" w:rsidRDefault="00A14A28">
          <w:pPr>
            <w:pStyle w:val="31"/>
            <w:tabs>
              <w:tab w:val="left" w:pos="1320"/>
              <w:tab w:val="right" w:leader="dot" w:pos="9344"/>
            </w:tabs>
            <w:rPr>
              <w:noProof/>
            </w:rPr>
          </w:pPr>
          <w:hyperlink w:anchor="_Toc7568456" w:history="1">
            <w:r w:rsidR="00D30135" w:rsidRPr="00F566E6">
              <w:rPr>
                <w:rStyle w:val="af4"/>
                <w:rFonts w:cs="Times New Roman"/>
                <w:b/>
                <w:noProof/>
              </w:rPr>
              <w:t>3.1.1</w:t>
            </w:r>
            <w:r w:rsidR="00D30135">
              <w:rPr>
                <w:noProof/>
              </w:rPr>
              <w:tab/>
            </w:r>
            <w:r w:rsidR="00D30135" w:rsidRPr="00F566E6">
              <w:rPr>
                <w:rStyle w:val="af4"/>
                <w:rFonts w:cs="Times New Roman"/>
                <w:b/>
                <w:noProof/>
              </w:rPr>
              <w:t>Программная платформа Java</w:t>
            </w:r>
            <w:r w:rsidR="00D30135">
              <w:rPr>
                <w:noProof/>
                <w:webHidden/>
              </w:rPr>
              <w:tab/>
            </w:r>
            <w:r w:rsidR="00D30135">
              <w:rPr>
                <w:noProof/>
                <w:webHidden/>
              </w:rPr>
              <w:fldChar w:fldCharType="begin"/>
            </w:r>
            <w:r w:rsidR="00D30135">
              <w:rPr>
                <w:noProof/>
                <w:webHidden/>
              </w:rPr>
              <w:instrText xml:space="preserve"> PAGEREF _Toc7568456 \h </w:instrText>
            </w:r>
            <w:r w:rsidR="00D30135">
              <w:rPr>
                <w:noProof/>
                <w:webHidden/>
              </w:rPr>
            </w:r>
            <w:r w:rsidR="00D30135">
              <w:rPr>
                <w:noProof/>
                <w:webHidden/>
              </w:rPr>
              <w:fldChar w:fldCharType="separate"/>
            </w:r>
            <w:r w:rsidR="00D30135">
              <w:rPr>
                <w:noProof/>
                <w:webHidden/>
              </w:rPr>
              <w:t>12</w:t>
            </w:r>
            <w:r w:rsidR="00D30135">
              <w:rPr>
                <w:noProof/>
                <w:webHidden/>
              </w:rPr>
              <w:fldChar w:fldCharType="end"/>
            </w:r>
          </w:hyperlink>
        </w:p>
        <w:p w:rsidR="00D30135" w:rsidRDefault="00A14A28">
          <w:pPr>
            <w:pStyle w:val="31"/>
            <w:tabs>
              <w:tab w:val="left" w:pos="1320"/>
              <w:tab w:val="right" w:leader="dot" w:pos="9344"/>
            </w:tabs>
            <w:rPr>
              <w:noProof/>
            </w:rPr>
          </w:pPr>
          <w:hyperlink w:anchor="_Toc7568457" w:history="1">
            <w:r w:rsidR="00D30135" w:rsidRPr="00F566E6">
              <w:rPr>
                <w:rStyle w:val="af4"/>
                <w:rFonts w:cs="Times New Roman"/>
                <w:b/>
                <w:noProof/>
              </w:rPr>
              <w:t>3.1.2</w:t>
            </w:r>
            <w:r w:rsidR="00D30135">
              <w:rPr>
                <w:noProof/>
              </w:rPr>
              <w:tab/>
            </w:r>
            <w:r w:rsidR="00D30135" w:rsidRPr="00F566E6">
              <w:rPr>
                <w:rStyle w:val="af4"/>
                <w:rFonts w:cs="Times New Roman"/>
                <w:b/>
                <w:noProof/>
              </w:rPr>
              <w:t>NetBeans</w:t>
            </w:r>
            <w:r w:rsidR="00D30135">
              <w:rPr>
                <w:noProof/>
                <w:webHidden/>
              </w:rPr>
              <w:tab/>
            </w:r>
            <w:r w:rsidR="00D30135">
              <w:rPr>
                <w:noProof/>
                <w:webHidden/>
              </w:rPr>
              <w:fldChar w:fldCharType="begin"/>
            </w:r>
            <w:r w:rsidR="00D30135">
              <w:rPr>
                <w:noProof/>
                <w:webHidden/>
              </w:rPr>
              <w:instrText xml:space="preserve"> PAGEREF _Toc7568457 \h </w:instrText>
            </w:r>
            <w:r w:rsidR="00D30135">
              <w:rPr>
                <w:noProof/>
                <w:webHidden/>
              </w:rPr>
            </w:r>
            <w:r w:rsidR="00D30135">
              <w:rPr>
                <w:noProof/>
                <w:webHidden/>
              </w:rPr>
              <w:fldChar w:fldCharType="separate"/>
            </w:r>
            <w:r w:rsidR="00D30135">
              <w:rPr>
                <w:noProof/>
                <w:webHidden/>
              </w:rPr>
              <w:t>13</w:t>
            </w:r>
            <w:r w:rsidR="00D30135">
              <w:rPr>
                <w:noProof/>
                <w:webHidden/>
              </w:rPr>
              <w:fldChar w:fldCharType="end"/>
            </w:r>
          </w:hyperlink>
        </w:p>
        <w:p w:rsidR="00D30135" w:rsidRDefault="00A14A28">
          <w:pPr>
            <w:pStyle w:val="31"/>
            <w:tabs>
              <w:tab w:val="left" w:pos="1320"/>
              <w:tab w:val="right" w:leader="dot" w:pos="9344"/>
            </w:tabs>
            <w:rPr>
              <w:noProof/>
            </w:rPr>
          </w:pPr>
          <w:hyperlink w:anchor="_Toc7568458" w:history="1">
            <w:r w:rsidR="00D30135" w:rsidRPr="00F566E6">
              <w:rPr>
                <w:rStyle w:val="af4"/>
                <w:rFonts w:cs="Times New Roman"/>
                <w:b/>
                <w:noProof/>
              </w:rPr>
              <w:t>3.1.3</w:t>
            </w:r>
            <w:r w:rsidR="00D30135">
              <w:rPr>
                <w:noProof/>
              </w:rPr>
              <w:tab/>
            </w:r>
            <w:r w:rsidR="00D30135" w:rsidRPr="00F566E6">
              <w:rPr>
                <w:rStyle w:val="af4"/>
                <w:rFonts w:cs="Times New Roman"/>
                <w:b/>
                <w:noProof/>
              </w:rPr>
              <w:t>JavaFX</w:t>
            </w:r>
            <w:r w:rsidR="00D30135">
              <w:rPr>
                <w:noProof/>
                <w:webHidden/>
              </w:rPr>
              <w:tab/>
            </w:r>
            <w:r w:rsidR="00D30135">
              <w:rPr>
                <w:noProof/>
                <w:webHidden/>
              </w:rPr>
              <w:fldChar w:fldCharType="begin"/>
            </w:r>
            <w:r w:rsidR="00D30135">
              <w:rPr>
                <w:noProof/>
                <w:webHidden/>
              </w:rPr>
              <w:instrText xml:space="preserve"> PAGEREF _Toc7568458 \h </w:instrText>
            </w:r>
            <w:r w:rsidR="00D30135">
              <w:rPr>
                <w:noProof/>
                <w:webHidden/>
              </w:rPr>
            </w:r>
            <w:r w:rsidR="00D30135">
              <w:rPr>
                <w:noProof/>
                <w:webHidden/>
              </w:rPr>
              <w:fldChar w:fldCharType="separate"/>
            </w:r>
            <w:r w:rsidR="00D30135">
              <w:rPr>
                <w:noProof/>
                <w:webHidden/>
              </w:rPr>
              <w:t>14</w:t>
            </w:r>
            <w:r w:rsidR="00D30135">
              <w:rPr>
                <w:noProof/>
                <w:webHidden/>
              </w:rPr>
              <w:fldChar w:fldCharType="end"/>
            </w:r>
          </w:hyperlink>
        </w:p>
        <w:p w:rsidR="00D30135" w:rsidRDefault="00A14A28">
          <w:pPr>
            <w:pStyle w:val="31"/>
            <w:tabs>
              <w:tab w:val="left" w:pos="1320"/>
              <w:tab w:val="right" w:leader="dot" w:pos="9344"/>
            </w:tabs>
            <w:rPr>
              <w:noProof/>
            </w:rPr>
          </w:pPr>
          <w:hyperlink w:anchor="_Toc7568459" w:history="1">
            <w:r w:rsidR="00D30135" w:rsidRPr="00F566E6">
              <w:rPr>
                <w:rStyle w:val="af4"/>
                <w:rFonts w:cs="Times New Roman"/>
                <w:b/>
                <w:noProof/>
                <w:lang w:val="en-US"/>
              </w:rPr>
              <w:t>3.1.4</w:t>
            </w:r>
            <w:r w:rsidR="00D30135">
              <w:rPr>
                <w:noProof/>
              </w:rPr>
              <w:tab/>
            </w:r>
            <w:r w:rsidR="00D30135" w:rsidRPr="00F566E6">
              <w:rPr>
                <w:rStyle w:val="af4"/>
                <w:rFonts w:cs="Times New Roman"/>
                <w:b/>
                <w:noProof/>
              </w:rPr>
              <w:t>MySQL</w:t>
            </w:r>
            <w:r w:rsidR="00D30135">
              <w:rPr>
                <w:noProof/>
                <w:webHidden/>
              </w:rPr>
              <w:tab/>
            </w:r>
            <w:r w:rsidR="00D30135">
              <w:rPr>
                <w:noProof/>
                <w:webHidden/>
              </w:rPr>
              <w:fldChar w:fldCharType="begin"/>
            </w:r>
            <w:r w:rsidR="00D30135">
              <w:rPr>
                <w:noProof/>
                <w:webHidden/>
              </w:rPr>
              <w:instrText xml:space="preserve"> PAGEREF _Toc7568459 \h </w:instrText>
            </w:r>
            <w:r w:rsidR="00D30135">
              <w:rPr>
                <w:noProof/>
                <w:webHidden/>
              </w:rPr>
            </w:r>
            <w:r w:rsidR="00D30135">
              <w:rPr>
                <w:noProof/>
                <w:webHidden/>
              </w:rPr>
              <w:fldChar w:fldCharType="separate"/>
            </w:r>
            <w:r w:rsidR="00D30135">
              <w:rPr>
                <w:noProof/>
                <w:webHidden/>
              </w:rPr>
              <w:t>15</w:t>
            </w:r>
            <w:r w:rsidR="00D30135">
              <w:rPr>
                <w:noProof/>
                <w:webHidden/>
              </w:rPr>
              <w:fldChar w:fldCharType="end"/>
            </w:r>
          </w:hyperlink>
        </w:p>
        <w:p w:rsidR="00D30135" w:rsidRDefault="00A14A28">
          <w:pPr>
            <w:pStyle w:val="31"/>
            <w:tabs>
              <w:tab w:val="left" w:pos="1320"/>
              <w:tab w:val="right" w:leader="dot" w:pos="9344"/>
            </w:tabs>
            <w:rPr>
              <w:noProof/>
            </w:rPr>
          </w:pPr>
          <w:hyperlink w:anchor="_Toc7568460" w:history="1">
            <w:r w:rsidR="00D30135" w:rsidRPr="00F566E6">
              <w:rPr>
                <w:rStyle w:val="af4"/>
                <w:rFonts w:cs="Times New Roman"/>
                <w:b/>
                <w:noProof/>
                <w:lang w:val="en-US"/>
              </w:rPr>
              <w:t>3.1.5</w:t>
            </w:r>
            <w:r w:rsidR="00D30135">
              <w:rPr>
                <w:noProof/>
              </w:rPr>
              <w:tab/>
            </w:r>
            <w:r w:rsidR="00D30135" w:rsidRPr="00F566E6">
              <w:rPr>
                <w:rStyle w:val="af4"/>
                <w:rFonts w:cs="Times New Roman"/>
                <w:b/>
                <w:noProof/>
              </w:rPr>
              <w:t>Библиотека Apache POI</w:t>
            </w:r>
            <w:r w:rsidR="00D30135">
              <w:rPr>
                <w:noProof/>
                <w:webHidden/>
              </w:rPr>
              <w:tab/>
            </w:r>
            <w:r w:rsidR="00D30135">
              <w:rPr>
                <w:noProof/>
                <w:webHidden/>
              </w:rPr>
              <w:fldChar w:fldCharType="begin"/>
            </w:r>
            <w:r w:rsidR="00D30135">
              <w:rPr>
                <w:noProof/>
                <w:webHidden/>
              </w:rPr>
              <w:instrText xml:space="preserve"> PAGEREF _Toc7568460 \h </w:instrText>
            </w:r>
            <w:r w:rsidR="00D30135">
              <w:rPr>
                <w:noProof/>
                <w:webHidden/>
              </w:rPr>
            </w:r>
            <w:r w:rsidR="00D30135">
              <w:rPr>
                <w:noProof/>
                <w:webHidden/>
              </w:rPr>
              <w:fldChar w:fldCharType="separate"/>
            </w:r>
            <w:r w:rsidR="00D30135">
              <w:rPr>
                <w:noProof/>
                <w:webHidden/>
              </w:rPr>
              <w:t>15</w:t>
            </w:r>
            <w:r w:rsidR="00D30135">
              <w:rPr>
                <w:noProof/>
                <w:webHidden/>
              </w:rPr>
              <w:fldChar w:fldCharType="end"/>
            </w:r>
          </w:hyperlink>
        </w:p>
        <w:p w:rsidR="00D30135" w:rsidRDefault="00A14A28">
          <w:pPr>
            <w:pStyle w:val="21"/>
            <w:rPr>
              <w:rFonts w:asciiTheme="minorHAnsi" w:eastAsiaTheme="minorEastAsia" w:hAnsiTheme="minorHAnsi" w:cstheme="minorBidi"/>
              <w:spacing w:val="0"/>
              <w:sz w:val="22"/>
              <w:lang w:eastAsia="ru-RU"/>
            </w:rPr>
          </w:pPr>
          <w:hyperlink w:anchor="_Toc7568461" w:history="1">
            <w:r w:rsidR="00D30135" w:rsidRPr="00F566E6">
              <w:rPr>
                <w:rStyle w:val="af4"/>
              </w:rPr>
              <w:t>3.2</w:t>
            </w:r>
            <w:r w:rsidR="00D30135">
              <w:rPr>
                <w:rFonts w:asciiTheme="minorHAnsi" w:eastAsiaTheme="minorEastAsia" w:hAnsiTheme="minorHAnsi" w:cstheme="minorBidi"/>
                <w:spacing w:val="0"/>
                <w:sz w:val="22"/>
                <w:lang w:eastAsia="ru-RU"/>
              </w:rPr>
              <w:tab/>
            </w:r>
            <w:r w:rsidR="00D30135" w:rsidRPr="00F566E6">
              <w:rPr>
                <w:rStyle w:val="af4"/>
              </w:rPr>
              <w:t>Архитектура приложения</w:t>
            </w:r>
            <w:r w:rsidR="00D30135">
              <w:rPr>
                <w:webHidden/>
              </w:rPr>
              <w:tab/>
            </w:r>
            <w:r w:rsidR="00D30135">
              <w:rPr>
                <w:webHidden/>
              </w:rPr>
              <w:fldChar w:fldCharType="begin"/>
            </w:r>
            <w:r w:rsidR="00D30135">
              <w:rPr>
                <w:webHidden/>
              </w:rPr>
              <w:instrText xml:space="preserve"> PAGEREF _Toc7568461 \h </w:instrText>
            </w:r>
            <w:r w:rsidR="00D30135">
              <w:rPr>
                <w:webHidden/>
              </w:rPr>
            </w:r>
            <w:r w:rsidR="00D30135">
              <w:rPr>
                <w:webHidden/>
              </w:rPr>
              <w:fldChar w:fldCharType="separate"/>
            </w:r>
            <w:r w:rsidR="00D30135">
              <w:rPr>
                <w:webHidden/>
              </w:rPr>
              <w:t>15</w:t>
            </w:r>
            <w:r w:rsidR="00D30135">
              <w:rPr>
                <w:webHidden/>
              </w:rPr>
              <w:fldChar w:fldCharType="end"/>
            </w:r>
          </w:hyperlink>
        </w:p>
        <w:p w:rsidR="00D30135" w:rsidRDefault="00A14A28">
          <w:pPr>
            <w:pStyle w:val="13"/>
            <w:rPr>
              <w:rFonts w:asciiTheme="minorHAnsi" w:eastAsiaTheme="minorEastAsia" w:hAnsiTheme="minorHAnsi"/>
              <w:sz w:val="22"/>
              <w:lang w:eastAsia="ru-RU"/>
            </w:rPr>
          </w:pPr>
          <w:hyperlink w:anchor="_Toc7568462" w:history="1">
            <w:r w:rsidR="00D30135" w:rsidRPr="00F566E6">
              <w:rPr>
                <w:rStyle w:val="af4"/>
              </w:rPr>
              <w:t>4.</w:t>
            </w:r>
            <w:r w:rsidR="00D30135">
              <w:rPr>
                <w:rFonts w:asciiTheme="minorHAnsi" w:eastAsiaTheme="minorEastAsia" w:hAnsiTheme="minorHAnsi"/>
                <w:sz w:val="22"/>
                <w:lang w:eastAsia="ru-RU"/>
              </w:rPr>
              <w:tab/>
            </w:r>
            <w:r w:rsidR="00D30135" w:rsidRPr="00F566E6">
              <w:rPr>
                <w:rStyle w:val="af4"/>
              </w:rPr>
              <w:t>Разработка ПС</w:t>
            </w:r>
            <w:r w:rsidR="00D30135">
              <w:rPr>
                <w:webHidden/>
              </w:rPr>
              <w:tab/>
            </w:r>
            <w:r w:rsidR="00D30135">
              <w:rPr>
                <w:webHidden/>
              </w:rPr>
              <w:fldChar w:fldCharType="begin"/>
            </w:r>
            <w:r w:rsidR="00D30135">
              <w:rPr>
                <w:webHidden/>
              </w:rPr>
              <w:instrText xml:space="preserve"> PAGEREF _Toc7568462 \h </w:instrText>
            </w:r>
            <w:r w:rsidR="00D30135">
              <w:rPr>
                <w:webHidden/>
              </w:rPr>
            </w:r>
            <w:r w:rsidR="00D30135">
              <w:rPr>
                <w:webHidden/>
              </w:rPr>
              <w:fldChar w:fldCharType="separate"/>
            </w:r>
            <w:r w:rsidR="00D30135">
              <w:rPr>
                <w:webHidden/>
              </w:rPr>
              <w:t>18</w:t>
            </w:r>
            <w:r w:rsidR="00D30135">
              <w:rPr>
                <w:webHidden/>
              </w:rPr>
              <w:fldChar w:fldCharType="end"/>
            </w:r>
          </w:hyperlink>
        </w:p>
        <w:p w:rsidR="00D30135" w:rsidRDefault="00A14A28">
          <w:pPr>
            <w:pStyle w:val="21"/>
            <w:rPr>
              <w:rFonts w:asciiTheme="minorHAnsi" w:eastAsiaTheme="minorEastAsia" w:hAnsiTheme="minorHAnsi" w:cstheme="minorBidi"/>
              <w:spacing w:val="0"/>
              <w:sz w:val="22"/>
              <w:lang w:eastAsia="ru-RU"/>
            </w:rPr>
          </w:pPr>
          <w:hyperlink w:anchor="_Toc7568463" w:history="1">
            <w:r w:rsidR="00D30135" w:rsidRPr="00F566E6">
              <w:rPr>
                <w:rStyle w:val="af4"/>
              </w:rPr>
              <w:t>4.1</w:t>
            </w:r>
            <w:r w:rsidR="00D30135">
              <w:rPr>
                <w:rFonts w:asciiTheme="minorHAnsi" w:eastAsiaTheme="minorEastAsia" w:hAnsiTheme="minorHAnsi" w:cstheme="minorBidi"/>
                <w:spacing w:val="0"/>
                <w:sz w:val="22"/>
                <w:lang w:eastAsia="ru-RU"/>
              </w:rPr>
              <w:tab/>
            </w:r>
            <w:r w:rsidR="00D30135" w:rsidRPr="00F566E6">
              <w:rPr>
                <w:rStyle w:val="af4"/>
              </w:rPr>
              <w:t>Реализация клиентского-приложения</w:t>
            </w:r>
            <w:r w:rsidR="00D30135">
              <w:rPr>
                <w:webHidden/>
              </w:rPr>
              <w:tab/>
            </w:r>
            <w:r w:rsidR="00D30135">
              <w:rPr>
                <w:webHidden/>
              </w:rPr>
              <w:fldChar w:fldCharType="begin"/>
            </w:r>
            <w:r w:rsidR="00D30135">
              <w:rPr>
                <w:webHidden/>
              </w:rPr>
              <w:instrText xml:space="preserve"> PAGEREF _Toc7568463 \h </w:instrText>
            </w:r>
            <w:r w:rsidR="00D30135">
              <w:rPr>
                <w:webHidden/>
              </w:rPr>
            </w:r>
            <w:r w:rsidR="00D30135">
              <w:rPr>
                <w:webHidden/>
              </w:rPr>
              <w:fldChar w:fldCharType="separate"/>
            </w:r>
            <w:r w:rsidR="00D30135">
              <w:rPr>
                <w:webHidden/>
              </w:rPr>
              <w:t>18</w:t>
            </w:r>
            <w:r w:rsidR="00D30135">
              <w:rPr>
                <w:webHidden/>
              </w:rPr>
              <w:fldChar w:fldCharType="end"/>
            </w:r>
          </w:hyperlink>
        </w:p>
        <w:p w:rsidR="00D30135" w:rsidRDefault="00A14A28">
          <w:pPr>
            <w:pStyle w:val="13"/>
            <w:rPr>
              <w:rFonts w:asciiTheme="minorHAnsi" w:eastAsiaTheme="minorEastAsia" w:hAnsiTheme="minorHAnsi"/>
              <w:sz w:val="22"/>
              <w:lang w:eastAsia="ru-RU"/>
            </w:rPr>
          </w:pPr>
          <w:hyperlink w:anchor="_Toc7568464" w:history="1">
            <w:r w:rsidR="00D30135" w:rsidRPr="00F566E6">
              <w:rPr>
                <w:rStyle w:val="af4"/>
              </w:rPr>
              <w:t>5.</w:t>
            </w:r>
            <w:r w:rsidR="00D30135">
              <w:rPr>
                <w:rFonts w:asciiTheme="minorHAnsi" w:eastAsiaTheme="minorEastAsia" w:hAnsiTheme="minorHAnsi"/>
                <w:sz w:val="22"/>
                <w:lang w:eastAsia="ru-RU"/>
              </w:rPr>
              <w:tab/>
            </w:r>
            <w:r w:rsidR="00D30135" w:rsidRPr="00F566E6">
              <w:rPr>
                <w:rStyle w:val="af4"/>
              </w:rPr>
              <w:t>Описание использования</w:t>
            </w:r>
            <w:r w:rsidR="00D30135">
              <w:rPr>
                <w:webHidden/>
              </w:rPr>
              <w:tab/>
            </w:r>
            <w:r w:rsidR="00D30135">
              <w:rPr>
                <w:webHidden/>
              </w:rPr>
              <w:fldChar w:fldCharType="begin"/>
            </w:r>
            <w:r w:rsidR="00D30135">
              <w:rPr>
                <w:webHidden/>
              </w:rPr>
              <w:instrText xml:space="preserve"> PAGEREF _Toc7568464 \h </w:instrText>
            </w:r>
            <w:r w:rsidR="00D30135">
              <w:rPr>
                <w:webHidden/>
              </w:rPr>
            </w:r>
            <w:r w:rsidR="00D30135">
              <w:rPr>
                <w:webHidden/>
              </w:rPr>
              <w:fldChar w:fldCharType="separate"/>
            </w:r>
            <w:r w:rsidR="00D30135">
              <w:rPr>
                <w:webHidden/>
              </w:rPr>
              <w:t>20</w:t>
            </w:r>
            <w:r w:rsidR="00D30135">
              <w:rPr>
                <w:webHidden/>
              </w:rPr>
              <w:fldChar w:fldCharType="end"/>
            </w:r>
          </w:hyperlink>
        </w:p>
        <w:p w:rsidR="00D30135" w:rsidRDefault="00A14A28">
          <w:pPr>
            <w:pStyle w:val="21"/>
            <w:rPr>
              <w:rFonts w:asciiTheme="minorHAnsi" w:eastAsiaTheme="minorEastAsia" w:hAnsiTheme="minorHAnsi" w:cstheme="minorBidi"/>
              <w:spacing w:val="0"/>
              <w:sz w:val="22"/>
              <w:lang w:eastAsia="ru-RU"/>
            </w:rPr>
          </w:pPr>
          <w:hyperlink w:anchor="_Toc7568465" w:history="1">
            <w:r w:rsidR="00D30135" w:rsidRPr="00F566E6">
              <w:rPr>
                <w:rStyle w:val="af4"/>
              </w:rPr>
              <w:t>5.1</w:t>
            </w:r>
            <w:r w:rsidR="00D30135">
              <w:rPr>
                <w:rFonts w:asciiTheme="minorHAnsi" w:eastAsiaTheme="minorEastAsia" w:hAnsiTheme="minorHAnsi" w:cstheme="minorBidi"/>
                <w:spacing w:val="0"/>
                <w:sz w:val="22"/>
                <w:lang w:eastAsia="ru-RU"/>
              </w:rPr>
              <w:tab/>
            </w:r>
            <w:r w:rsidR="00D30135" w:rsidRPr="00F566E6">
              <w:rPr>
                <w:rStyle w:val="af4"/>
              </w:rPr>
              <w:t>Система нормирования материалов в конструкторской документации</w:t>
            </w:r>
            <w:r w:rsidR="00D30135">
              <w:rPr>
                <w:webHidden/>
              </w:rPr>
              <w:tab/>
            </w:r>
            <w:r w:rsidR="00D30135">
              <w:rPr>
                <w:webHidden/>
              </w:rPr>
              <w:fldChar w:fldCharType="begin"/>
            </w:r>
            <w:r w:rsidR="00D30135">
              <w:rPr>
                <w:webHidden/>
              </w:rPr>
              <w:instrText xml:space="preserve"> PAGEREF _Toc7568465 \h </w:instrText>
            </w:r>
            <w:r w:rsidR="00D30135">
              <w:rPr>
                <w:webHidden/>
              </w:rPr>
            </w:r>
            <w:r w:rsidR="00D30135">
              <w:rPr>
                <w:webHidden/>
              </w:rPr>
              <w:fldChar w:fldCharType="separate"/>
            </w:r>
            <w:r w:rsidR="00D30135">
              <w:rPr>
                <w:webHidden/>
              </w:rPr>
              <w:t>20</w:t>
            </w:r>
            <w:r w:rsidR="00D30135">
              <w:rPr>
                <w:webHidden/>
              </w:rPr>
              <w:fldChar w:fldCharType="end"/>
            </w:r>
          </w:hyperlink>
        </w:p>
        <w:p w:rsidR="00D30135" w:rsidRDefault="00A14A28">
          <w:pPr>
            <w:pStyle w:val="13"/>
            <w:rPr>
              <w:rFonts w:asciiTheme="minorHAnsi" w:eastAsiaTheme="minorEastAsia" w:hAnsiTheme="minorHAnsi"/>
              <w:sz w:val="22"/>
              <w:lang w:eastAsia="ru-RU"/>
            </w:rPr>
          </w:pPr>
          <w:hyperlink w:anchor="_Toc7568466" w:history="1">
            <w:r w:rsidR="00D30135" w:rsidRPr="00F566E6">
              <w:rPr>
                <w:rStyle w:val="af4"/>
              </w:rPr>
              <w:t>6.</w:t>
            </w:r>
            <w:r w:rsidR="00D30135">
              <w:rPr>
                <w:rFonts w:asciiTheme="minorHAnsi" w:eastAsiaTheme="minorEastAsia" w:hAnsiTheme="minorHAnsi"/>
                <w:sz w:val="22"/>
                <w:lang w:eastAsia="ru-RU"/>
              </w:rPr>
              <w:tab/>
            </w:r>
            <w:r w:rsidR="00D30135" w:rsidRPr="00F566E6">
              <w:rPr>
                <w:rStyle w:val="af4"/>
              </w:rPr>
              <w:t>ТЕХНИКО-ЭКОНОМИЧЕСКОЕ ОБОСНОВАНИЕ ПРОЕКТА ПО РАЗРАБОТКЕ ПРОГРАММНОГО СРЕДСТВА</w:t>
            </w:r>
            <w:r w:rsidR="00D30135">
              <w:rPr>
                <w:webHidden/>
              </w:rPr>
              <w:tab/>
            </w:r>
            <w:r w:rsidR="00D30135">
              <w:rPr>
                <w:webHidden/>
              </w:rPr>
              <w:fldChar w:fldCharType="begin"/>
            </w:r>
            <w:r w:rsidR="00D30135">
              <w:rPr>
                <w:webHidden/>
              </w:rPr>
              <w:instrText xml:space="preserve"> PAGEREF _Toc7568466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A14A28">
          <w:pPr>
            <w:pStyle w:val="21"/>
            <w:rPr>
              <w:rFonts w:asciiTheme="minorHAnsi" w:eastAsiaTheme="minorEastAsia" w:hAnsiTheme="minorHAnsi" w:cstheme="minorBidi"/>
              <w:spacing w:val="0"/>
              <w:sz w:val="22"/>
              <w:lang w:eastAsia="ru-RU"/>
            </w:rPr>
          </w:pPr>
          <w:hyperlink w:anchor="_Toc7568467" w:history="1">
            <w:r w:rsidR="00D30135" w:rsidRPr="00F566E6">
              <w:rPr>
                <w:rStyle w:val="af4"/>
              </w:rPr>
              <w:t>6.1</w:t>
            </w:r>
            <w:r w:rsidR="00D30135">
              <w:rPr>
                <w:rFonts w:asciiTheme="minorHAnsi" w:eastAsiaTheme="minorEastAsia" w:hAnsiTheme="minorHAnsi" w:cstheme="minorBidi"/>
                <w:spacing w:val="0"/>
                <w:sz w:val="22"/>
                <w:lang w:eastAsia="ru-RU"/>
              </w:rPr>
              <w:tab/>
            </w:r>
            <w:r w:rsidR="00D30135" w:rsidRPr="00F566E6">
              <w:rPr>
                <w:rStyle w:val="af4"/>
              </w:rPr>
              <w:t>Общая характеристика программного средства</w:t>
            </w:r>
            <w:r w:rsidR="00D30135">
              <w:rPr>
                <w:webHidden/>
              </w:rPr>
              <w:tab/>
            </w:r>
            <w:r w:rsidR="00D30135">
              <w:rPr>
                <w:webHidden/>
              </w:rPr>
              <w:fldChar w:fldCharType="begin"/>
            </w:r>
            <w:r w:rsidR="00D30135">
              <w:rPr>
                <w:webHidden/>
              </w:rPr>
              <w:instrText xml:space="preserve"> PAGEREF _Toc7568467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A14A28">
          <w:pPr>
            <w:pStyle w:val="21"/>
            <w:rPr>
              <w:rFonts w:asciiTheme="minorHAnsi" w:eastAsiaTheme="minorEastAsia" w:hAnsiTheme="minorHAnsi" w:cstheme="minorBidi"/>
              <w:spacing w:val="0"/>
              <w:sz w:val="22"/>
              <w:lang w:eastAsia="ru-RU"/>
            </w:rPr>
          </w:pPr>
          <w:hyperlink w:anchor="_Toc7568468" w:history="1">
            <w:r w:rsidR="00D30135" w:rsidRPr="00F566E6">
              <w:rPr>
                <w:rStyle w:val="af4"/>
              </w:rPr>
              <w:t>6.2</w:t>
            </w:r>
            <w:r w:rsidR="00D30135">
              <w:rPr>
                <w:rFonts w:asciiTheme="minorHAnsi" w:eastAsiaTheme="minorEastAsia" w:hAnsiTheme="minorHAnsi" w:cstheme="minorBidi"/>
                <w:spacing w:val="0"/>
                <w:sz w:val="22"/>
                <w:lang w:eastAsia="ru-RU"/>
              </w:rPr>
              <w:tab/>
            </w:r>
            <w:r w:rsidR="00D30135" w:rsidRPr="00F566E6">
              <w:rPr>
                <w:rStyle w:val="af4"/>
              </w:rPr>
              <w:t>Расчет выручки, полученной по договору</w:t>
            </w:r>
            <w:r w:rsidR="00D30135">
              <w:rPr>
                <w:webHidden/>
              </w:rPr>
              <w:tab/>
            </w:r>
            <w:r w:rsidR="00D30135">
              <w:rPr>
                <w:webHidden/>
              </w:rPr>
              <w:fldChar w:fldCharType="begin"/>
            </w:r>
            <w:r w:rsidR="00D30135">
              <w:rPr>
                <w:webHidden/>
              </w:rPr>
              <w:instrText xml:space="preserve"> PAGEREF _Toc7568468 \h </w:instrText>
            </w:r>
            <w:r w:rsidR="00D30135">
              <w:rPr>
                <w:webHidden/>
              </w:rPr>
            </w:r>
            <w:r w:rsidR="00D30135">
              <w:rPr>
                <w:webHidden/>
              </w:rPr>
              <w:fldChar w:fldCharType="separate"/>
            </w:r>
            <w:r w:rsidR="00D30135">
              <w:rPr>
                <w:webHidden/>
              </w:rPr>
              <w:t>28</w:t>
            </w:r>
            <w:r w:rsidR="00D30135">
              <w:rPr>
                <w:webHidden/>
              </w:rPr>
              <w:fldChar w:fldCharType="end"/>
            </w:r>
          </w:hyperlink>
        </w:p>
        <w:p w:rsidR="00D30135" w:rsidRDefault="00A14A28">
          <w:pPr>
            <w:pStyle w:val="21"/>
            <w:rPr>
              <w:rFonts w:asciiTheme="minorHAnsi" w:eastAsiaTheme="minorEastAsia" w:hAnsiTheme="minorHAnsi" w:cstheme="minorBidi"/>
              <w:spacing w:val="0"/>
              <w:sz w:val="22"/>
              <w:lang w:eastAsia="ru-RU"/>
            </w:rPr>
          </w:pPr>
          <w:hyperlink w:anchor="_Toc7568469" w:history="1">
            <w:r w:rsidR="00D30135" w:rsidRPr="00F566E6">
              <w:rPr>
                <w:rStyle w:val="af4"/>
              </w:rPr>
              <w:t>6.3</w:t>
            </w:r>
            <w:r w:rsidR="00D30135">
              <w:rPr>
                <w:rFonts w:asciiTheme="minorHAnsi" w:eastAsiaTheme="minorEastAsia" w:hAnsiTheme="minorHAnsi" w:cstheme="minorBidi"/>
                <w:spacing w:val="0"/>
                <w:sz w:val="22"/>
                <w:lang w:eastAsia="ru-RU"/>
              </w:rPr>
              <w:tab/>
            </w:r>
            <w:r w:rsidR="00D30135" w:rsidRPr="00F566E6">
              <w:rPr>
                <w:rStyle w:val="af4"/>
              </w:rPr>
              <w:t>Расчет затрат на разработку программного средства</w:t>
            </w:r>
            <w:r w:rsidR="00D30135">
              <w:rPr>
                <w:webHidden/>
              </w:rPr>
              <w:tab/>
            </w:r>
            <w:r w:rsidR="00D30135">
              <w:rPr>
                <w:webHidden/>
              </w:rPr>
              <w:fldChar w:fldCharType="begin"/>
            </w:r>
            <w:r w:rsidR="00D30135">
              <w:rPr>
                <w:webHidden/>
              </w:rPr>
              <w:instrText xml:space="preserve"> PAGEREF _Toc7568469 \h </w:instrText>
            </w:r>
            <w:r w:rsidR="00D30135">
              <w:rPr>
                <w:webHidden/>
              </w:rPr>
            </w:r>
            <w:r w:rsidR="00D30135">
              <w:rPr>
                <w:webHidden/>
              </w:rPr>
              <w:fldChar w:fldCharType="separate"/>
            </w:r>
            <w:r w:rsidR="00D30135">
              <w:rPr>
                <w:webHidden/>
              </w:rPr>
              <w:t>29</w:t>
            </w:r>
            <w:r w:rsidR="00D30135">
              <w:rPr>
                <w:webHidden/>
              </w:rPr>
              <w:fldChar w:fldCharType="end"/>
            </w:r>
          </w:hyperlink>
        </w:p>
        <w:p w:rsidR="00D30135" w:rsidRDefault="00A14A28">
          <w:pPr>
            <w:pStyle w:val="21"/>
            <w:rPr>
              <w:rFonts w:asciiTheme="minorHAnsi" w:eastAsiaTheme="minorEastAsia" w:hAnsiTheme="minorHAnsi" w:cstheme="minorBidi"/>
              <w:spacing w:val="0"/>
              <w:sz w:val="22"/>
              <w:lang w:eastAsia="ru-RU"/>
            </w:rPr>
          </w:pPr>
          <w:hyperlink w:anchor="_Toc7568470" w:history="1">
            <w:r w:rsidR="00D30135" w:rsidRPr="00F566E6">
              <w:rPr>
                <w:rStyle w:val="af4"/>
              </w:rPr>
              <w:t>6.4</w:t>
            </w:r>
            <w:r w:rsidR="00D30135">
              <w:rPr>
                <w:rFonts w:asciiTheme="minorHAnsi" w:eastAsiaTheme="minorEastAsia" w:hAnsiTheme="minorHAnsi" w:cstheme="minorBidi"/>
                <w:spacing w:val="0"/>
                <w:sz w:val="22"/>
                <w:lang w:eastAsia="ru-RU"/>
              </w:rPr>
              <w:tab/>
            </w:r>
            <w:r w:rsidR="00D30135" w:rsidRPr="00F566E6">
              <w:rPr>
                <w:rStyle w:val="af4"/>
              </w:rPr>
              <w:t>Расчет экономической эффективности проекта</w:t>
            </w:r>
            <w:r w:rsidR="00D30135">
              <w:rPr>
                <w:webHidden/>
              </w:rPr>
              <w:tab/>
            </w:r>
            <w:r w:rsidR="00D30135">
              <w:rPr>
                <w:webHidden/>
              </w:rPr>
              <w:fldChar w:fldCharType="begin"/>
            </w:r>
            <w:r w:rsidR="00D30135">
              <w:rPr>
                <w:webHidden/>
              </w:rPr>
              <w:instrText xml:space="preserve"> PAGEREF _Toc7568470 \h </w:instrText>
            </w:r>
            <w:r w:rsidR="00D30135">
              <w:rPr>
                <w:webHidden/>
              </w:rPr>
            </w:r>
            <w:r w:rsidR="00D30135">
              <w:rPr>
                <w:webHidden/>
              </w:rPr>
              <w:fldChar w:fldCharType="separate"/>
            </w:r>
            <w:r w:rsidR="00D30135">
              <w:rPr>
                <w:webHidden/>
              </w:rPr>
              <w:t>34</w:t>
            </w:r>
            <w:r w:rsidR="00D30135">
              <w:rPr>
                <w:webHidden/>
              </w:rPr>
              <w:fldChar w:fldCharType="end"/>
            </w:r>
          </w:hyperlink>
        </w:p>
        <w:p w:rsidR="00D30135" w:rsidRDefault="00A14A28">
          <w:pPr>
            <w:pStyle w:val="13"/>
            <w:rPr>
              <w:rFonts w:asciiTheme="minorHAnsi" w:eastAsiaTheme="minorEastAsia" w:hAnsiTheme="minorHAnsi"/>
              <w:sz w:val="22"/>
              <w:lang w:eastAsia="ru-RU"/>
            </w:rPr>
          </w:pPr>
          <w:hyperlink w:anchor="_Toc7568471" w:history="1">
            <w:r w:rsidR="00D30135" w:rsidRPr="00F566E6">
              <w:rPr>
                <w:rStyle w:val="af4"/>
              </w:rPr>
              <w:t>ЗАКЛЮЧЕНИЕ</w:t>
            </w:r>
            <w:r w:rsidR="00D30135">
              <w:rPr>
                <w:webHidden/>
              </w:rPr>
              <w:tab/>
            </w:r>
            <w:r w:rsidR="00D30135">
              <w:rPr>
                <w:webHidden/>
              </w:rPr>
              <w:fldChar w:fldCharType="begin"/>
            </w:r>
            <w:r w:rsidR="00D30135">
              <w:rPr>
                <w:webHidden/>
              </w:rPr>
              <w:instrText xml:space="preserve"> PAGEREF _Toc7568471 \h </w:instrText>
            </w:r>
            <w:r w:rsidR="00D30135">
              <w:rPr>
                <w:webHidden/>
              </w:rPr>
            </w:r>
            <w:r w:rsidR="00D30135">
              <w:rPr>
                <w:webHidden/>
              </w:rPr>
              <w:fldChar w:fldCharType="separate"/>
            </w:r>
            <w:r w:rsidR="00D30135">
              <w:rPr>
                <w:webHidden/>
              </w:rPr>
              <w:t>35</w:t>
            </w:r>
            <w:r w:rsidR="00D30135">
              <w:rPr>
                <w:webHidden/>
              </w:rPr>
              <w:fldChar w:fldCharType="end"/>
            </w:r>
          </w:hyperlink>
        </w:p>
        <w:p w:rsidR="00D30135" w:rsidRDefault="00A14A28">
          <w:pPr>
            <w:pStyle w:val="13"/>
            <w:rPr>
              <w:rFonts w:asciiTheme="minorHAnsi" w:eastAsiaTheme="minorEastAsia" w:hAnsiTheme="minorHAnsi"/>
              <w:sz w:val="22"/>
              <w:lang w:eastAsia="ru-RU"/>
            </w:rPr>
          </w:pPr>
          <w:hyperlink w:anchor="_Toc7568472" w:history="1">
            <w:r w:rsidR="00D30135" w:rsidRPr="00F566E6">
              <w:rPr>
                <w:rStyle w:val="af4"/>
              </w:rPr>
              <w:t>СПИСОК ИСПОЛЬЗОВАННЫХ ИСТОЧНИКОВ</w:t>
            </w:r>
            <w:r w:rsidR="00D30135">
              <w:rPr>
                <w:webHidden/>
              </w:rPr>
              <w:tab/>
            </w:r>
            <w:r w:rsidR="00D30135">
              <w:rPr>
                <w:webHidden/>
              </w:rPr>
              <w:fldChar w:fldCharType="begin"/>
            </w:r>
            <w:r w:rsidR="00D30135">
              <w:rPr>
                <w:webHidden/>
              </w:rPr>
              <w:instrText xml:space="preserve"> PAGEREF _Toc7568472 \h </w:instrText>
            </w:r>
            <w:r w:rsidR="00D30135">
              <w:rPr>
                <w:webHidden/>
              </w:rPr>
            </w:r>
            <w:r w:rsidR="00D30135">
              <w:rPr>
                <w:webHidden/>
              </w:rPr>
              <w:fldChar w:fldCharType="separate"/>
            </w:r>
            <w:r w:rsidR="00D30135">
              <w:rPr>
                <w:webHidden/>
              </w:rPr>
              <w:t>36</w:t>
            </w:r>
            <w:r w:rsidR="00D30135">
              <w:rPr>
                <w:webHidden/>
              </w:rPr>
              <w:fldChar w:fldCharType="end"/>
            </w:r>
          </w:hyperlink>
        </w:p>
        <w:p w:rsidR="00D30135" w:rsidRDefault="00A14A28">
          <w:pPr>
            <w:pStyle w:val="13"/>
            <w:rPr>
              <w:rFonts w:asciiTheme="minorHAnsi" w:eastAsiaTheme="minorEastAsia" w:hAnsiTheme="minorHAnsi"/>
              <w:sz w:val="22"/>
              <w:lang w:eastAsia="ru-RU"/>
            </w:rPr>
          </w:pPr>
          <w:hyperlink w:anchor="_Toc7568473" w:history="1">
            <w:r w:rsidR="00D30135" w:rsidRPr="00F566E6">
              <w:rPr>
                <w:rStyle w:val="af4"/>
              </w:rPr>
              <w:t>ПРИЛОЖЕНИЕ А. ЛИСТИНГ ПРОГРАММНОГО КОДА</w:t>
            </w:r>
            <w:r w:rsidR="00D30135">
              <w:rPr>
                <w:webHidden/>
              </w:rPr>
              <w:tab/>
            </w:r>
            <w:r w:rsidR="00D30135">
              <w:rPr>
                <w:webHidden/>
              </w:rPr>
              <w:fldChar w:fldCharType="begin"/>
            </w:r>
            <w:r w:rsidR="00D30135">
              <w:rPr>
                <w:webHidden/>
              </w:rPr>
              <w:instrText xml:space="preserve"> PAGEREF _Toc7568473 \h </w:instrText>
            </w:r>
            <w:r w:rsidR="00D30135">
              <w:rPr>
                <w:webHidden/>
              </w:rPr>
            </w:r>
            <w:r w:rsidR="00D30135">
              <w:rPr>
                <w:webHidden/>
              </w:rPr>
              <w:fldChar w:fldCharType="separate"/>
            </w:r>
            <w:r w:rsidR="00D30135">
              <w:rPr>
                <w:webHidden/>
              </w:rPr>
              <w:t>37</w:t>
            </w:r>
            <w:r w:rsidR="00D30135">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7568447"/>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На сегодняшний день трудно представить формирование сводной ведомости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В связи с этим будет разработано программное обеспечение, Система нормирования материалов в конструкторской документации призванное облегчить, систематизировать и автоматизировать формирование сводной ведомости материалов.</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Pr="0064615E" w:rsidRDefault="00C4309F" w:rsidP="00320DE0">
      <w:pPr>
        <w:pStyle w:val="aff1"/>
        <w:numPr>
          <w:ilvl w:val="0"/>
          <w:numId w:val="7"/>
        </w:numPr>
        <w:shd w:val="clear" w:color="auto" w:fill="FFFFFF"/>
        <w:ind w:left="0" w:firstLine="709"/>
        <w:outlineLvl w:val="0"/>
        <w:rPr>
          <w:b/>
          <w:color w:val="000000" w:themeColor="text1"/>
          <w:szCs w:val="28"/>
        </w:rPr>
      </w:pPr>
      <w:bookmarkStart w:id="7" w:name="_Toc7568448"/>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C4309F" w:rsidRPr="00475CBA" w:rsidRDefault="00C4309F" w:rsidP="00C4309F">
      <w:pPr>
        <w:ind w:left="708"/>
        <w:rPr>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8" w:name="_Toc7430188"/>
      <w:bookmarkStart w:id="9" w:name="_Toc7568449"/>
      <w:r w:rsidRPr="00DA677C">
        <w:rPr>
          <w:b/>
          <w:color w:val="000000" w:themeColor="text1"/>
          <w:szCs w:val="28"/>
        </w:rPr>
        <w:t>Обзор аналогов программного продукта</w:t>
      </w:r>
      <w:bookmarkEnd w:id="8"/>
      <w:bookmarkEnd w:id="9"/>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 xml:space="preserve">В настоящий момент на рынке представлено </w:t>
      </w:r>
      <w:r>
        <w:rPr>
          <w:color w:val="000000" w:themeColor="text1"/>
          <w:szCs w:val="28"/>
        </w:rPr>
        <w:t>приложение</w:t>
      </w:r>
      <w:r w:rsidRPr="00617431">
        <w:rPr>
          <w:color w:val="000000" w:themeColor="text1"/>
          <w:szCs w:val="28"/>
        </w:rPr>
        <w:t xml:space="preserve"> с похожей фун</w:t>
      </w:r>
      <w:r>
        <w:rPr>
          <w:color w:val="000000" w:themeColor="text1"/>
          <w:szCs w:val="28"/>
        </w:rPr>
        <w:t>кциональностью. Проведем его анализ</w:t>
      </w:r>
      <w:r w:rsidRPr="00617431">
        <w:rPr>
          <w:color w:val="000000" w:themeColor="text1"/>
          <w:szCs w:val="28"/>
        </w:rPr>
        <w:t>.</w:t>
      </w:r>
    </w:p>
    <w:p w:rsidR="00C4309F" w:rsidRDefault="00C4309F" w:rsidP="00C4309F">
      <w:pPr>
        <w:ind w:firstLine="709"/>
        <w:rPr>
          <w:color w:val="000000" w:themeColor="text1"/>
          <w:szCs w:val="28"/>
        </w:rPr>
      </w:pPr>
    </w:p>
    <w:p w:rsidR="00C4309F" w:rsidRDefault="00C4309F" w:rsidP="00C4309F">
      <w:pPr>
        <w:ind w:firstLine="709"/>
        <w:rPr>
          <w:color w:val="000000" w:themeColor="text1"/>
          <w:szCs w:val="28"/>
        </w:rPr>
      </w:pPr>
      <w:r>
        <w:rPr>
          <w:color w:val="000000" w:themeColor="text1"/>
          <w:szCs w:val="28"/>
        </w:rPr>
        <w:t>1.</w:t>
      </w:r>
      <w:bookmarkStart w:id="10" w:name="OLE_LINK3"/>
      <w:bookmarkStart w:id="11" w:name="OLE_LINK4"/>
      <w:r w:rsidRPr="00617431">
        <w:rPr>
          <w:color w:val="000000" w:themeColor="text1"/>
          <w:szCs w:val="28"/>
        </w:rPr>
        <w:t>Intermech АРМ материального нормирования</w:t>
      </w:r>
      <w:bookmarkEnd w:id="10"/>
      <w:bookmarkEnd w:id="11"/>
      <w:r>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2" w:name="_Toc7430189"/>
      <w:bookmarkStart w:id="13" w:name="_Toc7568450"/>
      <w:r w:rsidRPr="00DA677C">
        <w:rPr>
          <w:b/>
          <w:color w:val="000000" w:themeColor="text1"/>
          <w:szCs w:val="28"/>
        </w:rPr>
        <w:t>Формирование требований к проектируемому П</w:t>
      </w:r>
      <w:r>
        <w:rPr>
          <w:b/>
          <w:color w:val="000000" w:themeColor="text1"/>
          <w:szCs w:val="28"/>
        </w:rPr>
        <w:t>С</w:t>
      </w:r>
      <w:bookmarkEnd w:id="12"/>
      <w:bookmarkEnd w:id="13"/>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4" w:name="OLE_LINK7"/>
      <w:bookmarkStart w:id="15" w:name="OLE_LINK8"/>
      <w:r>
        <w:rPr>
          <w:color w:val="000000" w:themeColor="text1"/>
          <w:szCs w:val="28"/>
        </w:rPr>
        <w:t xml:space="preserve">Возможность </w:t>
      </w:r>
      <w:bookmarkStart w:id="16" w:name="OLE_LINK5"/>
      <w:bookmarkStart w:id="17" w:name="OLE_LINK6"/>
      <w:r>
        <w:rPr>
          <w:color w:val="000000" w:themeColor="text1"/>
          <w:szCs w:val="28"/>
        </w:rPr>
        <w:t xml:space="preserve">редактирования </w:t>
      </w:r>
      <w:bookmarkEnd w:id="14"/>
      <w:bookmarkEnd w:id="15"/>
      <w:bookmarkEnd w:id="16"/>
      <w:bookmarkEnd w:id="17"/>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8" w:name="OLE_LINK9"/>
      <w:bookmarkStart w:id="19" w:name="OLE_LINK10"/>
      <w:r>
        <w:rPr>
          <w:color w:val="000000" w:themeColor="text1"/>
          <w:szCs w:val="28"/>
        </w:rPr>
        <w:t>с</w:t>
      </w:r>
      <w:r w:rsidRPr="00FE3C1C">
        <w:rPr>
          <w:color w:val="000000" w:themeColor="text1"/>
          <w:szCs w:val="28"/>
        </w:rPr>
        <w:t xml:space="preserve">правочник </w:t>
      </w:r>
      <w:bookmarkEnd w:id="18"/>
      <w:bookmarkEnd w:id="19"/>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0" w:name="OLE_LINK11"/>
      <w:bookmarkStart w:id="21" w:name="OLE_LINK12"/>
      <w:r>
        <w:rPr>
          <w:color w:val="000000" w:themeColor="text1"/>
          <w:szCs w:val="28"/>
        </w:rPr>
        <w:t xml:space="preserve">Возможность редактирования </w:t>
      </w:r>
      <w:bookmarkEnd w:id="20"/>
      <w:bookmarkEnd w:id="21"/>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2" w:name="OLE_LINK13"/>
      <w:bookmarkStart w:id="23" w:name="OLE_LINK14"/>
      <w:bookmarkStart w:id="24" w:name="OLE_LINK15"/>
      <w:r>
        <w:rPr>
          <w:color w:val="000000" w:themeColor="text1"/>
          <w:szCs w:val="28"/>
        </w:rPr>
        <w:t xml:space="preserve">Возможность </w:t>
      </w:r>
      <w:bookmarkEnd w:id="22"/>
      <w:bookmarkEnd w:id="23"/>
      <w:bookmarkEnd w:id="24"/>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864C69" w:rsidRDefault="00C4309F" w:rsidP="00C4309F">
      <w:pPr>
        <w:ind w:left="360"/>
        <w:rPr>
          <w:color w:val="000000" w:themeColor="text1"/>
          <w:szCs w:val="28"/>
        </w:rPr>
      </w:pP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аналоговое</w:t>
      </w:r>
      <w:r w:rsidRPr="00240698">
        <w:rPr>
          <w:color w:val="000000" w:themeColor="text1"/>
          <w:szCs w:val="28"/>
        </w:rPr>
        <w:t xml:space="preserve"> программное</w:t>
      </w:r>
    </w:p>
    <w:p w:rsidR="00C4309F" w:rsidRPr="00240698" w:rsidRDefault="00C4309F" w:rsidP="00C4309F">
      <w:pPr>
        <w:rPr>
          <w:color w:val="000000" w:themeColor="text1"/>
          <w:szCs w:val="28"/>
        </w:rPr>
      </w:pPr>
      <w:r w:rsidRPr="00240698">
        <w:rPr>
          <w:color w:val="000000" w:themeColor="text1"/>
          <w:szCs w:val="28"/>
        </w:rPr>
        <w:t>средство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proofErr w:type="spellStart"/>
      <w:r>
        <w:rPr>
          <w:color w:val="000000" w:themeColor="text1"/>
          <w:szCs w:val="28"/>
        </w:rPr>
        <w:t>пронармированных</w:t>
      </w:r>
      <w:proofErr w:type="spellEnd"/>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lastRenderedPageBreak/>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5"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6" w:name="_Постановка_задачи"/>
      <w:bookmarkStart w:id="27" w:name="_Toc7568451"/>
      <w:bookmarkEnd w:id="26"/>
      <w:r w:rsidRPr="00446FDF">
        <w:lastRenderedPageBreak/>
        <w:t>Постановка задачи</w:t>
      </w:r>
      <w:bookmarkEnd w:id="25"/>
      <w:bookmarkEnd w:id="27"/>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8" w:name="_Toc7430191"/>
      <w:bookmarkStart w:id="29" w:name="_Toc7568452"/>
      <w:r w:rsidRPr="00CC6416">
        <w:rPr>
          <w:rFonts w:cs="Times New Roman"/>
          <w:szCs w:val="28"/>
        </w:rPr>
        <w:t>Требования к программе</w:t>
      </w:r>
      <w:bookmarkEnd w:id="28"/>
      <w:bookmarkEnd w:id="29"/>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0" w:name="_Toc7430192"/>
      <w:bookmarkStart w:id="31" w:name="_Toc7568453"/>
      <w:r w:rsidRPr="00DA677C">
        <w:rPr>
          <w:rFonts w:cs="Times New Roman"/>
          <w:szCs w:val="28"/>
        </w:rPr>
        <w:t>Цели и задачи проектирования</w:t>
      </w:r>
      <w:bookmarkEnd w:id="30"/>
      <w:bookmarkEnd w:id="31"/>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2" w:name="OLE_LINK16"/>
      <w:bookmarkStart w:id="33" w:name="OLE_LINK17"/>
      <w:r>
        <w:t>редактирование</w:t>
      </w:r>
      <w:r w:rsidRPr="00DA677C">
        <w:t xml:space="preserve"> </w:t>
      </w:r>
      <w:bookmarkEnd w:id="32"/>
      <w:bookmarkEnd w:id="33"/>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4"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5" w:name="_Toc7568454"/>
      <w:r>
        <w:lastRenderedPageBreak/>
        <w:t>Проектирование ПС</w:t>
      </w:r>
      <w:bookmarkEnd w:id="34"/>
      <w:bookmarkEnd w:id="35"/>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6" w:name="_Toc7430194"/>
      <w:bookmarkStart w:id="37" w:name="_Toc7568455"/>
      <w:r w:rsidRPr="00CC6416">
        <w:rPr>
          <w:rFonts w:cs="Times New Roman"/>
          <w:szCs w:val="28"/>
        </w:rPr>
        <w:t>Используемые технологии и средства разработки</w:t>
      </w:r>
      <w:bookmarkEnd w:id="36"/>
      <w:bookmarkEnd w:id="37"/>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8" w:name="_Toc7430195"/>
      <w:bookmarkStart w:id="39" w:name="_Toc7568456"/>
      <w:r w:rsidRPr="00CC6416">
        <w:rPr>
          <w:rFonts w:cs="Times New Roman"/>
          <w:b/>
          <w:szCs w:val="28"/>
        </w:rPr>
        <w:t xml:space="preserve">Программная платформа </w:t>
      </w:r>
      <w:proofErr w:type="spellStart"/>
      <w:r w:rsidRPr="00CC6416">
        <w:rPr>
          <w:rFonts w:cs="Times New Roman"/>
          <w:b/>
          <w:szCs w:val="28"/>
        </w:rPr>
        <w:t>Java</w:t>
      </w:r>
      <w:bookmarkEnd w:id="38"/>
      <w:bookmarkEnd w:id="39"/>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proofErr w:type="gramStart"/>
      <w:r w:rsidRPr="001416A2">
        <w:rPr>
          <w:szCs w:val="28"/>
        </w:rPr>
        <w:t>java.lang</w:t>
      </w:r>
      <w:proofErr w:type="spellEnd"/>
      <w:proofErr w:type="gram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proofErr w:type="gramStart"/>
      <w:r w:rsidRPr="001416A2">
        <w:rPr>
          <w:szCs w:val="28"/>
        </w:rPr>
        <w:t>java.util</w:t>
      </w:r>
      <w:proofErr w:type="spellEnd"/>
      <w:proofErr w:type="gram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0" w:name="_Toc7430196"/>
      <w:bookmarkStart w:id="41" w:name="_Toc7568457"/>
      <w:bookmarkStart w:id="42" w:name="OLE_LINK18"/>
      <w:bookmarkStart w:id="43" w:name="OLE_LINK19"/>
      <w:proofErr w:type="spellStart"/>
      <w:r w:rsidRPr="00CC6416">
        <w:rPr>
          <w:rFonts w:cs="Times New Roman"/>
          <w:b/>
          <w:color w:val="000000"/>
          <w:szCs w:val="28"/>
        </w:rPr>
        <w:t>NetBeans</w:t>
      </w:r>
      <w:bookmarkEnd w:id="40"/>
      <w:bookmarkEnd w:id="41"/>
      <w:proofErr w:type="spellEnd"/>
    </w:p>
    <w:bookmarkEnd w:id="42"/>
    <w:bookmarkEnd w:id="43"/>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4" w:name="OLE_LINK20"/>
      <w:bookmarkStart w:id="45" w:name="OLE_LINK21"/>
      <w:r w:rsidRPr="00DA677C">
        <w:rPr>
          <w:color w:val="000000"/>
          <w:szCs w:val="28"/>
        </w:rPr>
        <w:t xml:space="preserve">свободная интегрированная среда разработки приложений </w:t>
      </w:r>
      <w:bookmarkEnd w:id="44"/>
      <w:bookmarkEnd w:id="45"/>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xml:space="preserve">, C, C++, </w:t>
      </w:r>
      <w:proofErr w:type="gramStart"/>
      <w:r w:rsidRPr="00DA677C">
        <w:rPr>
          <w:color w:val="000000"/>
          <w:szCs w:val="28"/>
        </w:rPr>
        <w:t>Ада[</w:t>
      </w:r>
      <w:proofErr w:type="gramEnd"/>
      <w:r w:rsidRPr="00DA677C">
        <w:rPr>
          <w:color w:val="000000"/>
          <w:szCs w:val="28"/>
        </w:rPr>
        <w:t>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6" w:name="_Toc7430197"/>
      <w:bookmarkStart w:id="47" w:name="_Toc7568458"/>
      <w:proofErr w:type="spellStart"/>
      <w:r w:rsidRPr="00CC6416">
        <w:rPr>
          <w:rFonts w:cs="Times New Roman"/>
          <w:b/>
          <w:szCs w:val="28"/>
        </w:rPr>
        <w:t>JavaFX</w:t>
      </w:r>
      <w:bookmarkEnd w:id="46"/>
      <w:bookmarkEnd w:id="47"/>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8" w:name="OLE_LINK24"/>
      <w:bookmarkStart w:id="49"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8"/>
      <w:bookmarkEnd w:id="49"/>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0" w:name="OLE_LINK22"/>
      <w:bookmarkStart w:id="51"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0"/>
      <w:bookmarkEnd w:id="51"/>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2" w:name="_Toc7430198"/>
      <w:bookmarkStart w:id="53" w:name="_Toc7568459"/>
      <w:proofErr w:type="spellStart"/>
      <w:r w:rsidRPr="00CC6416">
        <w:rPr>
          <w:rFonts w:cs="Times New Roman"/>
          <w:b/>
          <w:szCs w:val="28"/>
        </w:rPr>
        <w:t>MySQL</w:t>
      </w:r>
      <w:bookmarkEnd w:id="52"/>
      <w:bookmarkEnd w:id="53"/>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4" w:name="OLE_LINK26"/>
      <w:bookmarkStart w:id="55" w:name="OLE_LINK27"/>
      <w:r w:rsidRPr="001C05A5">
        <w:rPr>
          <w:szCs w:val="29"/>
          <w:u w:color="000000"/>
          <w:lang w:val="en-US"/>
        </w:rPr>
        <w:t>MySQL</w:t>
      </w:r>
      <w:bookmarkEnd w:id="54"/>
      <w:bookmarkEnd w:id="55"/>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w:t>
      </w:r>
      <w:proofErr w:type="gramStart"/>
      <w:r w:rsidRPr="001C05A5">
        <w:rPr>
          <w:szCs w:val="29"/>
          <w:u w:color="000000"/>
        </w:rPr>
        <w:t xml:space="preserve">имеет  </w:t>
      </w:r>
      <w:r w:rsidRPr="001C05A5">
        <w:rPr>
          <w:szCs w:val="29"/>
          <w:u w:color="000000"/>
          <w:lang w:val="en-US"/>
        </w:rPr>
        <w:t>API</w:t>
      </w:r>
      <w:proofErr w:type="gramEnd"/>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6" w:name="_Toc7430199"/>
      <w:bookmarkStart w:id="57" w:name="_Toc7568460"/>
      <w:bookmarkStart w:id="58" w:name="OLE_LINK33"/>
      <w:r w:rsidRPr="00CC6416">
        <w:rPr>
          <w:rFonts w:cs="Times New Roman"/>
          <w:b/>
          <w:szCs w:val="28"/>
        </w:rPr>
        <w:t xml:space="preserve">Библиотека </w:t>
      </w:r>
      <w:bookmarkStart w:id="59" w:name="OLE_LINK31"/>
      <w:bookmarkStart w:id="60" w:name="OLE_LINK32"/>
      <w:proofErr w:type="spellStart"/>
      <w:r w:rsidRPr="00CC6416">
        <w:rPr>
          <w:rFonts w:cs="Times New Roman"/>
          <w:b/>
          <w:szCs w:val="28"/>
        </w:rPr>
        <w:t>Apache</w:t>
      </w:r>
      <w:proofErr w:type="spellEnd"/>
      <w:r w:rsidRPr="00CC6416">
        <w:rPr>
          <w:rFonts w:cs="Times New Roman"/>
          <w:b/>
          <w:szCs w:val="28"/>
        </w:rPr>
        <w:t xml:space="preserve"> POI</w:t>
      </w:r>
      <w:bookmarkEnd w:id="56"/>
      <w:bookmarkEnd w:id="57"/>
      <w:bookmarkEnd w:id="59"/>
      <w:bookmarkEnd w:id="60"/>
    </w:p>
    <w:bookmarkEnd w:id="58"/>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1" w:name="_Toc7430200"/>
      <w:bookmarkStart w:id="62" w:name="_Toc7568461"/>
      <w:r w:rsidRPr="00DA677C">
        <w:rPr>
          <w:rFonts w:cs="Times New Roman"/>
          <w:szCs w:val="28"/>
        </w:rPr>
        <w:t>Архитектура приложения</w:t>
      </w:r>
      <w:bookmarkEnd w:id="61"/>
      <w:bookmarkEnd w:id="62"/>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proofErr w:type="gramStart"/>
      <w:r>
        <w:t>-</w:t>
      </w:r>
      <w:r w:rsidRPr="00396B38">
        <w:t xml:space="preserve"> </w:t>
      </w:r>
      <w:r w:rsidRPr="00435676">
        <w:t xml:space="preserve"> </w:t>
      </w:r>
      <w:proofErr w:type="spellStart"/>
      <w:r w:rsidRPr="00435676">
        <w:t>Apache</w:t>
      </w:r>
      <w:proofErr w:type="spellEnd"/>
      <w:proofErr w:type="gram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3"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4" w:name="_Toc7568462"/>
      <w:r>
        <w:lastRenderedPageBreak/>
        <w:t>Разработка ПС</w:t>
      </w:r>
      <w:bookmarkEnd w:id="63"/>
      <w:bookmarkEnd w:id="64"/>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5" w:name="_Toc7430202"/>
      <w:bookmarkStart w:id="66" w:name="_Toc7568463"/>
      <w:r w:rsidRPr="00DA677C">
        <w:rPr>
          <w:rFonts w:cs="Times New Roman"/>
          <w:szCs w:val="28"/>
        </w:rPr>
        <w:t>Реализация клиентского-приложения</w:t>
      </w:r>
      <w:bookmarkEnd w:id="65"/>
      <w:bookmarkEnd w:id="66"/>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w:t>
      </w:r>
      <w:proofErr w:type="gramStart"/>
      <w:r w:rsidRPr="00DA677C">
        <w:t>элементы</w:t>
      </w:r>
      <w:proofErr w:type="gramEnd"/>
      <w:r w:rsidRPr="00DA677C">
        <w:t xml:space="preserve">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7" w:name="OLE_LINK28"/>
      <w:bookmarkStart w:id="68" w:name="OLE_LINK29"/>
      <w:bookmarkStart w:id="69"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0" w:name="_Toc7430203"/>
      <w:bookmarkEnd w:id="67"/>
      <w:bookmarkEnd w:id="68"/>
      <w:bookmarkEnd w:id="69"/>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1" w:name="_Toc7568464"/>
      <w:r w:rsidRPr="00785412">
        <w:lastRenderedPageBreak/>
        <w:t>Описание использования</w:t>
      </w:r>
      <w:bookmarkEnd w:id="70"/>
      <w:bookmarkEnd w:id="71"/>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2" w:name="_Toc7430204"/>
      <w:bookmarkStart w:id="73" w:name="_Toc7568465"/>
      <w:r w:rsidRPr="00DA677C">
        <w:rPr>
          <w:rFonts w:cs="Times New Roman"/>
          <w:szCs w:val="28"/>
        </w:rPr>
        <w:t>Система нормирования материалов в конструкторской документации</w:t>
      </w:r>
      <w:bookmarkEnd w:id="72"/>
      <w:bookmarkEnd w:id="73"/>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DA677C"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C4309F" w:rsidRDefault="00C4309F" w:rsidP="00C4309F"/>
    <w:p w:rsidR="00167261" w:rsidRDefault="00E66711" w:rsidP="00D30135">
      <w:pPr>
        <w:pStyle w:val="11"/>
        <w:numPr>
          <w:ilvl w:val="0"/>
          <w:numId w:val="7"/>
        </w:numPr>
        <w:spacing w:after="280"/>
      </w:pPr>
      <w:bookmarkStart w:id="74" w:name="_Toc7568466"/>
      <w:r>
        <w:lastRenderedPageBreak/>
        <w:t>ТЕХНИКО-ЭКОНОМИЧЕСКОЕ ОБОСНОВАНИЕ ПРОЕКТА ПО РАЗРАБОТКЕ ПРОГРАММНОГО СРЕДСТВА</w:t>
      </w:r>
      <w:bookmarkEnd w:id="4"/>
      <w:bookmarkEnd w:id="5"/>
      <w:bookmarkEnd w:id="74"/>
    </w:p>
    <w:p w:rsidR="00167261" w:rsidRDefault="008875F1" w:rsidP="00D30135">
      <w:pPr>
        <w:pStyle w:val="2"/>
        <w:numPr>
          <w:ilvl w:val="1"/>
          <w:numId w:val="7"/>
        </w:numPr>
        <w:spacing w:before="280" w:after="280"/>
        <w:ind w:left="578" w:hanging="578"/>
      </w:pPr>
      <w:bookmarkStart w:id="75" w:name="_Toc514323717"/>
      <w:bookmarkStart w:id="76" w:name="_Toc7568467"/>
      <w:r>
        <w:t>Общая характеристика программного средства</w:t>
      </w:r>
      <w:bookmarkEnd w:id="75"/>
      <w:bookmarkEnd w:id="76"/>
    </w:p>
    <w:p w:rsidR="00A66D7D" w:rsidRDefault="008875F1" w:rsidP="008875F1">
      <w:pPr>
        <w:pStyle w:val="a7"/>
      </w:pPr>
      <w:r w:rsidRPr="008875F1">
        <w:t xml:space="preserve">Целью дипломного проекта является разработка </w:t>
      </w:r>
      <w:r w:rsidR="00A66D7D">
        <w:t>Системы нормирования материалов в конструкторской документации</w:t>
      </w:r>
      <w:r w:rsidRPr="008875F1">
        <w:t xml:space="preserve"> </w:t>
      </w:r>
      <w:proofErr w:type="gramStart"/>
      <w:r w:rsidRPr="008875F1">
        <w:t xml:space="preserve">для </w:t>
      </w:r>
      <w:r w:rsidR="00A66D7D">
        <w:t>к</w:t>
      </w:r>
      <w:r w:rsidR="00A66D7D" w:rsidRPr="00A66D7D">
        <w:t>омпания</w:t>
      </w:r>
      <w:proofErr w:type="gramEnd"/>
      <w:r w:rsidR="00A66D7D">
        <w:t xml:space="preserve"> </w:t>
      </w:r>
      <w:r w:rsidRPr="008875F1">
        <w:t xml:space="preserve">из </w:t>
      </w:r>
      <w:r w:rsidR="00A66D7D">
        <w:t>Беларуси</w:t>
      </w:r>
      <w:r w:rsidRPr="008875F1">
        <w:t xml:space="preserve">. </w:t>
      </w:r>
    </w:p>
    <w:p w:rsidR="008875F1" w:rsidRPr="008875F1" w:rsidRDefault="008875F1" w:rsidP="008875F1">
      <w:pPr>
        <w:pStyle w:val="a7"/>
      </w:pPr>
      <w:r w:rsidRPr="008875F1">
        <w:t xml:space="preserve">Основными пользователями продукта являются </w:t>
      </w:r>
      <w:r w:rsidR="00A66D7D">
        <w:t>технологи</w:t>
      </w:r>
      <w:r w:rsidRPr="008875F1">
        <w:t xml:space="preserve"> им система помогает</w:t>
      </w:r>
      <w:r w:rsidR="00A14DF8">
        <w:t xml:space="preserve"> считать(нормировать) узлы конструкторских изделий</w:t>
      </w:r>
      <w:r w:rsidRPr="008875F1">
        <w:t>.</w:t>
      </w:r>
    </w:p>
    <w:p w:rsidR="008875F1" w:rsidRPr="008875F1" w:rsidRDefault="008875F1" w:rsidP="008875F1">
      <w:pPr>
        <w:pStyle w:val="a7"/>
      </w:pPr>
      <w:r w:rsidRPr="008875F1">
        <w:t xml:space="preserve">Также продуктом пользуется </w:t>
      </w:r>
      <w:r w:rsidR="00A66D7D">
        <w:t>главный технолог</w:t>
      </w:r>
      <w:r w:rsidRPr="008875F1">
        <w:t xml:space="preserve"> компании. </w:t>
      </w:r>
      <w:r w:rsidR="00A66D7D">
        <w:t>Система нормирования материалов в конструкторской документации</w:t>
      </w:r>
      <w:r w:rsidRPr="008875F1">
        <w:t xml:space="preserve"> позволяет ему контролировать работу </w:t>
      </w:r>
      <w:r w:rsidR="00A66D7D">
        <w:t>технологов</w:t>
      </w:r>
      <w:r w:rsidRPr="008875F1">
        <w:t xml:space="preserve"> по</w:t>
      </w:r>
      <w:r w:rsidR="00A66D7D">
        <w:t xml:space="preserve"> </w:t>
      </w:r>
      <w:proofErr w:type="spellStart"/>
      <w:r w:rsidR="00A66D7D">
        <w:t>посчитаным</w:t>
      </w:r>
      <w:proofErr w:type="spellEnd"/>
      <w:r w:rsidR="00A66D7D">
        <w:t>(</w:t>
      </w:r>
      <w:proofErr w:type="spellStart"/>
      <w:r w:rsidR="00A66D7D">
        <w:t>пронормированным</w:t>
      </w:r>
      <w:proofErr w:type="spellEnd"/>
      <w:r w:rsidR="00A66D7D">
        <w:t>) узлам конструкторского изделия</w:t>
      </w:r>
      <w:r w:rsidRPr="008875F1">
        <w:t xml:space="preserve">. </w:t>
      </w:r>
    </w:p>
    <w:p w:rsidR="00662FF3" w:rsidRDefault="008875F1" w:rsidP="008875F1">
      <w:pPr>
        <w:pStyle w:val="a7"/>
      </w:pPr>
      <w:r w:rsidRPr="008875F1">
        <w:t>В технико-экономическом обосновании рассмотрены расчеты по разработке проекта для компании-подрядчика, поскольку именно в этой компании и работает автор дипломного проекта.</w:t>
      </w:r>
    </w:p>
    <w:p w:rsidR="008875F1" w:rsidRDefault="008875F1" w:rsidP="00D30135">
      <w:pPr>
        <w:pStyle w:val="2"/>
        <w:numPr>
          <w:ilvl w:val="1"/>
          <w:numId w:val="7"/>
        </w:numPr>
        <w:spacing w:before="280" w:after="280"/>
        <w:ind w:left="578" w:hanging="578"/>
      </w:pPr>
      <w:bookmarkStart w:id="77" w:name="_Toc509754867"/>
      <w:bookmarkStart w:id="78" w:name="_Toc514323718"/>
      <w:bookmarkStart w:id="79" w:name="_Toc7568468"/>
      <w:r>
        <w:t>Расчет выручки, полученной по договору</w:t>
      </w:r>
      <w:bookmarkEnd w:id="77"/>
      <w:bookmarkEnd w:id="78"/>
      <w:bookmarkEnd w:id="79"/>
    </w:p>
    <w:p w:rsidR="00184B4F" w:rsidRPr="00184B4F" w:rsidRDefault="00184B4F" w:rsidP="00184B4F">
      <w:pPr>
        <w:pStyle w:val="a7"/>
      </w:pPr>
      <w:r w:rsidRPr="00184B4F">
        <w:t xml:space="preserve">При разработке программного средства используется </w:t>
      </w:r>
      <w:proofErr w:type="spellStart"/>
      <w:r w:rsidRPr="00184B4F">
        <w:t>Agile</w:t>
      </w:r>
      <w:proofErr w:type="spellEnd"/>
      <w:r w:rsidRPr="00184B4F">
        <w:t>-подход, не требующий от заказчика подробного предоставления задания. Это позволяет клиенту менять задание по ходу разработки, анализируя предварительно результаты, полученные на предыдущей фазе. Такой подход значительно уменьшает риск того, что заказчик на выходе получит то, что ему совсем не нужно. Но для обеспечения подобной гибкости, к сожалению, плохо подходит договор с фиксированным объемом работ, фиксированной ценой и, соответственно, фиксированными сроками. Вместо этого используется подход «</w:t>
      </w:r>
      <w:proofErr w:type="spellStart"/>
      <w:r w:rsidRPr="00184B4F">
        <w:t>Time</w:t>
      </w:r>
      <w:proofErr w:type="spellEnd"/>
      <w:r w:rsidRPr="00184B4F">
        <w:t xml:space="preserve"> </w:t>
      </w:r>
      <w:proofErr w:type="spellStart"/>
      <w:r w:rsidRPr="00184B4F">
        <w:t>and</w:t>
      </w:r>
      <w:proofErr w:type="spellEnd"/>
      <w:r w:rsidRPr="00184B4F">
        <w:t xml:space="preserve"> </w:t>
      </w:r>
      <w:proofErr w:type="spellStart"/>
      <w:r w:rsidRPr="00184B4F">
        <w:t>materials</w:t>
      </w:r>
      <w:proofErr w:type="spellEnd"/>
      <w:r w:rsidRPr="00184B4F">
        <w:t>», при котором заказчик оплачивает фактически потраченное специалистами время, которое предварительно выкупает на несколько месяцев вперед. Именно такой подход используется и в разработке CRM, описываемой в дипломном проекте.</w:t>
      </w:r>
    </w:p>
    <w:p w:rsidR="00184B4F" w:rsidRPr="00184B4F" w:rsidRDefault="00184B4F" w:rsidP="00184B4F">
      <w:pPr>
        <w:pStyle w:val="a7"/>
      </w:pPr>
      <w:r w:rsidRPr="00184B4F">
        <w:t>При таком подходе мы оперируем несколькими понятиями:</w:t>
      </w:r>
    </w:p>
    <w:p w:rsidR="00184B4F" w:rsidRPr="00184B4F" w:rsidRDefault="00184B4F" w:rsidP="00184B4F">
      <w:pPr>
        <w:pStyle w:val="a1"/>
      </w:pPr>
      <w:r>
        <w:t>ч</w:t>
      </w:r>
      <w:r w:rsidRPr="00184B4F">
        <w:t>асовая ставка категории специалиста для заказчика;</w:t>
      </w:r>
    </w:p>
    <w:p w:rsidR="00184B4F" w:rsidRPr="00184B4F" w:rsidRDefault="00184B4F" w:rsidP="00184B4F">
      <w:pPr>
        <w:pStyle w:val="a1"/>
      </w:pPr>
      <w:r>
        <w:t>к</w:t>
      </w:r>
      <w:r w:rsidRPr="00184B4F">
        <w:t>оличество отрабатываемых часов категории специалиста в день (может быть больше 8, если работает несколько специалистов);</w:t>
      </w:r>
    </w:p>
    <w:p w:rsidR="00184B4F" w:rsidRPr="00184B4F" w:rsidRDefault="00184B4F" w:rsidP="00184B4F">
      <w:pPr>
        <w:pStyle w:val="a1"/>
      </w:pPr>
      <w:r>
        <w:t>д</w:t>
      </w:r>
      <w:r w:rsidRPr="00184B4F">
        <w:t>лительность проекта.</w:t>
      </w:r>
    </w:p>
    <w:p w:rsidR="00184B4F" w:rsidRPr="00184B4F" w:rsidRDefault="00184B4F" w:rsidP="00184B4F">
      <w:pPr>
        <w:pStyle w:val="a7"/>
      </w:pPr>
      <w:r w:rsidRPr="00184B4F">
        <w:t>Длительность проекта составляет 90 дней.</w:t>
      </w:r>
    </w:p>
    <w:p w:rsidR="00184B4F" w:rsidRDefault="00184B4F" w:rsidP="00184B4F">
      <w:pPr>
        <w:pStyle w:val="a7"/>
      </w:pPr>
      <w:r w:rsidRPr="00184B4F">
        <w:t>Выручку организации-подрядчика по каждой категории специалистов можно посчитать по формуле:</w:t>
      </w:r>
    </w:p>
    <w:p w:rsidR="00CB34FC" w:rsidRDefault="00CB34FC" w:rsidP="00FE02E0">
      <w:pPr>
        <w:pStyle w:val="aff"/>
        <w:spacing w:before="280" w:after="280"/>
      </w:pPr>
      <w:r>
        <w:tab/>
      </w:r>
      <w:r w:rsidR="00B721C0" w:rsidRPr="00B721C0">
        <w:rPr>
          <w:position w:val="-14"/>
        </w:rPr>
        <w:object w:dxaOrig="16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pt;height:20.85pt" o:ole="">
            <v:imagedata r:id="rId25" o:title=""/>
          </v:shape>
          <o:OLEObject Type="Embed" ProgID="Equation.DSMT4" ShapeID="_x0000_i1025" DrawAspect="Content" ObjectID="_1618243878" r:id="rId26"/>
        </w:object>
      </w:r>
      <w:r w:rsidR="00B721C0">
        <w:t>,</w:t>
      </w:r>
      <w:r>
        <w:tab/>
      </w:r>
      <w:r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Pr="00412E3D">
        <w:t>.</w:t>
      </w:r>
      <w:r w:rsidR="00A14A28">
        <w:fldChar w:fldCharType="begin"/>
      </w:r>
      <w:r w:rsidR="00A14A28">
        <w:instrText xml:space="preserve"> SEQ Формула \* ARABIC \s 1 </w:instrText>
      </w:r>
      <w:r w:rsidR="00A14A28">
        <w:fldChar w:fldCharType="separate"/>
      </w:r>
      <w:r w:rsidR="00E93E2F">
        <w:rPr>
          <w:noProof/>
        </w:rPr>
        <w:t>1</w:t>
      </w:r>
      <w:r w:rsidR="00A14A28">
        <w:rPr>
          <w:noProof/>
        </w:rPr>
        <w:fldChar w:fldCharType="end"/>
      </w:r>
      <w:r w:rsidRPr="00412E3D">
        <w:t>)</w:t>
      </w:r>
    </w:p>
    <w:p w:rsidR="00117D94" w:rsidRPr="00117D94" w:rsidRDefault="00117D94" w:rsidP="00117D94">
      <w:pPr>
        <w:pStyle w:val="1-"/>
      </w:pPr>
      <w:r w:rsidRPr="00117D94">
        <w:t>где</w:t>
      </w:r>
      <w:r w:rsidRPr="00117D94">
        <w:tab/>
      </w:r>
      <w:proofErr w:type="spellStart"/>
      <w:r w:rsidRPr="00117D94">
        <w:rPr>
          <w:i/>
        </w:rPr>
        <w:t>Е</w:t>
      </w:r>
      <w:r w:rsidRPr="00117D94">
        <w:rPr>
          <w:vertAlign w:val="subscript"/>
        </w:rPr>
        <w:t>с</w:t>
      </w:r>
      <w:proofErr w:type="spellEnd"/>
      <w:r w:rsidRPr="00117D94">
        <w:t xml:space="preserve"> </w:t>
      </w:r>
      <w:r>
        <w:t>–</w:t>
      </w:r>
      <w:r w:rsidRPr="00117D94">
        <w:t xml:space="preserve"> выручка организации-подрядчика по каждой категории специалистов, </w:t>
      </w:r>
      <w:proofErr w:type="spellStart"/>
      <w:r w:rsidRPr="00117D94">
        <w:t>руб</w:t>
      </w:r>
      <w:proofErr w:type="spellEnd"/>
      <w:r w:rsidRPr="00117D94">
        <w:t>;</w:t>
      </w:r>
    </w:p>
    <w:p w:rsidR="00117D94" w:rsidRPr="00117D94" w:rsidRDefault="00117D94" w:rsidP="00117D94">
      <w:pPr>
        <w:pStyle w:val="2-"/>
      </w:pPr>
      <w:r w:rsidRPr="00117D94">
        <w:rPr>
          <w:i/>
          <w:lang w:val="en-US"/>
        </w:rPr>
        <w:lastRenderedPageBreak/>
        <w:t>R</w:t>
      </w:r>
      <w:r w:rsidRPr="00117D94">
        <w:rPr>
          <w:vertAlign w:val="subscript"/>
        </w:rPr>
        <w:t>ч</w:t>
      </w:r>
      <w:r>
        <w:t xml:space="preserve"> –</w:t>
      </w:r>
      <w:r w:rsidRPr="00117D94">
        <w:t xml:space="preserve"> часовая ставка специалиста данной категории для заказчика, </w:t>
      </w:r>
      <w:proofErr w:type="spellStart"/>
      <w:r w:rsidRPr="00117D94">
        <w:t>руб</w:t>
      </w:r>
      <w:proofErr w:type="spellEnd"/>
      <w:r w:rsidRPr="00117D94">
        <w:t xml:space="preserve"> / час;</w:t>
      </w:r>
    </w:p>
    <w:p w:rsidR="00117D94" w:rsidRPr="00117D94" w:rsidRDefault="00117D94" w:rsidP="00117D94">
      <w:pPr>
        <w:pStyle w:val="2-"/>
      </w:pPr>
      <w:r w:rsidRPr="00117D94">
        <w:rPr>
          <w:i/>
          <w:lang w:val="en-US"/>
        </w:rPr>
        <w:t>T</w:t>
      </w:r>
      <w:r w:rsidRPr="00117D94">
        <w:rPr>
          <w:vertAlign w:val="subscript"/>
        </w:rPr>
        <w:t>д</w:t>
      </w:r>
      <w:r>
        <w:t>–</w:t>
      </w:r>
      <w:r w:rsidRPr="00117D94">
        <w:t xml:space="preserve"> количество отрабатываемых часов в день в данной категории специалистов;</w:t>
      </w:r>
    </w:p>
    <w:p w:rsidR="00117D94" w:rsidRPr="00117D94" w:rsidRDefault="00117D94" w:rsidP="00117D94">
      <w:pPr>
        <w:pStyle w:val="2-"/>
      </w:pPr>
      <w:r w:rsidRPr="00117D94">
        <w:rPr>
          <w:i/>
          <w:lang w:val="en-US"/>
        </w:rPr>
        <w:t>T</w:t>
      </w:r>
      <w:r w:rsidRPr="00117D94">
        <w:rPr>
          <w:vertAlign w:val="subscript"/>
        </w:rPr>
        <w:t>п</w:t>
      </w:r>
      <w:r>
        <w:t>–</w:t>
      </w:r>
      <w:r w:rsidRPr="00117D94">
        <w:t xml:space="preserve"> длительность проекта, час.</w:t>
      </w:r>
    </w:p>
    <w:p w:rsidR="00117D94" w:rsidRPr="00117D94" w:rsidRDefault="00117D94" w:rsidP="00117D94">
      <w:pPr>
        <w:pStyle w:val="a7"/>
      </w:pPr>
      <w:r w:rsidRPr="00117D94">
        <w:t xml:space="preserve">Итоговая выручка считается как сумма выручек по каждой категории </w:t>
      </w:r>
      <w:proofErr w:type="spellStart"/>
      <w:r w:rsidRPr="00117D94">
        <w:t>спецалистов</w:t>
      </w:r>
      <w:proofErr w:type="spellEnd"/>
      <w:r w:rsidRPr="00117D94">
        <w:t>.</w:t>
      </w:r>
    </w:p>
    <w:p w:rsidR="00117D94" w:rsidRDefault="00117D94" w:rsidP="00117D94">
      <w:pPr>
        <w:pStyle w:val="af"/>
      </w:pPr>
      <w:r>
        <w:t xml:space="preserve">Таблица </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C49E1">
        <w:t>.</w:t>
      </w:r>
      <w:r w:rsidR="00A14A28">
        <w:fldChar w:fldCharType="begin"/>
      </w:r>
      <w:r w:rsidR="00A14A28">
        <w:instrText xml:space="preserve"> SEQ Таблица \* ARABIC \s 1 </w:instrText>
      </w:r>
      <w:r w:rsidR="00A14A28">
        <w:fldChar w:fldCharType="separate"/>
      </w:r>
      <w:r w:rsidR="00E93E2F">
        <w:rPr>
          <w:noProof/>
        </w:rPr>
        <w:t>1</w:t>
      </w:r>
      <w:r w:rsidR="00A14A28">
        <w:rPr>
          <w:noProof/>
        </w:rPr>
        <w:fldChar w:fldCharType="end"/>
      </w:r>
      <w:r w:rsidRPr="00117D94">
        <w:t xml:space="preserve"> – Расчет выручки </w:t>
      </w:r>
      <w:proofErr w:type="spellStart"/>
      <w:r w:rsidRPr="00117D94">
        <w:t>органищации-подрядчка</w:t>
      </w:r>
      <w:proofErr w:type="spellEnd"/>
    </w:p>
    <w:tbl>
      <w:tblPr>
        <w:tblW w:w="9393" w:type="dxa"/>
        <w:tblInd w:w="45" w:type="dxa"/>
        <w:tblCellMar>
          <w:left w:w="0" w:type="dxa"/>
          <w:right w:w="0" w:type="dxa"/>
        </w:tblCellMar>
        <w:tblLook w:val="04A0" w:firstRow="1" w:lastRow="0" w:firstColumn="1" w:lastColumn="0" w:noHBand="0" w:noVBand="1"/>
      </w:tblPr>
      <w:tblGrid>
        <w:gridCol w:w="2835"/>
        <w:gridCol w:w="2410"/>
        <w:gridCol w:w="2150"/>
        <w:gridCol w:w="1998"/>
      </w:tblGrid>
      <w:tr w:rsidR="00117D94" w:rsidRPr="00117D94" w:rsidTr="001167C3">
        <w:trPr>
          <w:trHeight w:val="315"/>
        </w:trPr>
        <w:tc>
          <w:tcPr>
            <w:tcW w:w="283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Категория специалистов</w:t>
            </w:r>
          </w:p>
        </w:tc>
        <w:tc>
          <w:tcPr>
            <w:tcW w:w="24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Часовая ставка для заказчика, руб.</w:t>
            </w:r>
          </w:p>
        </w:tc>
        <w:tc>
          <w:tcPr>
            <w:tcW w:w="21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Рабочих часов в день</w:t>
            </w:r>
          </w:p>
        </w:tc>
        <w:tc>
          <w:tcPr>
            <w:tcW w:w="199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7D94" w:rsidRPr="00117D94" w:rsidRDefault="00117D94" w:rsidP="00117D94">
            <w:pPr>
              <w:pStyle w:val="ae"/>
              <w:jc w:val="center"/>
            </w:pPr>
            <w:r w:rsidRPr="00117D94">
              <w:t xml:space="preserve">Выручка по категории, </w:t>
            </w:r>
            <w:proofErr w:type="spellStart"/>
            <w:r w:rsidRPr="00117D94">
              <w:t>руб</w:t>
            </w:r>
            <w:proofErr w:type="spellEnd"/>
          </w:p>
        </w:tc>
      </w:tr>
      <w:tr w:rsidR="00117D94" w:rsidRPr="00117D94" w:rsidTr="001167C3">
        <w:trPr>
          <w:trHeight w:val="24"/>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pPr>
            <w:r w:rsidRPr="00117D94">
              <w:t>Программист</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t>60,</w:t>
            </w:r>
            <w:r w:rsidRPr="00117D94">
              <w:t>89</w:t>
            </w:r>
          </w:p>
        </w:tc>
        <w:tc>
          <w:tcPr>
            <w:tcW w:w="2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16</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t>87681,</w:t>
            </w:r>
            <w:r w:rsidRPr="00117D94">
              <w:t>6</w:t>
            </w:r>
          </w:p>
        </w:tc>
      </w:tr>
      <w:tr w:rsidR="00117D94" w:rsidRPr="00117D94" w:rsidTr="001167C3">
        <w:trPr>
          <w:trHeight w:val="24"/>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pPr>
            <w:r w:rsidRPr="00117D94">
              <w:t>Менеджер проекта</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74</w:t>
            </w:r>
            <w:r>
              <w:rPr>
                <w:lang w:val="en-US"/>
              </w:rPr>
              <w:t>,</w:t>
            </w:r>
            <w:r w:rsidRPr="00117D94">
              <w:t>64</w:t>
            </w:r>
          </w:p>
        </w:tc>
        <w:tc>
          <w:tcPr>
            <w:tcW w:w="2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4</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26870</w:t>
            </w:r>
            <w:r>
              <w:rPr>
                <w:lang w:val="en-US"/>
              </w:rPr>
              <w:t>,</w:t>
            </w:r>
            <w:r w:rsidRPr="00117D94">
              <w:t>4</w:t>
            </w:r>
          </w:p>
        </w:tc>
      </w:tr>
      <w:tr w:rsidR="00117D94" w:rsidRPr="00117D94" w:rsidTr="001167C3">
        <w:trPr>
          <w:trHeight w:val="24"/>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pPr>
            <w:r w:rsidRPr="00117D94">
              <w:t>Тестировщик</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62</w:t>
            </w:r>
            <w:r>
              <w:rPr>
                <w:lang w:val="en-US"/>
              </w:rPr>
              <w:t>,</w:t>
            </w:r>
            <w:r w:rsidRPr="00117D94">
              <w:t>85</w:t>
            </w:r>
          </w:p>
        </w:tc>
        <w:tc>
          <w:tcPr>
            <w:tcW w:w="21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8</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45252</w:t>
            </w:r>
          </w:p>
        </w:tc>
      </w:tr>
      <w:tr w:rsidR="00117D94" w:rsidRPr="00117D94" w:rsidTr="001167C3">
        <w:trPr>
          <w:trHeight w:val="24"/>
        </w:trPr>
        <w:tc>
          <w:tcPr>
            <w:tcW w:w="7395"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17D94" w:rsidRPr="00117D94" w:rsidRDefault="00117D94" w:rsidP="00117D94">
            <w:pPr>
              <w:pStyle w:val="ae"/>
            </w:pPr>
            <w:r w:rsidRPr="00117D94">
              <w:t>Итоговая выручка</w:t>
            </w:r>
          </w:p>
        </w:tc>
        <w:tc>
          <w:tcPr>
            <w:tcW w:w="1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7D94" w:rsidRPr="00117D94" w:rsidRDefault="00117D94" w:rsidP="00117D94">
            <w:pPr>
              <w:pStyle w:val="ae"/>
              <w:jc w:val="center"/>
            </w:pPr>
            <w:r w:rsidRPr="00117D94">
              <w:t>159804</w:t>
            </w:r>
          </w:p>
        </w:tc>
      </w:tr>
    </w:tbl>
    <w:p w:rsidR="00FF277E" w:rsidRDefault="00FF277E" w:rsidP="008875F1"/>
    <w:p w:rsidR="00FF277E" w:rsidRDefault="00F36AF5" w:rsidP="00D30135">
      <w:pPr>
        <w:pStyle w:val="2"/>
        <w:numPr>
          <w:ilvl w:val="1"/>
          <w:numId w:val="7"/>
        </w:numPr>
        <w:spacing w:before="280" w:after="280"/>
        <w:ind w:left="578" w:hanging="578"/>
      </w:pPr>
      <w:bookmarkStart w:id="80" w:name="_Toc509754868"/>
      <w:bookmarkStart w:id="81" w:name="_Toc514323719"/>
      <w:bookmarkStart w:id="82" w:name="_Toc7568469"/>
      <w:r>
        <w:t>Расчет затрат на разработку программного средства</w:t>
      </w:r>
      <w:bookmarkEnd w:id="80"/>
      <w:bookmarkEnd w:id="81"/>
      <w:bookmarkEnd w:id="82"/>
    </w:p>
    <w:p w:rsidR="00F36AF5" w:rsidRPr="0053124B" w:rsidRDefault="00F36AF5" w:rsidP="00F36AF5">
      <w:pPr>
        <w:pStyle w:val="a7"/>
      </w:pPr>
      <w:r w:rsidRPr="0053124B">
        <w:t>Начнем расчет с накладных расходов организации-подрядчика, понесенных во время разработки проекта, разделенных на команду, задействованных на проекте, специалистов. Расходы всей организации, разделенные на общее количество специалистов в ней, посчитаны экономистами организации и уже известны, они составляют 90 рублей на 1 специалиста в день. Этот показатель складывается из ряда расходов, разделенных на количество людей:</w:t>
      </w:r>
    </w:p>
    <w:p w:rsidR="00F36AF5" w:rsidRPr="00F36AF5" w:rsidRDefault="00F36AF5" w:rsidP="00F36AF5">
      <w:pPr>
        <w:pStyle w:val="a1"/>
      </w:pPr>
      <w:r w:rsidRPr="00F36AF5">
        <w:t>аренда офисов;</w:t>
      </w:r>
    </w:p>
    <w:p w:rsidR="00F36AF5" w:rsidRPr="00F36AF5" w:rsidRDefault="00F36AF5" w:rsidP="00F36AF5">
      <w:pPr>
        <w:pStyle w:val="a1"/>
      </w:pPr>
      <w:r w:rsidRPr="00F36AF5">
        <w:t>оплата труда сотрудников, не оказывающих продаваемых клиентам услуг: системные администраторы, менеджеры по продажам, маркетологи, бухгалтеры, экономисты, отдел кадров, специалисты по подбору кадров, управляющая команда;</w:t>
      </w:r>
    </w:p>
    <w:p w:rsidR="00F36AF5" w:rsidRPr="00F36AF5" w:rsidRDefault="00F36AF5" w:rsidP="00F36AF5">
      <w:pPr>
        <w:pStyle w:val="a1"/>
      </w:pPr>
      <w:r w:rsidRPr="00F36AF5">
        <w:t>оплата техники и мебели: холодильники, кофеварки, электрочайники, столы, стулья, фильтры для воды;</w:t>
      </w:r>
    </w:p>
    <w:p w:rsidR="00F36AF5" w:rsidRPr="00F36AF5" w:rsidRDefault="00F36AF5" w:rsidP="00F36AF5">
      <w:pPr>
        <w:pStyle w:val="a1"/>
      </w:pPr>
      <w:r w:rsidRPr="00F36AF5">
        <w:t xml:space="preserve">оплата </w:t>
      </w:r>
      <w:proofErr w:type="spellStart"/>
      <w:r w:rsidRPr="00F36AF5">
        <w:t>соцпакета</w:t>
      </w:r>
      <w:proofErr w:type="spellEnd"/>
      <w:r w:rsidRPr="00F36AF5">
        <w:t>: аренда бассейна, площадок для командных видов спорта;</w:t>
      </w:r>
    </w:p>
    <w:p w:rsidR="00F36AF5" w:rsidRPr="00F36AF5" w:rsidRDefault="00F36AF5" w:rsidP="00F36AF5">
      <w:pPr>
        <w:pStyle w:val="a1"/>
      </w:pPr>
      <w:r w:rsidRPr="00F36AF5">
        <w:t>оплата маркетинговых активностей;</w:t>
      </w:r>
    </w:p>
    <w:p w:rsidR="00F36AF5" w:rsidRPr="00F36AF5" w:rsidRDefault="00F36AF5" w:rsidP="00F36AF5">
      <w:pPr>
        <w:pStyle w:val="a1"/>
      </w:pPr>
      <w:r w:rsidRPr="00F36AF5">
        <w:t xml:space="preserve">оплата различного рода мероприятий: конференции, </w:t>
      </w:r>
      <w:proofErr w:type="spellStart"/>
      <w:r w:rsidRPr="00F36AF5">
        <w:t>хакатоны</w:t>
      </w:r>
      <w:proofErr w:type="spellEnd"/>
      <w:r w:rsidRPr="00F36AF5">
        <w:t xml:space="preserve">, </w:t>
      </w:r>
      <w:proofErr w:type="spellStart"/>
      <w:r w:rsidRPr="00F36AF5">
        <w:t>копоративные</w:t>
      </w:r>
      <w:proofErr w:type="spellEnd"/>
      <w:r w:rsidRPr="00F36AF5">
        <w:t xml:space="preserve"> вечеринки;</w:t>
      </w:r>
    </w:p>
    <w:p w:rsidR="00F36AF5" w:rsidRPr="00F36AF5" w:rsidRDefault="00F36AF5" w:rsidP="00F36AF5">
      <w:pPr>
        <w:pStyle w:val="a1"/>
      </w:pPr>
      <w:r w:rsidRPr="00F36AF5">
        <w:t>другие расходы: авиабилеты, командировки и т.д.</w:t>
      </w:r>
    </w:p>
    <w:p w:rsidR="00F36AF5" w:rsidRPr="00F36AF5" w:rsidRDefault="00F36AF5" w:rsidP="003B3AAF">
      <w:pPr>
        <w:pStyle w:val="a7"/>
      </w:pPr>
      <w:r w:rsidRPr="00F36AF5">
        <w:t>Количество отрабатываемых часов в день всех специалистов составляет 28 часов.</w:t>
      </w:r>
    </w:p>
    <w:p w:rsidR="002D7B92" w:rsidRDefault="00F36AF5" w:rsidP="00306C2A">
      <w:pPr>
        <w:pStyle w:val="a7"/>
      </w:pPr>
      <w:r w:rsidRPr="0053124B">
        <w:t>Итоговую сумму по этой статье расходов посчитаем по формуле</w:t>
      </w:r>
      <w:r w:rsidR="003B3AAF">
        <w:t>:</w:t>
      </w:r>
    </w:p>
    <w:p w:rsidR="008617B4" w:rsidRDefault="008617B4" w:rsidP="00FE02E0">
      <w:pPr>
        <w:pStyle w:val="aff"/>
        <w:spacing w:before="280" w:after="280"/>
      </w:pPr>
      <w:r>
        <w:lastRenderedPageBreak/>
        <w:tab/>
      </w:r>
      <w:r w:rsidRPr="008617B4">
        <w:rPr>
          <w:position w:val="-28"/>
        </w:rPr>
        <w:object w:dxaOrig="1840" w:dyaOrig="720">
          <v:shape id="_x0000_i1026" type="#_x0000_t75" style="width:92.85pt;height:36.5pt" o:ole="">
            <v:imagedata r:id="rId27" o:title=""/>
          </v:shape>
          <o:OLEObject Type="Embed" ProgID="Equation.DSMT4" ShapeID="_x0000_i1026" DrawAspect="Content" ObjectID="_1618243879" r:id="rId28"/>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2</w:t>
      </w:r>
      <w:r w:rsidR="00F63D2C">
        <w:rPr>
          <w:noProof/>
        </w:rPr>
        <w:fldChar w:fldCharType="end"/>
      </w:r>
      <w:r w:rsidRPr="00412E3D">
        <w:t>)</w:t>
      </w:r>
    </w:p>
    <w:p w:rsidR="00CB34FC" w:rsidRPr="00226429" w:rsidRDefault="00CB34FC" w:rsidP="00CB34FC">
      <w:pPr>
        <w:pStyle w:val="1-"/>
      </w:pPr>
      <w:r w:rsidRPr="00226429">
        <w:t>где</w:t>
      </w:r>
      <w:r>
        <w:tab/>
      </w:r>
      <w:r w:rsidRPr="00CB34FC">
        <w:rPr>
          <w:i/>
          <w:lang w:val="en-US"/>
        </w:rPr>
        <w:t>S</w:t>
      </w:r>
      <w:r w:rsidRPr="00CB34FC">
        <w:rPr>
          <w:i/>
          <w:vertAlign w:val="subscript"/>
        </w:rPr>
        <w:t>о</w:t>
      </w:r>
      <w:r w:rsidRPr="00226429">
        <w:t xml:space="preserve"> </w:t>
      </w:r>
      <w:r>
        <w:t>–</w:t>
      </w:r>
      <w:r w:rsidRPr="00226429">
        <w:t xml:space="preserve"> накладные расходы организации с пересчетом на команду, </w:t>
      </w:r>
      <w:proofErr w:type="spellStart"/>
      <w:r w:rsidRPr="00226429">
        <w:t>руб</w:t>
      </w:r>
      <w:proofErr w:type="spellEnd"/>
      <w:r w:rsidRPr="00226429">
        <w:t>;</w:t>
      </w:r>
    </w:p>
    <w:p w:rsidR="00CB34FC" w:rsidRPr="00226429" w:rsidRDefault="00CB34FC" w:rsidP="00CB34FC">
      <w:pPr>
        <w:pStyle w:val="2-"/>
      </w:pPr>
      <w:r w:rsidRPr="00CB34FC">
        <w:rPr>
          <w:i/>
          <w:lang w:val="en-US"/>
        </w:rPr>
        <w:t>S</w:t>
      </w:r>
      <w:r w:rsidRPr="00CB34FC">
        <w:rPr>
          <w:i/>
          <w:vertAlign w:val="subscript"/>
          <w:lang w:val="en-US"/>
        </w:rPr>
        <w:t>d</w:t>
      </w:r>
      <w:r w:rsidRPr="00CB34FC">
        <w:rPr>
          <w:vertAlign w:val="subscript"/>
        </w:rPr>
        <w:t>1</w:t>
      </w:r>
      <w:r w:rsidRPr="00CB34FC">
        <w:t xml:space="preserve"> –</w:t>
      </w:r>
      <w:r w:rsidRPr="00226429">
        <w:t xml:space="preserve"> накладные расходы с пересчетом на одного специалиста в день, </w:t>
      </w:r>
      <w:proofErr w:type="spellStart"/>
      <w:r w:rsidRPr="00226429">
        <w:t>руб</w:t>
      </w:r>
      <w:proofErr w:type="spellEnd"/>
      <w:r w:rsidRPr="00226429">
        <w:t>;</w:t>
      </w:r>
    </w:p>
    <w:p w:rsidR="00CB34FC" w:rsidRPr="00226429" w:rsidRDefault="00CB34FC" w:rsidP="00CB34FC">
      <w:pPr>
        <w:pStyle w:val="2-"/>
      </w:pPr>
      <w:proofErr w:type="spellStart"/>
      <w:r w:rsidRPr="00CB34FC">
        <w:rPr>
          <w:i/>
          <w:lang w:val="en-US"/>
        </w:rPr>
        <w:t>Q</w:t>
      </w:r>
      <w:r w:rsidRPr="00CB34FC">
        <w:rPr>
          <w:i/>
          <w:vertAlign w:val="subscript"/>
          <w:lang w:val="en-US"/>
        </w:rPr>
        <w:t>h</w:t>
      </w:r>
      <w:proofErr w:type="spellEnd"/>
      <w:r w:rsidRPr="00CB34FC">
        <w:t xml:space="preserve"> –</w:t>
      </w:r>
      <w:r w:rsidRPr="00226429">
        <w:t xml:space="preserve"> количество часов специалистов, отработанных на проекте; </w:t>
      </w:r>
    </w:p>
    <w:p w:rsidR="00CB34FC" w:rsidRPr="00226429" w:rsidRDefault="00E43CC3" w:rsidP="00CB34FC">
      <w:pPr>
        <w:pStyle w:val="2-"/>
      </w:pPr>
      <w:r w:rsidRPr="00E43CC3">
        <w:rPr>
          <w:i/>
          <w:lang w:val="en-US"/>
        </w:rPr>
        <w:t>T</w:t>
      </w:r>
      <w:r w:rsidRPr="00E43CC3">
        <w:rPr>
          <w:vertAlign w:val="subscript"/>
        </w:rPr>
        <w:t>п</w:t>
      </w:r>
      <w:r w:rsidR="00EE797F" w:rsidRPr="00EE797F">
        <w:t xml:space="preserve"> </w:t>
      </w:r>
      <w:r>
        <w:t>–</w:t>
      </w:r>
      <w:r w:rsidR="00CB34FC" w:rsidRPr="00226429">
        <w:t xml:space="preserve"> длительность проекта, час.</w:t>
      </w:r>
    </w:p>
    <w:p w:rsidR="003B3AAF" w:rsidRDefault="00CB34FC" w:rsidP="00C84585">
      <w:pPr>
        <w:pStyle w:val="a7"/>
      </w:pPr>
      <w:r w:rsidRPr="00226429">
        <w:t>Подставив в формулу значения</w:t>
      </w:r>
      <w:r w:rsidR="00C84585">
        <w:t>,</w:t>
      </w:r>
      <w:r w:rsidRPr="00226429">
        <w:t xml:space="preserve"> получим</w:t>
      </w:r>
      <w:r w:rsidR="00C84585">
        <w:t>:</w:t>
      </w:r>
    </w:p>
    <w:p w:rsidR="00C84585" w:rsidRDefault="00C84585" w:rsidP="00FE02E0">
      <w:pPr>
        <w:pStyle w:val="aff"/>
        <w:spacing w:before="280" w:after="280"/>
      </w:pPr>
      <w:r>
        <w:tab/>
      </w:r>
      <w:r w:rsidRPr="008617B4">
        <w:rPr>
          <w:position w:val="-28"/>
        </w:rPr>
        <w:object w:dxaOrig="2740" w:dyaOrig="720">
          <v:shape id="_x0000_i1027" type="#_x0000_t75" style="width:137.75pt;height:36.5pt" o:ole="">
            <v:imagedata r:id="rId29" o:title=""/>
          </v:shape>
          <o:OLEObject Type="Embed" ProgID="Equation.DSMT4" ShapeID="_x0000_i1027" DrawAspect="Content" ObjectID="_1618243880" r:id="rId30"/>
        </w:object>
      </w:r>
      <w:r>
        <w:t xml:space="preserve"> руб.</w:t>
      </w:r>
      <w:r>
        <w:tab/>
      </w:r>
      <w:r w:rsidR="00327ABA"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27ABA" w:rsidRPr="00412E3D">
        <w:t>.</w:t>
      </w:r>
      <w:r w:rsidR="00A14A28">
        <w:fldChar w:fldCharType="begin"/>
      </w:r>
      <w:r w:rsidR="00A14A28">
        <w:instrText xml:space="preserve"> SEQ Формула \* ARABIC \s 1 </w:instrText>
      </w:r>
      <w:r w:rsidR="00A14A28">
        <w:fldChar w:fldCharType="separate"/>
      </w:r>
      <w:r w:rsidR="00E93E2F">
        <w:rPr>
          <w:noProof/>
        </w:rPr>
        <w:t>3</w:t>
      </w:r>
      <w:r w:rsidR="00A14A28">
        <w:rPr>
          <w:noProof/>
        </w:rPr>
        <w:fldChar w:fldCharType="end"/>
      </w:r>
      <w:r w:rsidR="00327ABA" w:rsidRPr="00412E3D">
        <w:t>)</w:t>
      </w:r>
    </w:p>
    <w:p w:rsidR="002A3272" w:rsidRPr="002A3272" w:rsidRDefault="002A3272" w:rsidP="002A3272">
      <w:pPr>
        <w:pStyle w:val="a7"/>
      </w:pPr>
      <w:r w:rsidRPr="002A3272">
        <w:t>Теперь посчитаем комиссионные менеджера по продажам, которые выплачиваются ему за приведенный проект. Их объем известен и составляет 3% от стоимости проекта.</w:t>
      </w:r>
    </w:p>
    <w:p w:rsidR="00C84585" w:rsidRPr="002A3272" w:rsidRDefault="002A3272" w:rsidP="002A3272">
      <w:pPr>
        <w:pStyle w:val="a7"/>
      </w:pPr>
      <w:r w:rsidRPr="002A3272">
        <w:t>Несложно посчитать, что расходы по этой статье составляют</w:t>
      </w:r>
      <w:r>
        <w:t>:</w:t>
      </w:r>
    </w:p>
    <w:p w:rsidR="004A33DB" w:rsidRDefault="004A33DB" w:rsidP="00FE02E0">
      <w:pPr>
        <w:pStyle w:val="aff"/>
        <w:spacing w:before="280" w:after="280"/>
      </w:pPr>
      <w:r>
        <w:tab/>
      </w:r>
      <w:r w:rsidRPr="004A33DB">
        <w:rPr>
          <w:position w:val="-12"/>
        </w:rPr>
        <w:object w:dxaOrig="3240" w:dyaOrig="380">
          <v:shape id="_x0000_i1028" type="#_x0000_t75" style="width:161.75pt;height:18.8pt" o:ole="">
            <v:imagedata r:id="rId31" o:title=""/>
          </v:shape>
          <o:OLEObject Type="Embed" ProgID="Equation.DSMT4" ShapeID="_x0000_i1028" DrawAspect="Content" ObjectID="_1618243881" r:id="rId32"/>
        </w:object>
      </w:r>
      <w:r>
        <w:t xml:space="preserve"> руб.</w:t>
      </w:r>
      <w:r>
        <w:tab/>
      </w:r>
      <w:r w:rsidR="00327ABA"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27ABA" w:rsidRPr="00412E3D">
        <w:t>.</w:t>
      </w:r>
      <w:r w:rsidR="00A14A28">
        <w:fldChar w:fldCharType="begin"/>
      </w:r>
      <w:r w:rsidR="00A14A28">
        <w:instrText xml:space="preserve"> SEQ Формула \* ARABIC \s 1 </w:instrText>
      </w:r>
      <w:r w:rsidR="00A14A28">
        <w:fldChar w:fldCharType="separate"/>
      </w:r>
      <w:r w:rsidR="00E93E2F">
        <w:rPr>
          <w:noProof/>
        </w:rPr>
        <w:t>4</w:t>
      </w:r>
      <w:r w:rsidR="00A14A28">
        <w:rPr>
          <w:noProof/>
        </w:rPr>
        <w:fldChar w:fldCharType="end"/>
      </w:r>
      <w:r w:rsidR="00327ABA" w:rsidRPr="00412E3D">
        <w:t>)</w:t>
      </w:r>
    </w:p>
    <w:p w:rsidR="00291E26" w:rsidRPr="00226429" w:rsidRDefault="00291E26" w:rsidP="00291E26">
      <w:pPr>
        <w:pStyle w:val="a7"/>
      </w:pPr>
      <w:proofErr w:type="spellStart"/>
      <w:r w:rsidRPr="00226429">
        <w:t>Расчитаем</w:t>
      </w:r>
      <w:proofErr w:type="spellEnd"/>
      <w:r w:rsidRPr="00226429">
        <w:t xml:space="preserve"> расходы на компьютерную технику и различного рода сопутствующие устройства, которые понесла организация в ходе выполнения проекта командой специалистов.</w:t>
      </w:r>
      <w:r w:rsidR="007A3D36">
        <w:t xml:space="preserve"> Для чего возьмем данные по всей организации за больший период и пропорционально посчитаем за меньший период длительности проекта.</w:t>
      </w:r>
    </w:p>
    <w:p w:rsidR="00291E26" w:rsidRPr="00226429" w:rsidRDefault="00291E26" w:rsidP="00291E26">
      <w:pPr>
        <w:pStyle w:val="a7"/>
      </w:pPr>
      <w:r w:rsidRPr="00226429">
        <w:t>Размер расходов по всей организации на компьютерную технику в пересчете на одного специалиста уже посчитан ретроспективно экономистами организации и составляет 400 рублей в год.</w:t>
      </w:r>
      <w:r w:rsidR="00B452B4">
        <w:t xml:space="preserve"> Именно столько закладывается и в этом году на эти нужды.</w:t>
      </w:r>
      <w:r w:rsidRPr="00226429">
        <w:t xml:space="preserve"> Сюда включены:</w:t>
      </w:r>
    </w:p>
    <w:p w:rsidR="00291E26" w:rsidRPr="00226429" w:rsidRDefault="00291E26" w:rsidP="00291E26">
      <w:pPr>
        <w:pStyle w:val="a1"/>
      </w:pPr>
      <w:r w:rsidRPr="00226429">
        <w:t>покупка новых компьютеров и устройств;</w:t>
      </w:r>
    </w:p>
    <w:p w:rsidR="00291E26" w:rsidRPr="00226429" w:rsidRDefault="00291E26" w:rsidP="00291E26">
      <w:pPr>
        <w:pStyle w:val="a1"/>
      </w:pPr>
      <w:r w:rsidRPr="00226429">
        <w:t>обновление старых компьютеров и устройств;</w:t>
      </w:r>
    </w:p>
    <w:p w:rsidR="00291E26" w:rsidRPr="00226429" w:rsidRDefault="00291E26" w:rsidP="00291E26">
      <w:pPr>
        <w:pStyle w:val="a1"/>
      </w:pPr>
      <w:r w:rsidRPr="00226429">
        <w:t>ремонт и замена сломанных элементов.</w:t>
      </w:r>
    </w:p>
    <w:p w:rsidR="00306C2A" w:rsidRDefault="00291E26" w:rsidP="00291E26">
      <w:pPr>
        <w:pStyle w:val="a7"/>
      </w:pPr>
      <w:r w:rsidRPr="00226429">
        <w:t>Посчитаем расходы по этой статье:</w:t>
      </w:r>
    </w:p>
    <w:p w:rsidR="00291E26" w:rsidRDefault="00291E26" w:rsidP="00FE02E0">
      <w:pPr>
        <w:pStyle w:val="aff"/>
        <w:spacing w:before="280" w:after="280"/>
      </w:pPr>
      <w:r>
        <w:tab/>
      </w:r>
      <w:r w:rsidRPr="008617B4">
        <w:rPr>
          <w:position w:val="-28"/>
        </w:rPr>
        <w:object w:dxaOrig="3000" w:dyaOrig="720">
          <v:shape id="_x0000_i1029" type="#_x0000_t75" style="width:150.25pt;height:36.5pt" o:ole="">
            <v:imagedata r:id="rId33" o:title=""/>
          </v:shape>
          <o:OLEObject Type="Embed" ProgID="Equation.DSMT4" ShapeID="_x0000_i1029" DrawAspect="Content" ObjectID="_1618243882" r:id="rId34"/>
        </w:object>
      </w:r>
      <w:r>
        <w:t xml:space="preserve"> руб.</w:t>
      </w:r>
      <w:r>
        <w:tab/>
      </w:r>
      <w:r w:rsidR="00327ABA"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27ABA" w:rsidRPr="00412E3D">
        <w:t>.</w:t>
      </w:r>
      <w:r w:rsidR="00A14A28">
        <w:fldChar w:fldCharType="begin"/>
      </w:r>
      <w:r w:rsidR="00A14A28">
        <w:instrText xml:space="preserve"> SEQ Формула \* ARABIC \s 1 </w:instrText>
      </w:r>
      <w:r w:rsidR="00A14A28">
        <w:fldChar w:fldCharType="separate"/>
      </w:r>
      <w:r w:rsidR="00E93E2F">
        <w:rPr>
          <w:noProof/>
        </w:rPr>
        <w:t>5</w:t>
      </w:r>
      <w:r w:rsidR="00A14A28">
        <w:rPr>
          <w:noProof/>
        </w:rPr>
        <w:fldChar w:fldCharType="end"/>
      </w:r>
      <w:r w:rsidR="00327ABA" w:rsidRPr="00412E3D">
        <w:t>)</w:t>
      </w:r>
    </w:p>
    <w:p w:rsidR="00483628" w:rsidRPr="00483628" w:rsidRDefault="00483628" w:rsidP="00483628">
      <w:pPr>
        <w:pStyle w:val="a7"/>
      </w:pPr>
      <w:r w:rsidRPr="00483628">
        <w:t>Посчитаем теперь выплаты в Фон</w:t>
      </w:r>
      <w:r w:rsidR="006F4D4B">
        <w:t>д Социальной Защиты Населения</w:t>
      </w:r>
      <w:r w:rsidR="0043573D">
        <w:t xml:space="preserve"> как для организации так и для сотрудника</w:t>
      </w:r>
      <w:r w:rsidRPr="00483628">
        <w:t>.</w:t>
      </w:r>
    </w:p>
    <w:p w:rsidR="00483628" w:rsidRPr="00483628" w:rsidRDefault="00483628" w:rsidP="00483628">
      <w:pPr>
        <w:pStyle w:val="a7"/>
      </w:pPr>
      <w:r w:rsidRPr="00483628">
        <w:t>Компания-подрядчик является членом Парка Высоких Технологий, что позволяет ей пользоваться налоговой льготой в части уплаты взносов в ФСЗН, а именно все взносы начисляются со средней по стране заработной платы.</w:t>
      </w:r>
    </w:p>
    <w:p w:rsidR="00483628" w:rsidRPr="00483628" w:rsidRDefault="00483628" w:rsidP="00483628">
      <w:pPr>
        <w:pStyle w:val="a7"/>
      </w:pPr>
      <w:r w:rsidRPr="00483628">
        <w:t xml:space="preserve">Средняя заработная плата в </w:t>
      </w:r>
      <w:r w:rsidR="00D6720A">
        <w:t>Республике Беларусь</w:t>
      </w:r>
      <w:r w:rsidRPr="00483628">
        <w:t xml:space="preserve"> за январь составила 859 рублей.</w:t>
      </w:r>
    </w:p>
    <w:p w:rsidR="00483628" w:rsidRPr="00483628" w:rsidRDefault="00483628" w:rsidP="00483628">
      <w:pPr>
        <w:pStyle w:val="a7"/>
      </w:pPr>
      <w:r w:rsidRPr="00483628">
        <w:lastRenderedPageBreak/>
        <w:t xml:space="preserve">Организация выплачивает в </w:t>
      </w:r>
      <w:r>
        <w:t>фонд 34%, что составляет 292,</w:t>
      </w:r>
      <w:r w:rsidRPr="00483628">
        <w:t>06 рубля на человека в месяц.</w:t>
      </w:r>
    </w:p>
    <w:p w:rsidR="00483628" w:rsidRPr="00483628" w:rsidRDefault="00483628" w:rsidP="00483628">
      <w:pPr>
        <w:pStyle w:val="a7"/>
      </w:pPr>
      <w:r w:rsidRPr="00483628">
        <w:t>Подсчитаем заодно и выплаты сотрудников в ФСЗН, т.к. это понадобится для будущих расчетов. Каждый сотрудник выплачивает в фонд 1% от средней по ст</w:t>
      </w:r>
      <w:r>
        <w:t>ране зарплаты, что составляет 8,</w:t>
      </w:r>
      <w:r w:rsidRPr="00483628">
        <w:t>59 руб.</w:t>
      </w:r>
    </w:p>
    <w:p w:rsidR="00306C2A" w:rsidRPr="00483628" w:rsidRDefault="00483628" w:rsidP="00483628">
      <w:pPr>
        <w:pStyle w:val="a7"/>
      </w:pPr>
      <w:proofErr w:type="spellStart"/>
      <w:r w:rsidRPr="00483628">
        <w:t>Расчитаем</w:t>
      </w:r>
      <w:proofErr w:type="spellEnd"/>
      <w:r w:rsidRPr="00483628">
        <w:t xml:space="preserve"> выплаты организации в фонд за все время проекта:</w:t>
      </w:r>
    </w:p>
    <w:p w:rsidR="006F4D4B" w:rsidRDefault="006F4D4B" w:rsidP="00FE02E0">
      <w:pPr>
        <w:pStyle w:val="aff"/>
        <w:spacing w:before="280" w:after="280"/>
      </w:pPr>
      <w:r>
        <w:tab/>
      </w:r>
      <w:r w:rsidRPr="006F4D4B">
        <w:rPr>
          <w:position w:val="-32"/>
        </w:rPr>
        <w:object w:dxaOrig="3560" w:dyaOrig="760">
          <v:shape id="_x0000_i1030" type="#_x0000_t75" style="width:178.45pt;height:37.55pt" o:ole="">
            <v:imagedata r:id="rId35" o:title=""/>
          </v:shape>
          <o:OLEObject Type="Embed" ProgID="Equation.DSMT4" ShapeID="_x0000_i1030" DrawAspect="Content" ObjectID="_1618243883" r:id="rId36"/>
        </w:object>
      </w:r>
      <w:r>
        <w:t xml:space="preserve"> руб.</w:t>
      </w:r>
      <w:r>
        <w:tab/>
      </w:r>
      <w:r w:rsidR="00327ABA"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27ABA" w:rsidRPr="00412E3D">
        <w:t>.</w:t>
      </w:r>
      <w:r w:rsidR="00A14A28">
        <w:fldChar w:fldCharType="begin"/>
      </w:r>
      <w:r w:rsidR="00A14A28">
        <w:instrText xml:space="preserve"> SEQ Формула \* ARABIC \s 1 </w:instrText>
      </w:r>
      <w:r w:rsidR="00A14A28">
        <w:fldChar w:fldCharType="separate"/>
      </w:r>
      <w:r w:rsidR="00E93E2F">
        <w:rPr>
          <w:noProof/>
        </w:rPr>
        <w:t>6</w:t>
      </w:r>
      <w:r w:rsidR="00A14A28">
        <w:rPr>
          <w:noProof/>
        </w:rPr>
        <w:fldChar w:fldCharType="end"/>
      </w:r>
      <w:r w:rsidR="00327ABA" w:rsidRPr="00412E3D">
        <w:t>)</w:t>
      </w:r>
    </w:p>
    <w:p w:rsidR="006F4D4B" w:rsidRPr="006F4D4B" w:rsidRDefault="006F4D4B" w:rsidP="006F4D4B">
      <w:pPr>
        <w:pStyle w:val="a7"/>
      </w:pPr>
      <w:r w:rsidRPr="006F4D4B">
        <w:t>Посчитаем расходы на заработную плату, для чего возьмем данные по зарплатам соответствующих специалистов из открытых источников</w:t>
      </w:r>
      <w:r w:rsidR="001D54BC">
        <w:t>, собирающих статистические данные</w:t>
      </w:r>
      <w:r w:rsidRPr="006F4D4B">
        <w:t>.</w:t>
      </w:r>
    </w:p>
    <w:p w:rsidR="006F4D4B" w:rsidRPr="006F4D4B" w:rsidRDefault="006F4D4B" w:rsidP="006F4D4B">
      <w:pPr>
        <w:pStyle w:val="a7"/>
      </w:pPr>
      <w:r w:rsidRPr="006F4D4B">
        <w:t>На портале dev.by [15] приведены медианные зарплаты специалистов, задействованных на проекте. Однако зарплаты приведены в долларах США и «чистыми», т.е. указана выплаченная заработная плата, оставшаяся после выплаты всех налогов и сборов.</w:t>
      </w:r>
    </w:p>
    <w:p w:rsidR="006F4D4B" w:rsidRPr="006F4D4B" w:rsidRDefault="006F4D4B" w:rsidP="006F4D4B">
      <w:pPr>
        <w:pStyle w:val="a7"/>
      </w:pPr>
      <w:r w:rsidRPr="006F4D4B">
        <w:t>Компания-подрядчик является резидентом Парка Высоких Технологий, и сотрудники пользуются налоговыми льготами в уплате подоходного налога, он составляет 9%.</w:t>
      </w:r>
    </w:p>
    <w:p w:rsidR="006F4D4B" w:rsidRPr="006F4D4B" w:rsidRDefault="006F4D4B" w:rsidP="006F4D4B">
      <w:pPr>
        <w:pStyle w:val="a7"/>
      </w:pPr>
      <w:r w:rsidRPr="006F4D4B">
        <w:t xml:space="preserve">Кроме этого, каждый специалист выплачивает 1% от средней заработной платы по стране в пенсионный фонд, размер которой был </w:t>
      </w:r>
      <w:proofErr w:type="spellStart"/>
      <w:r w:rsidRPr="006F4D4B">
        <w:t>расчитан</w:t>
      </w:r>
      <w:proofErr w:type="spellEnd"/>
      <w:r w:rsidRPr="006F4D4B">
        <w:t xml:space="preserve"> выше.</w:t>
      </w:r>
    </w:p>
    <w:p w:rsidR="00306C2A" w:rsidRDefault="006F4D4B" w:rsidP="006F4D4B">
      <w:pPr>
        <w:pStyle w:val="a7"/>
      </w:pPr>
      <w:proofErr w:type="spellStart"/>
      <w:r w:rsidRPr="006F4D4B">
        <w:t>Расчитаем</w:t>
      </w:r>
      <w:proofErr w:type="spellEnd"/>
      <w:r w:rsidRPr="006F4D4B">
        <w:t xml:space="preserve"> начисленную заработную плату по формуле, предварительно сконвертировав доллары США в белорусские рубли</w:t>
      </w:r>
      <w:r w:rsidR="00951F1E">
        <w:t xml:space="preserve"> по курсу НБРБ</w:t>
      </w:r>
      <w:r>
        <w:t>:</w:t>
      </w:r>
    </w:p>
    <w:p w:rsidR="006F4D4B" w:rsidRDefault="006F4D4B" w:rsidP="00FE02E0">
      <w:pPr>
        <w:pStyle w:val="aff"/>
        <w:spacing w:before="280" w:after="280"/>
      </w:pPr>
      <w:r>
        <w:tab/>
      </w:r>
      <w:r w:rsidRPr="006F4D4B">
        <w:rPr>
          <w:position w:val="-62"/>
        </w:rPr>
        <w:object w:dxaOrig="1680" w:dyaOrig="1100">
          <v:shape id="_x0000_i1031" type="#_x0000_t75" style="width:84.5pt;height:54.25pt" o:ole="">
            <v:imagedata r:id="rId37" o:title=""/>
          </v:shape>
          <o:OLEObject Type="Embed" ProgID="Equation.DSMT4" ShapeID="_x0000_i1031" DrawAspect="Content" ObjectID="_1618243884" r:id="rId38"/>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7</w:t>
      </w:r>
      <w:r w:rsidR="00F63D2C">
        <w:rPr>
          <w:noProof/>
        </w:rPr>
        <w:fldChar w:fldCharType="end"/>
      </w:r>
      <w:r w:rsidRPr="00412E3D">
        <w:t>)</w:t>
      </w:r>
    </w:p>
    <w:p w:rsidR="006F4D4B" w:rsidRPr="00226429" w:rsidRDefault="006F4D4B" w:rsidP="006F4D4B">
      <w:pPr>
        <w:pStyle w:val="1-"/>
      </w:pPr>
      <w:r w:rsidRPr="00226429">
        <w:t>где</w:t>
      </w:r>
      <w:r>
        <w:tab/>
      </w:r>
      <w:r w:rsidRPr="00CB34FC">
        <w:rPr>
          <w:i/>
          <w:lang w:val="en-US"/>
        </w:rPr>
        <w:t>S</w:t>
      </w:r>
      <w:r w:rsidR="00966C99" w:rsidRPr="00966C99">
        <w:rPr>
          <w:vertAlign w:val="subscript"/>
        </w:rPr>
        <w:t>н</w:t>
      </w:r>
      <w:r w:rsidRPr="00226429">
        <w:t xml:space="preserve"> </w:t>
      </w:r>
      <w:r>
        <w:t>–</w:t>
      </w:r>
      <w:r w:rsidRPr="00226429">
        <w:t xml:space="preserve"> </w:t>
      </w:r>
      <w:r w:rsidR="00886F31" w:rsidRPr="00226429">
        <w:t xml:space="preserve">начисленная заработная плата, </w:t>
      </w:r>
      <w:proofErr w:type="spellStart"/>
      <w:r w:rsidR="00886F31" w:rsidRPr="00226429">
        <w:t>руб</w:t>
      </w:r>
      <w:proofErr w:type="spellEnd"/>
      <w:r w:rsidRPr="00226429">
        <w:t>;</w:t>
      </w:r>
    </w:p>
    <w:p w:rsidR="006F4D4B" w:rsidRPr="00226429" w:rsidRDefault="006F4D4B" w:rsidP="006F4D4B">
      <w:pPr>
        <w:pStyle w:val="2-"/>
      </w:pPr>
      <w:r w:rsidRPr="00CB34FC">
        <w:rPr>
          <w:i/>
          <w:lang w:val="en-US"/>
        </w:rPr>
        <w:t>S</w:t>
      </w:r>
      <w:r w:rsidR="00886F31">
        <w:rPr>
          <w:vertAlign w:val="subscript"/>
        </w:rPr>
        <w:t>в</w:t>
      </w:r>
      <w:r w:rsidRPr="00CB34FC">
        <w:t xml:space="preserve"> –</w:t>
      </w:r>
      <w:r w:rsidRPr="00226429">
        <w:t xml:space="preserve"> </w:t>
      </w:r>
      <w:r w:rsidR="00C127A1" w:rsidRPr="00226429">
        <w:t xml:space="preserve">выплаченная заработная плата, </w:t>
      </w:r>
      <w:proofErr w:type="spellStart"/>
      <w:r w:rsidR="00C127A1" w:rsidRPr="00226429">
        <w:t>руб</w:t>
      </w:r>
      <w:proofErr w:type="spellEnd"/>
      <w:r w:rsidRPr="00226429">
        <w:t>;</w:t>
      </w:r>
    </w:p>
    <w:p w:rsidR="006F4D4B" w:rsidRPr="00226429" w:rsidRDefault="00DA1D95" w:rsidP="006F4D4B">
      <w:pPr>
        <w:pStyle w:val="2-"/>
      </w:pPr>
      <w:r w:rsidRPr="00E43CC3">
        <w:rPr>
          <w:i/>
          <w:lang w:val="en-US"/>
        </w:rPr>
        <w:t>T</w:t>
      </w:r>
      <w:r w:rsidRPr="00E43CC3">
        <w:rPr>
          <w:vertAlign w:val="subscript"/>
        </w:rPr>
        <w:t>п</w:t>
      </w:r>
      <w:r w:rsidRPr="00EE797F">
        <w:t xml:space="preserve"> </w:t>
      </w:r>
      <w:r>
        <w:t>–</w:t>
      </w:r>
      <w:r w:rsidRPr="00226429">
        <w:t xml:space="preserve"> размер подоходного налога, %</w:t>
      </w:r>
      <w:r>
        <w:t>;</w:t>
      </w:r>
    </w:p>
    <w:p w:rsidR="006F4D4B" w:rsidRPr="00226429" w:rsidRDefault="006F4D4B" w:rsidP="006F4D4B">
      <w:pPr>
        <w:pStyle w:val="2-"/>
      </w:pPr>
      <w:r w:rsidRPr="00E43CC3">
        <w:rPr>
          <w:i/>
          <w:lang w:val="en-US"/>
        </w:rPr>
        <w:t>T</w:t>
      </w:r>
      <w:r w:rsidR="00CF5D4B">
        <w:rPr>
          <w:vertAlign w:val="subscript"/>
        </w:rPr>
        <w:t>ф</w:t>
      </w:r>
      <w:r w:rsidRPr="00EE797F">
        <w:t xml:space="preserve"> </w:t>
      </w:r>
      <w:r>
        <w:t>–</w:t>
      </w:r>
      <w:r w:rsidRPr="00226429">
        <w:t xml:space="preserve"> </w:t>
      </w:r>
      <w:r w:rsidR="00CF5D4B" w:rsidRPr="00226429">
        <w:t xml:space="preserve">размер выплат в фонд соцзащиты </w:t>
      </w:r>
      <w:proofErr w:type="spellStart"/>
      <w:r w:rsidR="00CF5D4B" w:rsidRPr="00226429">
        <w:t>насления</w:t>
      </w:r>
      <w:proofErr w:type="spellEnd"/>
      <w:r w:rsidR="00CF5D4B" w:rsidRPr="00226429">
        <w:t>, руб</w:t>
      </w:r>
      <w:r w:rsidRPr="00226429">
        <w:t>.</w:t>
      </w:r>
    </w:p>
    <w:p w:rsidR="001167C3" w:rsidRDefault="001167C3" w:rsidP="001167C3">
      <w:pPr>
        <w:pStyle w:val="af"/>
      </w:pPr>
      <w:r>
        <w:t xml:space="preserve">Таблица </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C49E1">
        <w:t>.</w:t>
      </w:r>
      <w:r w:rsidR="00A14A28">
        <w:fldChar w:fldCharType="begin"/>
      </w:r>
      <w:r w:rsidR="00A14A28">
        <w:instrText xml:space="preserve"> SEQ Таблица \* ARABIC \s 1 </w:instrText>
      </w:r>
      <w:r w:rsidR="00A14A28">
        <w:fldChar w:fldCharType="separate"/>
      </w:r>
      <w:r w:rsidR="00E93E2F">
        <w:rPr>
          <w:noProof/>
        </w:rPr>
        <w:t>2</w:t>
      </w:r>
      <w:r w:rsidR="00A14A28">
        <w:rPr>
          <w:noProof/>
        </w:rPr>
        <w:fldChar w:fldCharType="end"/>
      </w:r>
      <w:r>
        <w:t xml:space="preserve"> – Заработные платы специалистов</w:t>
      </w:r>
      <w:r w:rsidRPr="000A2AF8">
        <w:t xml:space="preserve"> </w:t>
      </w:r>
      <w:r>
        <w:t>в месяц</w:t>
      </w:r>
    </w:p>
    <w:tbl>
      <w:tblPr>
        <w:tblW w:w="9399" w:type="dxa"/>
        <w:tblInd w:w="45" w:type="dxa"/>
        <w:tblCellMar>
          <w:left w:w="0" w:type="dxa"/>
          <w:right w:w="0" w:type="dxa"/>
        </w:tblCellMar>
        <w:tblLook w:val="04A0" w:firstRow="1" w:lastRow="0" w:firstColumn="1" w:lastColumn="0" w:noHBand="0" w:noVBand="1"/>
      </w:tblPr>
      <w:tblGrid>
        <w:gridCol w:w="2268"/>
        <w:gridCol w:w="1985"/>
        <w:gridCol w:w="1984"/>
        <w:gridCol w:w="1843"/>
        <w:gridCol w:w="1319"/>
      </w:tblGrid>
      <w:tr w:rsidR="00C8429B" w:rsidRPr="00226429" w:rsidTr="00C8429B">
        <w:trPr>
          <w:trHeight w:val="315"/>
        </w:trPr>
        <w:tc>
          <w:tcPr>
            <w:tcW w:w="226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Специалист</w:t>
            </w:r>
          </w:p>
        </w:tc>
        <w:tc>
          <w:tcPr>
            <w:tcW w:w="198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 xml:space="preserve">Выплаченная заработная плата, </w:t>
            </w:r>
            <w:proofErr w:type="spellStart"/>
            <w:r w:rsidRPr="001167C3">
              <w:t>руб</w:t>
            </w:r>
            <w:proofErr w:type="spellEnd"/>
          </w:p>
        </w:tc>
        <w:tc>
          <w:tcPr>
            <w:tcW w:w="19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 xml:space="preserve">Начисленная заработная плата, </w:t>
            </w:r>
            <w:proofErr w:type="spellStart"/>
            <w:r w:rsidRPr="001167C3">
              <w:t>руб</w:t>
            </w:r>
            <w:proofErr w:type="spellEnd"/>
          </w:p>
        </w:tc>
        <w:tc>
          <w:tcPr>
            <w:tcW w:w="184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Подоходный, 9%</w:t>
            </w:r>
          </w:p>
        </w:tc>
        <w:tc>
          <w:tcPr>
            <w:tcW w:w="131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167C3" w:rsidRPr="001167C3" w:rsidRDefault="001167C3" w:rsidP="001167C3">
            <w:pPr>
              <w:pStyle w:val="ae"/>
              <w:jc w:val="center"/>
            </w:pPr>
            <w:r w:rsidRPr="001167C3">
              <w:t>ФСЗН</w:t>
            </w:r>
          </w:p>
        </w:tc>
      </w:tr>
      <w:tr w:rsidR="00C8429B" w:rsidRPr="00226429" w:rsidTr="00C8429B">
        <w:trPr>
          <w:trHeight w:val="315"/>
        </w:trPr>
        <w:tc>
          <w:tcPr>
            <w:tcW w:w="22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pPr>
            <w:r w:rsidRPr="001167C3">
              <w:t>Менеджер проекта</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jc w:val="center"/>
            </w:pPr>
            <w:r w:rsidRPr="001167C3">
              <w:t>5254</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5783</w:t>
            </w:r>
            <w:r>
              <w:rPr>
                <w:lang w:val="en-US"/>
              </w:rPr>
              <w:t>,</w:t>
            </w:r>
            <w:r w:rsidR="001167C3" w:rsidRPr="001167C3">
              <w:t>07</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C8429B">
            <w:pPr>
              <w:pStyle w:val="ae"/>
              <w:jc w:val="center"/>
            </w:pPr>
            <w:r w:rsidRPr="001167C3">
              <w:t>520</w:t>
            </w:r>
            <w:r w:rsidR="00C8429B">
              <w:rPr>
                <w:lang w:val="en-US"/>
              </w:rPr>
              <w:t>,</w:t>
            </w:r>
            <w:r w:rsidRPr="001167C3">
              <w:t>48</w:t>
            </w:r>
          </w:p>
        </w:tc>
        <w:tc>
          <w:tcPr>
            <w:tcW w:w="1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8,</w:t>
            </w:r>
            <w:r w:rsidR="001167C3" w:rsidRPr="001167C3">
              <w:t>59</w:t>
            </w:r>
          </w:p>
        </w:tc>
      </w:tr>
      <w:tr w:rsidR="00C8429B" w:rsidRPr="00226429" w:rsidTr="00C8429B">
        <w:trPr>
          <w:trHeight w:val="315"/>
        </w:trPr>
        <w:tc>
          <w:tcPr>
            <w:tcW w:w="22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pPr>
            <w:r w:rsidRPr="001167C3">
              <w:t>PHP-программист</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jc w:val="center"/>
            </w:pPr>
            <w:r w:rsidRPr="001167C3">
              <w:t>3928</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4325,</w:t>
            </w:r>
            <w:r w:rsidR="001167C3" w:rsidRPr="001167C3">
              <w:t>92</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389,</w:t>
            </w:r>
            <w:r w:rsidR="001167C3" w:rsidRPr="001167C3">
              <w:t>33</w:t>
            </w:r>
          </w:p>
        </w:tc>
        <w:tc>
          <w:tcPr>
            <w:tcW w:w="1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8,</w:t>
            </w:r>
            <w:r w:rsidR="001167C3" w:rsidRPr="001167C3">
              <w:t>59</w:t>
            </w:r>
          </w:p>
        </w:tc>
      </w:tr>
      <w:tr w:rsidR="00C8429B" w:rsidRPr="00226429" w:rsidTr="00C8429B">
        <w:trPr>
          <w:trHeight w:val="315"/>
        </w:trPr>
        <w:tc>
          <w:tcPr>
            <w:tcW w:w="226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pPr>
            <w:r w:rsidRPr="001167C3">
              <w:t>Тестировщик</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1167C3">
            <w:pPr>
              <w:pStyle w:val="ae"/>
              <w:jc w:val="center"/>
            </w:pPr>
            <w:r w:rsidRPr="001167C3">
              <w:t>1768</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C8429B">
            <w:pPr>
              <w:pStyle w:val="ae"/>
              <w:jc w:val="center"/>
            </w:pPr>
            <w:r w:rsidRPr="001167C3">
              <w:t>1952</w:t>
            </w:r>
            <w:r w:rsidR="00C8429B">
              <w:rPr>
                <w:lang w:val="en-US"/>
              </w:rPr>
              <w:t>,</w:t>
            </w:r>
            <w:r w:rsidRPr="001167C3">
              <w:t>3</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C8429B" w:rsidP="001167C3">
            <w:pPr>
              <w:pStyle w:val="ae"/>
              <w:jc w:val="center"/>
            </w:pPr>
            <w:r>
              <w:t>175,</w:t>
            </w:r>
            <w:r w:rsidR="001167C3" w:rsidRPr="001167C3">
              <w:t>71</w:t>
            </w:r>
          </w:p>
        </w:tc>
        <w:tc>
          <w:tcPr>
            <w:tcW w:w="13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167C3" w:rsidRPr="001167C3" w:rsidRDefault="001167C3" w:rsidP="00C8429B">
            <w:pPr>
              <w:pStyle w:val="ae"/>
              <w:jc w:val="center"/>
            </w:pPr>
            <w:r w:rsidRPr="001167C3">
              <w:t>8</w:t>
            </w:r>
            <w:r w:rsidR="00C8429B">
              <w:rPr>
                <w:lang w:val="en-US"/>
              </w:rPr>
              <w:t>,</w:t>
            </w:r>
            <w:r w:rsidRPr="001167C3">
              <w:t>59</w:t>
            </w:r>
          </w:p>
        </w:tc>
      </w:tr>
    </w:tbl>
    <w:p w:rsidR="006F4D4B" w:rsidRPr="006F4D4B" w:rsidRDefault="006F4D4B" w:rsidP="006F4D4B"/>
    <w:p w:rsidR="00306C2A" w:rsidRDefault="00D015CF" w:rsidP="00D015CF">
      <w:pPr>
        <w:pStyle w:val="a7"/>
      </w:pPr>
      <w:r>
        <w:lastRenderedPageBreak/>
        <w:t>Посчитаем расходы по этой статье, учитывая разное количество специалистов, задействованных на проекте</w:t>
      </w:r>
      <w:r w:rsidRPr="00442FAA">
        <w:t xml:space="preserve"> </w:t>
      </w:r>
      <w:r>
        <w:t>и общий срок проекта в 3 месяца:</w:t>
      </w:r>
    </w:p>
    <w:p w:rsidR="002942B0" w:rsidRDefault="002942B0" w:rsidP="00FE02E0">
      <w:pPr>
        <w:pStyle w:val="aff"/>
        <w:spacing w:before="280" w:after="280"/>
      </w:pPr>
      <w:r>
        <w:tab/>
      </w:r>
      <w:r w:rsidRPr="004A33DB">
        <w:rPr>
          <w:position w:val="-12"/>
        </w:rPr>
        <w:object w:dxaOrig="6160" w:dyaOrig="380">
          <v:shape id="_x0000_i1032" type="#_x0000_t75" style="width:308.85pt;height:18.8pt" o:ole="">
            <v:imagedata r:id="rId39" o:title=""/>
          </v:shape>
          <o:OLEObject Type="Embed" ProgID="Equation.DSMT4" ShapeID="_x0000_i1032" DrawAspect="Content" ObjectID="_1618243885" r:id="rId40"/>
        </w:object>
      </w:r>
      <w:r>
        <w:t xml:space="preserve"> руб.</w:t>
      </w:r>
      <w:r>
        <w:tab/>
      </w:r>
      <w:r w:rsidR="00327ABA"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27ABA" w:rsidRPr="00412E3D">
        <w:t>.</w:t>
      </w:r>
      <w:r w:rsidR="00A14A28">
        <w:fldChar w:fldCharType="begin"/>
      </w:r>
      <w:r w:rsidR="00A14A28">
        <w:instrText xml:space="preserve"> SEQ Формула \* ARABIC \s 1 </w:instrText>
      </w:r>
      <w:r w:rsidR="00A14A28">
        <w:fldChar w:fldCharType="separate"/>
      </w:r>
      <w:r w:rsidR="00E93E2F">
        <w:rPr>
          <w:noProof/>
        </w:rPr>
        <w:t>8</w:t>
      </w:r>
      <w:r w:rsidR="00A14A28">
        <w:rPr>
          <w:noProof/>
        </w:rPr>
        <w:fldChar w:fldCharType="end"/>
      </w:r>
      <w:r w:rsidR="00327ABA" w:rsidRPr="00412E3D">
        <w:t>)</w:t>
      </w:r>
    </w:p>
    <w:p w:rsidR="000A592E" w:rsidRPr="000A592E" w:rsidRDefault="000A592E" w:rsidP="000A592E">
      <w:pPr>
        <w:pStyle w:val="a7"/>
      </w:pPr>
      <w:r w:rsidRPr="000A592E">
        <w:t>Посчитаем расходы организации на обязательное страхование сотрудников.</w:t>
      </w:r>
    </w:p>
    <w:p w:rsidR="000A592E" w:rsidRPr="000A592E" w:rsidRDefault="000A592E" w:rsidP="000A592E">
      <w:pPr>
        <w:pStyle w:val="a7"/>
      </w:pPr>
      <w:r w:rsidRPr="000A592E">
        <w:t>По обязательному страхованию от несчастных случаев на производстве и профессиональных заболеваний в нашей стране установлен страховой тариф</w:t>
      </w:r>
      <w:r>
        <w:t xml:space="preserve"> </w:t>
      </w:r>
      <w:r w:rsidRPr="000A592E">
        <w:t>0,6</w:t>
      </w:r>
      <w:r>
        <w:t xml:space="preserve"> </w:t>
      </w:r>
      <w:r w:rsidRPr="000A592E">
        <w:t>процента от начисленной заработной платы.</w:t>
      </w:r>
    </w:p>
    <w:p w:rsidR="00306C2A" w:rsidRPr="000A592E" w:rsidRDefault="000A592E" w:rsidP="000A592E">
      <w:pPr>
        <w:pStyle w:val="a7"/>
      </w:pPr>
      <w:r w:rsidRPr="000A592E">
        <w:t>Поскольку процент одинаковый для всех, то можно не считать отдельно по каждому специалисту, взяв процент от общей суммы начисленных зарплат, посчитанных ранее.</w:t>
      </w:r>
    </w:p>
    <w:p w:rsidR="00994B65" w:rsidRDefault="00994B65" w:rsidP="00FE02E0">
      <w:pPr>
        <w:pStyle w:val="aff"/>
        <w:spacing w:before="280" w:after="280"/>
      </w:pPr>
      <w:r>
        <w:tab/>
      </w:r>
      <w:r w:rsidRPr="004A33DB">
        <w:rPr>
          <w:position w:val="-12"/>
        </w:rPr>
        <w:object w:dxaOrig="3120" w:dyaOrig="380">
          <v:shape id="_x0000_i1033" type="#_x0000_t75" style="width:156.5pt;height:18.8pt" o:ole="">
            <v:imagedata r:id="rId41" o:title=""/>
          </v:shape>
          <o:OLEObject Type="Embed" ProgID="Equation.DSMT4" ShapeID="_x0000_i1033" DrawAspect="Content" ObjectID="_1618243886" r:id="rId42"/>
        </w:object>
      </w:r>
      <w:r>
        <w:t xml:space="preserve"> руб.</w:t>
      </w:r>
      <w:r>
        <w:tab/>
      </w:r>
      <w:r w:rsidR="00327ABA"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27ABA" w:rsidRPr="00412E3D">
        <w:t>.</w:t>
      </w:r>
      <w:r w:rsidR="00A14A28">
        <w:fldChar w:fldCharType="begin"/>
      </w:r>
      <w:r w:rsidR="00A14A28">
        <w:instrText xml:space="preserve"> SEQ Фо</w:instrText>
      </w:r>
      <w:r w:rsidR="00A14A28">
        <w:instrText xml:space="preserve">рмула \* ARABIC \s 1 </w:instrText>
      </w:r>
      <w:r w:rsidR="00A14A28">
        <w:fldChar w:fldCharType="separate"/>
      </w:r>
      <w:r w:rsidR="00E93E2F">
        <w:rPr>
          <w:noProof/>
        </w:rPr>
        <w:t>9</w:t>
      </w:r>
      <w:r w:rsidR="00A14A28">
        <w:rPr>
          <w:noProof/>
        </w:rPr>
        <w:fldChar w:fldCharType="end"/>
      </w:r>
      <w:r w:rsidR="00327ABA" w:rsidRPr="00412E3D">
        <w:t>)</w:t>
      </w:r>
    </w:p>
    <w:p w:rsidR="00203C46" w:rsidRPr="00203C46" w:rsidRDefault="00203C46" w:rsidP="00203C46">
      <w:pPr>
        <w:pStyle w:val="a7"/>
      </w:pPr>
      <w:r w:rsidRPr="00203C46">
        <w:t>Посчитаем также и расходы на оплату непроизводительного времени. К сожалению, между проектами неизбежны вынужденные простои, в ходе которых заработная плата сотрудникам выплачивается, но доход они не приносят.</w:t>
      </w:r>
    </w:p>
    <w:p w:rsidR="00203C46" w:rsidRPr="00203C46" w:rsidRDefault="00203C46" w:rsidP="00203C46">
      <w:pPr>
        <w:pStyle w:val="a7"/>
      </w:pPr>
      <w:r w:rsidRPr="00203C46">
        <w:t xml:space="preserve">Посчитано, что такое время в среднем составляет 16 рабочих дней в год, которые не </w:t>
      </w:r>
      <w:proofErr w:type="spellStart"/>
      <w:r w:rsidRPr="00203C46">
        <w:t>включевы</w:t>
      </w:r>
      <w:proofErr w:type="spellEnd"/>
      <w:r w:rsidRPr="00203C46">
        <w:t xml:space="preserve"> в отпуск, т.е. исключительно рабочих дней. Есть также 19 рабочих дней отпуска в году.</w:t>
      </w:r>
      <w:r w:rsidRPr="00463F20">
        <w:t xml:space="preserve"> </w:t>
      </w:r>
      <w:r w:rsidRPr="00203C46">
        <w:t>В 2018 году 253 рабочих дня.</w:t>
      </w:r>
    </w:p>
    <w:p w:rsidR="00D015CF" w:rsidRPr="00203C46" w:rsidRDefault="00203C46" w:rsidP="00203C46">
      <w:pPr>
        <w:pStyle w:val="a7"/>
      </w:pPr>
      <w:r w:rsidRPr="00203C46">
        <w:t>Посчитаем количество непроизводительных дней, которые</w:t>
      </w:r>
      <w:r w:rsidR="00C3799B">
        <w:t xml:space="preserve"> выпадут на время проекта и которые, следовательно,</w:t>
      </w:r>
      <w:r w:rsidRPr="00203C46">
        <w:t xml:space="preserve"> нужно будет оплатить из бюджета проекта.</w:t>
      </w:r>
    </w:p>
    <w:p w:rsidR="00203C46" w:rsidRDefault="00203C46" w:rsidP="00FE02E0">
      <w:pPr>
        <w:pStyle w:val="aff"/>
        <w:spacing w:before="280" w:after="280"/>
      </w:pPr>
      <w:r>
        <w:tab/>
      </w:r>
      <w:r w:rsidRPr="00203C46">
        <w:rPr>
          <w:position w:val="-28"/>
        </w:rPr>
        <w:object w:dxaOrig="3240" w:dyaOrig="720">
          <v:shape id="_x0000_i1034" type="#_x0000_t75" style="width:161.75pt;height:36.5pt" o:ole="">
            <v:imagedata r:id="rId43" o:title=""/>
          </v:shape>
          <o:OLEObject Type="Embed" ProgID="Equation.DSMT4" ShapeID="_x0000_i1034" DrawAspect="Content" ObjectID="_1618243887" r:id="rId44"/>
        </w:object>
      </w:r>
      <w:r>
        <w:t xml:space="preserve"> </w:t>
      </w:r>
      <w:proofErr w:type="spellStart"/>
      <w:r w:rsidR="00F82807">
        <w:t>дн</w:t>
      </w:r>
      <w:proofErr w:type="spellEnd"/>
      <w:r>
        <w:t>.</w:t>
      </w:r>
      <w:r>
        <w:tab/>
      </w:r>
      <w:r w:rsidR="00327ABA"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27ABA" w:rsidRPr="00412E3D">
        <w:t>.</w:t>
      </w:r>
      <w:r w:rsidR="00A14A28">
        <w:fldChar w:fldCharType="begin"/>
      </w:r>
      <w:r w:rsidR="00A14A28">
        <w:instrText xml:space="preserve"> SEQ Формула \* ARABIC \s 1 </w:instrText>
      </w:r>
      <w:r w:rsidR="00A14A28">
        <w:fldChar w:fldCharType="separate"/>
      </w:r>
      <w:r w:rsidR="00E93E2F">
        <w:rPr>
          <w:noProof/>
        </w:rPr>
        <w:t>10</w:t>
      </w:r>
      <w:r w:rsidR="00A14A28">
        <w:rPr>
          <w:noProof/>
        </w:rPr>
        <w:fldChar w:fldCharType="end"/>
      </w:r>
      <w:r w:rsidR="00327ABA" w:rsidRPr="00412E3D">
        <w:t>)</w:t>
      </w:r>
    </w:p>
    <w:p w:rsidR="00306C2A" w:rsidRDefault="00463F20" w:rsidP="00463F20">
      <w:pPr>
        <w:pStyle w:val="a7"/>
      </w:pPr>
      <w:r>
        <w:t>Теперь посчитаем стоимость одного дня работы команды для компании по формуле:</w:t>
      </w:r>
    </w:p>
    <w:p w:rsidR="00595EA8" w:rsidRDefault="00595EA8" w:rsidP="00FE02E0">
      <w:pPr>
        <w:pStyle w:val="aff"/>
        <w:spacing w:before="280" w:after="280"/>
      </w:pPr>
      <w:r>
        <w:tab/>
      </w:r>
      <w:r w:rsidRPr="00595EA8">
        <w:rPr>
          <w:position w:val="-34"/>
        </w:rPr>
        <w:object w:dxaOrig="3159" w:dyaOrig="820">
          <v:shape id="_x0000_i1035" type="#_x0000_t75" style="width:158.6pt;height:40.7pt" o:ole="">
            <v:imagedata r:id="rId45" o:title=""/>
          </v:shape>
          <o:OLEObject Type="Embed" ProgID="Equation.DSMT4" ShapeID="_x0000_i1035" DrawAspect="Content" ObjectID="_1618243888" r:id="rId46"/>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11</w:t>
      </w:r>
      <w:r w:rsidR="00F63D2C">
        <w:rPr>
          <w:noProof/>
        </w:rPr>
        <w:fldChar w:fldCharType="end"/>
      </w:r>
      <w:r w:rsidRPr="00412E3D">
        <w:t>)</w:t>
      </w:r>
    </w:p>
    <w:p w:rsidR="00595EA8" w:rsidRPr="00226429" w:rsidRDefault="00595EA8" w:rsidP="00595EA8">
      <w:pPr>
        <w:pStyle w:val="1-"/>
      </w:pPr>
      <w:r w:rsidRPr="00226429">
        <w:t>где</w:t>
      </w:r>
      <w:r>
        <w:tab/>
      </w:r>
      <w:r w:rsidRPr="00CB34FC">
        <w:rPr>
          <w:i/>
          <w:lang w:val="en-US"/>
        </w:rPr>
        <w:t>S</w:t>
      </w:r>
      <w:r w:rsidRPr="00595EA8">
        <w:rPr>
          <w:i/>
          <w:vertAlign w:val="subscript"/>
        </w:rPr>
        <w:t>o</w:t>
      </w:r>
      <w:r w:rsidRPr="00226429">
        <w:t xml:space="preserve"> </w:t>
      </w:r>
      <w:r>
        <w:t>–</w:t>
      </w:r>
      <w:r w:rsidRPr="00226429">
        <w:t xml:space="preserve"> </w:t>
      </w:r>
      <w:r w:rsidR="0034041C" w:rsidRPr="00A10A0D">
        <w:t>накладные расходы организации с пересчетом на команду</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Pr>
          <w:vertAlign w:val="subscript"/>
        </w:rPr>
        <w:t>т</w:t>
      </w:r>
      <w:r w:rsidRPr="00CB34FC">
        <w:t xml:space="preserve"> –</w:t>
      </w:r>
      <w:r w:rsidRPr="00226429">
        <w:t xml:space="preserve"> </w:t>
      </w:r>
      <w:r w:rsidR="0034041C" w:rsidRPr="00A10A0D">
        <w:t>расходы на технику</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sidRPr="00595EA8">
        <w:rPr>
          <w:i/>
          <w:vertAlign w:val="subscript"/>
          <w:lang w:val="en-US"/>
        </w:rPr>
        <w:t>f</w:t>
      </w:r>
      <w:r w:rsidRPr="00CB34FC">
        <w:t xml:space="preserve"> –</w:t>
      </w:r>
      <w:r w:rsidRPr="00226429">
        <w:t xml:space="preserve"> </w:t>
      </w:r>
      <w:r w:rsidR="0034041C" w:rsidRPr="00A10A0D">
        <w:t>расходы на выплаты в ФСЗН</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Pr>
          <w:vertAlign w:val="subscript"/>
        </w:rPr>
        <w:t>н</w:t>
      </w:r>
      <w:r w:rsidRPr="00CB34FC">
        <w:t xml:space="preserve"> –</w:t>
      </w:r>
      <w:r w:rsidRPr="00226429">
        <w:t xml:space="preserve"> </w:t>
      </w:r>
      <w:r w:rsidR="0034041C" w:rsidRPr="00A10A0D">
        <w:t>расходы на заработную плату сотрудников</w:t>
      </w:r>
      <w:r w:rsidRPr="00226429">
        <w:t xml:space="preserve">, </w:t>
      </w:r>
      <w:proofErr w:type="spellStart"/>
      <w:r w:rsidRPr="00226429">
        <w:t>руб</w:t>
      </w:r>
      <w:proofErr w:type="spellEnd"/>
      <w:r w:rsidRPr="00226429">
        <w:t>;</w:t>
      </w:r>
    </w:p>
    <w:p w:rsidR="00595EA8" w:rsidRPr="00226429" w:rsidRDefault="00595EA8" w:rsidP="00595EA8">
      <w:pPr>
        <w:pStyle w:val="2-"/>
      </w:pPr>
      <w:r w:rsidRPr="00CB34FC">
        <w:rPr>
          <w:i/>
          <w:lang w:val="en-US"/>
        </w:rPr>
        <w:t>S</w:t>
      </w:r>
      <w:r w:rsidRPr="00595EA8">
        <w:rPr>
          <w:i/>
          <w:vertAlign w:val="subscript"/>
          <w:lang w:val="en-US"/>
        </w:rPr>
        <w:t>i</w:t>
      </w:r>
      <w:r w:rsidRPr="00CB34FC">
        <w:t xml:space="preserve"> –</w:t>
      </w:r>
      <w:r w:rsidRPr="00226429">
        <w:t xml:space="preserve"> </w:t>
      </w:r>
      <w:r w:rsidR="0034041C" w:rsidRPr="00A10A0D">
        <w:t>расходы на страхование сотрудников</w:t>
      </w:r>
      <w:r w:rsidRPr="00226429">
        <w:t xml:space="preserve">, </w:t>
      </w:r>
      <w:proofErr w:type="spellStart"/>
      <w:r w:rsidRPr="00226429">
        <w:t>руб</w:t>
      </w:r>
      <w:proofErr w:type="spellEnd"/>
      <w:r w:rsidRPr="00226429">
        <w:t>;</w:t>
      </w:r>
    </w:p>
    <w:p w:rsidR="00595EA8" w:rsidRPr="00226429" w:rsidRDefault="00595EA8" w:rsidP="00595EA8">
      <w:pPr>
        <w:pStyle w:val="2-"/>
      </w:pPr>
      <w:r w:rsidRPr="00E43CC3">
        <w:rPr>
          <w:i/>
          <w:lang w:val="en-US"/>
        </w:rPr>
        <w:t>T</w:t>
      </w:r>
      <w:r w:rsidRPr="00E43CC3">
        <w:rPr>
          <w:vertAlign w:val="subscript"/>
        </w:rPr>
        <w:t>п</w:t>
      </w:r>
      <w:r w:rsidRPr="00EE797F">
        <w:t xml:space="preserve"> </w:t>
      </w:r>
      <w:r>
        <w:t>–</w:t>
      </w:r>
      <w:r w:rsidRPr="00226429">
        <w:t xml:space="preserve"> </w:t>
      </w:r>
      <w:r w:rsidR="0034041C" w:rsidRPr="00A10A0D">
        <w:t>длительность проекта, дни</w:t>
      </w:r>
      <w:r>
        <w:t>.</w:t>
      </w:r>
    </w:p>
    <w:p w:rsidR="00350481" w:rsidRDefault="00350481" w:rsidP="00FE02E0">
      <w:pPr>
        <w:pStyle w:val="aff"/>
        <w:spacing w:before="280" w:after="280"/>
      </w:pPr>
      <w:r>
        <w:tab/>
      </w:r>
      <w:r w:rsidR="00757AD7" w:rsidRPr="00757AD7">
        <w:rPr>
          <w:position w:val="-28"/>
        </w:rPr>
        <w:object w:dxaOrig="6720" w:dyaOrig="720">
          <v:shape id="_x0000_i1036" type="#_x0000_t75" style="width:337.05pt;height:36.5pt" o:ole="">
            <v:imagedata r:id="rId47" o:title=""/>
          </v:shape>
          <o:OLEObject Type="Embed" ProgID="Equation.DSMT4" ShapeID="_x0000_i1036" DrawAspect="Content" ObjectID="_1618243889" r:id="rId48"/>
        </w:object>
      </w:r>
      <w:r>
        <w:t xml:space="preserve"> руб.</w:t>
      </w:r>
      <w:r>
        <w:tab/>
      </w:r>
      <w:r w:rsidR="00327ABA"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27ABA" w:rsidRPr="00412E3D">
        <w:t>.</w:t>
      </w:r>
      <w:r w:rsidR="00A14A28">
        <w:fldChar w:fldCharType="begin"/>
      </w:r>
      <w:r w:rsidR="00A14A28">
        <w:instrText xml:space="preserve"> SEQ Формула \* ARABIC \s 1 </w:instrText>
      </w:r>
      <w:r w:rsidR="00A14A28">
        <w:fldChar w:fldCharType="separate"/>
      </w:r>
      <w:r w:rsidR="00E93E2F">
        <w:rPr>
          <w:noProof/>
        </w:rPr>
        <w:t>12</w:t>
      </w:r>
      <w:r w:rsidR="00A14A28">
        <w:rPr>
          <w:noProof/>
        </w:rPr>
        <w:fldChar w:fldCharType="end"/>
      </w:r>
      <w:r w:rsidR="00327ABA" w:rsidRPr="00412E3D">
        <w:t>)</w:t>
      </w:r>
    </w:p>
    <w:p w:rsidR="00463F20" w:rsidRPr="00595EA8" w:rsidRDefault="00F7350B" w:rsidP="00F7350B">
      <w:pPr>
        <w:pStyle w:val="a7"/>
      </w:pPr>
      <w:r>
        <w:lastRenderedPageBreak/>
        <w:t>Умножим на количество непроизводителных дней и получим затраты на эту статью расходов:</w:t>
      </w:r>
    </w:p>
    <w:p w:rsidR="00942C81" w:rsidRDefault="00942C81" w:rsidP="00FE02E0">
      <w:pPr>
        <w:pStyle w:val="aff"/>
        <w:spacing w:before="280" w:after="280"/>
      </w:pPr>
      <w:r>
        <w:tab/>
      </w:r>
      <w:r w:rsidRPr="004A33DB">
        <w:rPr>
          <w:position w:val="-12"/>
        </w:rPr>
        <w:object w:dxaOrig="3240" w:dyaOrig="380">
          <v:shape id="_x0000_i1037" type="#_x0000_t75" style="width:161.75pt;height:18.8pt" o:ole="">
            <v:imagedata r:id="rId49" o:title=""/>
          </v:shape>
          <o:OLEObject Type="Embed" ProgID="Equation.DSMT4" ShapeID="_x0000_i1037" DrawAspect="Content" ObjectID="_1618243890" r:id="rId50"/>
        </w:object>
      </w:r>
      <w:r>
        <w:t xml:space="preserve"> руб.</w:t>
      </w:r>
      <w:r>
        <w:tab/>
      </w:r>
      <w:r w:rsidR="00327ABA"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27ABA" w:rsidRPr="00412E3D">
        <w:t>.</w:t>
      </w:r>
      <w:r w:rsidR="00A14A28">
        <w:fldChar w:fldCharType="begin"/>
      </w:r>
      <w:r w:rsidR="00A14A28">
        <w:instrText xml:space="preserve"> SEQ Формула \* ARABIC \s 1 </w:instrText>
      </w:r>
      <w:r w:rsidR="00A14A28">
        <w:fldChar w:fldCharType="separate"/>
      </w:r>
      <w:r w:rsidR="00E93E2F">
        <w:rPr>
          <w:noProof/>
        </w:rPr>
        <w:t>13</w:t>
      </w:r>
      <w:r w:rsidR="00A14A28">
        <w:rPr>
          <w:noProof/>
        </w:rPr>
        <w:fldChar w:fldCharType="end"/>
      </w:r>
      <w:r w:rsidR="00327ABA" w:rsidRPr="00412E3D">
        <w:t>)</w:t>
      </w:r>
    </w:p>
    <w:p w:rsidR="00B8495A" w:rsidRPr="00DC2066" w:rsidRDefault="00B8495A" w:rsidP="00B8495A">
      <w:pPr>
        <w:pStyle w:val="a7"/>
      </w:pPr>
      <w:r w:rsidRPr="00DC2066">
        <w:t xml:space="preserve">Далее </w:t>
      </w:r>
      <w:proofErr w:type="spellStart"/>
      <w:r w:rsidRPr="00DC2066">
        <w:t>расчитаем</w:t>
      </w:r>
      <w:proofErr w:type="spellEnd"/>
      <w:r w:rsidRPr="00DC2066">
        <w:t xml:space="preserve"> расходы на оплату отпуска сотрудников.</w:t>
      </w:r>
    </w:p>
    <w:p w:rsidR="00B8495A" w:rsidRPr="00DC2066" w:rsidRDefault="00B8495A" w:rsidP="00B8495A">
      <w:pPr>
        <w:pStyle w:val="a7"/>
      </w:pPr>
      <w:r w:rsidRPr="00DC2066">
        <w:t>Каждому сотруднику компании положено 19 рабочих дней отпуска в год. В 2018 году 253 рабочих дня.</w:t>
      </w:r>
    </w:p>
    <w:p w:rsidR="00463F20" w:rsidRPr="00B8495A" w:rsidRDefault="00B8495A" w:rsidP="00B8495A">
      <w:pPr>
        <w:pStyle w:val="a7"/>
      </w:pPr>
      <w:r w:rsidRPr="00DC2066">
        <w:t>Посчитаем количество дней отпуска, которые нужно будет оплатить из бюджета проекта, учитывая его длительность.</w:t>
      </w:r>
    </w:p>
    <w:p w:rsidR="00E134EE" w:rsidRDefault="00E134EE" w:rsidP="00FE02E0">
      <w:pPr>
        <w:pStyle w:val="aff"/>
        <w:spacing w:before="280" w:after="280"/>
      </w:pPr>
      <w:r>
        <w:tab/>
      </w:r>
      <w:r w:rsidRPr="00203C46">
        <w:rPr>
          <w:position w:val="-28"/>
        </w:rPr>
        <w:object w:dxaOrig="3240" w:dyaOrig="720">
          <v:shape id="_x0000_i1038" type="#_x0000_t75" style="width:161.75pt;height:36.5pt" o:ole="">
            <v:imagedata r:id="rId51" o:title=""/>
          </v:shape>
          <o:OLEObject Type="Embed" ProgID="Equation.DSMT4" ShapeID="_x0000_i1038" DrawAspect="Content" ObjectID="_1618243891" r:id="rId52"/>
        </w:object>
      </w:r>
      <w:r>
        <w:t xml:space="preserve"> </w:t>
      </w:r>
      <w:proofErr w:type="spellStart"/>
      <w:r>
        <w:t>дн</w:t>
      </w:r>
      <w:proofErr w:type="spellEnd"/>
      <w:r>
        <w:t>.</w:t>
      </w:r>
      <w:r>
        <w:tab/>
      </w:r>
      <w:r w:rsidR="00327ABA"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27ABA" w:rsidRPr="00412E3D">
        <w:t>.</w:t>
      </w:r>
      <w:r w:rsidR="00A14A28">
        <w:fldChar w:fldCharType="begin"/>
      </w:r>
      <w:r w:rsidR="00A14A28">
        <w:instrText xml:space="preserve"> SEQ Формула \* ARABIC \s 1 </w:instrText>
      </w:r>
      <w:r w:rsidR="00A14A28">
        <w:fldChar w:fldCharType="separate"/>
      </w:r>
      <w:r w:rsidR="00E93E2F">
        <w:rPr>
          <w:noProof/>
        </w:rPr>
        <w:t>14</w:t>
      </w:r>
      <w:r w:rsidR="00A14A28">
        <w:rPr>
          <w:noProof/>
        </w:rPr>
        <w:fldChar w:fldCharType="end"/>
      </w:r>
      <w:r w:rsidR="00327ABA" w:rsidRPr="00412E3D">
        <w:t>)</w:t>
      </w:r>
    </w:p>
    <w:p w:rsidR="00463F20" w:rsidRDefault="00A61BF7" w:rsidP="00463F20">
      <w:pPr>
        <w:pStyle w:val="a7"/>
      </w:pPr>
      <w:proofErr w:type="spellStart"/>
      <w:r>
        <w:t>Расчитаем</w:t>
      </w:r>
      <w:proofErr w:type="spellEnd"/>
      <w:r>
        <w:t xml:space="preserve"> затраты на эту статью расходов, используя </w:t>
      </w:r>
      <w:proofErr w:type="spellStart"/>
      <w:r>
        <w:t>расчитанное</w:t>
      </w:r>
      <w:proofErr w:type="spellEnd"/>
      <w:r>
        <w:t xml:space="preserve"> ранее значение затрат на 1 рабочий день команды:</w:t>
      </w:r>
    </w:p>
    <w:p w:rsidR="00A61BF7" w:rsidRDefault="00A61BF7" w:rsidP="00FE02E0">
      <w:pPr>
        <w:pStyle w:val="aff"/>
        <w:spacing w:before="280" w:after="280"/>
      </w:pPr>
      <w:r>
        <w:tab/>
      </w:r>
      <w:r w:rsidRPr="004A33DB">
        <w:rPr>
          <w:position w:val="-12"/>
        </w:rPr>
        <w:object w:dxaOrig="3240" w:dyaOrig="380">
          <v:shape id="_x0000_i1039" type="#_x0000_t75" style="width:161.75pt;height:18.8pt" o:ole="">
            <v:imagedata r:id="rId53" o:title=""/>
          </v:shape>
          <o:OLEObject Type="Embed" ProgID="Equation.DSMT4" ShapeID="_x0000_i1039" DrawAspect="Content" ObjectID="_1618243892" r:id="rId54"/>
        </w:object>
      </w:r>
      <w:r>
        <w:t xml:space="preserve"> руб.</w:t>
      </w:r>
      <w:r>
        <w:tab/>
      </w:r>
      <w:r w:rsidR="00327ABA"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27ABA" w:rsidRPr="00412E3D">
        <w:t>.</w:t>
      </w:r>
      <w:r w:rsidR="00A14A28">
        <w:fldChar w:fldCharType="begin"/>
      </w:r>
      <w:r w:rsidR="00A14A28">
        <w:instrText xml:space="preserve"> SEQ Формула \* ARABIC \s 1 </w:instrText>
      </w:r>
      <w:r w:rsidR="00A14A28">
        <w:fldChar w:fldCharType="separate"/>
      </w:r>
      <w:r w:rsidR="00E93E2F">
        <w:rPr>
          <w:noProof/>
        </w:rPr>
        <w:t>15</w:t>
      </w:r>
      <w:r w:rsidR="00A14A28">
        <w:rPr>
          <w:noProof/>
        </w:rPr>
        <w:fldChar w:fldCharType="end"/>
      </w:r>
      <w:r w:rsidR="00327ABA" w:rsidRPr="00412E3D">
        <w:t>)</w:t>
      </w:r>
    </w:p>
    <w:p w:rsidR="00C1795A" w:rsidRPr="00C1795A" w:rsidRDefault="00C1795A" w:rsidP="00C1795A">
      <w:pPr>
        <w:pStyle w:val="a7"/>
      </w:pPr>
      <w:r w:rsidRPr="00C1795A">
        <w:t>Посчитаем также и налоги, которые организация-подрядчик оплачивает с данного проекта, учитывая, что компания является членом Парка высоких технологий.</w:t>
      </w:r>
    </w:p>
    <w:p w:rsidR="00C1795A" w:rsidRPr="00C1795A" w:rsidRDefault="00C1795A" w:rsidP="00C1795A">
      <w:pPr>
        <w:pStyle w:val="a7"/>
      </w:pPr>
      <w:r w:rsidRPr="00C1795A">
        <w:t>Парк высоких технологий – единственная организация в республике, наделенная правом предоставления налоговых льгот на систематической основе. Резиденты Парка высоких технологий освобождаются от всех корпоративных налогов, включая налог на добавленн</w:t>
      </w:r>
      <w:r>
        <w:t xml:space="preserve">ую стоимость и налог на прибыль </w:t>
      </w:r>
      <w:r w:rsidRPr="00C1795A">
        <w:t>[16]</w:t>
      </w:r>
      <w:r>
        <w:t>.</w:t>
      </w:r>
    </w:p>
    <w:p w:rsidR="00C1795A" w:rsidRPr="00C1795A" w:rsidRDefault="00C1795A" w:rsidP="00C1795A">
      <w:pPr>
        <w:pStyle w:val="a7"/>
      </w:pPr>
      <w:r w:rsidRPr="00C1795A">
        <w:t>Другими словами, налог на прибыль отсутствует, а НДС (в Республике Беларусь) не возникает, поскольку местом реализации услуг считается страна резидентства заказчика (США).</w:t>
      </w:r>
    </w:p>
    <w:p w:rsidR="00C1795A" w:rsidRPr="00C1795A" w:rsidRDefault="00C1795A" w:rsidP="00C1795A">
      <w:pPr>
        <w:pStyle w:val="a7"/>
      </w:pPr>
      <w:r w:rsidRPr="00C1795A">
        <w:t>Таким образом, расходы по этой статье равны нулю.</w:t>
      </w:r>
    </w:p>
    <w:p w:rsidR="00B8495A" w:rsidRPr="00C1795A" w:rsidRDefault="00C1795A" w:rsidP="00C1795A">
      <w:pPr>
        <w:pStyle w:val="a7"/>
      </w:pPr>
      <w:proofErr w:type="spellStart"/>
      <w:r w:rsidRPr="00C1795A">
        <w:t>Проссумируем</w:t>
      </w:r>
      <w:proofErr w:type="spellEnd"/>
      <w:r w:rsidRPr="00C1795A">
        <w:t xml:space="preserve"> все расходы из описанных выше статей расходов</w:t>
      </w:r>
      <w:r>
        <w:t xml:space="preserve"> (таблица 5.3).</w:t>
      </w:r>
    </w:p>
    <w:p w:rsidR="003C49E1" w:rsidRDefault="003C49E1" w:rsidP="003C49E1">
      <w:pPr>
        <w:pStyle w:val="af"/>
      </w:pPr>
      <w:r>
        <w:lastRenderedPageBreak/>
        <w:t xml:space="preserve">Таблица </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t>.</w:t>
      </w:r>
      <w:r w:rsidR="00A14A28">
        <w:fldChar w:fldCharType="begin"/>
      </w:r>
      <w:r w:rsidR="00A14A28">
        <w:instrText xml:space="preserve"> SEQ Таблица \* ARABIC \s 1 </w:instrText>
      </w:r>
      <w:r w:rsidR="00A14A28">
        <w:fldChar w:fldCharType="separate"/>
      </w:r>
      <w:r w:rsidR="00E93E2F">
        <w:rPr>
          <w:noProof/>
        </w:rPr>
        <w:t>3</w:t>
      </w:r>
      <w:r w:rsidR="00A14A28">
        <w:rPr>
          <w:noProof/>
        </w:rPr>
        <w:fldChar w:fldCharType="end"/>
      </w:r>
      <w:r>
        <w:t xml:space="preserve"> – Расходы организации</w:t>
      </w:r>
    </w:p>
    <w:tbl>
      <w:tblPr>
        <w:tblW w:w="9356" w:type="dxa"/>
        <w:tblInd w:w="45" w:type="dxa"/>
        <w:tblCellMar>
          <w:left w:w="0" w:type="dxa"/>
          <w:right w:w="0" w:type="dxa"/>
        </w:tblCellMar>
        <w:tblLook w:val="04A0" w:firstRow="1" w:lastRow="0" w:firstColumn="1" w:lastColumn="0" w:noHBand="0" w:noVBand="1"/>
      </w:tblPr>
      <w:tblGrid>
        <w:gridCol w:w="7088"/>
        <w:gridCol w:w="2268"/>
      </w:tblGrid>
      <w:tr w:rsidR="00200176" w:rsidRPr="00DC2066" w:rsidTr="00D62CAC">
        <w:trPr>
          <w:trHeight w:val="638"/>
        </w:trPr>
        <w:tc>
          <w:tcPr>
            <w:tcW w:w="70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Тип расхода</w:t>
            </w:r>
          </w:p>
        </w:tc>
        <w:tc>
          <w:tcPr>
            <w:tcW w:w="226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 xml:space="preserve">Размер, </w:t>
            </w:r>
            <w:proofErr w:type="spellStart"/>
            <w:r w:rsidRPr="00200176">
              <w:t>руб</w:t>
            </w:r>
            <w:proofErr w:type="spellEnd"/>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Оплата труда</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40487</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Выплаты в ФСЗН</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t>3000,</w:t>
            </w:r>
            <w:r w:rsidRPr="00200176">
              <w:t>62</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Выплаты по обязательному страхованию</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t>242,</w:t>
            </w:r>
            <w:r w:rsidRPr="00200176">
              <w:t>92</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Оплата отпуска специалистов</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6309</w:t>
            </w:r>
            <w:r>
              <w:t>,</w:t>
            </w:r>
            <w:r w:rsidRPr="00200176">
              <w:t>08</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Оплата непроизводительного времени между проектами</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5319</w:t>
            </w:r>
            <w:r>
              <w:t>,</w:t>
            </w:r>
            <w:r w:rsidRPr="00200176">
              <w:t>27</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Комиссионные менеджера по продажам, 2%</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4794</w:t>
            </w:r>
            <w:r>
              <w:t>,</w:t>
            </w:r>
            <w:r w:rsidRPr="00200176">
              <w:t>12</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Расходы на технику</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345</w:t>
            </w:r>
            <w:r>
              <w:t>,</w:t>
            </w:r>
            <w:r w:rsidRPr="00200176">
              <w:t>21</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Накладные расходы в пересчете на команду</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28350</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00176" w:rsidRPr="00200176" w:rsidRDefault="00200176" w:rsidP="00200176">
            <w:pPr>
              <w:pStyle w:val="ae"/>
            </w:pPr>
            <w:r w:rsidRPr="00200176">
              <w:t>Налоги</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00176" w:rsidRPr="00200176" w:rsidRDefault="00200176" w:rsidP="00200176">
            <w:pPr>
              <w:pStyle w:val="ae"/>
              <w:jc w:val="center"/>
            </w:pPr>
            <w:r w:rsidRPr="00200176">
              <w:t>0</w:t>
            </w:r>
          </w:p>
        </w:tc>
      </w:tr>
      <w:tr w:rsidR="00200176" w:rsidRPr="00DC2066" w:rsidTr="00200176">
        <w:trPr>
          <w:trHeight w:val="24"/>
        </w:trPr>
        <w:tc>
          <w:tcPr>
            <w:tcW w:w="708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pPr>
            <w:r w:rsidRPr="00200176">
              <w:t>Итого расходы</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00176" w:rsidRPr="00200176" w:rsidRDefault="00200176" w:rsidP="00200176">
            <w:pPr>
              <w:pStyle w:val="ae"/>
              <w:jc w:val="center"/>
            </w:pPr>
            <w:r w:rsidRPr="00200176">
              <w:t>88848</w:t>
            </w:r>
            <w:r>
              <w:t>,</w:t>
            </w:r>
            <w:r w:rsidRPr="00200176">
              <w:t>22</w:t>
            </w:r>
          </w:p>
        </w:tc>
      </w:tr>
    </w:tbl>
    <w:p w:rsidR="00A61BF7" w:rsidRPr="00A61BF7" w:rsidRDefault="00A61BF7" w:rsidP="00A61BF7"/>
    <w:p w:rsidR="00A61BF7" w:rsidRPr="00A61BF7" w:rsidRDefault="0052760D" w:rsidP="0052760D">
      <w:pPr>
        <w:pStyle w:val="a7"/>
      </w:pPr>
      <w:r>
        <w:t>Таким образом, затраты составляют 88848 рублей 22 копейки.</w:t>
      </w:r>
    </w:p>
    <w:p w:rsidR="00A61BF7" w:rsidRDefault="00903434" w:rsidP="00D30135">
      <w:pPr>
        <w:pStyle w:val="2"/>
        <w:numPr>
          <w:ilvl w:val="1"/>
          <w:numId w:val="7"/>
        </w:numPr>
        <w:spacing w:before="280" w:after="280"/>
        <w:ind w:left="578" w:hanging="578"/>
      </w:pPr>
      <w:bookmarkStart w:id="83" w:name="_Toc509754869"/>
      <w:bookmarkStart w:id="84" w:name="_Toc514323720"/>
      <w:bookmarkStart w:id="85" w:name="_Toc7568470"/>
      <w:r>
        <w:t>Расчет экономической эффективности проекта</w:t>
      </w:r>
      <w:bookmarkEnd w:id="83"/>
      <w:bookmarkEnd w:id="84"/>
      <w:bookmarkEnd w:id="85"/>
    </w:p>
    <w:p w:rsidR="00903434" w:rsidRDefault="00876D7F" w:rsidP="00876D7F">
      <w:pPr>
        <w:pStyle w:val="a7"/>
      </w:pPr>
      <w:r>
        <w:t>Экономическим эффектом у организации-подрядчика является прибыль, которая считается как разница между выручкой и расходами. Посчитаем ее</w:t>
      </w:r>
      <w:r w:rsidR="00AD000B">
        <w:t>:</w:t>
      </w:r>
    </w:p>
    <w:p w:rsidR="00DC1C14" w:rsidRDefault="00DC1C14" w:rsidP="00FE02E0">
      <w:pPr>
        <w:pStyle w:val="aff"/>
        <w:spacing w:before="280" w:after="280"/>
      </w:pPr>
      <w:r>
        <w:tab/>
      </w:r>
      <w:r w:rsidRPr="00DC1C14">
        <w:rPr>
          <w:position w:val="-10"/>
        </w:rPr>
        <w:object w:dxaOrig="4000" w:dyaOrig="340">
          <v:shape id="_x0000_i1040" type="#_x0000_t75" style="width:199.3pt;height:17.75pt" o:ole="">
            <v:imagedata r:id="rId55" o:title=""/>
          </v:shape>
          <o:OLEObject Type="Embed" ProgID="Equation.DSMT4" ShapeID="_x0000_i1040" DrawAspect="Content" ObjectID="_1618243893" r:id="rId56"/>
        </w:object>
      </w:r>
      <w:r>
        <w:t xml:space="preserve"> руб.</w:t>
      </w:r>
      <w:r>
        <w:tab/>
      </w:r>
      <w:r w:rsidR="00327ABA"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27ABA" w:rsidRPr="00412E3D">
        <w:t>.</w:t>
      </w:r>
      <w:r w:rsidR="00A14A28">
        <w:fldChar w:fldCharType="begin"/>
      </w:r>
      <w:r w:rsidR="00A14A28">
        <w:instrText xml:space="preserve"> SEQ Формула \* ARABIC \s </w:instrText>
      </w:r>
      <w:r w:rsidR="00A14A28">
        <w:instrText xml:space="preserve">1 </w:instrText>
      </w:r>
      <w:r w:rsidR="00A14A28">
        <w:fldChar w:fldCharType="separate"/>
      </w:r>
      <w:r w:rsidR="00E93E2F">
        <w:rPr>
          <w:noProof/>
        </w:rPr>
        <w:t>16</w:t>
      </w:r>
      <w:r w:rsidR="00A14A28">
        <w:rPr>
          <w:noProof/>
        </w:rPr>
        <w:fldChar w:fldCharType="end"/>
      </w:r>
      <w:r w:rsidR="00327ABA" w:rsidRPr="00412E3D">
        <w:t>)</w:t>
      </w:r>
    </w:p>
    <w:p w:rsidR="00AD000B" w:rsidRPr="00AD000B" w:rsidRDefault="00DC1C14" w:rsidP="00DC1C14">
      <w:pPr>
        <w:pStyle w:val="a7"/>
      </w:pPr>
      <w:r>
        <w:t>Затраты по проекту уже посчитаны ранее:</w:t>
      </w:r>
    </w:p>
    <w:p w:rsidR="00DC1C14" w:rsidRDefault="00DC1C14" w:rsidP="00FE02E0">
      <w:pPr>
        <w:pStyle w:val="aff"/>
        <w:spacing w:before="280" w:after="280"/>
      </w:pPr>
      <w:r>
        <w:tab/>
      </w:r>
      <w:r w:rsidRPr="00DC1C14">
        <w:rPr>
          <w:position w:val="-10"/>
        </w:rPr>
        <w:object w:dxaOrig="1540" w:dyaOrig="340">
          <v:shape id="_x0000_i1041" type="#_x0000_t75" style="width:77.2pt;height:17.75pt" o:ole="">
            <v:imagedata r:id="rId57" o:title=""/>
          </v:shape>
          <o:OLEObject Type="Embed" ProgID="Equation.DSMT4" ShapeID="_x0000_i1041" DrawAspect="Content" ObjectID="_1618243894" r:id="rId58"/>
        </w:object>
      </w:r>
      <w:r>
        <w:t xml:space="preserve"> руб.</w:t>
      </w:r>
      <w:r>
        <w:tab/>
      </w:r>
      <w:r w:rsidR="00327ABA"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27ABA" w:rsidRPr="00412E3D">
        <w:t>.</w:t>
      </w:r>
      <w:r w:rsidR="00A14A28">
        <w:fldChar w:fldCharType="begin"/>
      </w:r>
      <w:r w:rsidR="00A14A28">
        <w:instrText xml:space="preserve"> SEQ Формула \* ARABIC \s 1 </w:instrText>
      </w:r>
      <w:r w:rsidR="00A14A28">
        <w:fldChar w:fldCharType="separate"/>
      </w:r>
      <w:r w:rsidR="00E93E2F">
        <w:rPr>
          <w:noProof/>
        </w:rPr>
        <w:t>17</w:t>
      </w:r>
      <w:r w:rsidR="00A14A28">
        <w:rPr>
          <w:noProof/>
        </w:rPr>
        <w:fldChar w:fldCharType="end"/>
      </w:r>
      <w:r w:rsidR="00327ABA" w:rsidRPr="00412E3D">
        <w:t>)</w:t>
      </w:r>
    </w:p>
    <w:p w:rsidR="00B90612" w:rsidRDefault="00DC1C14" w:rsidP="00DC1C14">
      <w:pPr>
        <w:pStyle w:val="a7"/>
      </w:pPr>
      <w:r>
        <w:t>Рентабельность считается по формуле:</w:t>
      </w:r>
    </w:p>
    <w:p w:rsidR="00D660BA" w:rsidRDefault="00D660BA" w:rsidP="00FE02E0">
      <w:pPr>
        <w:pStyle w:val="aff"/>
        <w:spacing w:before="280" w:after="280"/>
      </w:pPr>
      <w:r>
        <w:tab/>
      </w:r>
      <w:r w:rsidRPr="008617B4">
        <w:rPr>
          <w:position w:val="-28"/>
        </w:rPr>
        <w:object w:dxaOrig="1540" w:dyaOrig="720">
          <v:shape id="_x0000_i1042" type="#_x0000_t75" style="width:77.2pt;height:36.5pt" o:ole="">
            <v:imagedata r:id="rId59" o:title=""/>
          </v:shape>
          <o:OLEObject Type="Embed" ProgID="Equation.DSMT4" ShapeID="_x0000_i1042" DrawAspect="Content" ObjectID="_1618243895" r:id="rId60"/>
        </w:object>
      </w:r>
      <w:r>
        <w:t>.</w:t>
      </w:r>
      <w:r>
        <w:tab/>
      </w:r>
      <w:r w:rsidRPr="00412E3D">
        <w:t>(</w:t>
      </w:r>
      <w:r w:rsidR="00F63D2C">
        <w:fldChar w:fldCharType="begin"/>
      </w:r>
      <w:r w:rsidR="00FE371F">
        <w:instrText xml:space="preserve"> STYLEREF 1 \s </w:instrText>
      </w:r>
      <w:r w:rsidR="00F63D2C">
        <w:fldChar w:fldCharType="separate"/>
      </w:r>
      <w:r w:rsidR="00E93E2F">
        <w:rPr>
          <w:noProof/>
        </w:rPr>
        <w:t>5</w:t>
      </w:r>
      <w:r w:rsidR="00F63D2C">
        <w:rPr>
          <w:noProof/>
        </w:rPr>
        <w:fldChar w:fldCharType="end"/>
      </w:r>
      <w:r w:rsidRPr="00412E3D">
        <w:t>.</w:t>
      </w:r>
      <w:r w:rsidR="00F63D2C">
        <w:fldChar w:fldCharType="begin"/>
      </w:r>
      <w:r w:rsidR="00FE371F">
        <w:instrText xml:space="preserve"> SEQ Формула \* ARABIC \s 1 </w:instrText>
      </w:r>
      <w:r w:rsidR="00F63D2C">
        <w:fldChar w:fldCharType="separate"/>
      </w:r>
      <w:r w:rsidR="00E93E2F">
        <w:rPr>
          <w:noProof/>
        </w:rPr>
        <w:t>18</w:t>
      </w:r>
      <w:r w:rsidR="00F63D2C">
        <w:rPr>
          <w:noProof/>
        </w:rPr>
        <w:fldChar w:fldCharType="end"/>
      </w:r>
      <w:r w:rsidRPr="00412E3D">
        <w:t>)</w:t>
      </w:r>
    </w:p>
    <w:p w:rsidR="00D62CAC" w:rsidRDefault="00D660BA" w:rsidP="00D660BA">
      <w:pPr>
        <w:pStyle w:val="a7"/>
      </w:pPr>
      <w:r>
        <w:t>Посчитаем ее:</w:t>
      </w:r>
    </w:p>
    <w:p w:rsidR="00D660BA" w:rsidRDefault="00D660BA" w:rsidP="00FE02E0">
      <w:pPr>
        <w:pStyle w:val="aff"/>
        <w:spacing w:before="280" w:after="280"/>
      </w:pPr>
      <w:r>
        <w:tab/>
      </w:r>
      <w:r w:rsidRPr="00D660BA">
        <w:rPr>
          <w:position w:val="-32"/>
        </w:rPr>
        <w:object w:dxaOrig="3500" w:dyaOrig="760">
          <v:shape id="_x0000_i1043" type="#_x0000_t75" style="width:175.3pt;height:37.55pt" o:ole="">
            <v:imagedata r:id="rId61" o:title=""/>
          </v:shape>
          <o:OLEObject Type="Embed" ProgID="Equation.DSMT4" ShapeID="_x0000_i1043" DrawAspect="Content" ObjectID="_1618243896" r:id="rId62"/>
        </w:object>
      </w:r>
      <w:r>
        <w:tab/>
      </w:r>
      <w:r w:rsidR="00327ABA" w:rsidRPr="00412E3D">
        <w:t>(</w:t>
      </w:r>
      <w:r w:rsidR="00A14A28">
        <w:fldChar w:fldCharType="begin"/>
      </w:r>
      <w:r w:rsidR="00A14A28">
        <w:instrText xml:space="preserve"> STYLEREF 1 \s </w:instrText>
      </w:r>
      <w:r w:rsidR="00A14A28">
        <w:fldChar w:fldCharType="separate"/>
      </w:r>
      <w:r w:rsidR="00E93E2F">
        <w:rPr>
          <w:noProof/>
        </w:rPr>
        <w:t>5</w:t>
      </w:r>
      <w:r w:rsidR="00A14A28">
        <w:rPr>
          <w:noProof/>
        </w:rPr>
        <w:fldChar w:fldCharType="end"/>
      </w:r>
      <w:r w:rsidR="00327ABA" w:rsidRPr="00412E3D">
        <w:t>.</w:t>
      </w:r>
      <w:r w:rsidR="00A14A28">
        <w:fldChar w:fldCharType="begin"/>
      </w:r>
      <w:r w:rsidR="00A14A28">
        <w:instrText xml:space="preserve"> SEQ Формула \* ARABIC \s 1 </w:instrText>
      </w:r>
      <w:r w:rsidR="00A14A28">
        <w:fldChar w:fldCharType="separate"/>
      </w:r>
      <w:r w:rsidR="00E93E2F">
        <w:rPr>
          <w:noProof/>
        </w:rPr>
        <w:t>19</w:t>
      </w:r>
      <w:r w:rsidR="00A14A28">
        <w:rPr>
          <w:noProof/>
        </w:rPr>
        <w:fldChar w:fldCharType="end"/>
      </w:r>
      <w:r w:rsidR="00327ABA" w:rsidRPr="00412E3D">
        <w:t>)</w:t>
      </w:r>
    </w:p>
    <w:p w:rsidR="00D62CAC" w:rsidRDefault="001954C0" w:rsidP="001954C0">
      <w:pPr>
        <w:pStyle w:val="a7"/>
      </w:pPr>
      <w:r>
        <w:t>Такая рентабельность является достаточно большой, что оправдано, поскольку компания является одним из лидеров в Республике Беларусь в своей отрасли с хорошо поставленными процессами продаж и привлечения персонала.</w:t>
      </w:r>
    </w:p>
    <w:p w:rsidR="00D62CAC" w:rsidRPr="00D62CAC" w:rsidRDefault="00D62CAC" w:rsidP="00D62CAC"/>
    <w:p w:rsidR="0046748B" w:rsidRDefault="00A319D3" w:rsidP="00107B5F">
      <w:pPr>
        <w:pStyle w:val="ab"/>
        <w:spacing w:after="280"/>
      </w:pPr>
      <w:bookmarkStart w:id="86" w:name="_Toc7568471"/>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7568472"/>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63"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64"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65"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90" w:name="_Toc7568473"/>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lastRenderedPageBreak/>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66"/>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Справка</w:t>
            </w:r>
            <w:r w:rsidRPr="00CD1982">
              <w:rPr>
                <w:b/>
                <w:sz w:val="24"/>
                <w:lang w:val="en-US"/>
              </w:rPr>
              <w:t xml:space="preserve"> </w:t>
            </w:r>
            <w:r w:rsidRPr="00CD1982">
              <w:rPr>
                <w:b/>
                <w:sz w:val="24"/>
              </w:rPr>
              <w:t>о</w:t>
            </w:r>
            <w:r w:rsidRPr="00CD1982">
              <w:rPr>
                <w:b/>
                <w:sz w:val="24"/>
                <w:lang w:val="en-US"/>
              </w:rPr>
              <w:t xml:space="preserve"> </w:t>
            </w:r>
            <w:r w:rsidRPr="00CD1982">
              <w:rPr>
                <w:b/>
                <w:sz w:val="24"/>
              </w:rPr>
              <w:t>внедрении</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lang w:val="en-US"/>
              </w:rPr>
              <w:t xml:space="preserve">CRM </w:t>
            </w:r>
            <w:r w:rsidRPr="00CD1982">
              <w:rPr>
                <w:b/>
                <w:sz w:val="24"/>
              </w:rPr>
              <w:t>система</w:t>
            </w:r>
            <w:r w:rsidRPr="00CD1982">
              <w:rPr>
                <w:b/>
                <w:sz w:val="24"/>
                <w:lang w:val="en-US"/>
              </w:rPr>
              <w:t xml:space="preserve"> </w:t>
            </w:r>
            <w:r w:rsidRPr="00CD1982">
              <w:rPr>
                <w:b/>
                <w:sz w:val="24"/>
              </w:rPr>
              <w:t>для</w:t>
            </w:r>
            <w:r w:rsidRPr="00CD1982">
              <w:rPr>
                <w:b/>
                <w:sz w:val="24"/>
                <w:lang w:val="en-US"/>
              </w:rPr>
              <w:t xml:space="preserve"> </w:t>
            </w:r>
            <w:r w:rsidRPr="00CD1982">
              <w:rPr>
                <w:b/>
                <w:sz w:val="24"/>
              </w:rPr>
              <w:t>свадебного</w:t>
            </w:r>
            <w:r w:rsidRPr="00CD1982">
              <w:rPr>
                <w:b/>
                <w:sz w:val="24"/>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салона</w:t>
            </w:r>
            <w:r w:rsidRPr="00CD1982">
              <w:rPr>
                <w:b/>
                <w:sz w:val="24"/>
                <w:lang w:val="en-US"/>
              </w:rPr>
              <w:t xml:space="preserve">. </w:t>
            </w:r>
            <w:r w:rsidRPr="00CD1982">
              <w:rPr>
                <w:b/>
                <w:sz w:val="24"/>
              </w:rPr>
              <w:t>Схема</w:t>
            </w:r>
            <w:r w:rsidRPr="00CD1982">
              <w:rPr>
                <w:b/>
                <w:sz w:val="24"/>
                <w:lang w:val="en-US"/>
              </w:rPr>
              <w:t xml:space="preserve"> </w:t>
            </w:r>
            <w:r w:rsidRPr="00CD1982">
              <w:rPr>
                <w:b/>
                <w:sz w:val="24"/>
              </w:rPr>
              <w:t>структуры</w:t>
            </w:r>
            <w:r w:rsidRPr="00CD1982">
              <w:rPr>
                <w:b/>
                <w:sz w:val="24"/>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программы</w:t>
            </w:r>
            <w:r w:rsidRPr="00CD1982">
              <w:rPr>
                <w:b/>
                <w:sz w:val="24"/>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D4E70" w:rsidRDefault="0009669F" w:rsidP="0009669F">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ED4E70">
              <w:rPr>
                <w:b/>
                <w:sz w:val="24"/>
                <w:lang w:val="en-US"/>
              </w:rPr>
              <w:t>CR</w:t>
            </w:r>
            <w:r w:rsidRPr="00CD1982">
              <w:rPr>
                <w:b/>
                <w:sz w:val="24"/>
              </w:rPr>
              <w:t xml:space="preserve">M система для свадебного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0D2F68" w:rsidRDefault="0009669F" w:rsidP="0009669F">
            <w:pPr>
              <w:spacing w:line="288" w:lineRule="auto"/>
              <w:jc w:val="center"/>
              <w:rPr>
                <w:sz w:val="24"/>
              </w:rPr>
            </w:pPr>
            <w:r w:rsidRPr="000D2F68">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салона.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717E66"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ind w:right="-108"/>
              <w:rPr>
                <w:b/>
                <w:sz w:val="24"/>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717E66"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 xml:space="preserve">CRM система для свадебного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r w:rsidRPr="00457EA8">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салона.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B95F76" w:rsidP="0009669F">
            <w:pPr>
              <w:spacing w:line="288" w:lineRule="auto"/>
              <w:rPr>
                <w:b/>
                <w:sz w:val="24"/>
              </w:rPr>
            </w:pPr>
            <w:r>
              <w:rPr>
                <w:b/>
                <w:sz w:val="24"/>
              </w:rPr>
              <w:t xml:space="preserve">Система </w:t>
            </w:r>
            <w:bookmarkStart w:id="91" w:name="_GoBack"/>
            <w:bookmarkEnd w:id="91"/>
            <w:r w:rsidR="0009669F" w:rsidRPr="00CD1982">
              <w:rPr>
                <w:b/>
                <w:sz w:val="24"/>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r>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салона.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 xml:space="preserve">CRM система для свадебного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r>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 xml:space="preserve">салона.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457EA8"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CRM система для свадебного</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r>
              <w:rPr>
                <w:sz w:val="24"/>
              </w:rPr>
              <w:t>Формат А1</w:t>
            </w: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rPr>
            </w:pPr>
            <w:r w:rsidRPr="00CD1982">
              <w:rPr>
                <w:b/>
                <w:sz w:val="24"/>
              </w:rPr>
              <w:t xml:space="preserve">салона.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Default="0009669F" w:rsidP="0009669F">
            <w:pPr>
              <w:spacing w:line="288" w:lineRule="auto"/>
              <w:jc w:val="center"/>
              <w:rPr>
                <w:sz w:val="24"/>
              </w:rPr>
            </w:pPr>
          </w:p>
        </w:tc>
      </w:tr>
      <w:tr w:rsidR="0009669F"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9669F" w:rsidRDefault="0009669F" w:rsidP="0009669F">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9669F" w:rsidRPr="00CD1982" w:rsidRDefault="0009669F" w:rsidP="0009669F">
            <w:pPr>
              <w:spacing w:line="288" w:lineRule="auto"/>
              <w:rPr>
                <w:b/>
                <w:sz w:val="24"/>
              </w:rPr>
            </w:pPr>
            <w:r w:rsidRPr="00CD1982">
              <w:rPr>
                <w:b/>
                <w:sz w:val="24"/>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9669F" w:rsidRDefault="0009669F" w:rsidP="0009669F">
            <w:pPr>
              <w:spacing w:line="288" w:lineRule="auto"/>
              <w:rPr>
                <w:sz w:val="24"/>
              </w:rPr>
            </w:pPr>
          </w:p>
        </w:tc>
      </w:tr>
      <w:tr w:rsidR="0009669F"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r w:rsidRPr="00CD1982">
              <w:rPr>
                <w:b/>
                <w:sz w:val="24"/>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09669F" w:rsidTr="00E93E2F">
        <w:trPr>
          <w:cantSplit/>
        </w:trPr>
        <w:tc>
          <w:tcPr>
            <w:tcW w:w="568" w:type="dxa"/>
            <w:tcBorders>
              <w:top w:val="single" w:sz="12" w:space="0" w:color="auto"/>
            </w:tcBorders>
          </w:tcPr>
          <w:p w:rsidR="0009669F" w:rsidRDefault="0009669F" w:rsidP="0009669F">
            <w:pPr>
              <w:ind w:left="-108"/>
              <w:jc w:val="center"/>
              <w:rPr>
                <w:sz w:val="18"/>
                <w:lang w:val="en-US"/>
              </w:rPr>
            </w:pPr>
          </w:p>
        </w:tc>
        <w:tc>
          <w:tcPr>
            <w:tcW w:w="425" w:type="dxa"/>
            <w:tcBorders>
              <w:top w:val="single" w:sz="12" w:space="0" w:color="auto"/>
            </w:tcBorders>
          </w:tcPr>
          <w:p w:rsidR="0009669F" w:rsidRPr="0009669F" w:rsidRDefault="0009669F" w:rsidP="0009669F">
            <w:pPr>
              <w:ind w:left="-108" w:right="-108"/>
              <w:jc w:val="center"/>
              <w:rPr>
                <w:sz w:val="18"/>
                <w:lang w:val="en-US"/>
              </w:rPr>
            </w:pPr>
          </w:p>
        </w:tc>
        <w:tc>
          <w:tcPr>
            <w:tcW w:w="1578" w:type="dxa"/>
            <w:tcBorders>
              <w:top w:val="single" w:sz="12" w:space="0" w:color="auto"/>
            </w:tcBorders>
          </w:tcPr>
          <w:p w:rsidR="0009669F" w:rsidRDefault="0009669F" w:rsidP="0009669F">
            <w:pPr>
              <w:ind w:left="-108"/>
              <w:jc w:val="center"/>
              <w:rPr>
                <w:sz w:val="18"/>
                <w:lang w:val="en-US"/>
              </w:rPr>
            </w:pPr>
          </w:p>
        </w:tc>
        <w:tc>
          <w:tcPr>
            <w:tcW w:w="690" w:type="dxa"/>
            <w:tcBorders>
              <w:top w:val="single" w:sz="12" w:space="0" w:color="auto"/>
            </w:tcBorders>
          </w:tcPr>
          <w:p w:rsidR="0009669F" w:rsidRDefault="0009669F" w:rsidP="0009669F">
            <w:pPr>
              <w:ind w:left="-108" w:right="-108"/>
              <w:jc w:val="center"/>
              <w:rPr>
                <w:sz w:val="18"/>
                <w:lang w:val="en-US"/>
              </w:rPr>
            </w:pPr>
          </w:p>
        </w:tc>
        <w:tc>
          <w:tcPr>
            <w:tcW w:w="850" w:type="dxa"/>
            <w:tcBorders>
              <w:top w:val="single" w:sz="12" w:space="0" w:color="auto"/>
            </w:tcBorders>
          </w:tcPr>
          <w:p w:rsidR="0009669F" w:rsidRPr="0009669F" w:rsidRDefault="0009669F" w:rsidP="0009669F">
            <w:pPr>
              <w:jc w:val="center"/>
              <w:rPr>
                <w:sz w:val="18"/>
                <w:lang w:val="en-US"/>
              </w:rPr>
            </w:pPr>
          </w:p>
        </w:tc>
        <w:tc>
          <w:tcPr>
            <w:tcW w:w="5387" w:type="dxa"/>
            <w:gridSpan w:val="6"/>
            <w:vMerge w:val="restart"/>
            <w:tcBorders>
              <w:top w:val="single" w:sz="12" w:space="0" w:color="auto"/>
            </w:tcBorders>
          </w:tcPr>
          <w:p w:rsidR="0009669F" w:rsidRPr="0009669F" w:rsidRDefault="0009669F" w:rsidP="0009669F">
            <w:pPr>
              <w:ind w:right="175"/>
              <w:jc w:val="center"/>
              <w:rPr>
                <w:i/>
                <w:sz w:val="24"/>
                <w:lang w:val="en-US"/>
              </w:rPr>
            </w:pPr>
          </w:p>
          <w:p w:rsidR="0009669F" w:rsidRPr="0009669F" w:rsidRDefault="0009669F" w:rsidP="0009669F">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9669F" w:rsidRPr="0009669F" w:rsidTr="00E93E2F">
        <w:trPr>
          <w:cantSplit/>
        </w:trPr>
        <w:tc>
          <w:tcPr>
            <w:tcW w:w="568" w:type="dxa"/>
          </w:tcPr>
          <w:p w:rsidR="0009669F" w:rsidRPr="0009669F" w:rsidRDefault="0009669F" w:rsidP="0009669F">
            <w:pPr>
              <w:jc w:val="center"/>
              <w:rPr>
                <w:sz w:val="23"/>
                <w:lang w:val="en-US"/>
              </w:rPr>
            </w:pPr>
          </w:p>
        </w:tc>
        <w:tc>
          <w:tcPr>
            <w:tcW w:w="425" w:type="dxa"/>
          </w:tcPr>
          <w:p w:rsidR="0009669F" w:rsidRPr="0009669F" w:rsidRDefault="0009669F" w:rsidP="0009669F">
            <w:pPr>
              <w:jc w:val="center"/>
              <w:rPr>
                <w:sz w:val="23"/>
                <w:lang w:val="en-US"/>
              </w:rPr>
            </w:pPr>
          </w:p>
        </w:tc>
        <w:tc>
          <w:tcPr>
            <w:tcW w:w="1578" w:type="dxa"/>
          </w:tcPr>
          <w:p w:rsidR="0009669F" w:rsidRPr="0009669F" w:rsidRDefault="0009669F" w:rsidP="0009669F">
            <w:pPr>
              <w:rPr>
                <w:sz w:val="23"/>
                <w:lang w:val="en-US"/>
              </w:rPr>
            </w:pPr>
          </w:p>
        </w:tc>
        <w:tc>
          <w:tcPr>
            <w:tcW w:w="690" w:type="dxa"/>
          </w:tcPr>
          <w:p w:rsidR="0009669F" w:rsidRPr="0009669F" w:rsidRDefault="0009669F" w:rsidP="0009669F">
            <w:pPr>
              <w:rPr>
                <w:sz w:val="23"/>
                <w:lang w:val="en-US"/>
              </w:rPr>
            </w:pPr>
          </w:p>
        </w:tc>
        <w:tc>
          <w:tcPr>
            <w:tcW w:w="850" w:type="dxa"/>
          </w:tcPr>
          <w:p w:rsidR="0009669F" w:rsidRPr="0009669F" w:rsidRDefault="0009669F" w:rsidP="0009669F">
            <w:pPr>
              <w:rPr>
                <w:sz w:val="23"/>
                <w:lang w:val="en-US"/>
              </w:rPr>
            </w:pPr>
          </w:p>
        </w:tc>
        <w:tc>
          <w:tcPr>
            <w:tcW w:w="5387" w:type="dxa"/>
            <w:gridSpan w:val="6"/>
            <w:vMerge/>
          </w:tcPr>
          <w:p w:rsidR="0009669F" w:rsidRPr="0009669F" w:rsidRDefault="0009669F" w:rsidP="0009669F">
            <w:pPr>
              <w:ind w:right="175"/>
              <w:rPr>
                <w:i/>
                <w:sz w:val="24"/>
                <w:lang w:val="en-US"/>
              </w:rPr>
            </w:pPr>
          </w:p>
        </w:tc>
      </w:tr>
      <w:tr w:rsidR="0009669F" w:rsidRPr="0009669F" w:rsidTr="00E93E2F">
        <w:trPr>
          <w:cantSplit/>
        </w:trPr>
        <w:tc>
          <w:tcPr>
            <w:tcW w:w="568" w:type="dxa"/>
          </w:tcPr>
          <w:p w:rsidR="0009669F" w:rsidRDefault="0009669F" w:rsidP="0009669F">
            <w:pPr>
              <w:ind w:left="-108"/>
              <w:jc w:val="center"/>
              <w:rPr>
                <w:sz w:val="18"/>
                <w:lang w:val="en-US"/>
              </w:rPr>
            </w:pPr>
          </w:p>
        </w:tc>
        <w:tc>
          <w:tcPr>
            <w:tcW w:w="425" w:type="dxa"/>
          </w:tcPr>
          <w:p w:rsidR="0009669F" w:rsidRPr="0009669F" w:rsidRDefault="0009669F" w:rsidP="0009669F">
            <w:pPr>
              <w:ind w:left="-108" w:right="-108"/>
              <w:jc w:val="center"/>
              <w:rPr>
                <w:sz w:val="18"/>
                <w:lang w:val="en-US"/>
              </w:rPr>
            </w:pPr>
          </w:p>
        </w:tc>
        <w:tc>
          <w:tcPr>
            <w:tcW w:w="1578" w:type="dxa"/>
          </w:tcPr>
          <w:p w:rsidR="0009669F" w:rsidRDefault="0009669F" w:rsidP="0009669F">
            <w:pPr>
              <w:ind w:left="-108"/>
              <w:jc w:val="center"/>
              <w:rPr>
                <w:sz w:val="18"/>
                <w:lang w:val="en-US"/>
              </w:rPr>
            </w:pPr>
          </w:p>
        </w:tc>
        <w:tc>
          <w:tcPr>
            <w:tcW w:w="690" w:type="dxa"/>
          </w:tcPr>
          <w:p w:rsidR="0009669F" w:rsidRDefault="0009669F" w:rsidP="0009669F">
            <w:pPr>
              <w:ind w:left="-108" w:right="-108"/>
              <w:jc w:val="center"/>
              <w:rPr>
                <w:sz w:val="18"/>
                <w:lang w:val="en-US"/>
              </w:rPr>
            </w:pPr>
          </w:p>
        </w:tc>
        <w:tc>
          <w:tcPr>
            <w:tcW w:w="850" w:type="dxa"/>
          </w:tcPr>
          <w:p w:rsidR="0009669F" w:rsidRPr="0009669F" w:rsidRDefault="0009669F" w:rsidP="0009669F">
            <w:pPr>
              <w:jc w:val="center"/>
              <w:rPr>
                <w:sz w:val="18"/>
                <w:lang w:val="en-US"/>
              </w:rPr>
            </w:pPr>
          </w:p>
        </w:tc>
        <w:tc>
          <w:tcPr>
            <w:tcW w:w="5387" w:type="dxa"/>
            <w:gridSpan w:val="6"/>
            <w:vMerge/>
          </w:tcPr>
          <w:p w:rsidR="0009669F" w:rsidRPr="0009669F" w:rsidRDefault="0009669F" w:rsidP="0009669F">
            <w:pPr>
              <w:ind w:right="175"/>
              <w:rPr>
                <w:i/>
                <w:sz w:val="24"/>
                <w:lang w:val="en-US"/>
              </w:rPr>
            </w:pPr>
          </w:p>
        </w:tc>
      </w:tr>
      <w:tr w:rsidR="0009669F" w:rsidRPr="00457EA8" w:rsidTr="00E93E2F">
        <w:trPr>
          <w:cantSplit/>
          <w:trHeight w:val="262"/>
        </w:trPr>
        <w:tc>
          <w:tcPr>
            <w:tcW w:w="568" w:type="dxa"/>
          </w:tcPr>
          <w:p w:rsidR="0009669F" w:rsidRPr="00457EA8" w:rsidRDefault="0009669F" w:rsidP="0009669F">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9669F" w:rsidRPr="0009669F" w:rsidRDefault="0009669F" w:rsidP="0009669F">
            <w:pPr>
              <w:ind w:left="-108" w:right="-108"/>
              <w:jc w:val="center"/>
              <w:rPr>
                <w:i/>
                <w:sz w:val="18"/>
                <w:lang w:val="en-US"/>
              </w:rPr>
            </w:pPr>
            <w:r w:rsidRPr="00457EA8">
              <w:rPr>
                <w:i/>
                <w:sz w:val="18"/>
              </w:rPr>
              <w:t>Л</w:t>
            </w:r>
            <w:r w:rsidRPr="0009669F">
              <w:rPr>
                <w:i/>
                <w:sz w:val="18"/>
                <w:lang w:val="en-US"/>
              </w:rPr>
              <w:t>.</w:t>
            </w:r>
          </w:p>
        </w:tc>
        <w:tc>
          <w:tcPr>
            <w:tcW w:w="1578" w:type="dxa"/>
          </w:tcPr>
          <w:p w:rsidR="0009669F" w:rsidRPr="00457EA8" w:rsidRDefault="0009669F" w:rsidP="0009669F">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9669F" w:rsidRPr="00457EA8" w:rsidRDefault="0009669F" w:rsidP="0009669F">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9669F" w:rsidRPr="0009669F" w:rsidRDefault="0009669F" w:rsidP="0009669F">
            <w:pPr>
              <w:jc w:val="center"/>
              <w:rPr>
                <w:i/>
                <w:sz w:val="18"/>
                <w:lang w:val="en-US"/>
              </w:rPr>
            </w:pPr>
            <w:r w:rsidRPr="00457EA8">
              <w:rPr>
                <w:i/>
                <w:sz w:val="18"/>
              </w:rPr>
              <w:t>Дата</w:t>
            </w:r>
          </w:p>
        </w:tc>
        <w:tc>
          <w:tcPr>
            <w:tcW w:w="2977" w:type="dxa"/>
            <w:vMerge w:val="restart"/>
          </w:tcPr>
          <w:p w:rsidR="0009669F" w:rsidRPr="00ED4E70" w:rsidRDefault="0009669F" w:rsidP="0009669F">
            <w:pPr>
              <w:jc w:val="center"/>
              <w:rPr>
                <w:i/>
                <w:sz w:val="2"/>
              </w:rPr>
            </w:pPr>
          </w:p>
          <w:p w:rsidR="0009669F" w:rsidRPr="00ED4E70" w:rsidRDefault="0009669F" w:rsidP="0009669F">
            <w:pPr>
              <w:jc w:val="center"/>
              <w:rPr>
                <w:i/>
                <w:sz w:val="16"/>
              </w:rPr>
            </w:pPr>
          </w:p>
          <w:p w:rsidR="0009669F" w:rsidRPr="00ED4E70" w:rsidRDefault="0009669F" w:rsidP="0009669F">
            <w:pPr>
              <w:ind w:left="-108" w:right="-108"/>
              <w:jc w:val="center"/>
              <w:rPr>
                <w:b/>
                <w:i/>
                <w:sz w:val="20"/>
                <w:szCs w:val="20"/>
              </w:rPr>
            </w:pPr>
          </w:p>
          <w:p w:rsidR="0009669F" w:rsidRDefault="003E35A2" w:rsidP="0009669F">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r w:rsidR="0009669F">
              <w:rPr>
                <w:b/>
                <w:i/>
                <w:sz w:val="20"/>
                <w:szCs w:val="20"/>
              </w:rPr>
              <w:t>.</w:t>
            </w:r>
          </w:p>
          <w:p w:rsidR="0009669F" w:rsidRPr="00464179" w:rsidRDefault="0009669F" w:rsidP="0009669F">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9669F" w:rsidRPr="000B3AF2" w:rsidRDefault="0009669F" w:rsidP="0009669F">
            <w:pPr>
              <w:ind w:right="175"/>
              <w:jc w:val="center"/>
              <w:rPr>
                <w:i/>
                <w:sz w:val="20"/>
                <w:szCs w:val="20"/>
              </w:rPr>
            </w:pPr>
            <w:r w:rsidRPr="000B3AF2">
              <w:rPr>
                <w:i/>
                <w:sz w:val="20"/>
                <w:szCs w:val="20"/>
              </w:rPr>
              <w:t>Лит</w:t>
            </w:r>
          </w:p>
        </w:tc>
        <w:tc>
          <w:tcPr>
            <w:tcW w:w="567" w:type="dxa"/>
          </w:tcPr>
          <w:p w:rsidR="0009669F" w:rsidRPr="000B3AF2" w:rsidRDefault="0009669F" w:rsidP="0009669F">
            <w:pPr>
              <w:ind w:left="-108" w:right="-108"/>
              <w:rPr>
                <w:i/>
                <w:sz w:val="20"/>
                <w:szCs w:val="20"/>
              </w:rPr>
            </w:pPr>
            <w:r w:rsidRPr="000B3AF2">
              <w:rPr>
                <w:i/>
                <w:sz w:val="20"/>
                <w:szCs w:val="20"/>
              </w:rPr>
              <w:t>Лист</w:t>
            </w:r>
          </w:p>
        </w:tc>
        <w:tc>
          <w:tcPr>
            <w:tcW w:w="993" w:type="dxa"/>
          </w:tcPr>
          <w:p w:rsidR="0009669F" w:rsidRPr="000B3AF2" w:rsidRDefault="0009669F" w:rsidP="0009669F">
            <w:pPr>
              <w:ind w:left="-108"/>
              <w:rPr>
                <w:i/>
                <w:sz w:val="20"/>
                <w:szCs w:val="20"/>
              </w:rPr>
            </w:pPr>
            <w:r w:rsidRPr="00457EA8">
              <w:rPr>
                <w:i/>
              </w:rPr>
              <w:t xml:space="preserve">  </w:t>
            </w:r>
            <w:r w:rsidRPr="000B3AF2">
              <w:rPr>
                <w:i/>
                <w:sz w:val="20"/>
                <w:szCs w:val="20"/>
              </w:rPr>
              <w:t>Листов</w:t>
            </w:r>
          </w:p>
        </w:tc>
      </w:tr>
      <w:tr w:rsidR="0009669F" w:rsidRPr="00457EA8" w:rsidTr="00E93E2F">
        <w:trPr>
          <w:cantSplit/>
          <w:trHeight w:val="280"/>
        </w:trPr>
        <w:tc>
          <w:tcPr>
            <w:tcW w:w="993" w:type="dxa"/>
            <w:gridSpan w:val="2"/>
          </w:tcPr>
          <w:p w:rsidR="0009669F" w:rsidRPr="00C20166" w:rsidRDefault="0009669F" w:rsidP="0009669F">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9669F" w:rsidRPr="000B3AF2" w:rsidRDefault="0009669F" w:rsidP="0009669F">
            <w:pPr>
              <w:ind w:left="-108"/>
              <w:rPr>
                <w:b/>
                <w:i/>
                <w:sz w:val="20"/>
                <w:szCs w:val="20"/>
              </w:rPr>
            </w:pPr>
            <w:r>
              <w:rPr>
                <w:b/>
                <w:i/>
                <w:lang w:val="en-US"/>
              </w:rPr>
              <w:t xml:space="preserve"> </w:t>
            </w:r>
            <w:proofErr w:type="spellStart"/>
            <w:r w:rsidR="003E35A2">
              <w:rPr>
                <w:b/>
                <w:i/>
                <w:sz w:val="20"/>
                <w:szCs w:val="20"/>
              </w:rPr>
              <w:t>Авхимович</w:t>
            </w:r>
            <w:proofErr w:type="spellEnd"/>
            <w:r>
              <w:rPr>
                <w:b/>
                <w:i/>
                <w:sz w:val="20"/>
                <w:szCs w:val="20"/>
              </w:rPr>
              <w:t xml:space="preserve"> </w:t>
            </w:r>
            <w:r w:rsidR="003E35A2">
              <w:rPr>
                <w:b/>
                <w:i/>
                <w:sz w:val="20"/>
                <w:szCs w:val="20"/>
              </w:rPr>
              <w:t>А</w:t>
            </w:r>
            <w:r>
              <w:rPr>
                <w:b/>
                <w:i/>
                <w:sz w:val="20"/>
                <w:szCs w:val="20"/>
              </w:rPr>
              <w:t>.</w:t>
            </w:r>
            <w:r w:rsidR="003E35A2">
              <w:rPr>
                <w:b/>
                <w:i/>
                <w:sz w:val="20"/>
                <w:szCs w:val="20"/>
              </w:rPr>
              <w:t>В</w:t>
            </w:r>
            <w:r>
              <w:rPr>
                <w:b/>
                <w:i/>
                <w:sz w:val="20"/>
                <w:szCs w:val="20"/>
              </w:rPr>
              <w:t>.</w:t>
            </w:r>
          </w:p>
        </w:tc>
        <w:tc>
          <w:tcPr>
            <w:tcW w:w="690" w:type="dxa"/>
          </w:tcPr>
          <w:p w:rsidR="0009669F" w:rsidRPr="008A7312" w:rsidRDefault="0009669F" w:rsidP="0009669F">
            <w:pPr>
              <w:shd w:val="clear" w:color="auto" w:fill="FFFFFF"/>
              <w:jc w:val="center"/>
              <w:rPr>
                <w:i/>
                <w:sz w:val="20"/>
                <w:szCs w:val="20"/>
              </w:rPr>
            </w:pPr>
          </w:p>
        </w:tc>
        <w:tc>
          <w:tcPr>
            <w:tcW w:w="850" w:type="dxa"/>
            <w:vAlign w:val="center"/>
          </w:tcPr>
          <w:p w:rsidR="0009669F" w:rsidRPr="008A7312" w:rsidRDefault="0009669F" w:rsidP="0009669F">
            <w:pPr>
              <w:shd w:val="clear" w:color="auto" w:fill="FFFFFF"/>
              <w:ind w:left="-108" w:right="-108"/>
              <w:jc w:val="center"/>
              <w:rPr>
                <w:i/>
                <w:spacing w:val="-4"/>
                <w:sz w:val="20"/>
                <w:szCs w:val="20"/>
              </w:rPr>
            </w:pPr>
          </w:p>
        </w:tc>
        <w:tc>
          <w:tcPr>
            <w:tcW w:w="2977" w:type="dxa"/>
            <w:vMerge/>
          </w:tcPr>
          <w:p w:rsidR="0009669F" w:rsidRPr="00457EA8" w:rsidRDefault="0009669F" w:rsidP="0009669F">
            <w:pPr>
              <w:rPr>
                <w:i/>
                <w:sz w:val="23"/>
              </w:rPr>
            </w:pPr>
          </w:p>
        </w:tc>
        <w:tc>
          <w:tcPr>
            <w:tcW w:w="283" w:type="dxa"/>
          </w:tcPr>
          <w:p w:rsidR="0009669F" w:rsidRPr="00457EA8" w:rsidRDefault="0009669F" w:rsidP="0009669F">
            <w:pPr>
              <w:ind w:left="-108" w:right="-108"/>
              <w:rPr>
                <w:i/>
                <w:sz w:val="22"/>
              </w:rPr>
            </w:pPr>
          </w:p>
        </w:tc>
        <w:tc>
          <w:tcPr>
            <w:tcW w:w="284" w:type="dxa"/>
          </w:tcPr>
          <w:p w:rsidR="0009669F" w:rsidRPr="00457EA8" w:rsidRDefault="0009669F" w:rsidP="0009669F">
            <w:pPr>
              <w:rPr>
                <w:i/>
                <w:sz w:val="22"/>
              </w:rPr>
            </w:pPr>
            <w:r w:rsidRPr="00457EA8">
              <w:rPr>
                <w:i/>
                <w:sz w:val="22"/>
              </w:rPr>
              <w:t>Т</w:t>
            </w:r>
          </w:p>
        </w:tc>
        <w:tc>
          <w:tcPr>
            <w:tcW w:w="283" w:type="dxa"/>
          </w:tcPr>
          <w:p w:rsidR="0009669F" w:rsidRPr="00457EA8" w:rsidRDefault="0009669F" w:rsidP="0009669F">
            <w:pPr>
              <w:ind w:right="175"/>
              <w:rPr>
                <w:i/>
                <w:sz w:val="22"/>
              </w:rPr>
            </w:pPr>
          </w:p>
        </w:tc>
        <w:tc>
          <w:tcPr>
            <w:tcW w:w="567" w:type="dxa"/>
          </w:tcPr>
          <w:p w:rsidR="0009669F" w:rsidRPr="00CC3B15" w:rsidRDefault="00991B1E" w:rsidP="00991B1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9669F" w:rsidRPr="00CC3B15" w:rsidRDefault="00991B1E" w:rsidP="0009669F">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9669F" w:rsidRPr="00457EA8" w:rsidTr="00E93E2F">
        <w:trPr>
          <w:cantSplit/>
        </w:trPr>
        <w:tc>
          <w:tcPr>
            <w:tcW w:w="993" w:type="dxa"/>
            <w:gridSpan w:val="2"/>
          </w:tcPr>
          <w:p w:rsidR="0009669F" w:rsidRPr="00C20166" w:rsidRDefault="0009669F" w:rsidP="0009669F">
            <w:pPr>
              <w:shd w:val="clear" w:color="auto" w:fill="FFFFFF"/>
              <w:ind w:left="34"/>
              <w:rPr>
                <w:b/>
                <w:i/>
                <w:sz w:val="20"/>
                <w:szCs w:val="20"/>
              </w:rPr>
            </w:pPr>
            <w:r w:rsidRPr="00C20166">
              <w:rPr>
                <w:b/>
                <w:i/>
                <w:sz w:val="20"/>
                <w:szCs w:val="20"/>
              </w:rPr>
              <w:t>Пров.</w:t>
            </w:r>
          </w:p>
        </w:tc>
        <w:tc>
          <w:tcPr>
            <w:tcW w:w="1578" w:type="dxa"/>
          </w:tcPr>
          <w:p w:rsidR="0009669F" w:rsidRPr="00373917" w:rsidRDefault="0009669F" w:rsidP="0009669F">
            <w:pPr>
              <w:ind w:left="-109" w:right="-108"/>
              <w:rPr>
                <w:b/>
                <w:i/>
                <w:sz w:val="19"/>
                <w:szCs w:val="19"/>
              </w:rPr>
            </w:pPr>
            <w:r w:rsidRPr="00373917">
              <w:rPr>
                <w:b/>
                <w:i/>
                <w:sz w:val="19"/>
                <w:szCs w:val="19"/>
              </w:rPr>
              <w:t xml:space="preserve"> </w:t>
            </w:r>
            <w:proofErr w:type="spellStart"/>
            <w:r w:rsidR="003E35A2" w:rsidRPr="003E35A2">
              <w:rPr>
                <w:b/>
                <w:i/>
                <w:sz w:val="19"/>
                <w:szCs w:val="19"/>
              </w:rPr>
              <w:t>Жвакина</w:t>
            </w:r>
            <w:proofErr w:type="spellEnd"/>
            <w:r w:rsidR="003E35A2">
              <w:rPr>
                <w:b/>
                <w:i/>
                <w:sz w:val="19"/>
                <w:szCs w:val="19"/>
              </w:rPr>
              <w:t xml:space="preserve"> А.Н.</w:t>
            </w:r>
          </w:p>
        </w:tc>
        <w:tc>
          <w:tcPr>
            <w:tcW w:w="690" w:type="dxa"/>
          </w:tcPr>
          <w:p w:rsidR="0009669F" w:rsidRPr="005E7C76" w:rsidRDefault="0009669F" w:rsidP="0009669F">
            <w:pPr>
              <w:shd w:val="clear" w:color="auto" w:fill="FFFFFF"/>
              <w:jc w:val="center"/>
              <w:rPr>
                <w:i/>
                <w:sz w:val="20"/>
                <w:szCs w:val="20"/>
              </w:rPr>
            </w:pPr>
          </w:p>
        </w:tc>
        <w:tc>
          <w:tcPr>
            <w:tcW w:w="850" w:type="dxa"/>
          </w:tcPr>
          <w:p w:rsidR="0009669F" w:rsidRPr="005E7C76" w:rsidRDefault="0009669F" w:rsidP="0009669F">
            <w:pPr>
              <w:shd w:val="clear" w:color="auto" w:fill="FFFFFF"/>
              <w:ind w:left="-108" w:right="-108"/>
              <w:jc w:val="center"/>
              <w:rPr>
                <w:i/>
                <w:sz w:val="20"/>
                <w:szCs w:val="20"/>
              </w:rPr>
            </w:pPr>
          </w:p>
        </w:tc>
        <w:tc>
          <w:tcPr>
            <w:tcW w:w="2977" w:type="dxa"/>
            <w:vMerge/>
          </w:tcPr>
          <w:p w:rsidR="0009669F" w:rsidRPr="00457EA8" w:rsidRDefault="0009669F" w:rsidP="0009669F">
            <w:pPr>
              <w:rPr>
                <w:i/>
                <w:sz w:val="23"/>
              </w:rPr>
            </w:pPr>
          </w:p>
        </w:tc>
        <w:tc>
          <w:tcPr>
            <w:tcW w:w="2410" w:type="dxa"/>
            <w:gridSpan w:val="5"/>
            <w:vMerge w:val="restart"/>
          </w:tcPr>
          <w:p w:rsidR="0009669F" w:rsidRPr="00457EA8" w:rsidRDefault="0009669F" w:rsidP="0009669F">
            <w:pPr>
              <w:ind w:right="175"/>
              <w:jc w:val="center"/>
              <w:rPr>
                <w:i/>
                <w:sz w:val="24"/>
              </w:rPr>
            </w:pPr>
          </w:p>
          <w:p w:rsidR="0009669F" w:rsidRPr="00373917" w:rsidRDefault="0009669F" w:rsidP="0009669F">
            <w:pPr>
              <w:ind w:right="175"/>
              <w:jc w:val="center"/>
              <w:rPr>
                <w:b/>
                <w:i/>
                <w:sz w:val="24"/>
              </w:rPr>
            </w:pPr>
            <w:proofErr w:type="spellStart"/>
            <w:r>
              <w:rPr>
                <w:b/>
                <w:i/>
                <w:sz w:val="24"/>
              </w:rPr>
              <w:t>ИиТП</w:t>
            </w:r>
            <w:proofErr w:type="spellEnd"/>
          </w:p>
          <w:p w:rsidR="0009669F" w:rsidRPr="00457EA8" w:rsidRDefault="0009669F" w:rsidP="0009669F">
            <w:pPr>
              <w:ind w:right="175"/>
              <w:jc w:val="center"/>
              <w:rPr>
                <w:i/>
                <w:sz w:val="24"/>
              </w:rPr>
            </w:pPr>
            <w:r w:rsidRPr="00373917">
              <w:rPr>
                <w:b/>
                <w:i/>
                <w:sz w:val="24"/>
              </w:rPr>
              <w:t xml:space="preserve">гр. </w:t>
            </w:r>
            <w:r w:rsidR="003E35A2">
              <w:rPr>
                <w:b/>
                <w:i/>
                <w:sz w:val="24"/>
                <w:lang w:val="en-US"/>
              </w:rPr>
              <w:t>4</w:t>
            </w:r>
            <w:r>
              <w:rPr>
                <w:b/>
                <w:i/>
                <w:sz w:val="24"/>
              </w:rPr>
              <w:t>93551</w:t>
            </w:r>
          </w:p>
        </w:tc>
      </w:tr>
      <w:tr w:rsidR="0009669F" w:rsidRPr="00145120" w:rsidTr="00E93E2F">
        <w:trPr>
          <w:cantSplit/>
        </w:trPr>
        <w:tc>
          <w:tcPr>
            <w:tcW w:w="993" w:type="dxa"/>
            <w:gridSpan w:val="2"/>
          </w:tcPr>
          <w:p w:rsidR="0009669F" w:rsidRPr="00C20166" w:rsidRDefault="0009669F" w:rsidP="0009669F">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9669F" w:rsidRPr="00373917" w:rsidRDefault="0009669F" w:rsidP="0009669F">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9669F" w:rsidRPr="005E7C76" w:rsidRDefault="0009669F" w:rsidP="0009669F">
            <w:pPr>
              <w:shd w:val="clear" w:color="auto" w:fill="FFFFFF"/>
              <w:jc w:val="center"/>
              <w:rPr>
                <w:b/>
                <w:i/>
                <w:sz w:val="20"/>
                <w:szCs w:val="20"/>
              </w:rPr>
            </w:pPr>
          </w:p>
        </w:tc>
        <w:tc>
          <w:tcPr>
            <w:tcW w:w="850" w:type="dxa"/>
          </w:tcPr>
          <w:p w:rsidR="0009669F" w:rsidRPr="005E7C76" w:rsidRDefault="0009669F" w:rsidP="0009669F">
            <w:pPr>
              <w:shd w:val="clear" w:color="auto" w:fill="FFFFFF"/>
              <w:ind w:left="-108" w:right="-108"/>
              <w:jc w:val="center"/>
              <w:rPr>
                <w:b/>
                <w:i/>
                <w:sz w:val="20"/>
                <w:szCs w:val="20"/>
              </w:rPr>
            </w:pPr>
          </w:p>
        </w:tc>
        <w:tc>
          <w:tcPr>
            <w:tcW w:w="2977" w:type="dxa"/>
            <w:vMerge/>
          </w:tcPr>
          <w:p w:rsidR="0009669F" w:rsidRPr="00145120" w:rsidRDefault="0009669F" w:rsidP="0009669F">
            <w:pPr>
              <w:rPr>
                <w:b/>
                <w:sz w:val="23"/>
              </w:rPr>
            </w:pPr>
          </w:p>
        </w:tc>
        <w:tc>
          <w:tcPr>
            <w:tcW w:w="2410" w:type="dxa"/>
            <w:gridSpan w:val="5"/>
            <w:vMerge/>
          </w:tcPr>
          <w:p w:rsidR="0009669F" w:rsidRPr="00145120" w:rsidRDefault="0009669F" w:rsidP="0009669F">
            <w:pPr>
              <w:rPr>
                <w:b/>
                <w:sz w:val="24"/>
              </w:rPr>
            </w:pPr>
          </w:p>
        </w:tc>
      </w:tr>
      <w:tr w:rsidR="0009669F" w:rsidRPr="00145120" w:rsidTr="00E93E2F">
        <w:trPr>
          <w:cantSplit/>
          <w:trHeight w:val="300"/>
        </w:trPr>
        <w:tc>
          <w:tcPr>
            <w:tcW w:w="993" w:type="dxa"/>
            <w:gridSpan w:val="2"/>
          </w:tcPr>
          <w:p w:rsidR="0009669F" w:rsidRPr="00C20166" w:rsidRDefault="0009669F" w:rsidP="0009669F">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9669F" w:rsidRPr="000B3AF2" w:rsidRDefault="0009669F" w:rsidP="0009669F">
            <w:pPr>
              <w:ind w:left="-109" w:right="-108"/>
              <w:rPr>
                <w:b/>
                <w:i/>
                <w:sz w:val="20"/>
                <w:szCs w:val="20"/>
              </w:rPr>
            </w:pPr>
            <w:r w:rsidRPr="000B3AF2">
              <w:rPr>
                <w:b/>
                <w:i/>
                <w:sz w:val="20"/>
                <w:szCs w:val="20"/>
              </w:rPr>
              <w:t xml:space="preserve"> Шиманский В.В.</w:t>
            </w:r>
          </w:p>
        </w:tc>
        <w:tc>
          <w:tcPr>
            <w:tcW w:w="690" w:type="dxa"/>
          </w:tcPr>
          <w:p w:rsidR="0009669F" w:rsidRPr="005E7C76" w:rsidRDefault="0009669F" w:rsidP="0009669F">
            <w:pPr>
              <w:shd w:val="clear" w:color="auto" w:fill="FFFFFF"/>
              <w:jc w:val="center"/>
              <w:rPr>
                <w:b/>
                <w:i/>
                <w:sz w:val="20"/>
                <w:szCs w:val="20"/>
              </w:rPr>
            </w:pPr>
          </w:p>
        </w:tc>
        <w:tc>
          <w:tcPr>
            <w:tcW w:w="850" w:type="dxa"/>
          </w:tcPr>
          <w:p w:rsidR="0009669F" w:rsidRPr="005E7C76" w:rsidRDefault="0009669F" w:rsidP="0009669F">
            <w:pPr>
              <w:shd w:val="clear" w:color="auto" w:fill="FFFFFF"/>
              <w:ind w:left="-108" w:right="-108"/>
              <w:jc w:val="center"/>
              <w:rPr>
                <w:b/>
                <w:i/>
                <w:sz w:val="20"/>
                <w:szCs w:val="20"/>
              </w:rPr>
            </w:pPr>
          </w:p>
        </w:tc>
        <w:tc>
          <w:tcPr>
            <w:tcW w:w="2977" w:type="dxa"/>
            <w:vMerge/>
          </w:tcPr>
          <w:p w:rsidR="0009669F" w:rsidRPr="00145120" w:rsidRDefault="0009669F" w:rsidP="0009669F">
            <w:pPr>
              <w:rPr>
                <w:b/>
                <w:sz w:val="23"/>
              </w:rPr>
            </w:pPr>
          </w:p>
        </w:tc>
        <w:tc>
          <w:tcPr>
            <w:tcW w:w="2410" w:type="dxa"/>
            <w:gridSpan w:val="5"/>
            <w:vMerge/>
          </w:tcPr>
          <w:p w:rsidR="0009669F" w:rsidRPr="00145120" w:rsidRDefault="0009669F" w:rsidP="0009669F">
            <w:pPr>
              <w:rPr>
                <w:b/>
                <w:sz w:val="24"/>
              </w:rPr>
            </w:pPr>
          </w:p>
        </w:tc>
      </w:tr>
      <w:tr w:rsidR="0009669F" w:rsidRPr="00145120" w:rsidTr="00E93E2F">
        <w:trPr>
          <w:cantSplit/>
          <w:trHeight w:val="83"/>
        </w:trPr>
        <w:tc>
          <w:tcPr>
            <w:tcW w:w="993" w:type="dxa"/>
            <w:gridSpan w:val="2"/>
          </w:tcPr>
          <w:p w:rsidR="0009669F" w:rsidRPr="00C20166" w:rsidRDefault="0009669F" w:rsidP="0009669F">
            <w:pPr>
              <w:shd w:val="clear" w:color="auto" w:fill="FFFFFF"/>
              <w:ind w:left="34"/>
              <w:rPr>
                <w:b/>
                <w:i/>
                <w:sz w:val="20"/>
                <w:szCs w:val="20"/>
              </w:rPr>
            </w:pPr>
            <w:r w:rsidRPr="00C20166">
              <w:rPr>
                <w:b/>
                <w:i/>
                <w:sz w:val="20"/>
                <w:szCs w:val="20"/>
              </w:rPr>
              <w:t>Утв.</w:t>
            </w:r>
          </w:p>
        </w:tc>
        <w:tc>
          <w:tcPr>
            <w:tcW w:w="1578" w:type="dxa"/>
          </w:tcPr>
          <w:p w:rsidR="0009669F" w:rsidRPr="000B3AF2" w:rsidRDefault="0009669F" w:rsidP="0009669F">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9669F" w:rsidRPr="005E7C76" w:rsidRDefault="0009669F" w:rsidP="0009669F">
            <w:pPr>
              <w:shd w:val="clear" w:color="auto" w:fill="FFFFFF"/>
              <w:jc w:val="center"/>
              <w:rPr>
                <w:b/>
                <w:i/>
                <w:sz w:val="20"/>
                <w:szCs w:val="20"/>
              </w:rPr>
            </w:pPr>
          </w:p>
        </w:tc>
        <w:tc>
          <w:tcPr>
            <w:tcW w:w="850" w:type="dxa"/>
          </w:tcPr>
          <w:p w:rsidR="0009669F" w:rsidRPr="005E7C76" w:rsidRDefault="0009669F" w:rsidP="0009669F">
            <w:pPr>
              <w:shd w:val="clear" w:color="auto" w:fill="FFFFFF"/>
              <w:ind w:left="-108" w:right="-108"/>
              <w:jc w:val="center"/>
              <w:rPr>
                <w:b/>
                <w:i/>
                <w:sz w:val="20"/>
                <w:szCs w:val="20"/>
              </w:rPr>
            </w:pPr>
          </w:p>
        </w:tc>
        <w:tc>
          <w:tcPr>
            <w:tcW w:w="2977" w:type="dxa"/>
            <w:vMerge/>
          </w:tcPr>
          <w:p w:rsidR="0009669F" w:rsidRPr="00145120" w:rsidRDefault="0009669F" w:rsidP="0009669F">
            <w:pPr>
              <w:rPr>
                <w:b/>
                <w:sz w:val="23"/>
              </w:rPr>
            </w:pPr>
          </w:p>
        </w:tc>
        <w:tc>
          <w:tcPr>
            <w:tcW w:w="2410" w:type="dxa"/>
            <w:gridSpan w:val="5"/>
            <w:vMerge/>
          </w:tcPr>
          <w:p w:rsidR="0009669F" w:rsidRPr="00145120" w:rsidRDefault="0009669F" w:rsidP="0009669F">
            <w:pPr>
              <w:rPr>
                <w:b/>
                <w:sz w:val="24"/>
              </w:rPr>
            </w:pPr>
          </w:p>
        </w:tc>
      </w:tr>
    </w:tbl>
    <w:p w:rsidR="00505104" w:rsidRPr="00675F2E" w:rsidRDefault="00505104" w:rsidP="00675F2E">
      <w:pPr>
        <w:rPr>
          <w:sz w:val="2"/>
          <w:szCs w:val="2"/>
        </w:rPr>
      </w:pPr>
    </w:p>
    <w:sectPr w:rsidR="00505104" w:rsidRPr="00675F2E" w:rsidSect="00D12085">
      <w:footerReference w:type="default" r:id="rId67"/>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A28" w:rsidRDefault="00A14A28" w:rsidP="0064602A">
      <w:r>
        <w:separator/>
      </w:r>
    </w:p>
  </w:endnote>
  <w:endnote w:type="continuationSeparator" w:id="0">
    <w:p w:rsidR="00A14A28" w:rsidRDefault="00A14A28"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135" w:rsidRPr="006C59A1" w:rsidRDefault="00D30135"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EndPr/>
    <w:sdtContent>
      <w:p w:rsidR="00D30135" w:rsidRPr="006C59A1" w:rsidRDefault="00D30135" w:rsidP="00916BCC">
        <w:pPr>
          <w:pStyle w:val="af8"/>
          <w:jc w:val="right"/>
        </w:pPr>
        <w:r>
          <w:fldChar w:fldCharType="begin"/>
        </w:r>
        <w:r>
          <w:instrText>PAGE   \* MERGEFORMAT</w:instrText>
        </w:r>
        <w:r>
          <w:fldChar w:fldCharType="separate"/>
        </w:r>
        <w:r>
          <w:rPr>
            <w:noProof/>
          </w:rPr>
          <w:t>88</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135" w:rsidRPr="006C59A1" w:rsidRDefault="00D30135"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A28" w:rsidRDefault="00A14A28" w:rsidP="0064602A">
      <w:r>
        <w:separator/>
      </w:r>
    </w:p>
  </w:footnote>
  <w:footnote w:type="continuationSeparator" w:id="0">
    <w:p w:rsidR="00A14A28" w:rsidRDefault="00A14A28"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2347DE4"/>
    <w:multiLevelType w:val="hybridMultilevel"/>
    <w:tmpl w:val="98CAEEF6"/>
    <w:numStyleLink w:val="a"/>
  </w:abstractNum>
  <w:abstractNum w:abstractNumId="8"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9"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2" w15:restartNumberingAfterBreak="0">
    <w:nsid w:val="74472884"/>
    <w:multiLevelType w:val="multilevel"/>
    <w:tmpl w:val="0B56619C"/>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3"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6"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0"/>
  </w:num>
  <w:num w:numId="3">
    <w:abstractNumId w:val="16"/>
  </w:num>
  <w:num w:numId="4">
    <w:abstractNumId w:val="11"/>
  </w:num>
  <w:num w:numId="5">
    <w:abstractNumId w:val="4"/>
  </w:num>
  <w:num w:numId="6">
    <w:abstractNumId w:val="3"/>
  </w:num>
  <w:num w:numId="7">
    <w:abstractNumId w:val="12"/>
  </w:num>
  <w:num w:numId="8">
    <w:abstractNumId w:val="6"/>
  </w:num>
  <w:num w:numId="9">
    <w:abstractNumId w:val="8"/>
  </w:num>
  <w:num w:numId="10">
    <w:abstractNumId w:val="15"/>
  </w:num>
  <w:num w:numId="11">
    <w:abstractNumId w:val="1"/>
  </w:num>
  <w:num w:numId="12">
    <w:abstractNumId w:val="2"/>
  </w:num>
  <w:num w:numId="13">
    <w:abstractNumId w:val="13"/>
  </w:num>
  <w:num w:numId="14">
    <w:abstractNumId w:val="0"/>
  </w:num>
  <w:num w:numId="15">
    <w:abstractNumId w:val="7"/>
    <w:lvlOverride w:ilvl="0">
      <w:lvl w:ilvl="0" w:tplc="CEAE9646">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0941BCA">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FA2F498">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BE66560">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7D6EF44">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64A84FA">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55EB1DC">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666AB9C">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583CF4">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5"/>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B0A"/>
    <w:rsid w:val="00043EA1"/>
    <w:rsid w:val="0004483C"/>
    <w:rsid w:val="00044CB8"/>
    <w:rsid w:val="0005109D"/>
    <w:rsid w:val="00051EB1"/>
    <w:rsid w:val="000521FA"/>
    <w:rsid w:val="00052EDE"/>
    <w:rsid w:val="000538FD"/>
    <w:rsid w:val="00054057"/>
    <w:rsid w:val="00055D55"/>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7D7"/>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7A7C"/>
    <w:rsid w:val="001F7B08"/>
    <w:rsid w:val="001F7CF6"/>
    <w:rsid w:val="00200176"/>
    <w:rsid w:val="00200299"/>
    <w:rsid w:val="002002D2"/>
    <w:rsid w:val="0020183B"/>
    <w:rsid w:val="002018E4"/>
    <w:rsid w:val="002021F5"/>
    <w:rsid w:val="00202FE0"/>
    <w:rsid w:val="00203833"/>
    <w:rsid w:val="00203A48"/>
    <w:rsid w:val="00203C46"/>
    <w:rsid w:val="00204F38"/>
    <w:rsid w:val="00205219"/>
    <w:rsid w:val="0020644B"/>
    <w:rsid w:val="00206680"/>
    <w:rsid w:val="0020755B"/>
    <w:rsid w:val="00207597"/>
    <w:rsid w:val="002101EB"/>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DD"/>
    <w:rsid w:val="00304A4F"/>
    <w:rsid w:val="003056E8"/>
    <w:rsid w:val="003066A1"/>
    <w:rsid w:val="0030685F"/>
    <w:rsid w:val="00306A3F"/>
    <w:rsid w:val="00306C2A"/>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2930"/>
    <w:rsid w:val="00332EAF"/>
    <w:rsid w:val="003339DB"/>
    <w:rsid w:val="00333C05"/>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141"/>
    <w:rsid w:val="004311B4"/>
    <w:rsid w:val="004316FA"/>
    <w:rsid w:val="00431F46"/>
    <w:rsid w:val="0043272A"/>
    <w:rsid w:val="00432F73"/>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1669"/>
    <w:rsid w:val="00462636"/>
    <w:rsid w:val="00462673"/>
    <w:rsid w:val="00462FA7"/>
    <w:rsid w:val="00463F20"/>
    <w:rsid w:val="00464179"/>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51B5"/>
    <w:rsid w:val="004C6387"/>
    <w:rsid w:val="004C6509"/>
    <w:rsid w:val="004C67F6"/>
    <w:rsid w:val="004C7011"/>
    <w:rsid w:val="004D068C"/>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DAF"/>
    <w:rsid w:val="006F44E5"/>
    <w:rsid w:val="006F4D4B"/>
    <w:rsid w:val="006F580B"/>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1E76"/>
    <w:rsid w:val="007122EC"/>
    <w:rsid w:val="0071300B"/>
    <w:rsid w:val="007136A3"/>
    <w:rsid w:val="00713B39"/>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B0"/>
    <w:rsid w:val="00736760"/>
    <w:rsid w:val="00736C71"/>
    <w:rsid w:val="007374AF"/>
    <w:rsid w:val="00737B18"/>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AD6"/>
    <w:rsid w:val="00765F33"/>
    <w:rsid w:val="00766377"/>
    <w:rsid w:val="00766A28"/>
    <w:rsid w:val="00767B1A"/>
    <w:rsid w:val="00770846"/>
    <w:rsid w:val="00772093"/>
    <w:rsid w:val="00772568"/>
    <w:rsid w:val="00772892"/>
    <w:rsid w:val="00773075"/>
    <w:rsid w:val="00773173"/>
    <w:rsid w:val="00774504"/>
    <w:rsid w:val="0077525E"/>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AC"/>
    <w:rsid w:val="007B3AFB"/>
    <w:rsid w:val="007B435D"/>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106C5"/>
    <w:rsid w:val="008113C5"/>
    <w:rsid w:val="008117D9"/>
    <w:rsid w:val="00811B93"/>
    <w:rsid w:val="0081291B"/>
    <w:rsid w:val="00813602"/>
    <w:rsid w:val="00813984"/>
    <w:rsid w:val="00816C4E"/>
    <w:rsid w:val="00816D00"/>
    <w:rsid w:val="00817A9C"/>
    <w:rsid w:val="00817E0A"/>
    <w:rsid w:val="008207F2"/>
    <w:rsid w:val="00821099"/>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ADE"/>
    <w:rsid w:val="00851C4B"/>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760"/>
    <w:rsid w:val="009014D1"/>
    <w:rsid w:val="00901A5A"/>
    <w:rsid w:val="00902A52"/>
    <w:rsid w:val="00902C9F"/>
    <w:rsid w:val="00902CB6"/>
    <w:rsid w:val="00903434"/>
    <w:rsid w:val="009039CF"/>
    <w:rsid w:val="00903B99"/>
    <w:rsid w:val="009049C8"/>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65A9"/>
    <w:rsid w:val="00926EF2"/>
    <w:rsid w:val="0092713D"/>
    <w:rsid w:val="00930AE6"/>
    <w:rsid w:val="009320A2"/>
    <w:rsid w:val="0093342C"/>
    <w:rsid w:val="009340BB"/>
    <w:rsid w:val="009344B9"/>
    <w:rsid w:val="00934B5E"/>
    <w:rsid w:val="009353EA"/>
    <w:rsid w:val="009355D8"/>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DAE"/>
    <w:rsid w:val="00A802A1"/>
    <w:rsid w:val="00A80380"/>
    <w:rsid w:val="00A807EB"/>
    <w:rsid w:val="00A817D6"/>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D1679"/>
    <w:rsid w:val="00BD1B41"/>
    <w:rsid w:val="00BD1CCD"/>
    <w:rsid w:val="00BD2115"/>
    <w:rsid w:val="00BD24A9"/>
    <w:rsid w:val="00BD2EB7"/>
    <w:rsid w:val="00BD40FE"/>
    <w:rsid w:val="00BD5C1C"/>
    <w:rsid w:val="00BE160D"/>
    <w:rsid w:val="00BE3908"/>
    <w:rsid w:val="00BE4897"/>
    <w:rsid w:val="00BE4BFF"/>
    <w:rsid w:val="00BE586D"/>
    <w:rsid w:val="00BE5E6A"/>
    <w:rsid w:val="00BE63CF"/>
    <w:rsid w:val="00BF0420"/>
    <w:rsid w:val="00BF1228"/>
    <w:rsid w:val="00BF14DA"/>
    <w:rsid w:val="00BF35AA"/>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9B2"/>
    <w:rsid w:val="00D92A2C"/>
    <w:rsid w:val="00D92DE0"/>
    <w:rsid w:val="00D92E95"/>
    <w:rsid w:val="00D9312F"/>
    <w:rsid w:val="00D93312"/>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EFB"/>
    <w:rsid w:val="00E52F87"/>
    <w:rsid w:val="00E535E5"/>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4814"/>
    <w:rsid w:val="00EF4F27"/>
    <w:rsid w:val="00F00AA5"/>
    <w:rsid w:val="00F01880"/>
    <w:rsid w:val="00F02A48"/>
    <w:rsid w:val="00F02CC5"/>
    <w:rsid w:val="00F03392"/>
    <w:rsid w:val="00F054C8"/>
    <w:rsid w:val="00F057B8"/>
    <w:rsid w:val="00F06801"/>
    <w:rsid w:val="00F072ED"/>
    <w:rsid w:val="00F07527"/>
    <w:rsid w:val="00F0774E"/>
    <w:rsid w:val="00F100F2"/>
    <w:rsid w:val="00F10680"/>
    <w:rsid w:val="00F10CFA"/>
    <w:rsid w:val="00F114B9"/>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1B52"/>
    <w:rsid w:val="00FD207B"/>
    <w:rsid w:val="00FD22CF"/>
    <w:rsid w:val="00FD257F"/>
    <w:rsid w:val="00FD3BE6"/>
    <w:rsid w:val="00FD3D42"/>
    <w:rsid w:val="00FD449B"/>
    <w:rsid w:val="00FD4998"/>
    <w:rsid w:val="00FD6181"/>
    <w:rsid w:val="00FD675A"/>
    <w:rsid w:val="00FE02E0"/>
    <w:rsid w:val="00FE0C93"/>
    <w:rsid w:val="00FE0D13"/>
    <w:rsid w:val="00FE371F"/>
    <w:rsid w:val="00FE60C0"/>
    <w:rsid w:val="00FE6AF2"/>
    <w:rsid w:val="00FE740F"/>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C630F"/>
  <w15:docId w15:val="{93594835-7EF6-464C-92EC-B6338D5A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5525DE"/>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styleId="afff1">
    <w:name w:val="Unresolved Mention"/>
    <w:basedOn w:val="a4"/>
    <w:uiPriority w:val="99"/>
    <w:semiHidden/>
    <w:unhideWhenUsed/>
    <w:rsid w:val="00752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image" Target="media/image13.png"/><Relationship Id="rId42" Type="http://schemas.openxmlformats.org/officeDocument/2006/relationships/oleObject" Target="embeddings/oleObject9.bin"/><Relationship Id="rId47" Type="http://schemas.openxmlformats.org/officeDocument/2006/relationships/image" Target="media/image28.wmf"/><Relationship Id="rId63" Type="http://schemas.openxmlformats.org/officeDocument/2006/relationships/hyperlink" Target="https://ru.wikipedia.org/wiki/MySQ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wmf"/><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oleObject" Target="embeddings/oleObject4.bin"/><Relationship Id="rId37" Type="http://schemas.openxmlformats.org/officeDocument/2006/relationships/image" Target="media/image23.wmf"/><Relationship Id="rId40" Type="http://schemas.openxmlformats.org/officeDocument/2006/relationships/oleObject" Target="embeddings/oleObject8.bin"/><Relationship Id="rId45" Type="http://schemas.openxmlformats.org/officeDocument/2006/relationships/image" Target="media/image27.wmf"/><Relationship Id="rId53" Type="http://schemas.openxmlformats.org/officeDocument/2006/relationships/image" Target="media/image31.wmf"/><Relationship Id="rId58" Type="http://schemas.openxmlformats.org/officeDocument/2006/relationships/oleObject" Target="embeddings/oleObject17.bin"/><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35.wmf"/><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wmf"/><Relationship Id="rId30" Type="http://schemas.openxmlformats.org/officeDocument/2006/relationships/oleObject" Target="embeddings/oleObject3.bin"/><Relationship Id="rId35" Type="http://schemas.openxmlformats.org/officeDocument/2006/relationships/image" Target="media/image22.wmf"/><Relationship Id="rId43" Type="http://schemas.openxmlformats.org/officeDocument/2006/relationships/image" Target="media/image26.w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hyperlink" Target="https://metanit.com/java/javafx/1.1.php" TargetMode="External"/><Relationship Id="rId69"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30.w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wmf"/><Relationship Id="rId33" Type="http://schemas.openxmlformats.org/officeDocument/2006/relationships/image" Target="media/image21.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34.wmf"/><Relationship Id="rId67"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image" Target="media/image25.wmf"/><Relationship Id="rId54" Type="http://schemas.openxmlformats.org/officeDocument/2006/relationships/oleObject" Target="embeddings/oleObject15.bin"/><Relationship Id="rId62"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29.wmf"/><Relationship Id="rId57" Type="http://schemas.openxmlformats.org/officeDocument/2006/relationships/image" Target="media/image33.wmf"/><Relationship Id="rId10" Type="http://schemas.openxmlformats.org/officeDocument/2006/relationships/image" Target="media/image2.png"/><Relationship Id="rId31" Type="http://schemas.openxmlformats.org/officeDocument/2006/relationships/image" Target="media/image20.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hyperlink" Target="https://ru.wikipedia.org/wiki/NetBeans"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4.wmf"/><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3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D4EFC-5F90-4EEC-8837-71379BF77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15065</TotalTime>
  <Pages>1</Pages>
  <Words>8242</Words>
  <Characters>46985</Characters>
  <Application>Microsoft Office Word</Application>
  <DocSecurity>0</DocSecurity>
  <Lines>391</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Alexs</cp:lastModifiedBy>
  <cp:revision>2550</cp:revision>
  <cp:lastPrinted>2018-05-21T07:44:00Z</cp:lastPrinted>
  <dcterms:created xsi:type="dcterms:W3CDTF">2013-04-12T04:10:00Z</dcterms:created>
  <dcterms:modified xsi:type="dcterms:W3CDTF">2019-05-01T16:24:00Z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