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B72" w:sz="12"/>
              <w:left w:val="single" w:color="1C6B72" w:sz="12"/>
              <w:bottom w:val="single" w:color="1C6B72" w:sz="12"/>
              <w:right w:val="single" w:color="1C6B72" w:sz="12"/>
            </w:tcBorders>
            <w:shd w:fill="0D2B45" w:val="clear"/>
            <w:tcMar>
              <w:top w:type="dxa" w:w="200"/>
              <w:left w:type="dxa" w:w="240"/>
              <w:bottom w:type="dxa" w:w="200"/>
              <w:right w:type="dxa" w:w="240"/>
            </w:tcMar>
          </w:tcPr>
          <w:p>
            <w:r>
              <w:rPr>
                <w:rFonts w:ascii="Arial" w:cs="Arial" w:eastAsia="Arial" w:hAnsi="Arial"/>
                <w:b w:val="false"/>
                <w:bCs w:val="false"/>
                <w:color w:val="7EB8C9"/>
                <w:sz w:val="18"/>
                <w:szCs w:val="18"/>
              </w:rPr>
              <w:t xml:space="preserve">Unlimited Coverage  |  Version 2.0</w:t>
            </w:r>
          </w:p>
          <w:p>
            <w:r>
              <w:rPr>
                <w:rFonts w:ascii="Arial" w:cs="Arial" w:eastAsia="Arial" w:hAnsi="Arial"/>
                <w:b/>
                <w:bCs/>
                <w:color w:val="FFFFFF"/>
                <w:sz w:val="44"/>
                <w:szCs w:val="44"/>
              </w:rPr>
              <w:t xml:space="preserve">Krypt Phone™ User Guide</w:t>
            </w:r>
          </w:p>
          <w:p>
            <w:pPr>
              <w:spacing w:after="0" w:before="60"/>
            </w:pPr>
            <w:r>
              <w:rPr>
                <w:rFonts w:ascii="Arial" w:cs="Arial" w:eastAsia="Arial" w:hAnsi="Arial"/>
                <w:b w:val="false"/>
                <w:bCs w:val="false"/>
                <w:color w:val="AACCDD"/>
                <w:sz w:val="22"/>
                <w:szCs w:val="22"/>
              </w:rPr>
              <w:t xml:space="preserve">For Devices Running GrapheneOS • CalyxOS</w:t>
            </w:r>
          </w:p>
        </w:tc>
      </w:tr>
    </w:tbl>
    <w:p>
      <w:pPr>
        <w:spacing w:after="0" w:before="160"/>
      </w:pPr>
      <w:r>
        <w:t xml:space="preserve"/>
      </w:r>
    </w:p>
    <w:p>
      <w:pPr>
        <w:spacing w:after="160"/>
      </w:pPr>
      <w:r>
        <w:rPr>
          <w:rFonts w:ascii="Arial" w:cs="Arial" w:eastAsia="Arial" w:hAnsi="Arial"/>
          <w:b w:val="false"/>
          <w:bCs w:val="false"/>
          <w:color w:val="888888"/>
          <w:sz w:val="18"/>
          <w:szCs w:val="18"/>
        </w:rPr>
        <w:t xml:space="preserve">Written and conceptualized by Unlimited Coverage. DO NOT REDISTRIBUTE WITHOUT PERMISSION.</w:t>
      </w:r>
    </w:p>
    <w:p>
      <w:pPr>
        <w:spacing w:after="0" w:before="60"/>
      </w:pPr>
      <w:r>
        <w:t xml:space="preserve"/>
      </w:r>
    </w:p>
    <w:p>
      <w:pPr>
        <w:spacing w:after="160"/>
      </w:pPr>
      <w:r>
        <w:rPr>
          <w:rFonts w:ascii="Arial" w:cs="Arial" w:eastAsia="Arial" w:hAnsi="Arial"/>
          <w:b w:val="false"/>
          <w:bCs w:val="false"/>
          <w:color w:val="1A1A1A"/>
          <w:sz w:val="23"/>
          <w:szCs w:val="23"/>
        </w:rPr>
        <w:t xml:space="preserve">Welcome to your Unlimited Coverage Krypt Phone. Unlike mainstream smartphones loaded with tracking software and data-harvesting apps, your Krypt Phone runs a de-Googled, privacy-hardened operating system from the factory. This guide walks you through everything you need to know to get the most from your device.</w:t>
      </w:r>
    </w:p>
    <w:p>
      <w:pPr>
        <w:spacing w:after="0" w:before="120"/>
      </w:pPr>
      <w:r>
        <w:t xml:space="preserve"/>
      </w:r>
    </w:p>
    <w:p>
      <w:pPr>
        <w:pStyle w:val="Heading2"/>
        <w:spacing w:after="120" w:before="360"/>
      </w:pPr>
      <w:r>
        <w:rPr>
          <w:rFonts w:ascii="Arial" w:cs="Arial" w:eastAsia="Arial" w:hAnsi="Arial"/>
          <w:b/>
          <w:bCs/>
          <w:color w:val="1C6B72"/>
          <w:sz w:val="32"/>
          <w:szCs w:val="32"/>
        </w:rPr>
        <w:t xml:space="preserve">1 — First-Time Setup</w:t>
      </w:r>
    </w:p>
    <w:p>
      <w:pPr>
        <w:pStyle w:val="Heading3"/>
        <w:spacing w:after="80" w:before="240"/>
      </w:pPr>
      <w:r>
        <w:rPr>
          <w:rFonts w:ascii="Arial" w:cs="Arial" w:eastAsia="Arial" w:hAnsi="Arial"/>
          <w:b/>
          <w:bCs/>
          <w:color w:val="0D2B45"/>
          <w:sz w:val="26"/>
          <w:szCs w:val="26"/>
        </w:rPr>
        <w:t xml:space="preserve">1.1  Powering On &amp; Initial Configuration</w:t>
      </w:r>
    </w:p>
    <w:p>
      <w:pPr>
        <w:pStyle w:val="ListParagraph"/>
        <w:numPr>
          <w:ilvl w:val="0"/>
          <w:numId w:val="2"/>
        </w:numPr>
        <w:spacing w:after="100"/>
      </w:pPr>
      <w:r>
        <w:rPr>
          <w:rFonts w:ascii="Arial" w:cs="Arial" w:eastAsia="Arial" w:hAnsi="Arial"/>
          <w:color w:val="1A1A1A"/>
          <w:sz w:val="22"/>
          <w:szCs w:val="22"/>
        </w:rPr>
        <w:t xml:space="preserve">Press and hold the power button until the device vibrates and the boot logo appears.</w:t>
      </w:r>
    </w:p>
    <w:p>
      <w:pPr>
        <w:pStyle w:val="ListParagraph"/>
        <w:numPr>
          <w:ilvl w:val="0"/>
          <w:numId w:val="2"/>
        </w:numPr>
        <w:spacing w:after="100"/>
      </w:pPr>
      <w:r>
        <w:rPr>
          <w:rFonts w:ascii="Arial" w:cs="Arial" w:eastAsia="Arial" w:hAnsi="Arial"/>
          <w:color w:val="1A1A1A"/>
          <w:sz w:val="22"/>
          <w:szCs w:val="22"/>
        </w:rPr>
        <w:t xml:space="preserve">Select your preferred language and tap Next.</w:t>
      </w:r>
    </w:p>
    <w:p>
      <w:pPr>
        <w:pStyle w:val="ListParagraph"/>
        <w:numPr>
          <w:ilvl w:val="0"/>
          <w:numId w:val="2"/>
        </w:numPr>
        <w:spacing w:after="100"/>
      </w:pPr>
      <w:r>
        <w:rPr>
          <w:rFonts w:ascii="Arial" w:cs="Arial" w:eastAsia="Arial" w:hAnsi="Arial"/>
          <w:color w:val="1A1A1A"/>
          <w:sz w:val="22"/>
          <w:szCs w:val="22"/>
        </w:rPr>
        <w:t xml:space="preserve">Connect to Wi-Fi now, or skip and connect later. An internet connection is needed for app installation and OS updates.</w:t>
      </w:r>
    </w:p>
    <w:p>
      <w:pPr>
        <w:pStyle w:val="ListParagraph"/>
        <w:numPr>
          <w:ilvl w:val="0"/>
          <w:numId w:val="2"/>
        </w:numPr>
        <w:spacing w:after="100"/>
      </w:pPr>
      <w:r>
        <w:rPr>
          <w:rFonts w:ascii="Arial" w:cs="Arial" w:eastAsia="Arial" w:hAnsi="Arial"/>
          <w:color w:val="1A1A1A"/>
          <w:sz w:val="22"/>
          <w:szCs w:val="22"/>
        </w:rPr>
        <w:t xml:space="preserve">Set a strong screen lock. PIN is recommended — use at least 8 digits. Avoid patterns (low entropy, shoulder-surfable). Passphrase is best if you can remember one.</w:t>
      </w:r>
    </w:p>
    <w:p>
      <w:pPr>
        <w:pStyle w:val="ListParagraph"/>
        <w:numPr>
          <w:ilvl w:val="0"/>
          <w:numId w:val="2"/>
        </w:numPr>
        <w:spacing w:after="100"/>
      </w:pPr>
      <w:r>
        <w:rPr>
          <w:rFonts w:ascii="Arial" w:cs="Arial" w:eastAsia="Arial" w:hAnsi="Arial"/>
          <w:color w:val="1A1A1A"/>
          <w:sz w:val="22"/>
          <w:szCs w:val="22"/>
        </w:rPr>
        <w:t xml:space="preserve">Device encryption is enabled by default on both GrapheneOS and CalyxOS. No action needed.</w:t>
      </w:r>
    </w:p>
    <w:p>
      <w:pPr>
        <w:pStyle w:val="ListParagraph"/>
        <w:numPr>
          <w:ilvl w:val="0"/>
          <w:numId w:val="2"/>
        </w:numPr>
        <w:spacing w:after="100"/>
      </w:pPr>
      <w:r>
        <w:rPr>
          <w:rFonts w:ascii="Arial" w:cs="Arial" w:eastAsia="Arial" w:hAnsi="Arial"/>
          <w:color w:val="1A1A1A"/>
          <w:sz w:val="22"/>
          <w:szCs w:val="22"/>
        </w:rPr>
        <w:t xml:space="preserve">Skip any prompts to sign in to a Google account — your Krypt Phone does not use Google accounts.</w:t>
      </w:r>
    </w:p>
    <w:p>
      <w:pPr>
        <w:pStyle w:val="ListParagraph"/>
        <w:numPr>
          <w:ilvl w:val="0"/>
          <w:numId w:val="2"/>
        </w:numPr>
        <w:spacing w:after="100"/>
      </w:pPr>
      <w:r>
        <w:rPr>
          <w:rFonts w:ascii="Arial" w:cs="Arial" w:eastAsia="Arial" w:hAnsi="Arial"/>
          <w:color w:val="1A1A1A"/>
          <w:sz w:val="22"/>
          <w:szCs w:val="22"/>
        </w:rPr>
        <w:t xml:space="preserve">Tap Finish. Your Krypt Phone is ready.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856404"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w:t>
            </w:r>
          </w:p>
        </w:tc>
        <w:tc>
          <w:tcPr>
            <w:tcW w:type="dxa" w:w="8920"/>
            <w:tcBorders>
              <w:top w:val="single" w:color="DDDDDD" w:sz="1"/>
              <w:left w:val="single" w:color="DDDDDD" w:sz="1"/>
              <w:bottom w:val="single" w:color="DDDDDD" w:sz="1"/>
              <w:right w:val="single" w:color="DDDDDD" w:sz="1"/>
            </w:tcBorders>
            <w:shd w:fill="FFFBE6" w:val="clear"/>
            <w:tcMar>
              <w:top w:type="dxa" w:w="80"/>
              <w:left w:type="dxa" w:w="130"/>
              <w:bottom w:type="dxa" w:w="80"/>
              <w:right w:type="dxa" w:w="130"/>
            </w:tcMar>
          </w:tcPr>
          <w:p>
            <w:r>
              <w:rPr>
                <w:rFonts w:ascii="Arial" w:cs="Arial" w:eastAsia="Arial" w:hAnsi="Arial"/>
                <w:color w:val="5A3E00"/>
                <w:sz w:val="21"/>
                <w:szCs w:val="21"/>
              </w:rPr>
              <w:t xml:space="preserve">GrapheneOS ships with zero Google services by default. CalyxOS includes microG, a partial open-source replacement. See Section 2 for details on what this means for app compatibility.</w:t>
            </w:r>
          </w:p>
        </w:tc>
      </w:tr>
    </w:tbl>
    <w:p>
      <w:pPr>
        <w:spacing w:after="0" w:before="120"/>
      </w:pPr>
      <w:r>
        <w:t xml:space="preserve"/>
      </w:r>
    </w:p>
    <w:p>
      <w:pPr>
        <w:pStyle w:val="Heading3"/>
        <w:spacing w:after="80" w:before="240"/>
      </w:pPr>
      <w:r>
        <w:rPr>
          <w:rFonts w:ascii="Arial" w:cs="Arial" w:eastAsia="Arial" w:hAnsi="Arial"/>
          <w:b/>
          <w:bCs/>
          <w:color w:val="0D2B45"/>
          <w:sz w:val="26"/>
          <w:szCs w:val="26"/>
        </w:rPr>
        <w:t xml:space="preserve">1.2  OS Identification — Which Version Do You Have?</w:t>
      </w:r>
    </w:p>
    <w:p>
      <w:pPr>
        <w:spacing w:after="160"/>
      </w:pPr>
      <w:r>
        <w:rPr>
          <w:rFonts w:ascii="Arial" w:cs="Arial" w:eastAsia="Arial" w:hAnsi="Arial"/>
          <w:b w:val="false"/>
          <w:bCs w:val="false"/>
          <w:color w:val="1A1A1A"/>
          <w:sz w:val="22"/>
          <w:szCs w:val="22"/>
        </w:rPr>
        <w:t xml:space="preserve">To confirm which OS is installed on your device:</w:t>
      </w:r>
    </w:p>
    <w:p>
      <w:pPr>
        <w:pStyle w:val="ListParagraph"/>
        <w:numPr>
          <w:ilvl w:val="0"/>
          <w:numId w:val="2"/>
        </w:numPr>
        <w:spacing w:after="100"/>
      </w:pPr>
      <w:r>
        <w:rPr>
          <w:rFonts w:ascii="Arial" w:cs="Arial" w:eastAsia="Arial" w:hAnsi="Arial"/>
          <w:color w:val="1A1A1A"/>
          <w:sz w:val="22"/>
          <w:szCs w:val="22"/>
        </w:rPr>
        <w:t xml:space="preserve">Settings → About phone → look for 'GrapheneOS' or 'CalyxOS' in the build information.</w:t>
      </w:r>
    </w:p>
    <w:p>
      <w:pPr>
        <w:pStyle w:val="ListParagraph"/>
        <w:numPr>
          <w:ilvl w:val="0"/>
          <w:numId w:val="2"/>
        </w:numPr>
        <w:spacing w:after="100"/>
      </w:pPr>
      <w:r>
        <w:rPr>
          <w:rFonts w:ascii="Arial" w:cs="Arial" w:eastAsia="Arial" w:hAnsi="Arial"/>
          <w:color w:val="1A1A1A"/>
          <w:sz w:val="22"/>
          <w:szCs w:val="22"/>
        </w:rPr>
        <w:t xml:space="preserve">GrapheneOS: you will see 'GrapheneOS' as the OS name with a build date and Pixel device name.</w:t>
      </w:r>
    </w:p>
    <w:p>
      <w:pPr>
        <w:pStyle w:val="ListParagraph"/>
        <w:numPr>
          <w:ilvl w:val="0"/>
          <w:numId w:val="2"/>
        </w:numPr>
        <w:spacing w:after="100"/>
      </w:pPr>
      <w:r>
        <w:rPr>
          <w:rFonts w:ascii="Arial" w:cs="Arial" w:eastAsia="Arial" w:hAnsi="Arial"/>
          <w:color w:val="1A1A1A"/>
          <w:sz w:val="22"/>
          <w:szCs w:val="22"/>
        </w:rPr>
        <w:t xml:space="preserve">CalyxOS: you will see 'CalyxOS' with a version number.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DDDDDD" w:sz="1"/>
              <w:left w:val="single" w:color="DDDDDD" w:sz="1"/>
              <w:bottom w:val="single" w:color="DDDDDD" w:sz="1"/>
              <w:right w:val="single" w:color="DDDDDD" w:sz="1"/>
            </w:tcBorders>
            <w:shd w:fill="0D2B45"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240"/>
            <w:tcBorders>
              <w:top w:val="single" w:color="DDDDDD" w:sz="1"/>
              <w:left w:val="single" w:color="DDDDDD" w:sz="1"/>
              <w:bottom w:val="single" w:color="DDDDDD" w:sz="1"/>
              <w:right w:val="single" w:color="DDDDDD" w:sz="1"/>
            </w:tcBorders>
            <w:shd w:fill="0D2B45" w:val="clear"/>
            <w:tcMar>
              <w:top w:type="dxa" w:w="100"/>
              <w:left w:type="dxa" w:w="140"/>
              <w:bottom w:type="dxa" w:w="100"/>
              <w:right w:type="dxa" w:w="140"/>
            </w:tcMar>
          </w:tcPr>
          <w:p>
            <w:r>
              <w:rPr>
                <w:rFonts w:ascii="Arial" w:cs="Arial" w:eastAsia="Arial" w:hAnsi="Arial"/>
                <w:b/>
                <w:bCs/>
                <w:color w:val="FFFFFF"/>
                <w:sz w:val="20"/>
                <w:szCs w:val="20"/>
              </w:rPr>
              <w:t xml:space="preserve">GrapheneOS</w:t>
            </w:r>
          </w:p>
        </w:tc>
        <w:tc>
          <w:tcPr>
            <w:tcW w:type="dxa" w:w="3240"/>
            <w:tcBorders>
              <w:top w:val="single" w:color="DDDDDD" w:sz="1"/>
              <w:left w:val="single" w:color="DDDDDD" w:sz="1"/>
              <w:bottom w:val="single" w:color="DDDDDD" w:sz="1"/>
              <w:right w:val="single" w:color="DDDDDD" w:sz="1"/>
            </w:tcBorders>
            <w:shd w:fill="0D2B45" w:val="clear"/>
            <w:tcMar>
              <w:top w:type="dxa" w:w="100"/>
              <w:left w:type="dxa" w:w="140"/>
              <w:bottom w:type="dxa" w:w="100"/>
              <w:right w:type="dxa" w:w="140"/>
            </w:tcMar>
          </w:tcPr>
          <w:p>
            <w:r>
              <w:rPr>
                <w:rFonts w:ascii="Arial" w:cs="Arial" w:eastAsia="Arial" w:hAnsi="Arial"/>
                <w:b/>
                <w:bCs/>
                <w:color w:val="FFFFFF"/>
                <w:sz w:val="20"/>
                <w:szCs w:val="20"/>
              </w:rPr>
              <w:t xml:space="preserve">CalyxOS</w:t>
            </w:r>
          </w:p>
        </w:tc>
      </w:tr>
      <w:tr>
        <w:tc>
          <w:tcPr>
            <w:tcW w:type="dxa" w:w="28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Google Play services</w:t>
            </w:r>
          </w:p>
        </w:tc>
        <w:tc>
          <w:tcPr>
            <w:tcW w:type="dxa" w:w="3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Optional sandboxed Google Play — runs as an unprivileged app with no system access</w:t>
            </w:r>
          </w:p>
        </w:tc>
        <w:tc>
          <w:tcPr>
            <w:tcW w:type="dxa" w:w="3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microG: partial open-source replacement, runs with elevated system_app privileges</w:t>
            </w:r>
          </w:p>
        </w:tc>
      </w:tr>
      <w:tr>
        <w:tc>
          <w:tcPr>
            <w:tcW w:type="dxa" w:w="28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Default browser</w:t>
            </w:r>
          </w:p>
        </w:tc>
        <w:tc>
          <w:tcPr>
            <w:tcW w:type="dxa" w:w="3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Vanadium — hardened Chromium built by the GrapheneOS team</w:t>
            </w:r>
          </w:p>
        </w:tc>
        <w:tc>
          <w:tcPr>
            <w:tcW w:type="dxa" w:w="3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Cromite (hardened Chromium fork) or Firefox</w:t>
            </w:r>
          </w:p>
        </w:tc>
      </w:tr>
      <w:tr>
        <w:tc>
          <w:tcPr>
            <w:tcW w:type="dxa" w:w="28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App store</w:t>
            </w:r>
          </w:p>
        </w:tc>
        <w:tc>
          <w:tcPr>
            <w:tcW w:type="dxa" w:w="3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F-Droid + Aurora Store pre-installed</w:t>
            </w:r>
          </w:p>
        </w:tc>
        <w:tc>
          <w:tcPr>
            <w:tcW w:type="dxa" w:w="3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F-Droid + Aurora Store pre-installed</w:t>
            </w:r>
          </w:p>
        </w:tc>
      </w:tr>
      <w:tr>
        <w:tc>
          <w:tcPr>
            <w:tcW w:type="dxa" w:w="28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Security update speed</w:t>
            </w:r>
          </w:p>
        </w:tc>
        <w:tc>
          <w:tcPr>
            <w:tcW w:type="dxa" w:w="3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Fastest available — often same day as upstream AOSP patches</w:t>
            </w:r>
          </w:p>
        </w:tc>
        <w:tc>
          <w:tcPr>
            <w:tcW w:type="dxa" w:w="3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Solid but historically slower than GrapheneOS</w:t>
            </w:r>
          </w:p>
        </w:tc>
      </w:tr>
      <w:tr>
        <w:tc>
          <w:tcPr>
            <w:tcW w:type="dxa" w:w="28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Sensors toggle</w:t>
            </w:r>
          </w:p>
        </w:tc>
        <w:tc>
          <w:tcPr>
            <w:tcW w:type="dxa" w:w="3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Hardware-level (in Quick Settings panel)</w:t>
            </w:r>
          </w:p>
        </w:tc>
        <w:tc>
          <w:tcPr>
            <w:tcW w:type="dxa" w:w="3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Software-level</w:t>
            </w:r>
          </w:p>
        </w:tc>
      </w:tr>
      <w:tr>
        <w:tc>
          <w:tcPr>
            <w:tcW w:type="dxa" w:w="28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User profiles</w:t>
            </w:r>
          </w:p>
        </w:tc>
        <w:tc>
          <w:tcPr>
            <w:tcW w:type="dxa" w:w="3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Up to 32 isolated profiles, full logout support</w:t>
            </w:r>
          </w:p>
        </w:tc>
        <w:tc>
          <w:tcPr>
            <w:tcW w:type="dxa" w:w="3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Standard AOSP (4 profiles), work profile support</w:t>
            </w:r>
          </w:p>
        </w:tc>
      </w:tr>
      <w:tr>
        <w:tc>
          <w:tcPr>
            <w:tcW w:type="dxa" w:w="28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Google server connections</w:t>
            </w:r>
          </w:p>
        </w:tc>
        <w:tc>
          <w:tcPr>
            <w:tcW w:type="dxa" w:w="3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Minimal by default — core OS functions don’t call Google</w:t>
            </w:r>
          </w:p>
        </w:tc>
        <w:tc>
          <w:tcPr>
            <w:tcW w:type="dxa" w:w="3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More default Google connections (NTP, captive portal, eSIM)</w:t>
            </w:r>
          </w:p>
        </w:tc>
      </w:tr>
      <w:tr>
        <w:tc>
          <w:tcPr>
            <w:tcW w:type="dxa" w:w="28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Best for</w:t>
            </w:r>
          </w:p>
        </w:tc>
        <w:tc>
          <w:tcPr>
            <w:tcW w:type="dxa" w:w="3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Journalists, activists, researchers, high-risk threat models</w:t>
            </w:r>
          </w:p>
        </w:tc>
        <w:tc>
          <w:tcPr>
            <w:tcW w:type="dxa" w:w="32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Privacy-conscious everyday users, those transitioning from stock Android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8B0000"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w:t>
            </w:r>
          </w:p>
        </w:tc>
        <w:tc>
          <w:tcPr>
            <w:tcW w:type="dxa" w:w="8920"/>
            <w:tcBorders>
              <w:top w:val="single" w:color="DDDDDD" w:sz="1"/>
              <w:left w:val="single" w:color="DDDDDD" w:sz="1"/>
              <w:bottom w:val="single" w:color="DDDDDD" w:sz="1"/>
              <w:right w:val="single" w:color="DDDDDD" w:sz="1"/>
            </w:tcBorders>
            <w:shd w:fill="FFF5F5" w:val="clear"/>
            <w:tcMar>
              <w:top w:type="dxa" w:w="80"/>
              <w:left w:type="dxa" w:w="130"/>
              <w:bottom w:type="dxa" w:w="80"/>
              <w:right w:type="dxa" w:w="130"/>
            </w:tcMar>
          </w:tcPr>
          <w:p>
            <w:r>
              <w:rPr>
                <w:rFonts w:ascii="Arial" w:cs="Arial" w:eastAsia="Arial" w:hAnsi="Arial"/>
                <w:color w:val="8B0000"/>
                <w:sz w:val="21"/>
                <w:szCs w:val="21"/>
              </w:rPr>
              <w:t xml:space="preserve">CalyxOS has been on development hiatus since approximately August 2025. If your device shipped with CalyxOS, it remains functional but may not receive updates on the same cadence as GrapheneOS. For new orders, UC recommends GrapheneOS. Contact us if you want to switch.</w:t>
            </w:r>
          </w:p>
        </w:tc>
      </w:tr>
    </w:tbl>
    <w:p>
      <w:pPr>
        <w:spacing w:after="0" w:before="120"/>
      </w:pPr>
      <w:r>
        <w:t xml:space="preserve"/>
      </w:r>
    </w:p>
    <w:p>
      <w:pPr>
        <w:pStyle w:val="Heading2"/>
        <w:spacing w:after="120" w:before="360"/>
      </w:pPr>
      <w:r>
        <w:rPr>
          <w:rFonts w:ascii="Arial" w:cs="Arial" w:eastAsia="Arial" w:hAnsi="Arial"/>
          <w:b/>
          <w:bCs/>
          <w:color w:val="1C6B72"/>
          <w:sz w:val="32"/>
          <w:szCs w:val="32"/>
        </w:rPr>
        <w:t xml:space="preserve">2 — Installing &amp; Managing Apps</w:t>
      </w:r>
    </w:p>
    <w:p>
      <w:pPr>
        <w:pStyle w:val="Heading3"/>
        <w:spacing w:after="80" w:before="240"/>
      </w:pPr>
      <w:r>
        <w:rPr>
          <w:rFonts w:ascii="Arial" w:cs="Arial" w:eastAsia="Arial" w:hAnsi="Arial"/>
          <w:b/>
          <w:bCs/>
          <w:color w:val="0D2B45"/>
          <w:sz w:val="26"/>
          <w:szCs w:val="26"/>
        </w:rPr>
        <w:t xml:space="preserve">2.1  Your App Stores</w:t>
      </w:r>
    </w:p>
    <w:p>
      <w:pPr>
        <w:spacing w:after="160"/>
      </w:pPr>
      <w:r>
        <w:rPr>
          <w:rFonts w:ascii="Arial" w:cs="Arial" w:eastAsia="Arial" w:hAnsi="Arial"/>
          <w:b w:val="false"/>
          <w:bCs w:val="false"/>
          <w:color w:val="1A1A1A"/>
          <w:sz w:val="22"/>
          <w:szCs w:val="22"/>
        </w:rPr>
        <w:t xml:space="preserve">There is no Google Play Store on your Krypt Phone by default. You have three options for installing apps:</w:t>
      </w:r>
    </w:p>
    <w:p>
      <w:pPr>
        <w:spacing w:after="0" w:before="80"/>
      </w:pPr>
      <w:r>
        <w:t xml:space="preserve"/>
      </w:r>
    </w:p>
    <w:p>
      <w:pPr>
        <w:pStyle w:val="ListParagraph"/>
        <w:numPr>
          <w:ilvl w:val="0"/>
          <w:numId w:val="3"/>
        </w:numPr>
        <w:spacing w:after="80"/>
      </w:pPr>
      <w:r>
        <w:rPr>
          <w:rFonts w:ascii="Arial" w:cs="Arial" w:eastAsia="Arial" w:hAnsi="Arial"/>
          <w:b/>
          <w:bCs/>
          <w:color w:val="1A1A1A"/>
          <w:sz w:val="22"/>
          <w:szCs w:val="22"/>
        </w:rPr>
        <w:t xml:space="preserve">F-Droid — open-source app repository. Contains thousands of privacy-respecting apps. Pre-installed on your device. Ideal for: Signal, Briar, Tor Browser, KeePassDX, Organic Maps, NewPipe, and hundreds more.</w:t>
      </w:r>
    </w:p>
    <w:p>
      <w:pPr>
        <w:pStyle w:val="ListParagraph"/>
        <w:numPr>
          <w:ilvl w:val="0"/>
          <w:numId w:val="3"/>
        </w:numPr>
        <w:spacing w:after="80"/>
      </w:pPr>
      <w:r>
        <w:rPr>
          <w:rFonts w:ascii="Arial" w:cs="Arial" w:eastAsia="Arial" w:hAnsi="Arial"/>
          <w:b/>
          <w:bCs/>
          <w:color w:val="1A1A1A"/>
          <w:sz w:val="22"/>
          <w:szCs w:val="22"/>
        </w:rPr>
        <w:t xml:space="preserve">Aurora Store — an anonymous frontend for the Google Play Store. Lets you download Play Store apps without a Google account by using shared anonymous sessions. Pre-installed on your device. Use this for mainstream apps not available on F-Droid.</w:t>
      </w:r>
    </w:p>
    <w:p>
      <w:pPr>
        <w:pStyle w:val="ListParagraph"/>
        <w:numPr>
          <w:ilvl w:val="0"/>
          <w:numId w:val="3"/>
        </w:numPr>
        <w:spacing w:after="80"/>
      </w:pPr>
      <w:r>
        <w:rPr>
          <w:rFonts w:ascii="Arial" w:cs="Arial" w:eastAsia="Arial" w:hAnsi="Arial"/>
          <w:b/>
          <w:bCs/>
          <w:color w:val="1A1A1A"/>
          <w:sz w:val="22"/>
          <w:szCs w:val="22"/>
        </w:rPr>
        <w:t xml:space="preserve">Sandboxed Google Play (GrapheneOS only) — installs the real Google Play Services as a fully sandboxed app with no system privileges. Required for banking apps, Google Pay, and apps that fail with Aurora Store.</w:t>
      </w:r>
    </w:p>
    <w:p>
      <w:pPr>
        <w:spacing w:after="0" w:before="80"/>
      </w:pPr>
      <w:r>
        <w:t xml:space="preserve"/>
      </w:r>
    </w:p>
    <w:p>
      <w:pPr>
        <w:pStyle w:val="Heading3"/>
        <w:spacing w:after="80" w:before="240"/>
      </w:pPr>
      <w:r>
        <w:rPr>
          <w:rFonts w:ascii="Arial" w:cs="Arial" w:eastAsia="Arial" w:hAnsi="Arial"/>
          <w:b/>
          <w:bCs/>
          <w:color w:val="0D2B45"/>
          <w:sz w:val="26"/>
          <w:szCs w:val="26"/>
        </w:rPr>
        <w:t xml:space="preserve">Installing Sandboxed Google Play (GrapheneOS only)</w:t>
      </w:r>
    </w:p>
    <w:p>
      <w:pPr>
        <w:pStyle w:val="ListParagraph"/>
        <w:numPr>
          <w:ilvl w:val="0"/>
          <w:numId w:val="2"/>
        </w:numPr>
        <w:spacing w:after="100"/>
      </w:pPr>
      <w:r>
        <w:rPr>
          <w:rFonts w:ascii="Arial" w:cs="Arial" w:eastAsia="Arial" w:hAnsi="Arial"/>
          <w:color w:val="1A1A1A"/>
          <w:sz w:val="22"/>
          <w:szCs w:val="22"/>
        </w:rPr>
        <w:t xml:space="preserve">Settings → Apps → tap the ⋮ menu → Install Google Play.</w:t>
      </w:r>
    </w:p>
    <w:p>
      <w:pPr>
        <w:pStyle w:val="ListParagraph"/>
        <w:numPr>
          <w:ilvl w:val="0"/>
          <w:numId w:val="2"/>
        </w:numPr>
        <w:spacing w:after="100"/>
      </w:pPr>
      <w:r>
        <w:rPr>
          <w:rFonts w:ascii="Arial" w:cs="Arial" w:eastAsia="Arial" w:hAnsi="Arial"/>
          <w:color w:val="1A1A1A"/>
          <w:sz w:val="22"/>
          <w:szCs w:val="22"/>
        </w:rPr>
        <w:t xml:space="preserve">Follow the prompts. Three apps install: Google Play Services, Google Play Store, and Google Services Framework.</w:t>
      </w:r>
    </w:p>
    <w:p>
      <w:pPr>
        <w:pStyle w:val="ListParagraph"/>
        <w:numPr>
          <w:ilvl w:val="0"/>
          <w:numId w:val="2"/>
        </w:numPr>
        <w:spacing w:after="100"/>
      </w:pPr>
      <w:r>
        <w:rPr>
          <w:rFonts w:ascii="Arial" w:cs="Arial" w:eastAsia="Arial" w:hAnsi="Arial"/>
          <w:color w:val="1A1A1A"/>
          <w:sz w:val="22"/>
          <w:szCs w:val="22"/>
        </w:rPr>
        <w:t xml:space="preserve">You can sign into a Google account within the sandboxed Play — this is contained to the sandbox and does not give Google system-level access.</w:t>
      </w:r>
    </w:p>
    <w:p>
      <w:pPr>
        <w:pStyle w:val="ListParagraph"/>
        <w:numPr>
          <w:ilvl w:val="0"/>
          <w:numId w:val="2"/>
        </w:numPr>
        <w:spacing w:after="100"/>
      </w:pPr>
      <w:r>
        <w:rPr>
          <w:rFonts w:ascii="Arial" w:cs="Arial" w:eastAsia="Arial" w:hAnsi="Arial"/>
          <w:color w:val="1A1A1A"/>
          <w:sz w:val="22"/>
          <w:szCs w:val="22"/>
        </w:rPr>
        <w:t xml:space="preserve">To install Play for a specific use case (e.g. banking) while keeping your main profile clean: create a separate user profile (Settings → System → Users) and install sandboxed Play only in that profile.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1C3F5E"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i</w:t>
            </w:r>
          </w:p>
        </w:tc>
        <w:tc>
          <w:tcPr>
            <w:tcW w:type="dxa" w:w="8920"/>
            <w:tcBorders>
              <w:top w:val="single" w:color="DDDDDD" w:sz="1"/>
              <w:left w:val="single" w:color="DDDDDD" w:sz="1"/>
              <w:bottom w:val="single" w:color="DDDDDD" w:sz="1"/>
              <w:right w:val="single" w:color="DDDDDD" w:sz="1"/>
            </w:tcBorders>
            <w:shd w:fill="EAF2FF" w:val="clear"/>
            <w:tcMar>
              <w:top w:type="dxa" w:w="80"/>
              <w:left w:type="dxa" w:w="130"/>
              <w:bottom w:type="dxa" w:w="80"/>
              <w:right w:type="dxa" w:w="130"/>
            </w:tcMar>
          </w:tcPr>
          <w:p>
            <w:r>
              <w:rPr>
                <w:rFonts w:ascii="Arial" w:cs="Arial" w:eastAsia="Arial" w:hAnsi="Arial"/>
                <w:color w:val="1C3F5E"/>
                <w:sz w:val="21"/>
                <w:szCs w:val="21"/>
              </w:rPr>
              <w:t xml:space="preserve">On GrapheneOS, sandboxed Google Play runs with the same permissions as any other app. It cannot access your other apps' data, cannot read the sensors toggle, and is confined to exactly the permissions you grant it.</w:t>
            </w:r>
          </w:p>
        </w:tc>
      </w:tr>
    </w:tbl>
    <w:p>
      <w:pPr>
        <w:spacing w:after="0" w:before="80"/>
      </w:pPr>
      <w:r>
        <w:t xml:space="preserve"/>
      </w:r>
    </w:p>
    <w:p>
      <w:pPr>
        <w:pStyle w:val="Heading3"/>
        <w:spacing w:after="80" w:before="240"/>
      </w:pPr>
      <w:r>
        <w:rPr>
          <w:rFonts w:ascii="Arial" w:cs="Arial" w:eastAsia="Arial" w:hAnsi="Arial"/>
          <w:b/>
          <w:bCs/>
          <w:color w:val="0D2B45"/>
          <w:sz w:val="26"/>
          <w:szCs w:val="26"/>
        </w:rPr>
        <w:t xml:space="preserve">2.2  How to Install an App</w:t>
      </w:r>
    </w:p>
    <w:p>
      <w:pPr>
        <w:pStyle w:val="ListParagraph"/>
        <w:numPr>
          <w:ilvl w:val="0"/>
          <w:numId w:val="2"/>
        </w:numPr>
        <w:spacing w:after="100"/>
      </w:pPr>
      <w:r>
        <w:rPr>
          <w:rFonts w:ascii="Arial" w:cs="Arial" w:eastAsia="Arial" w:hAnsi="Arial"/>
          <w:color w:val="1A1A1A"/>
          <w:sz w:val="22"/>
          <w:szCs w:val="22"/>
        </w:rPr>
        <w:t xml:space="preserve">Open F-Droid or Aurora Store.</w:t>
      </w:r>
    </w:p>
    <w:p>
      <w:pPr>
        <w:pStyle w:val="ListParagraph"/>
        <w:numPr>
          <w:ilvl w:val="0"/>
          <w:numId w:val="2"/>
        </w:numPr>
        <w:spacing w:after="100"/>
      </w:pPr>
      <w:r>
        <w:rPr>
          <w:rFonts w:ascii="Arial" w:cs="Arial" w:eastAsia="Arial" w:hAnsi="Arial"/>
          <w:color w:val="1A1A1A"/>
          <w:sz w:val="22"/>
          <w:szCs w:val="22"/>
        </w:rPr>
        <w:t xml:space="preserve">Search for the app name.</w:t>
      </w:r>
    </w:p>
    <w:p>
      <w:pPr>
        <w:pStyle w:val="ListParagraph"/>
        <w:numPr>
          <w:ilvl w:val="0"/>
          <w:numId w:val="2"/>
        </w:numPr>
        <w:spacing w:after="100"/>
      </w:pPr>
      <w:r>
        <w:rPr>
          <w:rFonts w:ascii="Arial" w:cs="Arial" w:eastAsia="Arial" w:hAnsi="Arial"/>
          <w:color w:val="1A1A1A"/>
          <w:sz w:val="22"/>
          <w:szCs w:val="22"/>
        </w:rPr>
        <w:t xml:space="preserve">Tap Install. On first install from a new source, Android will ask to allow installs from that source — grant it once.</w:t>
      </w:r>
    </w:p>
    <w:p>
      <w:pPr>
        <w:pStyle w:val="ListParagraph"/>
        <w:numPr>
          <w:ilvl w:val="0"/>
          <w:numId w:val="2"/>
        </w:numPr>
        <w:spacing w:after="100"/>
      </w:pPr>
      <w:r>
        <w:rPr>
          <w:rFonts w:ascii="Arial" w:cs="Arial" w:eastAsia="Arial" w:hAnsi="Arial"/>
          <w:color w:val="1A1A1A"/>
          <w:sz w:val="22"/>
          <w:szCs w:val="22"/>
        </w:rPr>
        <w:t xml:space="preserve">Open the app and configure as needed.</w:t>
      </w:r>
    </w:p>
    <w:p>
      <w:pPr>
        <w:spacing w:after="0" w:before="80"/>
      </w:pPr>
      <w:r>
        <w:t xml:space="preserve"/>
      </w:r>
    </w:p>
    <w:p>
      <w:pPr>
        <w:spacing w:after="160"/>
      </w:pPr>
      <w:r>
        <w:rPr>
          <w:rFonts w:ascii="Arial" w:cs="Arial" w:eastAsia="Arial" w:hAnsi="Arial"/>
          <w:b w:val="false"/>
          <w:bCs w:val="false"/>
          <w:color w:val="1A1A1A"/>
          <w:sz w:val="22"/>
          <w:szCs w:val="22"/>
        </w:rPr>
        <w:t xml:space="preserve">For APK sideloading from trusted sources (e.g. developer's GitHub releases page):</w:t>
      </w:r>
    </w:p>
    <w:p>
      <w:pPr>
        <w:pStyle w:val="ListParagraph"/>
        <w:numPr>
          <w:ilvl w:val="0"/>
          <w:numId w:val="2"/>
        </w:numPr>
        <w:spacing w:after="100"/>
      </w:pPr>
      <w:r>
        <w:rPr>
          <w:rFonts w:ascii="Arial" w:cs="Arial" w:eastAsia="Arial" w:hAnsi="Arial"/>
          <w:color w:val="1A1A1A"/>
          <w:sz w:val="22"/>
          <w:szCs w:val="22"/>
        </w:rPr>
        <w:t xml:space="preserve">Open the browser, navigate to the release page, and download the .apk file.</w:t>
      </w:r>
    </w:p>
    <w:p>
      <w:pPr>
        <w:pStyle w:val="ListParagraph"/>
        <w:numPr>
          <w:ilvl w:val="0"/>
          <w:numId w:val="2"/>
        </w:numPr>
        <w:spacing w:after="100"/>
      </w:pPr>
      <w:r>
        <w:rPr>
          <w:rFonts w:ascii="Arial" w:cs="Arial" w:eastAsia="Arial" w:hAnsi="Arial"/>
          <w:color w:val="1A1A1A"/>
          <w:sz w:val="22"/>
          <w:szCs w:val="22"/>
        </w:rPr>
        <w:t xml:space="preserve">Open the downloaded file from the notification or Files app.</w:t>
      </w:r>
    </w:p>
    <w:p>
      <w:pPr>
        <w:pStyle w:val="ListParagraph"/>
        <w:numPr>
          <w:ilvl w:val="0"/>
          <w:numId w:val="2"/>
        </w:numPr>
        <w:spacing w:after="100"/>
      </w:pPr>
      <w:r>
        <w:rPr>
          <w:rFonts w:ascii="Arial" w:cs="Arial" w:eastAsia="Arial" w:hAnsi="Arial"/>
          <w:color w:val="1A1A1A"/>
          <w:sz w:val="22"/>
          <w:szCs w:val="22"/>
        </w:rPr>
        <w:t xml:space="preserve">When prompted, allow installs from the browser source, then tap Install.</w:t>
      </w:r>
    </w:p>
    <w:p>
      <w:pPr>
        <w:spacing w:after="0" w:before="120"/>
      </w:pPr>
      <w:r>
        <w:t xml:space="preserve"/>
      </w:r>
    </w:p>
    <w:p>
      <w:pPr>
        <w:pStyle w:val="Heading2"/>
        <w:spacing w:after="120" w:before="360"/>
      </w:pPr>
      <w:r>
        <w:rPr>
          <w:rFonts w:ascii="Arial" w:cs="Arial" w:eastAsia="Arial" w:hAnsi="Arial"/>
          <w:b/>
          <w:bCs/>
          <w:color w:val="1C6B72"/>
          <w:sz w:val="32"/>
          <w:szCs w:val="32"/>
        </w:rPr>
        <w:t xml:space="preserve">3 — Privacy &amp; Security Configuration</w:t>
      </w:r>
    </w:p>
    <w:p>
      <w:pPr>
        <w:pStyle w:val="Heading3"/>
        <w:spacing w:after="80" w:before="240"/>
      </w:pPr>
      <w:r>
        <w:rPr>
          <w:rFonts w:ascii="Arial" w:cs="Arial" w:eastAsia="Arial" w:hAnsi="Arial"/>
          <w:b/>
          <w:bCs/>
          <w:color w:val="0D2B45"/>
          <w:sz w:val="26"/>
          <w:szCs w:val="26"/>
        </w:rPr>
        <w:t xml:space="preserve">3.1  App Permissions</w:t>
      </w:r>
    </w:p>
    <w:p>
      <w:pPr>
        <w:spacing w:after="160"/>
      </w:pPr>
      <w:r>
        <w:rPr>
          <w:rFonts w:ascii="Arial" w:cs="Arial" w:eastAsia="Arial" w:hAnsi="Arial"/>
          <w:b w:val="false"/>
          <w:bCs w:val="false"/>
          <w:color w:val="1A1A1A"/>
          <w:sz w:val="22"/>
          <w:szCs w:val="22"/>
        </w:rPr>
        <w:t xml:space="preserve">Both GrapheneOS and CalyxOS give you granular control over every app permission. Review permissions for every app you install — deny anything the app doesn’t strictly need.</w:t>
      </w:r>
    </w:p>
    <w:p>
      <w:pPr>
        <w:spacing w:after="0" w:before="80"/>
      </w:pPr>
      <w:r>
        <w:t xml:space="preserve"/>
      </w:r>
    </w:p>
    <w:p>
      <w:pPr>
        <w:pStyle w:val="ListParagraph"/>
        <w:numPr>
          <w:ilvl w:val="0"/>
          <w:numId w:val="2"/>
        </w:numPr>
        <w:spacing w:after="100"/>
      </w:pPr>
      <w:r>
        <w:rPr>
          <w:rFonts w:ascii="Arial" w:cs="Arial" w:eastAsia="Arial" w:hAnsi="Arial"/>
          <w:color w:val="1A1A1A"/>
          <w:sz w:val="22"/>
          <w:szCs w:val="22"/>
        </w:rPr>
        <w:t xml:space="preserve">Settings → Apps → select an app → Permissions.</w:t>
      </w:r>
    </w:p>
    <w:p>
      <w:pPr>
        <w:pStyle w:val="ListParagraph"/>
        <w:numPr>
          <w:ilvl w:val="0"/>
          <w:numId w:val="2"/>
        </w:numPr>
        <w:spacing w:after="100"/>
      </w:pPr>
      <w:r>
        <w:rPr>
          <w:rFonts w:ascii="Arial" w:cs="Arial" w:eastAsia="Arial" w:hAnsi="Arial"/>
          <w:color w:val="1A1A1A"/>
          <w:sz w:val="22"/>
          <w:szCs w:val="22"/>
        </w:rPr>
        <w:t xml:space="preserve">Deny: Location, Microphone, Camera, Contacts, Phone, SMS for any app that doesn’t require them to function.</w:t>
      </w:r>
    </w:p>
    <w:p>
      <w:pPr>
        <w:pStyle w:val="ListParagraph"/>
        <w:numPr>
          <w:ilvl w:val="0"/>
          <w:numId w:val="2"/>
        </w:numPr>
        <w:spacing w:after="100"/>
      </w:pPr>
      <w:r>
        <w:rPr>
          <w:rFonts w:ascii="Arial" w:cs="Arial" w:eastAsia="Arial" w:hAnsi="Arial"/>
          <w:color w:val="1A1A1A"/>
          <w:sz w:val="22"/>
          <w:szCs w:val="22"/>
        </w:rPr>
        <w:t xml:space="preserve">For location-dependent apps (maps, weather), set to 'Only while in use' — never 'All the time'.</w:t>
      </w:r>
    </w:p>
    <w:p>
      <w:pPr>
        <w:pStyle w:val="ListParagraph"/>
        <w:numPr>
          <w:ilvl w:val="0"/>
          <w:numId w:val="2"/>
        </w:numPr>
        <w:spacing w:after="100"/>
      </w:pPr>
      <w:r>
        <w:rPr>
          <w:rFonts w:ascii="Arial" w:cs="Arial" w:eastAsia="Arial" w:hAnsi="Arial"/>
          <w:color w:val="1A1A1A"/>
          <w:sz w:val="22"/>
          <w:szCs w:val="22"/>
        </w:rPr>
        <w:t xml:space="preserve">Settings → Privacy → Privacy Dashboard shows a timeline of which apps accessed which sensors — check this weekly.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1C3F5E"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i</w:t>
            </w:r>
          </w:p>
        </w:tc>
        <w:tc>
          <w:tcPr>
            <w:tcW w:type="dxa" w:w="8920"/>
            <w:tcBorders>
              <w:top w:val="single" w:color="DDDDDD" w:sz="1"/>
              <w:left w:val="single" w:color="DDDDDD" w:sz="1"/>
              <w:bottom w:val="single" w:color="DDDDDD" w:sz="1"/>
              <w:right w:val="single" w:color="DDDDDD" w:sz="1"/>
            </w:tcBorders>
            <w:shd w:fill="EAF2FF" w:val="clear"/>
            <w:tcMar>
              <w:top w:type="dxa" w:w="80"/>
              <w:left w:type="dxa" w:w="130"/>
              <w:bottom w:type="dxa" w:w="80"/>
              <w:right w:type="dxa" w:w="130"/>
            </w:tcMar>
          </w:tcPr>
          <w:p>
            <w:r>
              <w:rPr>
                <w:rFonts w:ascii="Arial" w:cs="Arial" w:eastAsia="Arial" w:hAnsi="Arial"/>
                <w:color w:val="1C3F5E"/>
                <w:sz w:val="21"/>
                <w:szCs w:val="21"/>
              </w:rPr>
              <w:t xml:space="preserve">GrapheneOS adds a 'Network' permission toggle — you can block any app from accessing the internet entirely, even if it requests it. Use this on any app that has no reason to phone home.</w:t>
            </w:r>
          </w:p>
        </w:tc>
      </w:tr>
    </w:tbl>
    <w:p>
      <w:pPr>
        <w:spacing w:after="0" w:before="120"/>
      </w:pPr>
      <w:r>
        <w:t xml:space="preserve"/>
      </w:r>
    </w:p>
    <w:p>
      <w:pPr>
        <w:pStyle w:val="Heading3"/>
        <w:spacing w:after="80" w:before="240"/>
      </w:pPr>
      <w:r>
        <w:rPr>
          <w:rFonts w:ascii="Arial" w:cs="Arial" w:eastAsia="Arial" w:hAnsi="Arial"/>
          <w:b/>
          <w:bCs/>
          <w:color w:val="0D2B45"/>
          <w:sz w:val="26"/>
          <w:szCs w:val="26"/>
        </w:rPr>
        <w:t xml:space="preserve">3.2  Hardware Toggles (GrapheneOS)</w:t>
      </w:r>
    </w:p>
    <w:p>
      <w:pPr>
        <w:spacing w:after="160"/>
      </w:pPr>
      <w:r>
        <w:rPr>
          <w:rFonts w:ascii="Arial" w:cs="Arial" w:eastAsia="Arial" w:hAnsi="Arial"/>
          <w:b w:val="false"/>
          <w:bCs w:val="false"/>
          <w:color w:val="1A1A1A"/>
          <w:sz w:val="22"/>
          <w:szCs w:val="22"/>
        </w:rPr>
        <w:t xml:space="preserve">Swipe down twice from the top of the screen to open the full Quick Settings panel. GrapheneOS adds:</w:t>
      </w:r>
    </w:p>
    <w:p>
      <w:pPr>
        <w:pStyle w:val="ListParagraph"/>
        <w:numPr>
          <w:ilvl w:val="0"/>
          <w:numId w:val="3"/>
        </w:numPr>
        <w:spacing w:after="80"/>
      </w:pPr>
      <w:r>
        <w:rPr>
          <w:rFonts w:ascii="Arial" w:cs="Arial" w:eastAsia="Arial" w:hAnsi="Arial"/>
          <w:b w:val="false"/>
          <w:bCs w:val="false"/>
          <w:color w:val="1A1A1A"/>
          <w:sz w:val="22"/>
          <w:szCs w:val="22"/>
        </w:rPr>
        <w:t xml:space="preserve">Sensors toggle — disables all motion sensors (accelerometer, gyroscope, magnetometer). Apps cannot detect how you type, your gait, or your orientation. Toggle off when not needed.</w:t>
      </w:r>
    </w:p>
    <w:p>
      <w:pPr>
        <w:pStyle w:val="ListParagraph"/>
        <w:numPr>
          <w:ilvl w:val="0"/>
          <w:numId w:val="3"/>
        </w:numPr>
        <w:spacing w:after="80"/>
      </w:pPr>
      <w:r>
        <w:rPr>
          <w:rFonts w:ascii="Arial" w:cs="Arial" w:eastAsia="Arial" w:hAnsi="Arial"/>
          <w:b w:val="false"/>
          <w:bCs w:val="false"/>
          <w:color w:val="1A1A1A"/>
          <w:sz w:val="22"/>
          <w:szCs w:val="22"/>
        </w:rPr>
        <w:t xml:space="preserve">Camera toggle — hardware-level camera block. Apps see a 'camera unavailable' error even with camera permission granted.</w:t>
      </w:r>
    </w:p>
    <w:p>
      <w:pPr>
        <w:pStyle w:val="ListParagraph"/>
        <w:numPr>
          <w:ilvl w:val="0"/>
          <w:numId w:val="3"/>
        </w:numPr>
        <w:spacing w:after="80"/>
      </w:pPr>
      <w:r>
        <w:rPr>
          <w:rFonts w:ascii="Arial" w:cs="Arial" w:eastAsia="Arial" w:hAnsi="Arial"/>
          <w:b w:val="false"/>
          <w:bCs w:val="false"/>
          <w:color w:val="1A1A1A"/>
          <w:sz w:val="22"/>
          <w:szCs w:val="22"/>
        </w:rPr>
        <w:t xml:space="preserve">Microphone toggle — hardware-level microphone block. Identical behaviour.</w:t>
      </w:r>
    </w:p>
    <w:p>
      <w:pPr>
        <w:pStyle w:val="ListParagraph"/>
        <w:numPr>
          <w:ilvl w:val="0"/>
          <w:numId w:val="3"/>
        </w:numPr>
        <w:spacing w:after="80"/>
      </w:pPr>
      <w:r>
        <w:rPr>
          <w:rFonts w:ascii="Arial" w:cs="Arial" w:eastAsia="Arial" w:hAnsi="Arial"/>
          <w:b w:val="false"/>
          <w:bCs w:val="false"/>
          <w:color w:val="1A1A1A"/>
          <w:sz w:val="22"/>
          <w:szCs w:val="22"/>
        </w:rPr>
        <w:t xml:space="preserve">USB/Charging toggle — when locked, the USB-C port only passes power. No data connection is possible. Turn on when charging in public.</w:t>
      </w:r>
    </w:p>
    <w:p>
      <w:pPr>
        <w:spacing w:after="0" w:before="120"/>
      </w:pPr>
      <w:r>
        <w:t xml:space="preserve"/>
      </w:r>
    </w:p>
    <w:p>
      <w:pPr>
        <w:pStyle w:val="Heading3"/>
        <w:spacing w:after="80" w:before="240"/>
      </w:pPr>
      <w:r>
        <w:rPr>
          <w:rFonts w:ascii="Arial" w:cs="Arial" w:eastAsia="Arial" w:hAnsi="Arial"/>
          <w:b/>
          <w:bCs/>
          <w:color w:val="0D2B45"/>
          <w:sz w:val="26"/>
          <w:szCs w:val="26"/>
        </w:rPr>
        <w:t xml:space="preserve">3.3  DNS Privacy</w:t>
      </w:r>
    </w:p>
    <w:p>
      <w:pPr>
        <w:spacing w:after="160"/>
      </w:pPr>
      <w:r>
        <w:rPr>
          <w:rFonts w:ascii="Arial" w:cs="Arial" w:eastAsia="Arial" w:hAnsi="Arial"/>
          <w:b w:val="false"/>
          <w:bCs w:val="false"/>
          <w:color w:val="1A1A1A"/>
          <w:sz w:val="22"/>
          <w:szCs w:val="22"/>
        </w:rPr>
        <w:t xml:space="preserve">By default, Android uses your carrier or router's DNS server, which logs every domain name you look up. Change this immediately:</w:t>
      </w:r>
    </w:p>
    <w:p>
      <w:pPr>
        <w:pStyle w:val="ListParagraph"/>
        <w:numPr>
          <w:ilvl w:val="0"/>
          <w:numId w:val="2"/>
        </w:numPr>
        <w:spacing w:after="100"/>
      </w:pPr>
      <w:r>
        <w:rPr>
          <w:rFonts w:ascii="Arial" w:cs="Arial" w:eastAsia="Arial" w:hAnsi="Arial"/>
          <w:color w:val="1A1A1A"/>
          <w:sz w:val="22"/>
          <w:szCs w:val="22"/>
        </w:rPr>
        <w:t xml:space="preserve">Settings → Network &amp; internet → Private DNS.</w:t>
      </w:r>
    </w:p>
    <w:p>
      <w:pPr>
        <w:pStyle w:val="ListParagraph"/>
        <w:numPr>
          <w:ilvl w:val="0"/>
          <w:numId w:val="2"/>
        </w:numPr>
        <w:spacing w:after="100"/>
      </w:pPr>
      <w:r>
        <w:rPr>
          <w:rFonts w:ascii="Arial" w:cs="Arial" w:eastAsia="Arial" w:hAnsi="Arial"/>
          <w:color w:val="1A1A1A"/>
          <w:sz w:val="22"/>
          <w:szCs w:val="22"/>
        </w:rPr>
        <w:t xml:space="preserve">Select 'Private DNS provider hostname'.</w:t>
      </w:r>
    </w:p>
    <w:p>
      <w:pPr>
        <w:pStyle w:val="ListParagraph"/>
        <w:numPr>
          <w:ilvl w:val="0"/>
          <w:numId w:val="2"/>
        </w:numPr>
        <w:spacing w:after="100"/>
      </w:pPr>
      <w:r>
        <w:rPr>
          <w:rFonts w:ascii="Arial" w:cs="Arial" w:eastAsia="Arial" w:hAnsi="Arial"/>
          <w:color w:val="1A1A1A"/>
          <w:sz w:val="22"/>
          <w:szCs w:val="22"/>
        </w:rPr>
        <w:t xml:space="preserve">Enter one of the following (choose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0D2B45" w:val="clear"/>
            <w:tcMar>
              <w:top w:type="dxa" w:w="100"/>
              <w:left w:type="dxa" w:w="140"/>
              <w:bottom w:type="dxa" w:w="100"/>
              <w:right w:type="dxa" w:w="140"/>
            </w:tcMar>
          </w:tcPr>
          <w:p>
            <w:r>
              <w:rPr>
                <w:rFonts w:ascii="Arial" w:cs="Arial" w:eastAsia="Arial" w:hAnsi="Arial"/>
                <w:b/>
                <w:bCs/>
                <w:color w:val="FFFFFF"/>
                <w:sz w:val="20"/>
                <w:szCs w:val="20"/>
              </w:rPr>
              <w:t xml:space="preserve">DNS Provider</w:t>
            </w:r>
          </w:p>
        </w:tc>
        <w:tc>
          <w:tcPr>
            <w:tcW w:type="dxa" w:w="5760"/>
            <w:tcBorders>
              <w:top w:val="single" w:color="DDDDDD" w:sz="1"/>
              <w:left w:val="single" w:color="DDDDDD" w:sz="1"/>
              <w:bottom w:val="single" w:color="DDDDDD" w:sz="1"/>
              <w:right w:val="single" w:color="DDDDDD" w:sz="1"/>
            </w:tcBorders>
            <w:shd w:fill="0D2B45" w:val="clear"/>
            <w:tcMar>
              <w:top w:type="dxa" w:w="100"/>
              <w:left w:type="dxa" w:w="140"/>
              <w:bottom w:type="dxa" w:w="100"/>
              <w:right w:type="dxa" w:w="140"/>
            </w:tcMar>
          </w:tcPr>
          <w:p>
            <w:r>
              <w:rPr>
                <w:rFonts w:ascii="Arial" w:cs="Arial" w:eastAsia="Arial" w:hAnsi="Arial"/>
                <w:b/>
                <w:bCs/>
                <w:color w:val="FFFFFF"/>
                <w:sz w:val="20"/>
                <w:szCs w:val="20"/>
              </w:rPr>
              <w:t xml:space="preserve">Hostname</w:t>
            </w:r>
          </w:p>
        </w:tc>
      </w:tr>
      <w:tr>
        <w:tc>
          <w:tcPr>
            <w:tcW w:type="dxa" w:w="3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Quad9 (security + privacy, blocks malware domains)</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dns.quad9.net</w:t>
            </w:r>
          </w:p>
        </w:tc>
      </w:tr>
      <w:tr>
        <w:tc>
          <w:tcPr>
            <w:tcW w:type="dxa" w:w="3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AdGuard (blocks ads + trackers)</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dns.adguard.com</w:t>
            </w:r>
          </w:p>
        </w:tc>
      </w:tr>
      <w:tr>
        <w:tc>
          <w:tcPr>
            <w:tcW w:type="dxa" w:w="3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Cloudflare (fast, minimal logging)</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1dot1dot1dot1.cloudflare-dns.com</w:t>
            </w:r>
          </w:p>
        </w:tc>
      </w:tr>
      <w:tr>
        <w:tc>
          <w:tcPr>
            <w:tcW w:type="dxa" w:w="3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Mullvad (no-log, privacy-first)</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doh.mullvad.net</w:t>
            </w:r>
          </w:p>
        </w:tc>
      </w:tr>
    </w:tbl>
    <w:p>
      <w:pPr>
        <w:spacing w:after="0" w:before="120"/>
      </w:pPr>
      <w:r>
        <w:t xml:space="preserve"/>
      </w:r>
    </w:p>
    <w:p>
      <w:pPr>
        <w:pStyle w:val="Heading3"/>
        <w:spacing w:after="80" w:before="240"/>
      </w:pPr>
      <w:r>
        <w:rPr>
          <w:rFonts w:ascii="Arial" w:cs="Arial" w:eastAsia="Arial" w:hAnsi="Arial"/>
          <w:b/>
          <w:bCs/>
          <w:color w:val="0D2B45"/>
          <w:sz w:val="26"/>
          <w:szCs w:val="26"/>
        </w:rPr>
        <w:t xml:space="preserve">3.4  VPN Setup</w:t>
      </w:r>
    </w:p>
    <w:p>
      <w:pPr>
        <w:spacing w:after="160"/>
      </w:pPr>
      <w:r>
        <w:rPr>
          <w:rFonts w:ascii="Arial" w:cs="Arial" w:eastAsia="Arial" w:hAnsi="Arial"/>
          <w:b w:val="false"/>
          <w:bCs w:val="false"/>
          <w:color w:val="1A1A1A"/>
          <w:sz w:val="22"/>
          <w:szCs w:val="22"/>
        </w:rPr>
        <w:t xml:space="preserve">A VPN encrypts your network traffic and hides your IP address from the sites you visit and your internet provider. Recommended privacy-respecting VPN services:</w:t>
      </w:r>
    </w:p>
    <w:p>
      <w:pPr>
        <w:pStyle w:val="ListParagraph"/>
        <w:numPr>
          <w:ilvl w:val="0"/>
          <w:numId w:val="3"/>
        </w:numPr>
        <w:spacing w:after="80"/>
      </w:pPr>
      <w:r>
        <w:rPr>
          <w:rFonts w:ascii="Arial" w:cs="Arial" w:eastAsia="Arial" w:hAnsi="Arial"/>
          <w:b w:val="false"/>
          <w:bCs w:val="false"/>
          <w:color w:val="1A1A1A"/>
          <w:sz w:val="22"/>
          <w:szCs w:val="22"/>
        </w:rPr>
        <w:t xml:space="preserve">Mullvad VPN — no account required, accepts cash and Monero, independently audited no-log policy. Best choice for anonymity.</w:t>
      </w:r>
    </w:p>
    <w:p>
      <w:pPr>
        <w:pStyle w:val="ListParagraph"/>
        <w:numPr>
          <w:ilvl w:val="0"/>
          <w:numId w:val="3"/>
        </w:numPr>
        <w:spacing w:after="80"/>
      </w:pPr>
      <w:r>
        <w:rPr>
          <w:rFonts w:ascii="Arial" w:cs="Arial" w:eastAsia="Arial" w:hAnsi="Arial"/>
          <w:b w:val="false"/>
          <w:bCs w:val="false"/>
          <w:color w:val="1A1A1A"/>
          <w:sz w:val="22"/>
          <w:szCs w:val="22"/>
        </w:rPr>
        <w:t xml:space="preserve">ProtonVPN — Swiss-based, open-source apps, audited, free tier available.</w:t>
      </w:r>
    </w:p>
    <w:p>
      <w:pPr>
        <w:pStyle w:val="ListParagraph"/>
        <w:numPr>
          <w:ilvl w:val="0"/>
          <w:numId w:val="3"/>
        </w:numPr>
        <w:spacing w:after="80"/>
      </w:pPr>
      <w:r>
        <w:rPr>
          <w:rFonts w:ascii="Arial" w:cs="Arial" w:eastAsia="Arial" w:hAnsi="Arial"/>
          <w:b w:val="false"/>
          <w:bCs w:val="false"/>
          <w:color w:val="1A1A1A"/>
          <w:sz w:val="22"/>
          <w:szCs w:val="22"/>
        </w:rPr>
        <w:t xml:space="preserve">IVPN — privacy-focused, accepts cryptocurrency, no logs.</w:t>
      </w:r>
    </w:p>
    <w:p>
      <w:pPr>
        <w:spacing w:after="0" w:before="80"/>
      </w:pPr>
      <w:r>
        <w:t xml:space="preserve"/>
      </w:r>
    </w:p>
    <w:p>
      <w:pPr>
        <w:pStyle w:val="Heading3"/>
        <w:spacing w:after="80" w:before="240"/>
      </w:pPr>
      <w:r>
        <w:rPr>
          <w:rFonts w:ascii="Arial" w:cs="Arial" w:eastAsia="Arial" w:hAnsi="Arial"/>
          <w:b/>
          <w:bCs/>
          <w:color w:val="0D2B45"/>
          <w:sz w:val="26"/>
          <w:szCs w:val="26"/>
        </w:rPr>
        <w:t xml:space="preserve">Installing and Connecting a WireGuard VPN</w:t>
      </w:r>
    </w:p>
    <w:p>
      <w:pPr>
        <w:pStyle w:val="ListParagraph"/>
        <w:numPr>
          <w:ilvl w:val="0"/>
          <w:numId w:val="2"/>
        </w:numPr>
        <w:spacing w:after="100"/>
      </w:pPr>
      <w:r>
        <w:rPr>
          <w:rFonts w:ascii="Arial" w:cs="Arial" w:eastAsia="Arial" w:hAnsi="Arial"/>
          <w:color w:val="1A1A1A"/>
          <w:sz w:val="22"/>
          <w:szCs w:val="22"/>
        </w:rPr>
        <w:t xml:space="preserve">Install the app: search 'Mullvad VPN' or 'ProtonVPN' on F-Droid or Aurora Store.</w:t>
      </w:r>
    </w:p>
    <w:p>
      <w:pPr>
        <w:pStyle w:val="ListParagraph"/>
        <w:numPr>
          <w:ilvl w:val="0"/>
          <w:numId w:val="2"/>
        </w:numPr>
        <w:spacing w:after="100"/>
      </w:pPr>
      <w:r>
        <w:rPr>
          <w:rFonts w:ascii="Arial" w:cs="Arial" w:eastAsia="Arial" w:hAnsi="Arial"/>
          <w:color w:val="1A1A1A"/>
          <w:sz w:val="22"/>
          <w:szCs w:val="22"/>
        </w:rPr>
        <w:t xml:space="preserve">Open the VPN app and sign in (or generate an anonymous account for Mullvad — no email needed).</w:t>
      </w:r>
    </w:p>
    <w:p>
      <w:pPr>
        <w:pStyle w:val="ListParagraph"/>
        <w:numPr>
          <w:ilvl w:val="0"/>
          <w:numId w:val="2"/>
        </w:numPr>
        <w:spacing w:after="100"/>
      </w:pPr>
      <w:r>
        <w:rPr>
          <w:rFonts w:ascii="Arial" w:cs="Arial" w:eastAsia="Arial" w:hAnsi="Arial"/>
          <w:color w:val="1A1A1A"/>
          <w:sz w:val="22"/>
          <w:szCs w:val="22"/>
        </w:rPr>
        <w:t xml:space="preserve">Enable Kill Switch within the VPN app — this blocks all traffic if the VPN disconnects unexpectedly, preventing IP leaks.</w:t>
      </w:r>
    </w:p>
    <w:p>
      <w:pPr>
        <w:pStyle w:val="ListParagraph"/>
        <w:numPr>
          <w:ilvl w:val="0"/>
          <w:numId w:val="2"/>
        </w:numPr>
        <w:spacing w:after="100"/>
      </w:pPr>
      <w:r>
        <w:rPr>
          <w:rFonts w:ascii="Arial" w:cs="Arial" w:eastAsia="Arial" w:hAnsi="Arial"/>
          <w:color w:val="1A1A1A"/>
          <w:sz w:val="22"/>
          <w:szCs w:val="22"/>
        </w:rPr>
        <w:t xml:space="preserve">Select a server location (choose a country with strong privacy laws: Switzerland, Iceland, or Netherlands recommended).</w:t>
      </w:r>
    </w:p>
    <w:p>
      <w:pPr>
        <w:pStyle w:val="ListParagraph"/>
        <w:numPr>
          <w:ilvl w:val="0"/>
          <w:numId w:val="2"/>
        </w:numPr>
        <w:spacing w:after="100"/>
      </w:pPr>
      <w:r>
        <w:rPr>
          <w:rFonts w:ascii="Arial" w:cs="Arial" w:eastAsia="Arial" w:hAnsi="Arial"/>
          <w:color w:val="1A1A1A"/>
          <w:sz w:val="22"/>
          <w:szCs w:val="22"/>
        </w:rPr>
        <w:t xml:space="preserve">Tap Connect. Verify your IP changed by visiting https://mullvad.net/check in a browser.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856404"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w:t>
            </w:r>
          </w:p>
        </w:tc>
        <w:tc>
          <w:tcPr>
            <w:tcW w:type="dxa" w:w="8920"/>
            <w:tcBorders>
              <w:top w:val="single" w:color="DDDDDD" w:sz="1"/>
              <w:left w:val="single" w:color="DDDDDD" w:sz="1"/>
              <w:bottom w:val="single" w:color="DDDDDD" w:sz="1"/>
              <w:right w:val="single" w:color="DDDDDD" w:sz="1"/>
            </w:tcBorders>
            <w:shd w:fill="FFFBE6" w:val="clear"/>
            <w:tcMar>
              <w:top w:type="dxa" w:w="80"/>
              <w:left w:type="dxa" w:w="130"/>
              <w:bottom w:type="dxa" w:w="80"/>
              <w:right w:type="dxa" w:w="130"/>
            </w:tcMar>
          </w:tcPr>
          <w:p>
            <w:r>
              <w:rPr>
                <w:rFonts w:ascii="Arial" w:cs="Arial" w:eastAsia="Arial" w:hAnsi="Arial"/>
                <w:color w:val="5A3E00"/>
                <w:sz w:val="21"/>
                <w:szCs w:val="21"/>
              </w:rPr>
              <w:t xml:space="preserve">For maximum protection, use WireGuard protocol — it is faster and more modern than OpenVPN. All recommended VPNs above support WireGuard.</w:t>
            </w:r>
          </w:p>
        </w:tc>
      </w:tr>
    </w:tbl>
    <w:p>
      <w:pPr>
        <w:spacing w:after="0" w:before="120"/>
      </w:pPr>
      <w:r>
        <w:t xml:space="preserve"/>
      </w:r>
    </w:p>
    <w:p>
      <w:pPr>
        <w:pStyle w:val="Heading3"/>
        <w:spacing w:after="80" w:before="240"/>
      </w:pPr>
      <w:r>
        <w:rPr>
          <w:rFonts w:ascii="Arial" w:cs="Arial" w:eastAsia="Arial" w:hAnsi="Arial"/>
          <w:b/>
          <w:bCs/>
          <w:color w:val="0D2B45"/>
          <w:sz w:val="26"/>
          <w:szCs w:val="26"/>
        </w:rPr>
        <w:t xml:space="preserve">3.5  Rethink DNS + Firewall (Recommended)</w:t>
      </w:r>
    </w:p>
    <w:p>
      <w:pPr>
        <w:spacing w:after="160"/>
      </w:pPr>
      <w:r>
        <w:rPr>
          <w:rFonts w:ascii="Arial" w:cs="Arial" w:eastAsia="Arial" w:hAnsi="Arial"/>
          <w:b w:val="false"/>
          <w:bCs w:val="false"/>
          <w:color w:val="1A1A1A"/>
          <w:sz w:val="22"/>
          <w:szCs w:val="22"/>
        </w:rPr>
        <w:t xml:space="preserve">Rethink DNS is a powerful per-app firewall and DNS manager available on F-Droid. It shows you every network connection every app makes in real time, and lets you block individual domains or entire apps.</w:t>
      </w:r>
    </w:p>
    <w:p>
      <w:pPr>
        <w:pStyle w:val="ListParagraph"/>
        <w:numPr>
          <w:ilvl w:val="0"/>
          <w:numId w:val="2"/>
        </w:numPr>
        <w:spacing w:after="100"/>
      </w:pPr>
      <w:r>
        <w:rPr>
          <w:rFonts w:ascii="Arial" w:cs="Arial" w:eastAsia="Arial" w:hAnsi="Arial"/>
          <w:color w:val="1A1A1A"/>
          <w:sz w:val="22"/>
          <w:szCs w:val="22"/>
        </w:rPr>
        <w:t xml:space="preserve">Install 'RethinkDNS' from F-Droid.</w:t>
      </w:r>
    </w:p>
    <w:p>
      <w:pPr>
        <w:pStyle w:val="ListParagraph"/>
        <w:numPr>
          <w:ilvl w:val="0"/>
          <w:numId w:val="2"/>
        </w:numPr>
        <w:spacing w:after="100"/>
      </w:pPr>
      <w:r>
        <w:rPr>
          <w:rFonts w:ascii="Arial" w:cs="Arial" w:eastAsia="Arial" w:hAnsi="Arial"/>
          <w:color w:val="1A1A1A"/>
          <w:sz w:val="22"/>
          <w:szCs w:val="22"/>
        </w:rPr>
        <w:t xml:space="preserve">Open the app and grant VPN permission (it uses a local VPN to intercept connections — no traffic leaves your device through Rethink’s servers unless you configure a remote DNS).</w:t>
      </w:r>
    </w:p>
    <w:p>
      <w:pPr>
        <w:pStyle w:val="ListParagraph"/>
        <w:numPr>
          <w:ilvl w:val="0"/>
          <w:numId w:val="2"/>
        </w:numPr>
        <w:spacing w:after="100"/>
      </w:pPr>
      <w:r>
        <w:rPr>
          <w:rFonts w:ascii="Arial" w:cs="Arial" w:eastAsia="Arial" w:hAnsi="Arial"/>
          <w:color w:val="1A1A1A"/>
          <w:sz w:val="22"/>
          <w:szCs w:val="22"/>
        </w:rPr>
        <w:t xml:space="preserve">Navigate to the 'Apps' tab and review which apps are making connections in the background.</w:t>
      </w:r>
    </w:p>
    <w:p>
      <w:pPr>
        <w:pStyle w:val="ListParagraph"/>
        <w:numPr>
          <w:ilvl w:val="0"/>
          <w:numId w:val="2"/>
        </w:numPr>
        <w:spacing w:after="100"/>
      </w:pPr>
      <w:r>
        <w:rPr>
          <w:rFonts w:ascii="Arial" w:cs="Arial" w:eastAsia="Arial" w:hAnsi="Arial"/>
          <w:color w:val="1A1A1A"/>
          <w:sz w:val="22"/>
          <w:szCs w:val="22"/>
        </w:rPr>
        <w:t xml:space="preserve">Tap any app and block specific domains or all network access with one toggle.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1C3F5E"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i</w:t>
            </w:r>
          </w:p>
        </w:tc>
        <w:tc>
          <w:tcPr>
            <w:tcW w:type="dxa" w:w="8920"/>
            <w:tcBorders>
              <w:top w:val="single" w:color="DDDDDD" w:sz="1"/>
              <w:left w:val="single" w:color="DDDDDD" w:sz="1"/>
              <w:bottom w:val="single" w:color="DDDDDD" w:sz="1"/>
              <w:right w:val="single" w:color="DDDDDD" w:sz="1"/>
            </w:tcBorders>
            <w:shd w:fill="EAF2FF" w:val="clear"/>
            <w:tcMar>
              <w:top w:type="dxa" w:w="80"/>
              <w:left w:type="dxa" w:w="130"/>
              <w:bottom w:type="dxa" w:w="80"/>
              <w:right w:type="dxa" w:w="130"/>
            </w:tcMar>
          </w:tcPr>
          <w:p>
            <w:r>
              <w:rPr>
                <w:rFonts w:ascii="Arial" w:cs="Arial" w:eastAsia="Arial" w:hAnsi="Arial"/>
                <w:color w:val="1C3F5E"/>
                <w:sz w:val="21"/>
                <w:szCs w:val="21"/>
              </w:rPr>
              <w:t xml:space="preserve">Note: Rethink DNS uses the Android VPN slot. If you also want to run a real VPN simultaneously, use Rethink in 'proxy' mode alongside your VPN app, or configure your VPN inside Rethink’s settings.</w:t>
            </w:r>
          </w:p>
        </w:tc>
      </w:tr>
    </w:tbl>
    <w:p>
      <w:pPr>
        <w:spacing w:after="0" w:before="120"/>
      </w:pPr>
      <w:r>
        <w:t xml:space="preserve"/>
      </w:r>
    </w:p>
    <w:p>
      <w:pPr>
        <w:pStyle w:val="Heading2"/>
        <w:spacing w:after="120" w:before="360"/>
      </w:pPr>
      <w:r>
        <w:rPr>
          <w:rFonts w:ascii="Arial" w:cs="Arial" w:eastAsia="Arial" w:hAnsi="Arial"/>
          <w:b/>
          <w:bCs/>
          <w:color w:val="1C6B72"/>
          <w:sz w:val="32"/>
          <w:szCs w:val="32"/>
        </w:rPr>
        <w:t xml:space="preserve">4 — Recommended Privacy-First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DDDDD" w:sz="1"/>
              <w:left w:val="single" w:color="DDDDDD" w:sz="1"/>
              <w:bottom w:val="single" w:color="DDDDDD" w:sz="1"/>
              <w:right w:val="single" w:color="DDDDDD" w:sz="1"/>
            </w:tcBorders>
            <w:shd w:fill="0D2B45"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3000"/>
            <w:tcBorders>
              <w:top w:val="single" w:color="DDDDDD" w:sz="1"/>
              <w:left w:val="single" w:color="DDDDDD" w:sz="1"/>
              <w:bottom w:val="single" w:color="DDDDDD" w:sz="1"/>
              <w:right w:val="single" w:color="DDDDDD" w:sz="1"/>
            </w:tcBorders>
            <w:shd w:fill="0D2B45" w:val="clear"/>
            <w:tcMar>
              <w:top w:type="dxa" w:w="100"/>
              <w:left w:type="dxa" w:w="140"/>
              <w:bottom w:type="dxa" w:w="100"/>
              <w:right w:type="dxa" w:w="140"/>
            </w:tcMar>
          </w:tcPr>
          <w:p>
            <w:r>
              <w:rPr>
                <w:rFonts w:ascii="Arial" w:cs="Arial" w:eastAsia="Arial" w:hAnsi="Arial"/>
                <w:b/>
                <w:bCs/>
                <w:color w:val="FFFFFF"/>
                <w:sz w:val="20"/>
                <w:szCs w:val="20"/>
              </w:rPr>
              <w:t xml:space="preserve">Recommended App</w:t>
            </w:r>
          </w:p>
        </w:tc>
        <w:tc>
          <w:tcPr>
            <w:tcW w:type="dxa" w:w="4160"/>
            <w:tcBorders>
              <w:top w:val="single" w:color="DDDDDD" w:sz="1"/>
              <w:left w:val="single" w:color="DDDDDD" w:sz="1"/>
              <w:bottom w:val="single" w:color="DDDDDD" w:sz="1"/>
              <w:right w:val="single" w:color="DDDDDD" w:sz="1"/>
            </w:tcBorders>
            <w:shd w:fill="0D2B45"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Browser</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Vanadium (GrapheneOS) / Cromite</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Default on your OS. Use Brave or Firefox + uBlock Origin as alternative.</w:t>
            </w:r>
          </w:p>
        </w:tc>
      </w:tr>
      <w:tr>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Search</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Brave Search or SearXNG</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Brave Search has its own index. SearXNG is self-hostable.</w:t>
            </w:r>
          </w:p>
        </w:tc>
      </w:tr>
      <w:tr>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Messaging</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Signal</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E2E encrypted, phone number required. Best for most users.</w:t>
            </w:r>
          </w:p>
        </w:tc>
      </w:tr>
      <w:tr>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Anonymous messaging</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Session or Briar</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Session: no phone number, decentralised. Briar: works over Tor, Bluetooth, or Wi-Fi direct.</w:t>
            </w:r>
          </w:p>
        </w:tc>
      </w:tr>
      <w:tr>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Email client</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K-9 Mail or Proton Mail app</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K-9 works with any IMAP provider. Proton Mail app required for E2E with Proton accounts.</w:t>
            </w:r>
          </w:p>
        </w:tc>
      </w:tr>
      <w:tr>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Maps / Navigation</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Organic Maps</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Offline-first, OpenStreetMap-based. No account, no tracking.</w:t>
            </w:r>
          </w:p>
        </w:tc>
      </w:tr>
      <w:tr>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Password manager</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KeePassDX (local) or Bitwarden</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KeePassDX stores vault locally. Bitwarden is cloud-based but open-source and audited.</w:t>
            </w:r>
          </w:p>
        </w:tc>
      </w:tr>
      <w:tr>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Secure notes</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Standard Notes or Cryptee</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Standard Notes: E2E encrypted sync. Cryptee: E2E cloud storage for notes and files.</w:t>
            </w:r>
          </w:p>
        </w:tc>
      </w:tr>
      <w:tr>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2FA / Authenticator</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Aegis</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Open-source, local encrypted backup, no cloud sync required.</w:t>
            </w:r>
          </w:p>
        </w:tc>
      </w:tr>
      <w:tr>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Camera</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GrapheneOS Camera (default)</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Privacy-respecting, no cloud upload. Or Open Camera from F-Droid.</w:t>
            </w:r>
          </w:p>
        </w:tc>
      </w:tr>
      <w:tr>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VPN</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Mullvad or ProtonVPN</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See Section 3.4.</w:t>
            </w:r>
          </w:p>
        </w:tc>
      </w:tr>
      <w:tr>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Network firewall</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RethinkDNS</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See Section 3.5.</w:t>
            </w:r>
          </w:p>
        </w:tc>
      </w:tr>
      <w:tr>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Anonymous browsing</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Tor Browser</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Available on F-Droid. For maximum anonymity when VPN isn’t enough.</w:t>
            </w:r>
          </w:p>
        </w:tc>
      </w:tr>
      <w:tr>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Cloud storage</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Proton Drive or Nextcloud</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Proton: E2E encrypted cloud. Nextcloud: self-hosted option.</w:t>
            </w:r>
          </w:p>
        </w:tc>
      </w:tr>
      <w:tr>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App store</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F-Droid + Aurora Store</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Pre-installed on your device.</w:t>
            </w:r>
          </w:p>
        </w:tc>
      </w:tr>
    </w:tbl>
    <w:p>
      <w:pPr>
        <w:spacing w:after="0" w:before="120"/>
      </w:pPr>
      <w:r>
        <w:t xml:space="preserve"/>
      </w:r>
    </w:p>
    <w:p>
      <w:pPr>
        <w:pStyle w:val="Heading2"/>
        <w:spacing w:after="120" w:before="360"/>
      </w:pPr>
      <w:r>
        <w:rPr>
          <w:rFonts w:ascii="Arial" w:cs="Arial" w:eastAsia="Arial" w:hAnsi="Arial"/>
          <w:b/>
          <w:bCs/>
          <w:color w:val="1C6B72"/>
          <w:sz w:val="32"/>
          <w:szCs w:val="32"/>
        </w:rPr>
        <w:t xml:space="preserve">5 — Secure Messaging &amp; Encrypted Calls</w:t>
      </w:r>
    </w:p>
    <w:p>
      <w:pPr>
        <w:pStyle w:val="Heading3"/>
        <w:spacing w:after="80" w:before="240"/>
      </w:pPr>
      <w:r>
        <w:rPr>
          <w:rFonts w:ascii="Arial" w:cs="Arial" w:eastAsia="Arial" w:hAnsi="Arial"/>
          <w:b/>
          <w:bCs/>
          <w:color w:val="0D2B45"/>
          <w:sz w:val="26"/>
          <w:szCs w:val="26"/>
        </w:rPr>
        <w:t xml:space="preserve">5.1  Signal — Setup &amp; Best Practices</w:t>
      </w:r>
    </w:p>
    <w:p>
      <w:pPr>
        <w:pStyle w:val="ListParagraph"/>
        <w:numPr>
          <w:ilvl w:val="0"/>
          <w:numId w:val="2"/>
        </w:numPr>
        <w:spacing w:after="100"/>
      </w:pPr>
      <w:r>
        <w:rPr>
          <w:rFonts w:ascii="Arial" w:cs="Arial" w:eastAsia="Arial" w:hAnsi="Arial"/>
          <w:color w:val="1A1A1A"/>
          <w:sz w:val="22"/>
          <w:szCs w:val="22"/>
        </w:rPr>
        <w:t xml:space="preserve">Install Signal from the Signal Foundation website via browser APK, or from F-Droid (community build) or Aurora Store.</w:t>
      </w:r>
    </w:p>
    <w:p>
      <w:pPr>
        <w:pStyle w:val="ListParagraph"/>
        <w:numPr>
          <w:ilvl w:val="0"/>
          <w:numId w:val="2"/>
        </w:numPr>
        <w:spacing w:after="100"/>
      </w:pPr>
      <w:r>
        <w:rPr>
          <w:rFonts w:ascii="Arial" w:cs="Arial" w:eastAsia="Arial" w:hAnsi="Arial"/>
          <w:color w:val="1A1A1A"/>
          <w:sz w:val="22"/>
          <w:szCs w:val="22"/>
        </w:rPr>
        <w:t xml:space="preserve">Open Signal and register with your phone number. Signal does not see your messages — only the registration number for routing.</w:t>
      </w:r>
    </w:p>
    <w:p>
      <w:pPr>
        <w:pStyle w:val="ListParagraph"/>
        <w:numPr>
          <w:ilvl w:val="0"/>
          <w:numId w:val="2"/>
        </w:numPr>
        <w:spacing w:after="100"/>
      </w:pPr>
      <w:r>
        <w:rPr>
          <w:rFonts w:ascii="Arial" w:cs="Arial" w:eastAsia="Arial" w:hAnsi="Arial"/>
          <w:color w:val="1A1A1A"/>
          <w:sz w:val="22"/>
          <w:szCs w:val="22"/>
        </w:rPr>
        <w:t xml:space="preserve">Signal Settings → Privacy → enable Screen Lock and Screen Security.</w:t>
      </w:r>
    </w:p>
    <w:p>
      <w:pPr>
        <w:pStyle w:val="ListParagraph"/>
        <w:numPr>
          <w:ilvl w:val="0"/>
          <w:numId w:val="2"/>
        </w:numPr>
        <w:spacing w:after="100"/>
      </w:pPr>
      <w:r>
        <w:rPr>
          <w:rFonts w:ascii="Arial" w:cs="Arial" w:eastAsia="Arial" w:hAnsi="Arial"/>
          <w:color w:val="1A1A1A"/>
          <w:sz w:val="22"/>
          <w:szCs w:val="22"/>
        </w:rPr>
        <w:t xml:space="preserve">Signal Settings → Notifications → set to 'No name or message' to prevent content appearing on the lock screen.</w:t>
      </w:r>
    </w:p>
    <w:p>
      <w:pPr>
        <w:pStyle w:val="ListParagraph"/>
        <w:numPr>
          <w:ilvl w:val="0"/>
          <w:numId w:val="2"/>
        </w:numPr>
        <w:spacing w:after="100"/>
      </w:pPr>
      <w:r>
        <w:rPr>
          <w:rFonts w:ascii="Arial" w:cs="Arial" w:eastAsia="Arial" w:hAnsi="Arial"/>
          <w:color w:val="1A1A1A"/>
          <w:sz w:val="22"/>
          <w:szCs w:val="22"/>
        </w:rPr>
        <w:t xml:space="preserve">For Note to Self: use this as an encrypted personal notepad synced across Signal devices.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1C3F5E"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i</w:t>
            </w:r>
          </w:p>
        </w:tc>
        <w:tc>
          <w:tcPr>
            <w:tcW w:type="dxa" w:w="8920"/>
            <w:tcBorders>
              <w:top w:val="single" w:color="DDDDDD" w:sz="1"/>
              <w:left w:val="single" w:color="DDDDDD" w:sz="1"/>
              <w:bottom w:val="single" w:color="DDDDDD" w:sz="1"/>
              <w:right w:val="single" w:color="DDDDDD" w:sz="1"/>
            </w:tcBorders>
            <w:shd w:fill="EAF2FF" w:val="clear"/>
            <w:tcMar>
              <w:top w:type="dxa" w:w="80"/>
              <w:left w:type="dxa" w:w="130"/>
              <w:bottom w:type="dxa" w:w="80"/>
              <w:right w:type="dxa" w:w="130"/>
            </w:tcMar>
          </w:tcPr>
          <w:p>
            <w:r>
              <w:rPr>
                <w:rFonts w:ascii="Arial" w:cs="Arial" w:eastAsia="Arial" w:hAnsi="Arial"/>
                <w:color w:val="1C3F5E"/>
                <w:sz w:val="21"/>
                <w:szCs w:val="21"/>
              </w:rPr>
              <w:t xml:space="preserve">Enable 'Disappearing Messages' on sensitive conversations. Go to the conversation → tap the contact name → Disappearing messages → set a timer (1 week for general use, shorter for sensitive chats).</w:t>
            </w:r>
          </w:p>
        </w:tc>
      </w:tr>
    </w:tbl>
    <w:p>
      <w:pPr>
        <w:spacing w:after="0" w:before="80"/>
      </w:pPr>
      <w:r>
        <w:t xml:space="preserve"/>
      </w:r>
    </w:p>
    <w:p>
      <w:pPr>
        <w:pStyle w:val="Heading3"/>
        <w:spacing w:after="80" w:before="240"/>
      </w:pPr>
      <w:r>
        <w:rPr>
          <w:rFonts w:ascii="Arial" w:cs="Arial" w:eastAsia="Arial" w:hAnsi="Arial"/>
          <w:b/>
          <w:bCs/>
          <w:color w:val="0D2B45"/>
          <w:sz w:val="26"/>
          <w:szCs w:val="26"/>
        </w:rPr>
        <w:t xml:space="preserve">5.2  Session — No Phone Number Required</w:t>
      </w:r>
    </w:p>
    <w:p>
      <w:pPr>
        <w:spacing w:after="160"/>
      </w:pPr>
      <w:r>
        <w:rPr>
          <w:rFonts w:ascii="Arial" w:cs="Arial" w:eastAsia="Arial" w:hAnsi="Arial"/>
          <w:b w:val="false"/>
          <w:bCs w:val="false"/>
          <w:color w:val="1A1A1A"/>
          <w:sz w:val="22"/>
          <w:szCs w:val="22"/>
        </w:rPr>
        <w:t xml:space="preserve">Session is a decentralised messaging app that requires no phone number, no email, and no account. Your identity is an anonymous Session ID.</w:t>
      </w:r>
    </w:p>
    <w:p>
      <w:pPr>
        <w:pStyle w:val="ListParagraph"/>
        <w:numPr>
          <w:ilvl w:val="0"/>
          <w:numId w:val="2"/>
        </w:numPr>
        <w:spacing w:after="100"/>
      </w:pPr>
      <w:r>
        <w:rPr>
          <w:rFonts w:ascii="Arial" w:cs="Arial" w:eastAsia="Arial" w:hAnsi="Arial"/>
          <w:color w:val="1A1A1A"/>
          <w:sz w:val="22"/>
          <w:szCs w:val="22"/>
        </w:rPr>
        <w:t xml:space="preserve">Install Session from F-Droid or session.org.</w:t>
      </w:r>
    </w:p>
    <w:p>
      <w:pPr>
        <w:pStyle w:val="ListParagraph"/>
        <w:numPr>
          <w:ilvl w:val="0"/>
          <w:numId w:val="2"/>
        </w:numPr>
        <w:spacing w:after="100"/>
      </w:pPr>
      <w:r>
        <w:rPr>
          <w:rFonts w:ascii="Arial" w:cs="Arial" w:eastAsia="Arial" w:hAnsi="Arial"/>
          <w:color w:val="1A1A1A"/>
          <w:sz w:val="22"/>
          <w:szCs w:val="22"/>
        </w:rPr>
        <w:t xml:space="preserve">Tap 'Create Account'. A Session ID (long alphanumeric string) is generated. Share this ID with contacts instead of a phone number.</w:t>
      </w:r>
    </w:p>
    <w:p>
      <w:pPr>
        <w:pStyle w:val="ListParagraph"/>
        <w:numPr>
          <w:ilvl w:val="0"/>
          <w:numId w:val="2"/>
        </w:numPr>
        <w:spacing w:after="100"/>
      </w:pPr>
      <w:r>
        <w:rPr>
          <w:rFonts w:ascii="Arial" w:cs="Arial" w:eastAsia="Arial" w:hAnsi="Arial"/>
          <w:color w:val="1A1A1A"/>
          <w:sz w:val="22"/>
          <w:szCs w:val="22"/>
        </w:rPr>
        <w:t xml:space="preserve">Messages route through the Oxen network of decentralised nodes — no central server holds your messages.</w:t>
      </w:r>
    </w:p>
    <w:p>
      <w:pPr>
        <w:spacing w:after="0" w:before="80"/>
      </w:pPr>
      <w:r>
        <w:t xml:space="preserve"/>
      </w:r>
    </w:p>
    <w:p>
      <w:pPr>
        <w:pStyle w:val="Heading3"/>
        <w:spacing w:after="80" w:before="240"/>
      </w:pPr>
      <w:r>
        <w:rPr>
          <w:rFonts w:ascii="Arial" w:cs="Arial" w:eastAsia="Arial" w:hAnsi="Arial"/>
          <w:b/>
          <w:bCs/>
          <w:color w:val="0D2B45"/>
          <w:sz w:val="26"/>
          <w:szCs w:val="26"/>
        </w:rPr>
        <w:t xml:space="preserve">5.3  Encrypted VoIP Calls</w:t>
      </w:r>
    </w:p>
    <w:p>
      <w:pPr>
        <w:pStyle w:val="ListParagraph"/>
        <w:numPr>
          <w:ilvl w:val="0"/>
          <w:numId w:val="3"/>
        </w:numPr>
        <w:spacing w:after="80"/>
      </w:pPr>
      <w:r>
        <w:rPr>
          <w:rFonts w:ascii="Arial" w:cs="Arial" w:eastAsia="Arial" w:hAnsi="Arial"/>
          <w:b w:val="false"/>
          <w:bCs w:val="false"/>
          <w:color w:val="1A1A1A"/>
          <w:sz w:val="22"/>
          <w:szCs w:val="22"/>
        </w:rPr>
        <w:t xml:space="preserve">Signal — encrypted voice and video calls built in. Tap the phone icon in any Signal conversation.</w:t>
      </w:r>
    </w:p>
    <w:p>
      <w:pPr>
        <w:pStyle w:val="ListParagraph"/>
        <w:numPr>
          <w:ilvl w:val="0"/>
          <w:numId w:val="3"/>
        </w:numPr>
        <w:spacing w:after="80"/>
      </w:pPr>
      <w:r>
        <w:rPr>
          <w:rFonts w:ascii="Arial" w:cs="Arial" w:eastAsia="Arial" w:hAnsi="Arial"/>
          <w:b w:val="false"/>
          <w:bCs w:val="false"/>
          <w:color w:val="1A1A1A"/>
          <w:sz w:val="22"/>
          <w:szCs w:val="22"/>
        </w:rPr>
        <w:t xml:space="preserve">JMP.chat — XMPP-based service that provides a real phone number for calls and SMS over E2E encryption.</w:t>
      </w:r>
    </w:p>
    <w:p>
      <w:pPr>
        <w:pStyle w:val="ListParagraph"/>
        <w:numPr>
          <w:ilvl w:val="0"/>
          <w:numId w:val="3"/>
        </w:numPr>
        <w:spacing w:after="80"/>
      </w:pPr>
      <w:r>
        <w:rPr>
          <w:rFonts w:ascii="Arial" w:cs="Arial" w:eastAsia="Arial" w:hAnsi="Arial"/>
          <w:b w:val="false"/>
          <w:bCs w:val="false"/>
          <w:color w:val="1A1A1A"/>
          <w:sz w:val="22"/>
          <w:szCs w:val="22"/>
        </w:rPr>
        <w:t xml:space="preserve">Briar — supports encrypted voice calls over Tor when both parties are online.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8B0000"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w:t>
            </w:r>
          </w:p>
        </w:tc>
        <w:tc>
          <w:tcPr>
            <w:tcW w:type="dxa" w:w="8920"/>
            <w:tcBorders>
              <w:top w:val="single" w:color="DDDDDD" w:sz="1"/>
              <w:left w:val="single" w:color="DDDDDD" w:sz="1"/>
              <w:bottom w:val="single" w:color="DDDDDD" w:sz="1"/>
              <w:right w:val="single" w:color="DDDDDD" w:sz="1"/>
            </w:tcBorders>
            <w:shd w:fill="FFF5F5" w:val="clear"/>
            <w:tcMar>
              <w:top w:type="dxa" w:w="80"/>
              <w:left w:type="dxa" w:w="130"/>
              <w:bottom w:type="dxa" w:w="80"/>
              <w:right w:type="dxa" w:w="130"/>
            </w:tcMar>
          </w:tcPr>
          <w:p>
            <w:r>
              <w:rPr>
                <w:rFonts w:ascii="Arial" w:cs="Arial" w:eastAsia="Arial" w:hAnsi="Arial"/>
                <w:color w:val="8B0000"/>
                <w:sz w:val="21"/>
                <w:szCs w:val="21"/>
              </w:rPr>
              <w:t xml:space="preserve">Standard cellular calls (your regular phone number) are not end-to-end encrypted. Your carrier and any IMSI catcher in range can access the call content on 2G/3G networks. Use VoIP apps for sensitive calls.</w:t>
            </w:r>
          </w:p>
        </w:tc>
      </w:tr>
    </w:tbl>
    <w:p>
      <w:pPr>
        <w:spacing w:after="0" w:before="120"/>
      </w:pPr>
      <w:r>
        <w:t xml:space="preserve"/>
      </w:r>
    </w:p>
    <w:p>
      <w:pPr>
        <w:pStyle w:val="Heading2"/>
        <w:spacing w:after="120" w:before="360"/>
      </w:pPr>
      <w:r>
        <w:rPr>
          <w:rFonts w:ascii="Arial" w:cs="Arial" w:eastAsia="Arial" w:hAnsi="Arial"/>
          <w:b/>
          <w:bCs/>
          <w:color w:val="1C6B72"/>
          <w:sz w:val="32"/>
          <w:szCs w:val="32"/>
        </w:rPr>
        <w:t xml:space="preserve">6 — OS Updates &amp; Long-Term Maintenance</w:t>
      </w:r>
    </w:p>
    <w:p>
      <w:pPr>
        <w:pStyle w:val="Heading3"/>
        <w:spacing w:after="80" w:before="240"/>
      </w:pPr>
      <w:r>
        <w:rPr>
          <w:rFonts w:ascii="Arial" w:cs="Arial" w:eastAsia="Arial" w:hAnsi="Arial"/>
          <w:b/>
          <w:bCs/>
          <w:color w:val="0D2B45"/>
          <w:sz w:val="26"/>
          <w:szCs w:val="26"/>
        </w:rPr>
        <w:t xml:space="preserve">6.1  Keeping Your OS Updated</w:t>
      </w:r>
    </w:p>
    <w:p>
      <w:pPr>
        <w:spacing w:after="160"/>
      </w:pPr>
      <w:r>
        <w:rPr>
          <w:rFonts w:ascii="Arial" w:cs="Arial" w:eastAsia="Arial" w:hAnsi="Arial"/>
          <w:b w:val="false"/>
          <w:bCs w:val="false"/>
          <w:color w:val="1A1A1A"/>
          <w:sz w:val="22"/>
          <w:szCs w:val="22"/>
        </w:rPr>
        <w:t xml:space="preserve">Security updates are critical. Both GrapheneOS and CalyxOS issue updates regularly. Check for updates at least monthly.</w:t>
      </w:r>
    </w:p>
    <w:p>
      <w:pPr>
        <w:pStyle w:val="ListParagraph"/>
        <w:numPr>
          <w:ilvl w:val="0"/>
          <w:numId w:val="2"/>
        </w:numPr>
        <w:spacing w:after="100"/>
      </w:pPr>
      <w:r>
        <w:rPr>
          <w:rFonts w:ascii="Arial" w:cs="Arial" w:eastAsia="Arial" w:hAnsi="Arial"/>
          <w:color w:val="1A1A1A"/>
          <w:sz w:val="22"/>
          <w:szCs w:val="22"/>
        </w:rPr>
        <w:t xml:space="preserve">Settings → System → System update → Check for update.</w:t>
      </w:r>
    </w:p>
    <w:p>
      <w:pPr>
        <w:pStyle w:val="ListParagraph"/>
        <w:numPr>
          <w:ilvl w:val="0"/>
          <w:numId w:val="2"/>
        </w:numPr>
        <w:spacing w:after="100"/>
      </w:pPr>
      <w:r>
        <w:rPr>
          <w:rFonts w:ascii="Arial" w:cs="Arial" w:eastAsia="Arial" w:hAnsi="Arial"/>
          <w:color w:val="1A1A1A"/>
          <w:sz w:val="22"/>
          <w:szCs w:val="22"/>
        </w:rPr>
        <w:t xml:space="preserve">If an update is available, download and install it. The device will reboot. Average update size is 100–300 MB.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1C3F5E"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i</w:t>
            </w:r>
          </w:p>
        </w:tc>
        <w:tc>
          <w:tcPr>
            <w:tcW w:type="dxa" w:w="8920"/>
            <w:tcBorders>
              <w:top w:val="single" w:color="DDDDDD" w:sz="1"/>
              <w:left w:val="single" w:color="DDDDDD" w:sz="1"/>
              <w:bottom w:val="single" w:color="DDDDDD" w:sz="1"/>
              <w:right w:val="single" w:color="DDDDDD" w:sz="1"/>
            </w:tcBorders>
            <w:shd w:fill="EAF2FF" w:val="clear"/>
            <w:tcMar>
              <w:top w:type="dxa" w:w="80"/>
              <w:left w:type="dxa" w:w="130"/>
              <w:bottom w:type="dxa" w:w="80"/>
              <w:right w:type="dxa" w:w="130"/>
            </w:tcMar>
          </w:tcPr>
          <w:p>
            <w:r>
              <w:rPr>
                <w:rFonts w:ascii="Arial" w:cs="Arial" w:eastAsia="Arial" w:hAnsi="Arial"/>
                <w:color w:val="1C3F5E"/>
                <w:sz w:val="21"/>
                <w:szCs w:val="21"/>
              </w:rPr>
              <w:t xml:space="preserve">GrapheneOS typically delivers security patches within 24 hours of Google's upstream release. Enable automatic update checks in Settings → System → System update → Auto-update.</w:t>
            </w:r>
          </w:p>
        </w:tc>
      </w:tr>
    </w:tbl>
    <w:p>
      <w:pPr>
        <w:spacing w:after="0" w:before="80"/>
      </w:pPr>
      <w:r>
        <w:t xml:space="preserve"/>
      </w:r>
    </w:p>
    <w:p>
      <w:pPr>
        <w:pStyle w:val="Heading3"/>
        <w:spacing w:after="80" w:before="240"/>
      </w:pPr>
      <w:r>
        <w:rPr>
          <w:rFonts w:ascii="Arial" w:cs="Arial" w:eastAsia="Arial" w:hAnsi="Arial"/>
          <w:b/>
          <w:bCs/>
          <w:color w:val="0D2B45"/>
          <w:sz w:val="26"/>
          <w:szCs w:val="26"/>
        </w:rPr>
        <w:t xml:space="preserve">6.2  App Updates</w:t>
      </w:r>
    </w:p>
    <w:p>
      <w:pPr>
        <w:pStyle w:val="ListParagraph"/>
        <w:numPr>
          <w:ilvl w:val="0"/>
          <w:numId w:val="2"/>
        </w:numPr>
        <w:spacing w:after="100"/>
      </w:pPr>
      <w:r>
        <w:rPr>
          <w:rFonts w:ascii="Arial" w:cs="Arial" w:eastAsia="Arial" w:hAnsi="Arial"/>
          <w:color w:val="1A1A1A"/>
          <w:sz w:val="22"/>
          <w:szCs w:val="22"/>
        </w:rPr>
        <w:t xml:space="preserve">F-Droid: open the app and pull down to refresh → tap 'Update All' when updates appear.</w:t>
      </w:r>
    </w:p>
    <w:p>
      <w:pPr>
        <w:pStyle w:val="ListParagraph"/>
        <w:numPr>
          <w:ilvl w:val="0"/>
          <w:numId w:val="2"/>
        </w:numPr>
        <w:spacing w:after="100"/>
      </w:pPr>
      <w:r>
        <w:rPr>
          <w:rFonts w:ascii="Arial" w:cs="Arial" w:eastAsia="Arial" w:hAnsi="Arial"/>
          <w:color w:val="1A1A1A"/>
          <w:sz w:val="22"/>
          <w:szCs w:val="22"/>
        </w:rPr>
        <w:t xml:space="preserve">Aurora Store: open → My Apps tab → tap the update button for each app or tap 'Update All'.</w:t>
      </w:r>
    </w:p>
    <w:p>
      <w:pPr>
        <w:pStyle w:val="ListParagraph"/>
        <w:numPr>
          <w:ilvl w:val="0"/>
          <w:numId w:val="2"/>
        </w:numPr>
        <w:spacing w:after="100"/>
      </w:pPr>
      <w:r>
        <w:rPr>
          <w:rFonts w:ascii="Arial" w:cs="Arial" w:eastAsia="Arial" w:hAnsi="Arial"/>
          <w:color w:val="1A1A1A"/>
          <w:sz w:val="22"/>
          <w:szCs w:val="22"/>
        </w:rPr>
        <w:t xml:space="preserve">GrapheneOS Sandboxed Play: updates via the Play Store app inside the sandbox, same as a regular phone.</w:t>
      </w:r>
    </w:p>
    <w:p>
      <w:pPr>
        <w:spacing w:after="0" w:before="80"/>
      </w:pPr>
      <w:r>
        <w:t xml:space="preserve"/>
      </w:r>
    </w:p>
    <w:p>
      <w:pPr>
        <w:pStyle w:val="Heading3"/>
        <w:spacing w:after="80" w:before="240"/>
      </w:pPr>
      <w:r>
        <w:rPr>
          <w:rFonts w:ascii="Arial" w:cs="Arial" w:eastAsia="Arial" w:hAnsi="Arial"/>
          <w:b/>
          <w:bCs/>
          <w:color w:val="0D2B45"/>
          <w:sz w:val="26"/>
          <w:szCs w:val="26"/>
        </w:rPr>
        <w:t xml:space="preserve">6.3  Monthly Security Audit Checklist</w:t>
      </w:r>
    </w:p>
    <w:p>
      <w:pPr>
        <w:pStyle w:val="ListParagraph"/>
        <w:numPr>
          <w:ilvl w:val="0"/>
          <w:numId w:val="3"/>
        </w:numPr>
        <w:spacing w:after="80"/>
      </w:pPr>
      <w:r>
        <w:rPr>
          <w:rFonts w:ascii="Arial" w:cs="Arial" w:eastAsia="Arial" w:hAnsi="Arial"/>
          <w:b w:val="false"/>
          <w:bCs w:val="false"/>
          <w:color w:val="1A1A1A"/>
          <w:sz w:val="22"/>
          <w:szCs w:val="22"/>
        </w:rPr>
        <w:t xml:space="preserve">Check for OS update (Settings → System → System update)</w:t>
      </w:r>
    </w:p>
    <w:p>
      <w:pPr>
        <w:pStyle w:val="ListParagraph"/>
        <w:numPr>
          <w:ilvl w:val="0"/>
          <w:numId w:val="3"/>
        </w:numPr>
        <w:spacing w:after="80"/>
      </w:pPr>
      <w:r>
        <w:rPr>
          <w:rFonts w:ascii="Arial" w:cs="Arial" w:eastAsia="Arial" w:hAnsi="Arial"/>
          <w:b w:val="false"/>
          <w:bCs w:val="false"/>
          <w:color w:val="1A1A1A"/>
          <w:sz w:val="22"/>
          <w:szCs w:val="22"/>
        </w:rPr>
        <w:t xml:space="preserve">Update all apps via F-Droid and Aurora Store</w:t>
      </w:r>
    </w:p>
    <w:p>
      <w:pPr>
        <w:pStyle w:val="ListParagraph"/>
        <w:numPr>
          <w:ilvl w:val="0"/>
          <w:numId w:val="3"/>
        </w:numPr>
        <w:spacing w:after="80"/>
      </w:pPr>
      <w:r>
        <w:rPr>
          <w:rFonts w:ascii="Arial" w:cs="Arial" w:eastAsia="Arial" w:hAnsi="Arial"/>
          <w:b w:val="false"/>
          <w:bCs w:val="false"/>
          <w:color w:val="1A1A1A"/>
          <w:sz w:val="22"/>
          <w:szCs w:val="22"/>
        </w:rPr>
        <w:t xml:space="preserve">Review app permissions: remove any new permissions granted without attention</w:t>
      </w:r>
    </w:p>
    <w:p>
      <w:pPr>
        <w:pStyle w:val="ListParagraph"/>
        <w:numPr>
          <w:ilvl w:val="0"/>
          <w:numId w:val="3"/>
        </w:numPr>
        <w:spacing w:after="80"/>
      </w:pPr>
      <w:r>
        <w:rPr>
          <w:rFonts w:ascii="Arial" w:cs="Arial" w:eastAsia="Arial" w:hAnsi="Arial"/>
          <w:b w:val="false"/>
          <w:bCs w:val="false"/>
          <w:color w:val="1A1A1A"/>
          <w:sz w:val="22"/>
          <w:szCs w:val="22"/>
        </w:rPr>
        <w:t xml:space="preserve">Review Privacy Dashboard for unexpected sensor access</w:t>
      </w:r>
    </w:p>
    <w:p>
      <w:pPr>
        <w:pStyle w:val="ListParagraph"/>
        <w:numPr>
          <w:ilvl w:val="0"/>
          <w:numId w:val="3"/>
        </w:numPr>
        <w:spacing w:after="80"/>
      </w:pPr>
      <w:r>
        <w:rPr>
          <w:rFonts w:ascii="Arial" w:cs="Arial" w:eastAsia="Arial" w:hAnsi="Arial"/>
          <w:b w:val="false"/>
          <w:bCs w:val="false"/>
          <w:color w:val="1A1A1A"/>
          <w:sz w:val="22"/>
          <w:szCs w:val="22"/>
        </w:rPr>
        <w:t xml:space="preserve">Review Rethink DNS app connection log for unexpected network calls</w:t>
      </w:r>
    </w:p>
    <w:p>
      <w:pPr>
        <w:pStyle w:val="ListParagraph"/>
        <w:numPr>
          <w:ilvl w:val="0"/>
          <w:numId w:val="3"/>
        </w:numPr>
        <w:spacing w:after="80"/>
      </w:pPr>
      <w:r>
        <w:rPr>
          <w:rFonts w:ascii="Arial" w:cs="Arial" w:eastAsia="Arial" w:hAnsi="Arial"/>
          <w:b w:val="false"/>
          <w:bCs w:val="false"/>
          <w:color w:val="1A1A1A"/>
          <w:sz w:val="22"/>
          <w:szCs w:val="22"/>
        </w:rPr>
        <w:t xml:space="preserve">Remove apps you no longer use — unused apps are unnecessary attack surface</w:t>
      </w:r>
    </w:p>
    <w:p>
      <w:pPr>
        <w:spacing w:after="0" w:before="120"/>
      </w:pPr>
      <w:r>
        <w:t xml:space="preserve"/>
      </w:r>
    </w:p>
    <w:p>
      <w:pPr>
        <w:pStyle w:val="Heading2"/>
        <w:spacing w:after="120" w:before="360"/>
      </w:pPr>
      <w:r>
        <w:rPr>
          <w:rFonts w:ascii="Arial" w:cs="Arial" w:eastAsia="Arial" w:hAnsi="Arial"/>
          <w:b/>
          <w:bCs/>
          <w:color w:val="1C6B72"/>
          <w:sz w:val="32"/>
          <w:szCs w:val="32"/>
        </w:rPr>
        <w:t xml:space="preserve">7 — Advanced Features</w:t>
      </w:r>
    </w:p>
    <w:p>
      <w:pPr>
        <w:pStyle w:val="Heading3"/>
        <w:spacing w:after="80" w:before="240"/>
      </w:pPr>
      <w:r>
        <w:rPr>
          <w:rFonts w:ascii="Arial" w:cs="Arial" w:eastAsia="Arial" w:hAnsi="Arial"/>
          <w:b/>
          <w:bCs/>
          <w:color w:val="0D2B45"/>
          <w:sz w:val="26"/>
          <w:szCs w:val="26"/>
        </w:rPr>
        <w:t xml:space="preserve">7.1  User Profiles — App Isolation (GrapheneOS)</w:t>
      </w:r>
    </w:p>
    <w:p>
      <w:pPr>
        <w:spacing w:after="160"/>
      </w:pPr>
      <w:r>
        <w:rPr>
          <w:rFonts w:ascii="Arial" w:cs="Arial" w:eastAsia="Arial" w:hAnsi="Arial"/>
          <w:b w:val="false"/>
          <w:bCs w:val="false"/>
          <w:color w:val="1A1A1A"/>
          <w:sz w:val="22"/>
          <w:szCs w:val="22"/>
        </w:rPr>
        <w:t xml:space="preserve">GrapheneOS supports up to 32 isolated user profiles. Each profile is completely separated — apps in one profile cannot see data from another. This is the most effective way to compartmentalise your digital life.</w:t>
      </w:r>
    </w:p>
    <w:p>
      <w:pPr>
        <w:spacing w:after="0" w:before="80"/>
      </w:pPr>
      <w:r>
        <w:t xml:space="preserve"/>
      </w:r>
    </w:p>
    <w:p>
      <w:pPr>
        <w:spacing w:after="160"/>
      </w:pPr>
      <w:r>
        <w:rPr>
          <w:rFonts w:ascii="Arial" w:cs="Arial" w:eastAsia="Arial" w:hAnsi="Arial"/>
          <w:b w:val="false"/>
          <w:bCs w:val="false"/>
          <w:color w:val="1A1A1A"/>
          <w:sz w:val="22"/>
          <w:szCs w:val="22"/>
        </w:rPr>
        <w:t xml:space="preserve">Example setup:</w:t>
      </w:r>
    </w:p>
    <w:p>
      <w:pPr>
        <w:pStyle w:val="ListParagraph"/>
        <w:numPr>
          <w:ilvl w:val="0"/>
          <w:numId w:val="3"/>
        </w:numPr>
        <w:spacing w:after="80"/>
      </w:pPr>
      <w:r>
        <w:rPr>
          <w:rFonts w:ascii="Arial" w:cs="Arial" w:eastAsia="Arial" w:hAnsi="Arial"/>
          <w:b w:val="false"/>
          <w:bCs w:val="false"/>
          <w:color w:val="1A1A1A"/>
          <w:sz w:val="22"/>
          <w:szCs w:val="22"/>
        </w:rPr>
        <w:t xml:space="preserve">Profile 1 (Owner / Main): Signal, Organic Maps, Vanadium, KeePassDX, F-Droid. No Google services.</w:t>
      </w:r>
    </w:p>
    <w:p>
      <w:pPr>
        <w:pStyle w:val="ListParagraph"/>
        <w:numPr>
          <w:ilvl w:val="0"/>
          <w:numId w:val="3"/>
        </w:numPr>
        <w:spacing w:after="80"/>
      </w:pPr>
      <w:r>
        <w:rPr>
          <w:rFonts w:ascii="Arial" w:cs="Arial" w:eastAsia="Arial" w:hAnsi="Arial"/>
          <w:b w:val="false"/>
          <w:bCs w:val="false"/>
          <w:color w:val="1A1A1A"/>
          <w:sz w:val="22"/>
          <w:szCs w:val="22"/>
        </w:rPr>
        <w:t xml:space="preserve">Profile 2 (Work): Email apps, calendar, work VPN, Aurora Store for work apps. Isolated from personal.</w:t>
      </w:r>
    </w:p>
    <w:p>
      <w:pPr>
        <w:pStyle w:val="ListParagraph"/>
        <w:numPr>
          <w:ilvl w:val="0"/>
          <w:numId w:val="3"/>
        </w:numPr>
        <w:spacing w:after="80"/>
      </w:pPr>
      <w:r>
        <w:rPr>
          <w:rFonts w:ascii="Arial" w:cs="Arial" w:eastAsia="Arial" w:hAnsi="Arial"/>
          <w:b w:val="false"/>
          <w:bCs w:val="false"/>
          <w:color w:val="1A1A1A"/>
          <w:sz w:val="22"/>
          <w:szCs w:val="22"/>
        </w:rPr>
        <w:t xml:space="preserve">Profile 3 (Banking): Sandboxed Google Play, banking apps only. No other apps. Cannot access Profile 1 data.</w:t>
      </w:r>
    </w:p>
    <w:p>
      <w:pPr>
        <w:spacing w:after="0" w:before="80"/>
      </w:pPr>
      <w:r>
        <w:t xml:space="preserve"/>
      </w:r>
    </w:p>
    <w:p>
      <w:pPr>
        <w:pStyle w:val="ListParagraph"/>
        <w:numPr>
          <w:ilvl w:val="0"/>
          <w:numId w:val="2"/>
        </w:numPr>
        <w:spacing w:after="100"/>
      </w:pPr>
      <w:r>
        <w:rPr>
          <w:rFonts w:ascii="Arial" w:cs="Arial" w:eastAsia="Arial" w:hAnsi="Arial"/>
          <w:color w:val="1A1A1A"/>
          <w:sz w:val="22"/>
          <w:szCs w:val="22"/>
        </w:rPr>
        <w:t xml:space="preserve">Settings → System → Users → Add user.</w:t>
      </w:r>
    </w:p>
    <w:p>
      <w:pPr>
        <w:pStyle w:val="ListParagraph"/>
        <w:numPr>
          <w:ilvl w:val="0"/>
          <w:numId w:val="2"/>
        </w:numPr>
        <w:spacing w:after="100"/>
      </w:pPr>
      <w:r>
        <w:rPr>
          <w:rFonts w:ascii="Arial" w:cs="Arial" w:eastAsia="Arial" w:hAnsi="Arial"/>
          <w:color w:val="1A1A1A"/>
          <w:sz w:val="22"/>
          <w:szCs w:val="22"/>
        </w:rPr>
        <w:t xml:space="preserve">Switch between profiles: hold the power button → tap your user icon, or pull down the notification shade and tap the user icon.</w:t>
      </w:r>
    </w:p>
    <w:p>
      <w:pPr>
        <w:pStyle w:val="ListParagraph"/>
        <w:numPr>
          <w:ilvl w:val="0"/>
          <w:numId w:val="2"/>
        </w:numPr>
        <w:spacing w:after="100"/>
      </w:pPr>
      <w:r>
        <w:rPr>
          <w:rFonts w:ascii="Arial" w:cs="Arial" w:eastAsia="Arial" w:hAnsi="Arial"/>
          <w:color w:val="1A1A1A"/>
          <w:sz w:val="22"/>
          <w:szCs w:val="22"/>
        </w:rPr>
        <w:t xml:space="preserve">To log out of a profile entirely: Settings → System → Users → tap your profile → Delete / Log out. App data persists when you switch back.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1C3F5E"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i</w:t>
            </w:r>
          </w:p>
        </w:tc>
        <w:tc>
          <w:tcPr>
            <w:tcW w:type="dxa" w:w="8920"/>
            <w:tcBorders>
              <w:top w:val="single" w:color="DDDDDD" w:sz="1"/>
              <w:left w:val="single" w:color="DDDDDD" w:sz="1"/>
              <w:bottom w:val="single" w:color="DDDDDD" w:sz="1"/>
              <w:right w:val="single" w:color="DDDDDD" w:sz="1"/>
            </w:tcBorders>
            <w:shd w:fill="EAF2FF" w:val="clear"/>
            <w:tcMar>
              <w:top w:type="dxa" w:w="80"/>
              <w:left w:type="dxa" w:w="130"/>
              <w:bottom w:type="dxa" w:w="80"/>
              <w:right w:type="dxa" w:w="130"/>
            </w:tcMar>
          </w:tcPr>
          <w:p>
            <w:r>
              <w:rPr>
                <w:rFonts w:ascii="Arial" w:cs="Arial" w:eastAsia="Arial" w:hAnsi="Arial"/>
                <w:color w:val="1C3F5E"/>
                <w:sz w:val="21"/>
                <w:szCs w:val="21"/>
              </w:rPr>
              <w:t xml:space="preserve">The owner profile is the most privileged. Install minimal apps there. Use secondary profiles for anything requiring more permissions or Google services.</w:t>
            </w:r>
          </w:p>
        </w:tc>
      </w:tr>
    </w:tbl>
    <w:p>
      <w:pPr>
        <w:spacing w:after="0" w:before="80"/>
      </w:pPr>
      <w:r>
        <w:t xml:space="preserve"/>
      </w:r>
    </w:p>
    <w:p>
      <w:pPr>
        <w:pStyle w:val="Heading3"/>
        <w:spacing w:after="80" w:before="240"/>
      </w:pPr>
      <w:r>
        <w:rPr>
          <w:rFonts w:ascii="Arial" w:cs="Arial" w:eastAsia="Arial" w:hAnsi="Arial"/>
          <w:b/>
          <w:bCs/>
          <w:color w:val="0D2B45"/>
          <w:sz w:val="26"/>
          <w:szCs w:val="26"/>
        </w:rPr>
        <w:t xml:space="preserve">7.2  Verified Boot &amp; Device Integrity</w:t>
      </w:r>
    </w:p>
    <w:p>
      <w:pPr>
        <w:spacing w:after="160"/>
      </w:pPr>
      <w:r>
        <w:rPr>
          <w:rFonts w:ascii="Arial" w:cs="Arial" w:eastAsia="Arial" w:hAnsi="Arial"/>
          <w:b w:val="false"/>
          <w:bCs w:val="false"/>
          <w:color w:val="1A1A1A"/>
          <w:sz w:val="22"/>
          <w:szCs w:val="22"/>
        </w:rPr>
        <w:t xml:space="preserve">Both GrapheneOS and CalyxOS lock the bootloader after installation. Verified Boot cryptographically checks the OS at every boot. If the OS has been tampered with, the device refuses to boot — this is by design.</w:t>
      </w:r>
    </w:p>
    <w:p>
      <w:pPr>
        <w:spacing w:after="0" w:before="80"/>
      </w:pPr>
      <w:r>
        <w:t xml:space="preserve"/>
      </w:r>
    </w:p>
    <w:p>
      <w:pPr>
        <w:spacing w:after="160"/>
      </w:pPr>
      <w:r>
        <w:rPr>
          <w:rFonts w:ascii="Arial" w:cs="Arial" w:eastAsia="Arial" w:hAnsi="Arial"/>
          <w:b w:val="false"/>
          <w:bCs w:val="false"/>
          <w:color w:val="1A1A1A"/>
          <w:sz w:val="22"/>
          <w:szCs w:val="22"/>
        </w:rPr>
        <w:t xml:space="preserve">You can verify device integrity using the GrapheneOS Auditor app:</w:t>
      </w:r>
    </w:p>
    <w:p>
      <w:pPr>
        <w:pStyle w:val="ListParagraph"/>
        <w:numPr>
          <w:ilvl w:val="0"/>
          <w:numId w:val="2"/>
        </w:numPr>
        <w:spacing w:after="100"/>
      </w:pPr>
      <w:r>
        <w:rPr>
          <w:rFonts w:ascii="Arial" w:cs="Arial" w:eastAsia="Arial" w:hAnsi="Arial"/>
          <w:color w:val="1A1A1A"/>
          <w:sz w:val="22"/>
          <w:szCs w:val="22"/>
        </w:rPr>
        <w:t xml:space="preserve">Install Auditor from F-Droid or the GrapheneOS app repository.</w:t>
      </w:r>
    </w:p>
    <w:p>
      <w:pPr>
        <w:pStyle w:val="ListParagraph"/>
        <w:numPr>
          <w:ilvl w:val="0"/>
          <w:numId w:val="2"/>
        </w:numPr>
        <w:spacing w:after="100"/>
      </w:pPr>
      <w:r>
        <w:rPr>
          <w:rFonts w:ascii="Arial" w:cs="Arial" w:eastAsia="Arial" w:hAnsi="Arial"/>
          <w:color w:val="1A1A1A"/>
          <w:sz w:val="22"/>
          <w:szCs w:val="22"/>
        </w:rPr>
        <w:t xml:space="preserve">Pair with another Android device running Auditor and conduct a remote attestation. This cryptographically proves the OS is genuine and unmodified.</w:t>
      </w:r>
    </w:p>
    <w:p>
      <w:pPr>
        <w:spacing w:after="0" w:before="80"/>
      </w:pPr>
      <w:r>
        <w:t xml:space="preserve"/>
      </w:r>
    </w:p>
    <w:p>
      <w:pPr>
        <w:pStyle w:val="Heading3"/>
        <w:spacing w:after="80" w:before="240"/>
      </w:pPr>
      <w:r>
        <w:rPr>
          <w:rFonts w:ascii="Arial" w:cs="Arial" w:eastAsia="Arial" w:hAnsi="Arial"/>
          <w:b/>
          <w:bCs/>
          <w:color w:val="0D2B45"/>
          <w:sz w:val="26"/>
          <w:szCs w:val="26"/>
        </w:rPr>
        <w:t xml:space="preserve">7.3  Auto-Wipe on Failed Logins</w:t>
      </w:r>
    </w:p>
    <w:p>
      <w:pPr>
        <w:spacing w:after="160"/>
      </w:pPr>
      <w:r>
        <w:rPr>
          <w:rFonts w:ascii="Arial" w:cs="Arial" w:eastAsia="Arial" w:hAnsi="Arial"/>
          <w:b w:val="false"/>
          <w:bCs w:val="false"/>
          <w:color w:val="1A1A1A"/>
          <w:sz w:val="22"/>
          <w:szCs w:val="22"/>
        </w:rPr>
        <w:t xml:space="preserve">Configure your device to wipe itself after a number of failed unlock attempts:</w:t>
      </w:r>
    </w:p>
    <w:p>
      <w:pPr>
        <w:pStyle w:val="ListParagraph"/>
        <w:numPr>
          <w:ilvl w:val="0"/>
          <w:numId w:val="2"/>
        </w:numPr>
        <w:spacing w:after="100"/>
      </w:pPr>
      <w:r>
        <w:rPr>
          <w:rFonts w:ascii="Arial" w:cs="Arial" w:eastAsia="Arial" w:hAnsi="Arial"/>
          <w:color w:val="1A1A1A"/>
          <w:sz w:val="22"/>
          <w:szCs w:val="22"/>
        </w:rPr>
        <w:t xml:space="preserve">Settings → Security → Screen lock → (after setting a PIN/password) → Advanced → Automatically wipe device.</w:t>
      </w:r>
    </w:p>
    <w:p>
      <w:pPr>
        <w:pStyle w:val="ListParagraph"/>
        <w:numPr>
          <w:ilvl w:val="0"/>
          <w:numId w:val="2"/>
        </w:numPr>
        <w:spacing w:after="100"/>
      </w:pPr>
      <w:r>
        <w:rPr>
          <w:rFonts w:ascii="Arial" w:cs="Arial" w:eastAsia="Arial" w:hAnsi="Arial"/>
          <w:color w:val="1A1A1A"/>
          <w:sz w:val="22"/>
          <w:szCs w:val="22"/>
        </w:rPr>
        <w:t xml:space="preserve">Set the threshold (10 attempts is a reasonable balance between security and accident protection).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8B0000"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w:t>
            </w:r>
          </w:p>
        </w:tc>
        <w:tc>
          <w:tcPr>
            <w:tcW w:type="dxa" w:w="8920"/>
            <w:tcBorders>
              <w:top w:val="single" w:color="DDDDDD" w:sz="1"/>
              <w:left w:val="single" w:color="DDDDDD" w:sz="1"/>
              <w:bottom w:val="single" w:color="DDDDDD" w:sz="1"/>
              <w:right w:val="single" w:color="DDDDDD" w:sz="1"/>
            </w:tcBorders>
            <w:shd w:fill="FFF5F5" w:val="clear"/>
            <w:tcMar>
              <w:top w:type="dxa" w:w="80"/>
              <w:left w:type="dxa" w:w="130"/>
              <w:bottom w:type="dxa" w:w="80"/>
              <w:right w:type="dxa" w:w="130"/>
            </w:tcMar>
          </w:tcPr>
          <w:p>
            <w:r>
              <w:rPr>
                <w:rFonts w:ascii="Arial" w:cs="Arial" w:eastAsia="Arial" w:hAnsi="Arial"/>
                <w:color w:val="8B0000"/>
                <w:sz w:val="21"/>
                <w:szCs w:val="21"/>
              </w:rPr>
              <w:t xml:space="preserve">Enable this only after you have backed up anything important. A wipe is permanent and immediate once the threshold is reached. Make sure you can actually remember your PIN.</w:t>
            </w:r>
          </w:p>
        </w:tc>
      </w:tr>
    </w:tbl>
    <w:p>
      <w:pPr>
        <w:spacing w:after="0" w:before="120"/>
      </w:pPr>
      <w:r>
        <w:t xml:space="preserve"/>
      </w:r>
    </w:p>
    <w:p>
      <w:pPr>
        <w:pStyle w:val="Heading2"/>
        <w:spacing w:after="120" w:before="360"/>
      </w:pPr>
      <w:r>
        <w:rPr>
          <w:rFonts w:ascii="Arial" w:cs="Arial" w:eastAsia="Arial" w:hAnsi="Arial"/>
          <w:b/>
          <w:bCs/>
          <w:color w:val="1C6B72"/>
          <w:sz w:val="32"/>
          <w:szCs w:val="32"/>
        </w:rPr>
        <w:t xml:space="preserve">8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DDDDD" w:sz="1"/>
              <w:left w:val="single" w:color="DDDDDD" w:sz="1"/>
              <w:bottom w:val="single" w:color="DDDDDD" w:sz="1"/>
              <w:right w:val="single" w:color="DDDDDD" w:sz="1"/>
            </w:tcBorders>
            <w:shd w:fill="0D2B45"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5960"/>
            <w:tcBorders>
              <w:top w:val="single" w:color="DDDDDD" w:sz="1"/>
              <w:left w:val="single" w:color="DDDDDD" w:sz="1"/>
              <w:bottom w:val="single" w:color="DDDDDD" w:sz="1"/>
              <w:right w:val="single" w:color="DDDDDD" w:sz="1"/>
            </w:tcBorders>
            <w:shd w:fill="0D2B45" w:val="clear"/>
            <w:tcMar>
              <w:top w:type="dxa" w:w="100"/>
              <w:left w:type="dxa" w:w="140"/>
              <w:bottom w:type="dxa" w:w="100"/>
              <w:right w:type="dxa" w:w="140"/>
            </w:tcMar>
          </w:tcPr>
          <w:p>
            <w:r>
              <w:rPr>
                <w:rFonts w:ascii="Arial" w:cs="Arial" w:eastAsia="Arial" w:hAnsi="Arial"/>
                <w:b/>
                <w:bCs/>
                <w:color w:val="FFFFFF"/>
                <w:sz w:val="20"/>
                <w:szCs w:val="20"/>
              </w:rPr>
              <w:t xml:space="preserve">Solution</w:t>
            </w:r>
          </w:p>
        </w:tc>
      </w:tr>
      <w:tr>
        <w:tc>
          <w:tcPr>
            <w:tcW w:type="dxa" w:w="3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App won’t install from Aurora Store</w:t>
            </w:r>
          </w:p>
        </w:tc>
        <w:tc>
          <w:tcPr>
            <w:tcW w:type="dxa" w:w="5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Try F-Droid first. If not available, download the APK directly from the developer’s website or GitHub.</w:t>
            </w:r>
          </w:p>
        </w:tc>
      </w:tr>
      <w:tr>
        <w:tc>
          <w:tcPr>
            <w:tcW w:type="dxa" w:w="3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Banking app fails (GrapheneOS)</w:t>
            </w:r>
          </w:p>
        </w:tc>
        <w:tc>
          <w:tcPr>
            <w:tcW w:type="dxa" w:w="5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Install Sandboxed Google Play in a separate user profile. Enable Play Integrity API if prompted. Some banks require attestation.</w:t>
            </w:r>
          </w:p>
        </w:tc>
      </w:tr>
      <w:tr>
        <w:tc>
          <w:tcPr>
            <w:tcW w:type="dxa" w:w="3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No notifications from some apps</w:t>
            </w:r>
          </w:p>
        </w:tc>
        <w:tc>
          <w:tcPr>
            <w:tcW w:type="dxa" w:w="5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On CalyxOS: microG handles push notifications — ensure microG is enabled in Settings. On GrapheneOS: install Sandboxed Google Play for apps that require Google’s push service.</w:t>
            </w:r>
          </w:p>
        </w:tc>
      </w:tr>
      <w:tr>
        <w:tc>
          <w:tcPr>
            <w:tcW w:type="dxa" w:w="3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Wi-Fi or mobile data not working after VPN</w:t>
            </w:r>
          </w:p>
        </w:tc>
        <w:tc>
          <w:tcPr>
            <w:tcW w:type="dxa" w:w="5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Check VPN Kill Switch setting — if the VPN dropped, Kill Switch may be blocking traffic. Toggle VPN off and on, or disable Kill Switch temporarily.</w:t>
            </w:r>
          </w:p>
        </w:tc>
      </w:tr>
      <w:tr>
        <w:tc>
          <w:tcPr>
            <w:tcW w:type="dxa" w:w="3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Apps can’t find location</w:t>
            </w:r>
          </w:p>
        </w:tc>
        <w:tc>
          <w:tcPr>
            <w:tcW w:type="dxa" w:w="5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Verify location permission is granted AND that location services are enabled: Settings → Location. Also check that the Sensors toggle (GrapheneOS) is not blocking sensors.</w:t>
            </w:r>
          </w:p>
        </w:tc>
      </w:tr>
      <w:tr>
        <w:tc>
          <w:tcPr>
            <w:tcW w:type="dxa" w:w="3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Device runs hot / battery drains fast</w:t>
            </w:r>
          </w:p>
        </w:tc>
        <w:tc>
          <w:tcPr>
            <w:tcW w:type="dxa" w:w="5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Close background apps. Stop any running VPN if not needed. Check Rethink DNS for apps with excessive network activity.</w:t>
            </w:r>
          </w:p>
        </w:tc>
      </w:tr>
      <w:tr>
        <w:tc>
          <w:tcPr>
            <w:tcW w:type="dxa" w:w="3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Forgot screen PIN</w:t>
            </w:r>
          </w:p>
        </w:tc>
        <w:tc>
          <w:tcPr>
            <w:tcW w:type="dxa" w:w="5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A forgotten PIN means a factory reset — the device cannot be unlocked otherwise. This is intentional: if it could be bypassed, it wouldn’t be a security feature. Contact UC for recovery options.</w:t>
            </w:r>
          </w:p>
        </w:tc>
      </w:tr>
    </w:tbl>
    <w:p>
      <w:pPr>
        <w:spacing w:after="0" w:before="120"/>
      </w:pPr>
      <w:r>
        <w:t xml:space="preserve"/>
      </w:r>
    </w:p>
    <w:p>
      <w:pPr>
        <w:pStyle w:val="Heading2"/>
        <w:spacing w:after="120" w:before="360"/>
      </w:pPr>
      <w:r>
        <w:rPr>
          <w:rFonts w:ascii="Arial" w:cs="Arial" w:eastAsia="Arial" w:hAnsi="Arial"/>
          <w:b/>
          <w:bCs/>
          <w:color w:val="1C6B72"/>
          <w:sz w:val="32"/>
          <w:szCs w:val="32"/>
        </w:rPr>
        <w:t xml:space="preserve">9 — Support &amp; Community</w:t>
      </w:r>
    </w:p>
    <w:p>
      <w:pPr>
        <w:pStyle w:val="ListParagraph"/>
        <w:numPr>
          <w:ilvl w:val="0"/>
          <w:numId w:val="3"/>
        </w:numPr>
        <w:spacing w:after="80"/>
      </w:pPr>
      <w:r>
        <w:rPr>
          <w:rFonts w:ascii="Arial" w:cs="Arial" w:eastAsia="Arial" w:hAnsi="Arial"/>
          <w:b w:val="false"/>
          <w:bCs w:val="false"/>
          <w:color w:val="1A1A1A"/>
          <w:sz w:val="22"/>
          <w:szCs w:val="22"/>
        </w:rPr>
        <w:t xml:space="preserve">Email support: unlimitedcoverage@proton.me</w:t>
      </w:r>
    </w:p>
    <w:p>
      <w:pPr>
        <w:pStyle w:val="ListParagraph"/>
        <w:numPr>
          <w:ilvl w:val="0"/>
          <w:numId w:val="3"/>
        </w:numPr>
        <w:spacing w:after="80"/>
      </w:pPr>
      <w:r>
        <w:rPr>
          <w:rFonts w:ascii="Arial" w:cs="Arial" w:eastAsia="Arial" w:hAnsi="Arial"/>
          <w:b w:val="false"/>
          <w:bCs w:val="false"/>
          <w:color w:val="1A1A1A"/>
          <w:sz w:val="22"/>
          <w:szCs w:val="22"/>
        </w:rPr>
        <w:t xml:space="preserve">Telegram community: join from the link on unlimitedcoverage.net for live discussions, updates, and free resources</w:t>
      </w:r>
    </w:p>
    <w:p>
      <w:pPr>
        <w:pStyle w:val="ListParagraph"/>
        <w:numPr>
          <w:ilvl w:val="0"/>
          <w:numId w:val="3"/>
        </w:numPr>
        <w:spacing w:after="80"/>
      </w:pPr>
      <w:r>
        <w:rPr>
          <w:rFonts w:ascii="Arial" w:cs="Arial" w:eastAsia="Arial" w:hAnsi="Arial"/>
          <w:b w:val="false"/>
          <w:bCs w:val="false"/>
          <w:color w:val="1A1A1A"/>
          <w:sz w:val="22"/>
          <w:szCs w:val="22"/>
        </w:rPr>
        <w:t xml:space="preserve">Instagram: follow for security tips and new guide announcements</w:t>
      </w:r>
    </w:p>
    <w:p>
      <w:pPr>
        <w:pStyle w:val="ListParagraph"/>
        <w:numPr>
          <w:ilvl w:val="0"/>
          <w:numId w:val="3"/>
        </w:numPr>
        <w:spacing w:after="80"/>
      </w:pPr>
      <w:r>
        <w:rPr>
          <w:rFonts w:ascii="Arial" w:cs="Arial" w:eastAsia="Arial" w:hAnsi="Arial"/>
          <w:b w:val="false"/>
          <w:bCs w:val="false"/>
          <w:color w:val="1A1A1A"/>
          <w:sz w:val="22"/>
          <w:szCs w:val="22"/>
        </w:rPr>
        <w:t xml:space="preserve">Store: unlimitedcoverage.net for more guides and hardware</w:t>
      </w:r>
    </w:p>
    <w:p>
      <w:pPr>
        <w:spacing w:after="0" w:before="120"/>
      </w:pPr>
      <w:r>
        <w:t xml:space="preserve"/>
      </w:r>
    </w:p>
    <w:p>
      <w:pPr>
        <w:spacing w:after="160"/>
      </w:pPr>
      <w:r>
        <w:rPr>
          <w:rFonts w:ascii="Arial" w:cs="Arial" w:eastAsia="Arial" w:hAnsi="Arial"/>
          <w:b/>
          <w:bCs/>
          <w:color w:val="1A1A1A"/>
          <w:sz w:val="24"/>
          <w:szCs w:val="24"/>
        </w:rPr>
        <w:t xml:space="preserve">Stay secure, stay private, and stay sharp.</w:t>
      </w:r>
    </w:p>
    <w:p>
      <w:pPr>
        <w:spacing w:after="0" w:before="40"/>
      </w:pPr>
      <w:r>
        <w:t xml:space="preserve"/>
      </w:r>
    </w:p>
    <w:p>
      <w:pPr>
        <w:spacing w:after="160"/>
      </w:pPr>
      <w:r>
        <w:rPr>
          <w:rFonts w:ascii="Arial" w:cs="Arial" w:eastAsia="Arial" w:hAnsi="Arial"/>
          <w:b w:val="false"/>
          <w:bCs w:val="false"/>
          <w:color w:val="AAAAAA"/>
          <w:sz w:val="20"/>
          <w:szCs w:val="20"/>
        </w:rPr>
        <w:t xml:space="preserve">---  End of Krypt Phone™ User Guide  ---</w:t>
      </w:r>
    </w:p>
    <w:p>
      <w:pPr>
        <w:spacing w:after="0" w:before="40"/>
      </w:pPr>
      <w:r>
        <w:t xml:space="preserve"/>
      </w:r>
    </w:p>
    <w:p>
      <w:pPr>
        <w:spacing w:after="160"/>
      </w:pPr>
      <w:r>
        <w:rPr>
          <w:rFonts w:ascii="Arial" w:cs="Arial" w:eastAsia="Arial" w:hAnsi="Arial"/>
          <w:b w:val="false"/>
          <w:bCs w:val="false"/>
          <w:color w:val="AAAAAA"/>
          <w:sz w:val="18"/>
          <w:szCs w:val="18"/>
        </w:rPr>
        <w:t xml:space="preserve">Unlimited Coverage  •  unlimitedcoverage.net  •  unlimitedcoverage@proton.me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52"/>
      <w:szCs w:val="52"/>
    </w:rPr>
  </w:style>
  <w:style w:type="paragraph" w:styleId="Heading2">
    <w:name w:val="Heading 2"/>
    <w:basedOn w:val="Normal"/>
    <w:next w:val="Normal"/>
    <w:qFormat/>
    <w:pPr>
      <w:spacing w:after="120" w:before="360"/>
      <w:outlineLvl w:val="1"/>
    </w:pPr>
    <w:rPr>
      <w:rFonts w:ascii="Arial" w:cs="Arial" w:eastAsia="Arial" w:hAnsi="Arial"/>
      <w:b/>
      <w:bCs/>
      <w:color w:val="1C6B72"/>
      <w:sz w:val="32"/>
      <w:szCs w:val="32"/>
    </w:rPr>
  </w:style>
  <w:style w:type="paragraph" w:styleId="Heading3">
    <w:name w:val="Heading 3"/>
    <w:basedOn w:val="Normal"/>
    <w:next w:val="Normal"/>
    <w:qFormat/>
    <w:pPr>
      <w:spacing w:after="80" w:before="240"/>
      <w:outlineLvl w:val="2"/>
    </w:pPr>
    <w:rPr>
      <w:rFonts w:ascii="Arial" w:cs="Arial" w:eastAsia="Arial" w:hAnsi="Arial"/>
      <w:b/>
      <w:bCs/>
      <w:color w:val="0D2B4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2026-04-03T21:47:23.579Z</dcterms:created>
  <dcterms:modified xsi:type="dcterms:W3CDTF">2026-04-03T21:47:23.579Z</dcterms:modified>
</cp:coreProperties>
</file>

<file path=docProps/custom.xml><?xml version="1.0" encoding="utf-8"?>
<Properties xmlns="http://schemas.openxmlformats.org/officeDocument/2006/custom-properties" xmlns:vt="http://schemas.openxmlformats.org/officeDocument/2006/docPropsVTypes"/>
</file>