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0F2B48" w14:textId="5A85792E" w:rsidR="00253861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1A0BE4">
        <w:rPr>
          <w:b/>
          <w:bCs/>
          <w:sz w:val="32"/>
          <w:szCs w:val="32"/>
          <w:u w:val="single"/>
        </w:rPr>
        <w:t>9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2D693A59" w:rsidR="00491183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1A0BE4">
        <w:rPr>
          <w:sz w:val="24"/>
          <w:szCs w:val="24"/>
        </w:rPr>
        <w:t>9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0B0526">
        <w:rPr>
          <w:sz w:val="24"/>
          <w:szCs w:val="24"/>
        </w:rPr>
        <w:t xml:space="preserve"> (</w:t>
      </w:r>
      <w:r w:rsidR="000B0526" w:rsidRPr="000B0526">
        <w:rPr>
          <w:b/>
          <w:bCs/>
          <w:sz w:val="24"/>
          <w:szCs w:val="24"/>
        </w:rPr>
        <w:t xml:space="preserve">Use Random State = </w:t>
      </w:r>
      <w:r w:rsidR="001A0BE4">
        <w:rPr>
          <w:b/>
          <w:bCs/>
          <w:sz w:val="24"/>
          <w:szCs w:val="24"/>
        </w:rPr>
        <w:t>1234</w:t>
      </w:r>
      <w:r w:rsidR="000B0526">
        <w:rPr>
          <w:sz w:val="24"/>
          <w:szCs w:val="24"/>
        </w:rPr>
        <w:t>)</w:t>
      </w:r>
    </w:p>
    <w:p w14:paraId="3D4F9A8C" w14:textId="73755221" w:rsidR="00DD1FDA" w:rsidRDefault="00DD1FDA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This is the same assignment data as Day </w:t>
      </w:r>
      <w:r w:rsidR="002A6709">
        <w:rPr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6FE5785B" w14:textId="1ED49BD1" w:rsidR="000018A9" w:rsidRDefault="004776FD" w:rsidP="00EC0D08">
      <w:pPr>
        <w:rPr>
          <w:sz w:val="24"/>
          <w:szCs w:val="24"/>
        </w:rPr>
      </w:pPr>
      <w:r w:rsidRPr="004776FD">
        <w:rPr>
          <w:sz w:val="24"/>
          <w:szCs w:val="24"/>
        </w:rPr>
        <w:t>The datasets include data from 768 women with several medical predictor variables and one target variable</w:t>
      </w:r>
      <w:r>
        <w:rPr>
          <w:sz w:val="24"/>
          <w:szCs w:val="24"/>
        </w:rPr>
        <w:t>(‘Outcome’)</w:t>
      </w:r>
      <w:r w:rsidRPr="004776FD">
        <w:rPr>
          <w:sz w:val="24"/>
          <w:szCs w:val="24"/>
        </w:rPr>
        <w:t xml:space="preserve">. The classification goal is to predict </w:t>
      </w:r>
      <w:proofErr w:type="gramStart"/>
      <w:r w:rsidRPr="004776FD">
        <w:rPr>
          <w:sz w:val="24"/>
          <w:szCs w:val="24"/>
        </w:rPr>
        <w:t>whether or not</w:t>
      </w:r>
      <w:proofErr w:type="gramEnd"/>
      <w:r w:rsidRPr="004776FD">
        <w:rPr>
          <w:sz w:val="24"/>
          <w:szCs w:val="24"/>
        </w:rPr>
        <w:t xml:space="preserve"> the patients in the dataset have diabetes or not.</w:t>
      </w:r>
    </w:p>
    <w:p w14:paraId="532C257A" w14:textId="4F978455" w:rsidR="004776FD" w:rsidRDefault="00CF74C1" w:rsidP="00EC0D08">
      <w:pPr>
        <w:rPr>
          <w:sz w:val="24"/>
          <w:szCs w:val="24"/>
        </w:rPr>
      </w:pPr>
      <w:r w:rsidRPr="00CF74C1">
        <w:rPr>
          <w:noProof/>
          <w:sz w:val="24"/>
          <w:szCs w:val="24"/>
        </w:rPr>
        <w:drawing>
          <wp:inline distT="0" distB="0" distL="0" distR="0" wp14:anchorId="02BC8986" wp14:editId="15F48896">
            <wp:extent cx="5210902" cy="2257740"/>
            <wp:effectExtent l="0" t="0" r="8890" b="9525"/>
            <wp:docPr id="1448003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302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8555" w14:textId="77777777" w:rsidR="00CA5420" w:rsidRDefault="004776FD" w:rsidP="00EC0D08">
      <w:pPr>
        <w:rPr>
          <w:sz w:val="24"/>
          <w:szCs w:val="24"/>
        </w:rPr>
      </w:pPr>
      <w:r>
        <w:rPr>
          <w:sz w:val="24"/>
          <w:szCs w:val="24"/>
        </w:rPr>
        <w:t>For columns:</w:t>
      </w:r>
      <w:r w:rsidR="00CA5420">
        <w:rPr>
          <w:sz w:val="24"/>
          <w:szCs w:val="24"/>
        </w:rPr>
        <w:t xml:space="preserve"> </w:t>
      </w:r>
    </w:p>
    <w:p w14:paraId="039824EC" w14:textId="5044FF17" w:rsidR="00BD5980" w:rsidRDefault="00CA5420" w:rsidP="00EC0D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Glucose,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BloodPressure</w:t>
      </w:r>
      <w:proofErr w:type="spellEnd"/>
      <w:r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br/>
        <w:t xml:space="preserve">BMI, </w:t>
      </w:r>
      <w:r>
        <w:rPr>
          <w:i/>
          <w:iCs/>
          <w:sz w:val="24"/>
          <w:szCs w:val="24"/>
        </w:rPr>
        <w:br/>
      </w:r>
      <w:proofErr w:type="spellStart"/>
      <w:r>
        <w:rPr>
          <w:i/>
          <w:iCs/>
          <w:sz w:val="24"/>
          <w:szCs w:val="24"/>
        </w:rPr>
        <w:t>DiabetesPedigreeFunction</w:t>
      </w:r>
      <w:proofErr w:type="spellEnd"/>
      <w:r w:rsidR="00BD5980">
        <w:rPr>
          <w:i/>
          <w:iCs/>
          <w:sz w:val="24"/>
          <w:szCs w:val="24"/>
        </w:rPr>
        <w:t>,</w:t>
      </w:r>
      <w:r w:rsidR="00BD5980">
        <w:rPr>
          <w:i/>
          <w:iCs/>
          <w:sz w:val="24"/>
          <w:szCs w:val="24"/>
        </w:rPr>
        <w:br/>
        <w:t>Age</w:t>
      </w:r>
    </w:p>
    <w:p w14:paraId="0F01C1F1" w14:textId="7E02B5EE" w:rsidR="00CA5420" w:rsidRPr="00CA5420" w:rsidRDefault="00CF74C1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If the column value is 0, then they should be considered as </w:t>
      </w:r>
      <w:r w:rsidRPr="00CF74C1">
        <w:rPr>
          <w:b/>
          <w:bCs/>
          <w:sz w:val="24"/>
          <w:szCs w:val="24"/>
        </w:rPr>
        <w:t>missing data</w:t>
      </w:r>
      <w:r>
        <w:rPr>
          <w:b/>
          <w:bCs/>
          <w:sz w:val="24"/>
          <w:szCs w:val="24"/>
        </w:rPr>
        <w:t>.</w:t>
      </w:r>
    </w:p>
    <w:p w14:paraId="0FA4CA84" w14:textId="1EEBFCE6" w:rsidR="00E947C1" w:rsidRDefault="00E947C1" w:rsidP="00E947C1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Problems to solve –</w:t>
      </w:r>
    </w:p>
    <w:p w14:paraId="07C82F73" w14:textId="77777777" w:rsidR="0083275D" w:rsidRDefault="0083275D" w:rsidP="0083275D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Firstly, replace all Missing values with relevant figures.</w:t>
      </w:r>
    </w:p>
    <w:p w14:paraId="25D109D3" w14:textId="2658235C" w:rsidR="0083275D" w:rsidRDefault="0083275D" w:rsidP="0083275D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Then remove all existing outliers and get the final data for classification.</w:t>
      </w:r>
    </w:p>
    <w:p w14:paraId="5647A204" w14:textId="1A67E53F" w:rsidR="00DD1FDA" w:rsidRPr="007F287A" w:rsidRDefault="00DD1FDA" w:rsidP="00DD1FDA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7F287A">
        <w:rPr>
          <w:rFonts w:ascii="Arial" w:hAnsi="Arial" w:cs="Arial"/>
          <w:sz w:val="21"/>
          <w:szCs w:val="21"/>
        </w:rPr>
        <w:t xml:space="preserve">Split the data into </w:t>
      </w:r>
      <w:r>
        <w:rPr>
          <w:rFonts w:ascii="Arial" w:hAnsi="Arial" w:cs="Arial"/>
          <w:sz w:val="21"/>
          <w:szCs w:val="21"/>
        </w:rPr>
        <w:t>75</w:t>
      </w:r>
      <w:r w:rsidRPr="007F287A">
        <w:rPr>
          <w:rFonts w:ascii="Arial" w:hAnsi="Arial" w:cs="Arial"/>
          <w:sz w:val="21"/>
          <w:szCs w:val="21"/>
        </w:rPr>
        <w:t xml:space="preserve">% training and </w:t>
      </w:r>
      <w:r>
        <w:rPr>
          <w:rFonts w:ascii="Arial" w:hAnsi="Arial" w:cs="Arial"/>
          <w:sz w:val="21"/>
          <w:szCs w:val="21"/>
        </w:rPr>
        <w:t>25</w:t>
      </w:r>
      <w:r w:rsidRPr="007F287A">
        <w:rPr>
          <w:rFonts w:ascii="Arial" w:hAnsi="Arial" w:cs="Arial"/>
          <w:sz w:val="21"/>
          <w:szCs w:val="21"/>
        </w:rPr>
        <w:t xml:space="preserve">% testing data. Then, </w:t>
      </w:r>
      <w:r>
        <w:rPr>
          <w:rFonts w:ascii="Arial" w:hAnsi="Arial" w:cs="Arial"/>
          <w:sz w:val="21"/>
          <w:szCs w:val="21"/>
        </w:rPr>
        <w:t>use</w:t>
      </w:r>
      <w:r w:rsidRPr="007F287A">
        <w:rPr>
          <w:rFonts w:ascii="Arial" w:hAnsi="Arial" w:cs="Arial"/>
          <w:sz w:val="21"/>
          <w:szCs w:val="21"/>
        </w:rPr>
        <w:t xml:space="preserve"> a </w:t>
      </w:r>
      <w:r>
        <w:rPr>
          <w:rFonts w:ascii="Arial" w:hAnsi="Arial" w:cs="Arial"/>
          <w:sz w:val="21"/>
          <w:szCs w:val="21"/>
        </w:rPr>
        <w:t>SVM classifier algorithm</w:t>
      </w:r>
      <w:r w:rsidRPr="007F287A">
        <w:rPr>
          <w:rFonts w:ascii="Arial" w:hAnsi="Arial" w:cs="Arial"/>
          <w:sz w:val="21"/>
          <w:szCs w:val="21"/>
        </w:rPr>
        <w:t xml:space="preserve"> with target variable as ‘</w:t>
      </w:r>
      <w:r>
        <w:rPr>
          <w:rFonts w:ascii="Arial" w:hAnsi="Arial" w:cs="Arial"/>
          <w:sz w:val="21"/>
          <w:szCs w:val="21"/>
        </w:rPr>
        <w:t>Outcome</w:t>
      </w:r>
      <w:r w:rsidRPr="007F287A">
        <w:rPr>
          <w:rFonts w:ascii="Arial" w:hAnsi="Arial" w:cs="Arial"/>
          <w:sz w:val="21"/>
          <w:szCs w:val="21"/>
        </w:rPr>
        <w:t>’</w:t>
      </w:r>
      <w:r>
        <w:rPr>
          <w:rFonts w:ascii="Arial" w:hAnsi="Arial" w:cs="Arial"/>
          <w:sz w:val="21"/>
          <w:szCs w:val="21"/>
        </w:rPr>
        <w:t>.</w:t>
      </w:r>
    </w:p>
    <w:p w14:paraId="151F44C1" w14:textId="77777777" w:rsidR="00DD1FDA" w:rsidRDefault="00DD1FDA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 the default model performance metrics: Accuracy, Precision, Recall, F1Score</w:t>
      </w:r>
    </w:p>
    <w:p w14:paraId="00705433" w14:textId="2FF7C7B8" w:rsidR="00DD1FDA" w:rsidRDefault="00BD5980" w:rsidP="00DD1FDA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Print</w:t>
      </w:r>
      <w:r w:rsidR="00DD1FDA" w:rsidRPr="00CF74C1">
        <w:rPr>
          <w:rFonts w:ascii="Arial" w:hAnsi="Arial" w:cs="Arial"/>
          <w:sz w:val="21"/>
          <w:szCs w:val="21"/>
        </w:rPr>
        <w:t xml:space="preserve"> </w:t>
      </w:r>
      <w:r w:rsidR="00DD1FDA">
        <w:rPr>
          <w:rFonts w:ascii="Arial" w:hAnsi="Arial" w:cs="Arial"/>
          <w:sz w:val="21"/>
          <w:szCs w:val="21"/>
        </w:rPr>
        <w:t>Precision &amp; Recall</w:t>
      </w:r>
      <w:r w:rsidR="00D16253">
        <w:rPr>
          <w:rFonts w:ascii="Arial" w:hAnsi="Arial" w:cs="Arial"/>
          <w:sz w:val="21"/>
          <w:szCs w:val="21"/>
        </w:rPr>
        <w:t xml:space="preserve"> &amp; F1-Score</w:t>
      </w:r>
      <w:r w:rsidR="00DD1FDA" w:rsidRPr="00CF74C1">
        <w:rPr>
          <w:rFonts w:ascii="Arial" w:hAnsi="Arial" w:cs="Arial"/>
          <w:sz w:val="21"/>
          <w:szCs w:val="21"/>
        </w:rPr>
        <w:t xml:space="preserve"> vs </w:t>
      </w:r>
      <w:r w:rsidR="00DD1FDA">
        <w:rPr>
          <w:rFonts w:ascii="Arial" w:hAnsi="Arial" w:cs="Arial"/>
          <w:sz w:val="21"/>
          <w:szCs w:val="21"/>
        </w:rPr>
        <w:t xml:space="preserve">kernel </w:t>
      </w:r>
      <w:proofErr w:type="gramStart"/>
      <w:r w:rsidR="00DD1FDA">
        <w:rPr>
          <w:rFonts w:ascii="Arial" w:hAnsi="Arial" w:cs="Arial"/>
          <w:sz w:val="21"/>
          <w:szCs w:val="21"/>
        </w:rPr>
        <w:t>type(</w:t>
      </w:r>
      <w:proofErr w:type="gramEnd"/>
      <w:r w:rsidR="00DD1FDA" w:rsidRPr="00DD1FDA">
        <w:rPr>
          <w:rFonts w:ascii="Arial" w:hAnsi="Arial" w:cs="Arial"/>
          <w:b/>
          <w:bCs/>
          <w:sz w:val="21"/>
          <w:szCs w:val="21"/>
        </w:rPr>
        <w:t>'linear', 'poly', '</w:t>
      </w:r>
      <w:proofErr w:type="spellStart"/>
      <w:r w:rsidR="00DD1FDA" w:rsidRPr="00DD1FDA">
        <w:rPr>
          <w:rFonts w:ascii="Arial" w:hAnsi="Arial" w:cs="Arial"/>
          <w:b/>
          <w:bCs/>
          <w:sz w:val="21"/>
          <w:szCs w:val="21"/>
        </w:rPr>
        <w:t>rbf</w:t>
      </w:r>
      <w:proofErr w:type="spellEnd"/>
      <w:r w:rsidR="00DD1FDA" w:rsidRPr="00DD1FDA">
        <w:rPr>
          <w:rFonts w:ascii="Arial" w:hAnsi="Arial" w:cs="Arial"/>
          <w:b/>
          <w:bCs/>
          <w:sz w:val="21"/>
          <w:szCs w:val="21"/>
        </w:rPr>
        <w:t>', 'sigmoid'</w:t>
      </w:r>
      <w:r w:rsidR="00DD1FDA">
        <w:rPr>
          <w:rFonts w:ascii="Arial" w:hAnsi="Arial" w:cs="Arial"/>
          <w:sz w:val="21"/>
          <w:szCs w:val="21"/>
        </w:rPr>
        <w:t>)</w:t>
      </w:r>
      <w:r w:rsidR="00DD1FDA" w:rsidRPr="00CF74C1">
        <w:rPr>
          <w:rFonts w:ascii="Arial" w:hAnsi="Arial" w:cs="Arial"/>
          <w:sz w:val="21"/>
          <w:szCs w:val="21"/>
        </w:rPr>
        <w:t xml:space="preserve"> curve</w:t>
      </w:r>
      <w:r w:rsidR="00DD1FDA">
        <w:rPr>
          <w:rFonts w:ascii="Arial" w:hAnsi="Arial" w:cs="Arial"/>
          <w:sz w:val="21"/>
          <w:szCs w:val="21"/>
        </w:rPr>
        <w:t xml:space="preserve"> (</w:t>
      </w:r>
      <w:r w:rsidR="00D16253">
        <w:rPr>
          <w:rFonts w:ascii="Arial" w:hAnsi="Arial" w:cs="Arial"/>
          <w:sz w:val="21"/>
          <w:szCs w:val="21"/>
        </w:rPr>
        <w:t>All metrics</w:t>
      </w:r>
      <w:r w:rsidR="00DD1FDA">
        <w:rPr>
          <w:rFonts w:ascii="Arial" w:hAnsi="Arial" w:cs="Arial"/>
          <w:sz w:val="21"/>
          <w:szCs w:val="21"/>
        </w:rPr>
        <w:t xml:space="preserve"> on the same graph)</w:t>
      </w:r>
      <w:r w:rsidR="00DD1FDA" w:rsidRPr="00CF74C1">
        <w:rPr>
          <w:rFonts w:ascii="Arial" w:hAnsi="Arial" w:cs="Arial"/>
          <w:sz w:val="21"/>
          <w:szCs w:val="21"/>
        </w:rPr>
        <w:t xml:space="preserve">. Find the </w:t>
      </w:r>
      <w:r w:rsidR="00DD1FDA">
        <w:rPr>
          <w:rFonts w:ascii="Arial" w:hAnsi="Arial" w:cs="Arial"/>
          <w:sz w:val="21"/>
          <w:szCs w:val="21"/>
        </w:rPr>
        <w:t>kernel type</w:t>
      </w:r>
      <w:r w:rsidR="00DD1FDA" w:rsidRPr="00CF74C1">
        <w:rPr>
          <w:rFonts w:ascii="Arial" w:hAnsi="Arial" w:cs="Arial"/>
          <w:sz w:val="21"/>
          <w:szCs w:val="21"/>
        </w:rPr>
        <w:t xml:space="preserve"> for which </w:t>
      </w:r>
      <w:r w:rsidR="00DD1FDA">
        <w:rPr>
          <w:rFonts w:ascii="Arial" w:hAnsi="Arial" w:cs="Arial"/>
          <w:sz w:val="21"/>
          <w:szCs w:val="21"/>
        </w:rPr>
        <w:t>F</w:t>
      </w:r>
      <w:r w:rsidR="00DD1FDA" w:rsidRPr="00CF74C1">
        <w:rPr>
          <w:rFonts w:ascii="Arial" w:hAnsi="Arial" w:cs="Arial"/>
          <w:sz w:val="21"/>
          <w:szCs w:val="21"/>
        </w:rPr>
        <w:t>1-score is the highest</w:t>
      </w:r>
      <w:r w:rsidR="00DD1FDA"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t xml:space="preserve"> Take (C = 0.001,0.01,0.1,1,10)</w:t>
      </w:r>
    </w:p>
    <w:p w14:paraId="44F3E23E" w14:textId="5062D7AD" w:rsidR="00D16253" w:rsidRDefault="00D16253" w:rsidP="00D16253">
      <w:pPr>
        <w:pStyle w:val="NormalWeb"/>
        <w:numPr>
          <w:ilvl w:val="1"/>
          <w:numId w:val="7"/>
        </w:numPr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CF74C1">
        <w:rPr>
          <w:rFonts w:ascii="Arial" w:hAnsi="Arial" w:cs="Arial"/>
          <w:sz w:val="21"/>
          <w:szCs w:val="21"/>
        </w:rPr>
        <w:t>Plot a</w:t>
      </w:r>
      <w:r>
        <w:rPr>
          <w:rFonts w:ascii="Arial" w:hAnsi="Arial" w:cs="Arial"/>
          <w:sz w:val="21"/>
          <w:szCs w:val="21"/>
        </w:rPr>
        <w:t xml:space="preserve"> curve on</w:t>
      </w:r>
      <w:r w:rsidRPr="00CF74C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Precision &amp; Recall &amp; F1-Score</w:t>
      </w:r>
      <w:r w:rsidRPr="00CF74C1">
        <w:rPr>
          <w:rFonts w:ascii="Arial" w:hAnsi="Arial" w:cs="Arial"/>
          <w:sz w:val="21"/>
          <w:szCs w:val="21"/>
        </w:rPr>
        <w:t xml:space="preserve"> vs </w:t>
      </w:r>
      <w:r w:rsidRPr="00D16253">
        <w:rPr>
          <w:rFonts w:ascii="Arial" w:hAnsi="Arial" w:cs="Arial"/>
          <w:b/>
          <w:bCs/>
          <w:sz w:val="21"/>
          <w:szCs w:val="21"/>
        </w:rPr>
        <w:t>appropriate range of C</w:t>
      </w:r>
      <w:r>
        <w:rPr>
          <w:rFonts w:ascii="Arial" w:hAnsi="Arial" w:cs="Arial"/>
          <w:sz w:val="21"/>
          <w:szCs w:val="21"/>
        </w:rPr>
        <w:t xml:space="preserve"> </w:t>
      </w:r>
      <w:r w:rsidRPr="00D16253">
        <w:rPr>
          <w:rFonts w:ascii="Arial" w:hAnsi="Arial" w:cs="Arial"/>
          <w:sz w:val="21"/>
          <w:szCs w:val="21"/>
          <w:u w:val="single"/>
        </w:rPr>
        <w:t>using the best kernel type you obtained in question(3b)</w:t>
      </w:r>
      <w:r>
        <w:rPr>
          <w:rFonts w:ascii="Arial" w:hAnsi="Arial" w:cs="Arial"/>
          <w:sz w:val="21"/>
          <w:szCs w:val="21"/>
        </w:rPr>
        <w:t>,</w:t>
      </w:r>
      <w:r w:rsidRPr="00CF74C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(All metrics on the same graph)</w:t>
      </w:r>
      <w:r w:rsidRPr="00CF74C1">
        <w:rPr>
          <w:rFonts w:ascii="Arial" w:hAnsi="Arial" w:cs="Arial"/>
          <w:sz w:val="21"/>
          <w:szCs w:val="21"/>
        </w:rPr>
        <w:t xml:space="preserve">. Find the </w:t>
      </w:r>
      <w:r>
        <w:rPr>
          <w:rFonts w:ascii="Arial" w:hAnsi="Arial" w:cs="Arial"/>
          <w:sz w:val="21"/>
          <w:szCs w:val="21"/>
        </w:rPr>
        <w:t>C</w:t>
      </w:r>
      <w:r w:rsidRPr="00CF74C1">
        <w:rPr>
          <w:rFonts w:ascii="Arial" w:hAnsi="Arial" w:cs="Arial"/>
          <w:sz w:val="21"/>
          <w:szCs w:val="21"/>
        </w:rPr>
        <w:t xml:space="preserve"> for which </w:t>
      </w:r>
      <w:r>
        <w:rPr>
          <w:rFonts w:ascii="Arial" w:hAnsi="Arial" w:cs="Arial"/>
          <w:sz w:val="21"/>
          <w:szCs w:val="21"/>
        </w:rPr>
        <w:t>F</w:t>
      </w:r>
      <w:r w:rsidRPr="00CF74C1">
        <w:rPr>
          <w:rFonts w:ascii="Arial" w:hAnsi="Arial" w:cs="Arial"/>
          <w:sz w:val="21"/>
          <w:szCs w:val="21"/>
        </w:rPr>
        <w:t>1-score is the highest</w:t>
      </w:r>
      <w:r w:rsidR="0017079F">
        <w:rPr>
          <w:rFonts w:ascii="Arial" w:hAnsi="Arial" w:cs="Arial"/>
          <w:sz w:val="21"/>
          <w:szCs w:val="21"/>
        </w:rPr>
        <w:t xml:space="preserve"> for the given kernel type.</w:t>
      </w:r>
      <w:r w:rsidR="00BD5980">
        <w:rPr>
          <w:rFonts w:ascii="Arial" w:hAnsi="Arial" w:cs="Arial"/>
          <w:sz w:val="21"/>
          <w:szCs w:val="21"/>
        </w:rPr>
        <w:br/>
        <w:t xml:space="preserve">Example: Take C between (0,10) in small increments of 0.05 </w:t>
      </w:r>
    </w:p>
    <w:p w14:paraId="688E3B51" w14:textId="6B76DF9A" w:rsidR="00DD1FDA" w:rsidRDefault="00DD1FDA" w:rsidP="00DD1FDA">
      <w:pPr>
        <w:pStyle w:val="NormalWeb"/>
        <w:spacing w:before="0" w:beforeAutospacing="0" w:after="240" w:afterAutospacing="0"/>
        <w:ind w:left="720"/>
        <w:rPr>
          <w:rFonts w:ascii="Arial" w:hAnsi="Arial" w:cs="Arial"/>
          <w:sz w:val="21"/>
          <w:szCs w:val="21"/>
        </w:rPr>
      </w:pPr>
    </w:p>
    <w:p w14:paraId="503E6B83" w14:textId="15B515F3" w:rsidR="001F3E1E" w:rsidRPr="00CF74C1" w:rsidRDefault="001F3E1E" w:rsidP="00DD1FDA">
      <w:pPr>
        <w:pStyle w:val="NormalWeb"/>
        <w:spacing w:before="0" w:beforeAutospacing="0" w:after="240" w:afterAutospacing="0"/>
        <w:ind w:left="720"/>
      </w:pPr>
    </w:p>
    <w:sectPr w:rsidR="001F3E1E" w:rsidRPr="00CF74C1" w:rsidSect="007F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77654"/>
    <w:multiLevelType w:val="hybridMultilevel"/>
    <w:tmpl w:val="C350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0520E"/>
    <w:multiLevelType w:val="multilevel"/>
    <w:tmpl w:val="40F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BF45D0"/>
    <w:multiLevelType w:val="multilevel"/>
    <w:tmpl w:val="1BF2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9F752D"/>
    <w:multiLevelType w:val="hybridMultilevel"/>
    <w:tmpl w:val="3AB6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3"/>
  </w:num>
  <w:num w:numId="3" w16cid:durableId="1317762523">
    <w:abstractNumId w:val="6"/>
  </w:num>
  <w:num w:numId="4" w16cid:durableId="318773215">
    <w:abstractNumId w:val="2"/>
  </w:num>
  <w:num w:numId="5" w16cid:durableId="193422254">
    <w:abstractNumId w:val="1"/>
  </w:num>
  <w:num w:numId="6" w16cid:durableId="1120151635">
    <w:abstractNumId w:val="4"/>
  </w:num>
  <w:num w:numId="7" w16cid:durableId="8802418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018A9"/>
    <w:rsid w:val="000218C3"/>
    <w:rsid w:val="000B0526"/>
    <w:rsid w:val="00106D5A"/>
    <w:rsid w:val="00127D38"/>
    <w:rsid w:val="00152CBD"/>
    <w:rsid w:val="00164B29"/>
    <w:rsid w:val="0017079F"/>
    <w:rsid w:val="001A0BE4"/>
    <w:rsid w:val="001D3851"/>
    <w:rsid w:val="001F3E1E"/>
    <w:rsid w:val="00226D74"/>
    <w:rsid w:val="00231016"/>
    <w:rsid w:val="00253861"/>
    <w:rsid w:val="002A6709"/>
    <w:rsid w:val="003568B7"/>
    <w:rsid w:val="003F5B64"/>
    <w:rsid w:val="00430C67"/>
    <w:rsid w:val="004332EB"/>
    <w:rsid w:val="00467A5D"/>
    <w:rsid w:val="004776FD"/>
    <w:rsid w:val="00480BAA"/>
    <w:rsid w:val="00491183"/>
    <w:rsid w:val="00495FE3"/>
    <w:rsid w:val="004E0423"/>
    <w:rsid w:val="00527C1F"/>
    <w:rsid w:val="005E0FA8"/>
    <w:rsid w:val="006A31EB"/>
    <w:rsid w:val="006E0960"/>
    <w:rsid w:val="007154CF"/>
    <w:rsid w:val="00742B27"/>
    <w:rsid w:val="00794B98"/>
    <w:rsid w:val="007D2886"/>
    <w:rsid w:val="007F257E"/>
    <w:rsid w:val="007F287A"/>
    <w:rsid w:val="0083275D"/>
    <w:rsid w:val="00886044"/>
    <w:rsid w:val="008A4BAF"/>
    <w:rsid w:val="008B2C14"/>
    <w:rsid w:val="008B3D2B"/>
    <w:rsid w:val="00921A9A"/>
    <w:rsid w:val="00950B86"/>
    <w:rsid w:val="009578B2"/>
    <w:rsid w:val="009C5F9C"/>
    <w:rsid w:val="00A13EE3"/>
    <w:rsid w:val="00A85203"/>
    <w:rsid w:val="00AB56F1"/>
    <w:rsid w:val="00AD737A"/>
    <w:rsid w:val="00BD5980"/>
    <w:rsid w:val="00BE6873"/>
    <w:rsid w:val="00CA5420"/>
    <w:rsid w:val="00CD4919"/>
    <w:rsid w:val="00CF74C1"/>
    <w:rsid w:val="00D16253"/>
    <w:rsid w:val="00DD1FDA"/>
    <w:rsid w:val="00E20115"/>
    <w:rsid w:val="00E2596D"/>
    <w:rsid w:val="00E64C0D"/>
    <w:rsid w:val="00E947C1"/>
    <w:rsid w:val="00EC0D08"/>
    <w:rsid w:val="00EF5609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7F257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C1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527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45</cp:revision>
  <dcterms:created xsi:type="dcterms:W3CDTF">2023-06-25T15:12:00Z</dcterms:created>
  <dcterms:modified xsi:type="dcterms:W3CDTF">2024-07-06T04:26:00Z</dcterms:modified>
</cp:coreProperties>
</file>