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BE983" w14:textId="77777777" w:rsidR="00B855EC" w:rsidRDefault="00B855EC" w:rsidP="00B855EC">
      <w:pPr>
        <w:jc w:val="center"/>
        <w:rPr>
          <w:bCs/>
          <w:iCs/>
          <w:sz w:val="26"/>
        </w:rPr>
      </w:pPr>
      <w:r>
        <w:rPr>
          <w:bCs/>
          <w:iCs/>
          <w:sz w:val="26"/>
        </w:rPr>
        <w:t>Министерство науки и высшего образования РФ</w:t>
      </w:r>
    </w:p>
    <w:p w14:paraId="333A0C59" w14:textId="77777777" w:rsidR="00B855EC" w:rsidRDefault="00B855EC" w:rsidP="00B855EC">
      <w:pPr>
        <w:jc w:val="center"/>
        <w:rPr>
          <w:bCs/>
          <w:iCs/>
          <w:sz w:val="26"/>
        </w:rPr>
      </w:pPr>
      <w:r>
        <w:rPr>
          <w:bCs/>
          <w:iCs/>
          <w:sz w:val="26"/>
        </w:rPr>
        <w:t>ФГБОУ ВО «Пензенский государственный университет»</w:t>
      </w:r>
    </w:p>
    <w:p w14:paraId="54F8904B" w14:textId="77777777" w:rsidR="00B855EC" w:rsidRDefault="00B855EC" w:rsidP="00B855EC">
      <w:pPr>
        <w:spacing w:before="120"/>
        <w:jc w:val="center"/>
        <w:rPr>
          <w:b/>
          <w:bCs/>
          <w:iCs/>
          <w:sz w:val="26"/>
        </w:rPr>
      </w:pPr>
      <w:r>
        <w:rPr>
          <w:b/>
          <w:bCs/>
          <w:iCs/>
          <w:sz w:val="26"/>
        </w:rPr>
        <w:t>кафедра «Техносферная безопасность»</w:t>
      </w:r>
    </w:p>
    <w:p w14:paraId="5EC45E8B" w14:textId="77777777" w:rsidR="00B855EC" w:rsidRDefault="00B855EC" w:rsidP="00B855EC">
      <w:pPr>
        <w:jc w:val="center"/>
        <w:rPr>
          <w:bCs/>
          <w:iCs/>
        </w:rPr>
      </w:pPr>
    </w:p>
    <w:p w14:paraId="2E6BD769" w14:textId="77777777" w:rsidR="00B855EC" w:rsidRDefault="00B855EC" w:rsidP="00B855EC">
      <w:pPr>
        <w:spacing w:before="2000"/>
        <w:jc w:val="center"/>
        <w:rPr>
          <w:b/>
          <w:bCs/>
          <w:iCs/>
          <w:sz w:val="60"/>
          <w:szCs w:val="40"/>
        </w:rPr>
      </w:pPr>
      <w:r>
        <w:rPr>
          <w:b/>
          <w:bCs/>
          <w:iCs/>
          <w:sz w:val="60"/>
          <w:szCs w:val="40"/>
        </w:rPr>
        <w:t>Отчет</w:t>
      </w:r>
    </w:p>
    <w:p w14:paraId="7A33939C" w14:textId="779043CB" w:rsidR="00B855EC" w:rsidRDefault="00B855EC" w:rsidP="00B855EC">
      <w:pPr>
        <w:spacing w:before="120"/>
        <w:jc w:val="center"/>
        <w:rPr>
          <w:bCs/>
          <w:iCs/>
          <w:sz w:val="26"/>
        </w:rPr>
      </w:pPr>
      <w:r>
        <w:rPr>
          <w:bCs/>
          <w:iCs/>
          <w:sz w:val="26"/>
        </w:rPr>
        <w:t xml:space="preserve">по лабораторной работе </w:t>
      </w:r>
      <w:r w:rsidRPr="0017575D">
        <w:rPr>
          <w:bCs/>
          <w:iCs/>
          <w:sz w:val="26"/>
        </w:rPr>
        <w:t>№</w:t>
      </w:r>
      <w:r w:rsidR="00074B1A">
        <w:rPr>
          <w:bCs/>
          <w:iCs/>
          <w:sz w:val="26"/>
        </w:rPr>
        <w:t>7</w:t>
      </w:r>
      <w:r>
        <w:rPr>
          <w:bCs/>
          <w:iCs/>
          <w:sz w:val="26"/>
        </w:rPr>
        <w:t xml:space="preserve"> по курсу «</w:t>
      </w:r>
      <w:r w:rsidRPr="0017575D">
        <w:rPr>
          <w:bCs/>
          <w:iCs/>
          <w:sz w:val="26"/>
        </w:rPr>
        <w:t>Безопасность жизнедеятельности</w:t>
      </w:r>
      <w:r>
        <w:rPr>
          <w:bCs/>
          <w:iCs/>
          <w:sz w:val="26"/>
        </w:rPr>
        <w:t>»</w:t>
      </w:r>
    </w:p>
    <w:p w14:paraId="27B2B7EB" w14:textId="08D78764" w:rsidR="00B855EC" w:rsidRDefault="00B855EC" w:rsidP="00B855EC">
      <w:pPr>
        <w:spacing w:before="240"/>
        <w:jc w:val="center"/>
        <w:rPr>
          <w:b/>
          <w:bCs/>
          <w:iCs/>
          <w:sz w:val="42"/>
        </w:rPr>
      </w:pPr>
      <w:r w:rsidRPr="0017575D">
        <w:rPr>
          <w:b/>
          <w:bCs/>
          <w:iCs/>
          <w:sz w:val="42"/>
        </w:rPr>
        <w:t>«</w:t>
      </w:r>
      <w:r w:rsidR="0017575D" w:rsidRPr="0017575D">
        <w:rPr>
          <w:b/>
          <w:bCs/>
          <w:iCs/>
          <w:sz w:val="42"/>
        </w:rPr>
        <w:t>Оценка шума и методы его снижения</w:t>
      </w:r>
      <w:r w:rsidRPr="0017575D">
        <w:rPr>
          <w:b/>
          <w:bCs/>
          <w:iCs/>
          <w:sz w:val="42"/>
        </w:rPr>
        <w:t>»</w:t>
      </w:r>
    </w:p>
    <w:p w14:paraId="0E4669BF" w14:textId="77777777" w:rsidR="00B855EC" w:rsidRDefault="00B855EC" w:rsidP="00B855EC">
      <w:pPr>
        <w:jc w:val="center"/>
        <w:rPr>
          <w:bCs/>
          <w:iCs/>
        </w:rPr>
      </w:pPr>
    </w:p>
    <w:p w14:paraId="4E973209" w14:textId="45F6FF37" w:rsidR="00B855EC" w:rsidRPr="00B855EC" w:rsidRDefault="00B855EC" w:rsidP="00B855EC">
      <w:pPr>
        <w:tabs>
          <w:tab w:val="left" w:pos="7020"/>
        </w:tabs>
        <w:spacing w:before="4000"/>
        <w:ind w:left="5579"/>
        <w:rPr>
          <w:bCs/>
          <w:iCs/>
          <w:sz w:val="28"/>
          <w:szCs w:val="28"/>
        </w:rPr>
      </w:pPr>
      <w:r w:rsidRPr="00B855EC">
        <w:rPr>
          <w:b/>
          <w:bCs/>
          <w:iCs/>
          <w:sz w:val="28"/>
          <w:szCs w:val="28"/>
        </w:rPr>
        <w:t>Выполнили:</w:t>
      </w:r>
      <w:r w:rsidRPr="00B855EC">
        <w:rPr>
          <w:bCs/>
          <w:iCs/>
          <w:sz w:val="28"/>
          <w:szCs w:val="28"/>
        </w:rPr>
        <w:t xml:space="preserve"> студенты группы 21ВП</w:t>
      </w:r>
      <w:proofErr w:type="gramStart"/>
      <w:r w:rsidRPr="00B855EC">
        <w:rPr>
          <w:bCs/>
          <w:iCs/>
          <w:sz w:val="28"/>
          <w:szCs w:val="28"/>
        </w:rPr>
        <w:t xml:space="preserve">2:   </w:t>
      </w:r>
      <w:proofErr w:type="gramEnd"/>
      <w:r w:rsidRPr="00B855EC">
        <w:rPr>
          <w:bCs/>
          <w:iCs/>
          <w:sz w:val="28"/>
          <w:szCs w:val="28"/>
        </w:rPr>
        <w:t xml:space="preserve">                                                         Жигалов К.А. Бобков М.И.     </w:t>
      </w:r>
      <w:proofErr w:type="spellStart"/>
      <w:r w:rsidR="0017575D">
        <w:rPr>
          <w:bCs/>
          <w:iCs/>
          <w:sz w:val="28"/>
          <w:szCs w:val="28"/>
        </w:rPr>
        <w:t>Изгарев</w:t>
      </w:r>
      <w:proofErr w:type="spellEnd"/>
      <w:r w:rsidRPr="00B855EC">
        <w:rPr>
          <w:bCs/>
          <w:iCs/>
          <w:sz w:val="28"/>
          <w:szCs w:val="28"/>
        </w:rPr>
        <w:t xml:space="preserve"> </w:t>
      </w:r>
      <w:r w:rsidR="0017575D">
        <w:rPr>
          <w:bCs/>
          <w:iCs/>
          <w:sz w:val="28"/>
          <w:szCs w:val="28"/>
        </w:rPr>
        <w:t>В</w:t>
      </w:r>
      <w:r w:rsidRPr="00B855EC">
        <w:rPr>
          <w:bCs/>
          <w:iCs/>
          <w:sz w:val="28"/>
          <w:szCs w:val="28"/>
        </w:rPr>
        <w:t>.</w:t>
      </w:r>
      <w:r w:rsidR="0017575D">
        <w:rPr>
          <w:bCs/>
          <w:iCs/>
          <w:sz w:val="28"/>
          <w:szCs w:val="28"/>
        </w:rPr>
        <w:t>А</w:t>
      </w:r>
      <w:r w:rsidRPr="00B855EC">
        <w:rPr>
          <w:bCs/>
          <w:iCs/>
          <w:sz w:val="28"/>
          <w:szCs w:val="28"/>
        </w:rPr>
        <w:t>.</w:t>
      </w:r>
      <w:r w:rsidRPr="002E2D9B">
        <w:rPr>
          <w:bCs/>
          <w:iCs/>
          <w:sz w:val="28"/>
          <w:szCs w:val="28"/>
        </w:rPr>
        <w:t xml:space="preserve">   </w:t>
      </w:r>
      <w:r w:rsidRPr="00B855EC">
        <w:rPr>
          <w:bCs/>
          <w:iCs/>
          <w:sz w:val="28"/>
          <w:szCs w:val="28"/>
        </w:rPr>
        <w:t>Копылов Е.А.</w:t>
      </w:r>
    </w:p>
    <w:p w14:paraId="1967529F" w14:textId="77777777" w:rsidR="00B855EC" w:rsidRPr="00B855EC" w:rsidRDefault="00B855EC" w:rsidP="00B855EC">
      <w:pPr>
        <w:tabs>
          <w:tab w:val="left" w:pos="7020"/>
        </w:tabs>
        <w:ind w:left="5760"/>
        <w:rPr>
          <w:bCs/>
          <w:iCs/>
          <w:sz w:val="28"/>
          <w:szCs w:val="28"/>
        </w:rPr>
      </w:pPr>
    </w:p>
    <w:p w14:paraId="2BD95EF3" w14:textId="77777777" w:rsidR="00B855EC" w:rsidRPr="00B855EC" w:rsidRDefault="00B855EC" w:rsidP="00B855EC">
      <w:pPr>
        <w:tabs>
          <w:tab w:val="left" w:pos="7020"/>
        </w:tabs>
        <w:ind w:left="5580"/>
        <w:rPr>
          <w:bCs/>
          <w:iCs/>
          <w:sz w:val="28"/>
          <w:szCs w:val="28"/>
        </w:rPr>
      </w:pPr>
      <w:r w:rsidRPr="00B855EC">
        <w:rPr>
          <w:b/>
          <w:bCs/>
          <w:iCs/>
          <w:sz w:val="28"/>
          <w:szCs w:val="28"/>
        </w:rPr>
        <w:t>Проверил:</w:t>
      </w:r>
      <w:r w:rsidRPr="00B855EC">
        <w:rPr>
          <w:bCs/>
          <w:iCs/>
          <w:sz w:val="28"/>
          <w:szCs w:val="28"/>
        </w:rPr>
        <w:t xml:space="preserve"> </w:t>
      </w:r>
      <w:r w:rsidRPr="00B855EC">
        <w:rPr>
          <w:bCs/>
          <w:iCs/>
          <w:sz w:val="28"/>
          <w:szCs w:val="28"/>
        </w:rPr>
        <w:tab/>
        <w:t xml:space="preserve">профессор, зав. каф;  </w:t>
      </w:r>
    </w:p>
    <w:p w14:paraId="4D1C6B2A" w14:textId="77777777" w:rsidR="00B855EC" w:rsidRPr="00B855EC" w:rsidRDefault="00B855EC" w:rsidP="00B855EC">
      <w:pPr>
        <w:tabs>
          <w:tab w:val="left" w:pos="7020"/>
        </w:tabs>
        <w:ind w:left="5580"/>
        <w:rPr>
          <w:bCs/>
          <w:iCs/>
          <w:sz w:val="28"/>
          <w:szCs w:val="28"/>
        </w:rPr>
      </w:pPr>
      <w:r w:rsidRPr="00B855EC">
        <w:rPr>
          <w:bCs/>
          <w:iCs/>
          <w:sz w:val="28"/>
          <w:szCs w:val="28"/>
        </w:rPr>
        <w:t xml:space="preserve">Вершинин Н.Н </w:t>
      </w:r>
    </w:p>
    <w:p w14:paraId="564810C2" w14:textId="77777777" w:rsidR="00B855EC" w:rsidRPr="00B855EC" w:rsidRDefault="00B855EC" w:rsidP="00B855EC">
      <w:pPr>
        <w:rPr>
          <w:bCs/>
          <w:iCs/>
          <w:sz w:val="28"/>
          <w:szCs w:val="28"/>
        </w:rPr>
      </w:pPr>
    </w:p>
    <w:p w14:paraId="25B7CEE6" w14:textId="77777777" w:rsidR="00B855EC" w:rsidRPr="00B855EC" w:rsidRDefault="00B855EC" w:rsidP="00B855EC">
      <w:pPr>
        <w:spacing w:before="1800"/>
        <w:jc w:val="center"/>
        <w:rPr>
          <w:b/>
          <w:bCs/>
          <w:iCs/>
          <w:sz w:val="28"/>
          <w:szCs w:val="28"/>
        </w:rPr>
      </w:pPr>
      <w:r w:rsidRPr="00B855EC">
        <w:rPr>
          <w:b/>
          <w:bCs/>
          <w:iCs/>
          <w:sz w:val="28"/>
          <w:szCs w:val="28"/>
        </w:rPr>
        <w:t>Пенза 2</w:t>
      </w:r>
      <w:r w:rsidRPr="0017575D">
        <w:rPr>
          <w:b/>
          <w:bCs/>
          <w:iCs/>
          <w:sz w:val="28"/>
          <w:szCs w:val="28"/>
        </w:rPr>
        <w:t>022</w:t>
      </w:r>
    </w:p>
    <w:p w14:paraId="6392FB6D" w14:textId="77777777" w:rsidR="0017575D" w:rsidRDefault="0017575D" w:rsidP="0017575D">
      <w:pPr>
        <w:tabs>
          <w:tab w:val="left" w:pos="3600"/>
        </w:tabs>
      </w:pPr>
    </w:p>
    <w:p w14:paraId="46F7C80E" w14:textId="5A3D88C3" w:rsidR="0017575D" w:rsidRDefault="0017575D" w:rsidP="0017575D">
      <w:pPr>
        <w:tabs>
          <w:tab w:val="left" w:pos="3600"/>
        </w:tabs>
        <w:spacing w:line="360" w:lineRule="auto"/>
        <w:ind w:firstLine="709"/>
        <w:jc w:val="both"/>
        <w:rPr>
          <w:sz w:val="28"/>
          <w:szCs w:val="28"/>
        </w:rPr>
      </w:pPr>
      <w:r w:rsidRPr="008F2CD0">
        <w:rPr>
          <w:b/>
          <w:sz w:val="28"/>
          <w:szCs w:val="28"/>
        </w:rPr>
        <w:lastRenderedPageBreak/>
        <w:t>Цель работы:</w:t>
      </w:r>
      <w:r>
        <w:rPr>
          <w:sz w:val="28"/>
          <w:szCs w:val="28"/>
        </w:rPr>
        <w:t xml:space="preserve"> получение практических навыков измерения и нормирования шума. Ознакомление с элементами акустических расчетов.</w:t>
      </w:r>
    </w:p>
    <w:p w14:paraId="05B48F83" w14:textId="77777777" w:rsidR="0017575D" w:rsidRDefault="0017575D" w:rsidP="0017575D">
      <w:pPr>
        <w:tabs>
          <w:tab w:val="left" w:pos="3600"/>
        </w:tabs>
        <w:spacing w:line="360" w:lineRule="auto"/>
        <w:ind w:firstLine="709"/>
        <w:jc w:val="both"/>
      </w:pPr>
    </w:p>
    <w:p w14:paraId="20EEFB24" w14:textId="4DEB8C23" w:rsidR="00EF0D07" w:rsidRDefault="0017575D" w:rsidP="0017575D">
      <w:pPr>
        <w:pStyle w:val="a3"/>
        <w:spacing w:line="360" w:lineRule="auto"/>
        <w:ind w:right="191" w:firstLine="708"/>
        <w:jc w:val="center"/>
      </w:pPr>
      <w:r>
        <w:rPr>
          <w:noProof/>
          <w:sz w:val="32"/>
          <w:szCs w:val="32"/>
        </w:rPr>
        <w:drawing>
          <wp:inline distT="0" distB="0" distL="0" distR="0" wp14:anchorId="27916305" wp14:editId="539A6F31">
            <wp:extent cx="2673350" cy="2406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l="-21" t="-24" r="-21" b="-24"/>
                    <a:stretch>
                      <a:fillRect/>
                    </a:stretch>
                  </pic:blipFill>
                  <pic:spPr bwMode="auto">
                    <a:xfrm>
                      <a:off x="0" y="0"/>
                      <a:ext cx="2673350" cy="2406650"/>
                    </a:xfrm>
                    <a:prstGeom prst="rect">
                      <a:avLst/>
                    </a:prstGeom>
                    <a:solidFill>
                      <a:srgbClr val="FFFFFF">
                        <a:alpha val="0"/>
                      </a:srgbClr>
                    </a:solidFill>
                    <a:ln>
                      <a:noFill/>
                    </a:ln>
                  </pic:spPr>
                </pic:pic>
              </a:graphicData>
            </a:graphic>
          </wp:inline>
        </w:drawing>
      </w:r>
    </w:p>
    <w:p w14:paraId="606BE69E" w14:textId="267B1550" w:rsidR="0017575D" w:rsidRDefault="0017575D" w:rsidP="0017575D">
      <w:pPr>
        <w:pStyle w:val="a3"/>
        <w:spacing w:line="360" w:lineRule="auto"/>
        <w:ind w:right="191" w:firstLine="708"/>
        <w:jc w:val="center"/>
      </w:pPr>
    </w:p>
    <w:p w14:paraId="1B5CC856" w14:textId="77777777" w:rsidR="0017575D" w:rsidRDefault="0017575D" w:rsidP="0017575D">
      <w:pPr>
        <w:pStyle w:val="a3"/>
        <w:spacing w:line="360" w:lineRule="auto"/>
        <w:ind w:right="191" w:firstLine="708"/>
        <w:jc w:val="both"/>
      </w:pPr>
      <w:r>
        <w:t>В состав установки для проведения оценки шума входят (рис.1): магнитофон 1 с дополнительными акустическими системами 2; точный импульсный шумомер типа 00024 - 3; микрофон 4.</w:t>
      </w:r>
    </w:p>
    <w:p w14:paraId="517E4922" w14:textId="6198F61B" w:rsidR="0017575D" w:rsidRDefault="0017575D" w:rsidP="0017575D">
      <w:pPr>
        <w:pStyle w:val="a3"/>
        <w:spacing w:line="360" w:lineRule="auto"/>
        <w:ind w:right="191" w:firstLine="708"/>
        <w:jc w:val="both"/>
      </w:pPr>
      <w:r>
        <w:t>С помощью магнитофона и акустических систем производится имитация шума, который измеряется шумомером.</w:t>
      </w:r>
    </w:p>
    <w:p w14:paraId="2DE17958" w14:textId="22505286" w:rsidR="0017575D" w:rsidRDefault="0017575D" w:rsidP="0017575D">
      <w:pPr>
        <w:pStyle w:val="a3"/>
        <w:spacing w:line="360" w:lineRule="auto"/>
        <w:ind w:right="191" w:firstLine="708"/>
        <w:jc w:val="both"/>
      </w:pPr>
      <w:r>
        <w:rPr>
          <w:noProof/>
        </w:rPr>
        <w:drawing>
          <wp:anchor distT="0" distB="0" distL="114300" distR="114300" simplePos="0" relativeHeight="251659776" behindDoc="0" locked="0" layoutInCell="1" allowOverlap="1" wp14:anchorId="48843406" wp14:editId="7C1D8F1D">
            <wp:simplePos x="0" y="0"/>
            <wp:positionH relativeFrom="margin">
              <wp:posOffset>959485</wp:posOffset>
            </wp:positionH>
            <wp:positionV relativeFrom="margin">
              <wp:posOffset>5661660</wp:posOffset>
            </wp:positionV>
            <wp:extent cx="4389755" cy="2167890"/>
            <wp:effectExtent l="0" t="0" r="0" b="381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l="-14" t="-29" r="-14" b="-29"/>
                    <a:stretch>
                      <a:fillRect/>
                    </a:stretch>
                  </pic:blipFill>
                  <pic:spPr bwMode="auto">
                    <a:xfrm>
                      <a:off x="0" y="0"/>
                      <a:ext cx="4389755" cy="2167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Структурная схема шумомера показана на рис.2.</w:t>
      </w:r>
    </w:p>
    <w:p w14:paraId="7E7AA6FB" w14:textId="4264F640" w:rsidR="0017575D" w:rsidRDefault="0017575D" w:rsidP="0017575D">
      <w:pPr>
        <w:pStyle w:val="a3"/>
        <w:spacing w:line="360" w:lineRule="auto"/>
        <w:ind w:right="191" w:firstLine="708"/>
        <w:jc w:val="both"/>
      </w:pPr>
    </w:p>
    <w:p w14:paraId="3647D3E3" w14:textId="7C986EBF" w:rsidR="0017575D" w:rsidRDefault="0017575D" w:rsidP="0017575D">
      <w:pPr>
        <w:pStyle w:val="a3"/>
        <w:spacing w:line="360" w:lineRule="auto"/>
        <w:ind w:right="191" w:firstLine="708"/>
        <w:jc w:val="both"/>
      </w:pPr>
    </w:p>
    <w:p w14:paraId="7EDD99EE" w14:textId="16674C1B" w:rsidR="0017575D" w:rsidRDefault="0017575D" w:rsidP="0017575D">
      <w:pPr>
        <w:pStyle w:val="a3"/>
        <w:spacing w:line="360" w:lineRule="auto"/>
        <w:ind w:right="191" w:firstLine="708"/>
        <w:jc w:val="both"/>
      </w:pPr>
    </w:p>
    <w:p w14:paraId="13DF590A" w14:textId="7A679511" w:rsidR="0017575D" w:rsidRDefault="0017575D" w:rsidP="0017575D">
      <w:pPr>
        <w:pStyle w:val="a3"/>
        <w:spacing w:line="360" w:lineRule="auto"/>
        <w:ind w:right="191" w:firstLine="708"/>
        <w:jc w:val="both"/>
      </w:pPr>
    </w:p>
    <w:p w14:paraId="72CEB578" w14:textId="7F14A604" w:rsidR="0017575D" w:rsidRDefault="0017575D" w:rsidP="0017575D">
      <w:pPr>
        <w:pStyle w:val="a3"/>
        <w:spacing w:line="360" w:lineRule="auto"/>
        <w:ind w:right="191" w:firstLine="708"/>
        <w:jc w:val="both"/>
      </w:pPr>
    </w:p>
    <w:p w14:paraId="5631D72C" w14:textId="5118863B" w:rsidR="0017575D" w:rsidRDefault="0017575D" w:rsidP="0017575D">
      <w:pPr>
        <w:pStyle w:val="a3"/>
        <w:spacing w:line="360" w:lineRule="auto"/>
        <w:ind w:right="191" w:firstLine="708"/>
        <w:jc w:val="both"/>
      </w:pPr>
    </w:p>
    <w:p w14:paraId="34E257B5" w14:textId="6A4B7F29" w:rsidR="0017575D" w:rsidRDefault="0017575D" w:rsidP="0017575D">
      <w:pPr>
        <w:pStyle w:val="a3"/>
        <w:spacing w:line="360" w:lineRule="auto"/>
        <w:ind w:right="191" w:firstLine="708"/>
        <w:jc w:val="both"/>
      </w:pPr>
    </w:p>
    <w:p w14:paraId="2645917B" w14:textId="77777777" w:rsidR="0017575D" w:rsidRDefault="0017575D" w:rsidP="0017575D">
      <w:pPr>
        <w:pStyle w:val="a3"/>
        <w:spacing w:line="360" w:lineRule="auto"/>
        <w:ind w:right="191" w:firstLine="708"/>
        <w:jc w:val="both"/>
      </w:pPr>
    </w:p>
    <w:p w14:paraId="6D5A41E0" w14:textId="05E40CA5" w:rsidR="0017575D" w:rsidRDefault="0017575D" w:rsidP="0017575D">
      <w:pPr>
        <w:pStyle w:val="a3"/>
        <w:spacing w:line="360" w:lineRule="auto"/>
        <w:ind w:right="191" w:firstLine="708"/>
        <w:jc w:val="both"/>
      </w:pPr>
      <w:r w:rsidRPr="0017575D">
        <w:t xml:space="preserve">Принцип работы шумомера заключается в следующем. Микрофон преобразует колебания воздуха, возникающие в результате распространения звука, в электрические колебания, которые усиливаются и подаются на </w:t>
      </w:r>
      <w:r w:rsidRPr="0017575D">
        <w:lastRenderedPageBreak/>
        <w:t>переключатель диапазонов.  Положение переключателя зависит от уровня звукового давления (0-140 дБ). Далее электрический сигнал, усиленный вторым усилителем, через переключатель приведения подаётся на выпрямитель эффективного значения. Выход выпрямителя нагружен на стрелочный индикаторный прибор, который указывает уровень звукового давления. Шкала индикатора имеет диапазон от – 10 до +10 дБ. В шумомере предусмотрено подключение внешних фильтров для проведения частотного анализа шума.</w:t>
      </w:r>
    </w:p>
    <w:p w14:paraId="76DB3EE5" w14:textId="77777777" w:rsidR="0017575D" w:rsidRDefault="0017575D" w:rsidP="0017575D">
      <w:pPr>
        <w:spacing w:line="360" w:lineRule="auto"/>
        <w:ind w:firstLine="708"/>
        <w:jc w:val="center"/>
        <w:rPr>
          <w:b/>
          <w:sz w:val="28"/>
          <w:szCs w:val="28"/>
        </w:rPr>
      </w:pPr>
      <w:r w:rsidRPr="0026756E">
        <w:rPr>
          <w:b/>
          <w:sz w:val="28"/>
          <w:szCs w:val="28"/>
        </w:rPr>
        <w:t>Таблица результатов</w:t>
      </w:r>
    </w:p>
    <w:tbl>
      <w:tblPr>
        <w:tblW w:w="9923" w:type="dxa"/>
        <w:jc w:val="center"/>
        <w:tblLayout w:type="fixed"/>
        <w:tblCellMar>
          <w:left w:w="70" w:type="dxa"/>
          <w:right w:w="70" w:type="dxa"/>
        </w:tblCellMar>
        <w:tblLook w:val="0000" w:firstRow="0" w:lastRow="0" w:firstColumn="0" w:lastColumn="0" w:noHBand="0" w:noVBand="0"/>
      </w:tblPr>
      <w:tblGrid>
        <w:gridCol w:w="1074"/>
        <w:gridCol w:w="2896"/>
        <w:gridCol w:w="1535"/>
        <w:gridCol w:w="1536"/>
        <w:gridCol w:w="1536"/>
        <w:gridCol w:w="1346"/>
      </w:tblGrid>
      <w:tr w:rsidR="0017575D" w:rsidRPr="00A80504" w14:paraId="64A82386" w14:textId="77777777" w:rsidTr="000A072B">
        <w:trPr>
          <w:trHeight w:val="626"/>
          <w:jc w:val="center"/>
        </w:trPr>
        <w:tc>
          <w:tcPr>
            <w:tcW w:w="3970" w:type="dxa"/>
            <w:gridSpan w:val="2"/>
            <w:vMerge w:val="restart"/>
            <w:tcBorders>
              <w:right w:val="single" w:sz="12" w:space="0" w:color="auto"/>
            </w:tcBorders>
            <w:vAlign w:val="center"/>
          </w:tcPr>
          <w:p w14:paraId="5408C257" w14:textId="77777777" w:rsidR="0017575D" w:rsidRPr="00A80504" w:rsidRDefault="0017575D" w:rsidP="000A072B">
            <w:pPr>
              <w:spacing w:line="360" w:lineRule="auto"/>
              <w:jc w:val="center"/>
              <w:rPr>
                <w:sz w:val="28"/>
                <w:szCs w:val="32"/>
              </w:rPr>
            </w:pPr>
          </w:p>
        </w:tc>
        <w:tc>
          <w:tcPr>
            <w:tcW w:w="4607" w:type="dxa"/>
            <w:gridSpan w:val="3"/>
            <w:tcBorders>
              <w:top w:val="single" w:sz="12" w:space="0" w:color="auto"/>
              <w:left w:val="single" w:sz="12" w:space="0" w:color="auto"/>
              <w:bottom w:val="single" w:sz="8" w:space="0" w:color="auto"/>
              <w:right w:val="single" w:sz="12" w:space="0" w:color="auto"/>
            </w:tcBorders>
            <w:vAlign w:val="center"/>
          </w:tcPr>
          <w:p w14:paraId="6F1453DA" w14:textId="77777777" w:rsidR="0017575D" w:rsidRPr="00A80504" w:rsidRDefault="0017575D" w:rsidP="000A072B">
            <w:pPr>
              <w:spacing w:line="360" w:lineRule="auto"/>
              <w:jc w:val="center"/>
              <w:rPr>
                <w:sz w:val="28"/>
                <w:szCs w:val="32"/>
              </w:rPr>
            </w:pPr>
            <w:r w:rsidRPr="00A80504">
              <w:rPr>
                <w:sz w:val="28"/>
                <w:szCs w:val="32"/>
              </w:rPr>
              <w:t>Источники звука</w:t>
            </w:r>
          </w:p>
        </w:tc>
        <w:tc>
          <w:tcPr>
            <w:tcW w:w="1346" w:type="dxa"/>
            <w:vMerge w:val="restart"/>
            <w:tcBorders>
              <w:top w:val="single" w:sz="12" w:space="0" w:color="auto"/>
              <w:left w:val="single" w:sz="12" w:space="0" w:color="auto"/>
              <w:right w:val="single" w:sz="12" w:space="0" w:color="auto"/>
            </w:tcBorders>
            <w:vAlign w:val="center"/>
          </w:tcPr>
          <w:p w14:paraId="79E1C0A3" w14:textId="77777777" w:rsidR="0017575D" w:rsidRPr="00A80504" w:rsidRDefault="0017575D" w:rsidP="000A072B">
            <w:pPr>
              <w:spacing w:line="360" w:lineRule="auto"/>
              <w:jc w:val="center"/>
              <w:rPr>
                <w:sz w:val="28"/>
                <w:szCs w:val="32"/>
              </w:rPr>
            </w:pPr>
            <w:r w:rsidRPr="00A80504">
              <w:rPr>
                <w:sz w:val="28"/>
                <w:szCs w:val="32"/>
              </w:rPr>
              <w:t>ПДУ</w:t>
            </w:r>
          </w:p>
        </w:tc>
      </w:tr>
      <w:tr w:rsidR="0017575D" w:rsidRPr="00A80504" w14:paraId="2460D12C" w14:textId="77777777" w:rsidTr="000A072B">
        <w:trPr>
          <w:trHeight w:val="626"/>
          <w:jc w:val="center"/>
        </w:trPr>
        <w:tc>
          <w:tcPr>
            <w:tcW w:w="3970" w:type="dxa"/>
            <w:gridSpan w:val="2"/>
            <w:vMerge/>
            <w:tcBorders>
              <w:bottom w:val="single" w:sz="12" w:space="0" w:color="auto"/>
              <w:right w:val="single" w:sz="12" w:space="0" w:color="auto"/>
            </w:tcBorders>
            <w:vAlign w:val="center"/>
          </w:tcPr>
          <w:p w14:paraId="2167C4B1" w14:textId="77777777" w:rsidR="0017575D" w:rsidRPr="00A80504" w:rsidRDefault="0017575D" w:rsidP="000A072B">
            <w:pPr>
              <w:jc w:val="center"/>
              <w:rPr>
                <w:sz w:val="28"/>
                <w:szCs w:val="32"/>
              </w:rPr>
            </w:pPr>
          </w:p>
        </w:tc>
        <w:tc>
          <w:tcPr>
            <w:tcW w:w="1535" w:type="dxa"/>
            <w:tcBorders>
              <w:top w:val="single" w:sz="8" w:space="0" w:color="auto"/>
              <w:left w:val="single" w:sz="12" w:space="0" w:color="auto"/>
              <w:bottom w:val="single" w:sz="12" w:space="0" w:color="auto"/>
              <w:right w:val="single" w:sz="8" w:space="0" w:color="auto"/>
            </w:tcBorders>
            <w:vAlign w:val="center"/>
          </w:tcPr>
          <w:p w14:paraId="24F17B31" w14:textId="77777777" w:rsidR="0017575D" w:rsidRPr="00A80504" w:rsidRDefault="0017575D" w:rsidP="000A072B">
            <w:pPr>
              <w:jc w:val="center"/>
              <w:rPr>
                <w:sz w:val="28"/>
                <w:szCs w:val="32"/>
              </w:rPr>
            </w:pPr>
            <w:r w:rsidRPr="00A80504">
              <w:rPr>
                <w:sz w:val="28"/>
                <w:szCs w:val="32"/>
              </w:rPr>
              <w:t>Первый,</w:t>
            </w:r>
          </w:p>
          <w:p w14:paraId="5F0FC5D0" w14:textId="77777777" w:rsidR="0017575D" w:rsidRPr="00A80504" w:rsidRDefault="0017575D" w:rsidP="000A072B">
            <w:pPr>
              <w:jc w:val="center"/>
              <w:rPr>
                <w:sz w:val="28"/>
                <w:szCs w:val="32"/>
                <w:vertAlign w:val="subscript"/>
                <w:lang w:val="en-US"/>
              </w:rPr>
            </w:pPr>
            <w:r w:rsidRPr="00A80504">
              <w:rPr>
                <w:i/>
                <w:sz w:val="28"/>
                <w:szCs w:val="32"/>
                <w:lang w:val="en-US"/>
              </w:rPr>
              <w:t>L</w:t>
            </w:r>
            <w:r w:rsidRPr="00A80504">
              <w:rPr>
                <w:sz w:val="28"/>
                <w:szCs w:val="32"/>
                <w:vertAlign w:val="subscript"/>
                <w:lang w:val="en-US"/>
              </w:rPr>
              <w:t>1</w:t>
            </w:r>
          </w:p>
        </w:tc>
        <w:tc>
          <w:tcPr>
            <w:tcW w:w="1536" w:type="dxa"/>
            <w:tcBorders>
              <w:top w:val="single" w:sz="8" w:space="0" w:color="auto"/>
              <w:left w:val="single" w:sz="8" w:space="0" w:color="auto"/>
              <w:bottom w:val="single" w:sz="12" w:space="0" w:color="auto"/>
              <w:right w:val="single" w:sz="12" w:space="0" w:color="auto"/>
            </w:tcBorders>
            <w:vAlign w:val="center"/>
          </w:tcPr>
          <w:p w14:paraId="7B24B38C" w14:textId="77777777" w:rsidR="0017575D" w:rsidRPr="00A80504" w:rsidRDefault="0017575D" w:rsidP="000A072B">
            <w:pPr>
              <w:jc w:val="center"/>
              <w:rPr>
                <w:sz w:val="28"/>
                <w:szCs w:val="32"/>
              </w:rPr>
            </w:pPr>
            <w:r w:rsidRPr="00A80504">
              <w:rPr>
                <w:sz w:val="28"/>
                <w:szCs w:val="32"/>
              </w:rPr>
              <w:t>Второй,</w:t>
            </w:r>
          </w:p>
          <w:p w14:paraId="4A08ECC8" w14:textId="77777777" w:rsidR="0017575D" w:rsidRPr="00A80504" w:rsidRDefault="0017575D" w:rsidP="000A072B">
            <w:pPr>
              <w:jc w:val="center"/>
              <w:rPr>
                <w:sz w:val="28"/>
                <w:szCs w:val="32"/>
              </w:rPr>
            </w:pPr>
            <w:r w:rsidRPr="00A80504">
              <w:rPr>
                <w:i/>
                <w:sz w:val="28"/>
                <w:szCs w:val="32"/>
                <w:lang w:val="en-US"/>
              </w:rPr>
              <w:t>L</w:t>
            </w:r>
            <w:r w:rsidRPr="00A80504">
              <w:rPr>
                <w:sz w:val="28"/>
                <w:szCs w:val="32"/>
                <w:vertAlign w:val="subscript"/>
                <w:lang w:val="en-US"/>
              </w:rPr>
              <w:t>2</w:t>
            </w:r>
          </w:p>
        </w:tc>
        <w:tc>
          <w:tcPr>
            <w:tcW w:w="1536" w:type="dxa"/>
            <w:tcBorders>
              <w:top w:val="single" w:sz="8" w:space="0" w:color="auto"/>
              <w:left w:val="single" w:sz="12" w:space="0" w:color="auto"/>
              <w:bottom w:val="single" w:sz="12" w:space="0" w:color="auto"/>
              <w:right w:val="single" w:sz="12" w:space="0" w:color="auto"/>
            </w:tcBorders>
            <w:vAlign w:val="center"/>
          </w:tcPr>
          <w:p w14:paraId="53709649" w14:textId="77777777" w:rsidR="0017575D" w:rsidRPr="00A80504" w:rsidRDefault="0017575D" w:rsidP="000A072B">
            <w:pPr>
              <w:jc w:val="center"/>
              <w:rPr>
                <w:sz w:val="28"/>
                <w:szCs w:val="32"/>
              </w:rPr>
            </w:pPr>
            <w:r w:rsidRPr="00A80504">
              <w:rPr>
                <w:sz w:val="28"/>
                <w:szCs w:val="32"/>
              </w:rPr>
              <w:t>Общий,</w:t>
            </w:r>
          </w:p>
          <w:p w14:paraId="2142625C" w14:textId="77777777" w:rsidR="0017575D" w:rsidRPr="00A80504" w:rsidRDefault="0017575D" w:rsidP="000A072B">
            <w:pPr>
              <w:jc w:val="center"/>
              <w:rPr>
                <w:sz w:val="28"/>
                <w:szCs w:val="32"/>
              </w:rPr>
            </w:pPr>
            <w:r w:rsidRPr="00A80504">
              <w:rPr>
                <w:i/>
                <w:sz w:val="28"/>
                <w:szCs w:val="32"/>
                <w:lang w:val="en-US"/>
              </w:rPr>
              <w:t>L</w:t>
            </w:r>
            <w:r w:rsidRPr="00A80504">
              <w:rPr>
                <w:i/>
                <w:sz w:val="28"/>
                <w:szCs w:val="32"/>
                <w:vertAlign w:val="subscript"/>
              </w:rPr>
              <w:t>общ</w:t>
            </w:r>
          </w:p>
        </w:tc>
        <w:tc>
          <w:tcPr>
            <w:tcW w:w="1346" w:type="dxa"/>
            <w:vMerge/>
            <w:tcBorders>
              <w:left w:val="single" w:sz="12" w:space="0" w:color="auto"/>
              <w:bottom w:val="single" w:sz="12" w:space="0" w:color="auto"/>
              <w:right w:val="single" w:sz="12" w:space="0" w:color="auto"/>
            </w:tcBorders>
            <w:vAlign w:val="center"/>
          </w:tcPr>
          <w:p w14:paraId="0AC43639" w14:textId="77777777" w:rsidR="0017575D" w:rsidRPr="00A80504" w:rsidRDefault="0017575D" w:rsidP="000A072B">
            <w:pPr>
              <w:jc w:val="center"/>
              <w:rPr>
                <w:sz w:val="28"/>
                <w:szCs w:val="32"/>
              </w:rPr>
            </w:pPr>
          </w:p>
        </w:tc>
      </w:tr>
      <w:tr w:rsidR="0017575D" w:rsidRPr="00A80504" w14:paraId="0047FD8C" w14:textId="77777777" w:rsidTr="000A072B">
        <w:trPr>
          <w:trHeight w:val="1104"/>
          <w:jc w:val="center"/>
        </w:trPr>
        <w:tc>
          <w:tcPr>
            <w:tcW w:w="1074" w:type="dxa"/>
            <w:vMerge w:val="restart"/>
            <w:tcBorders>
              <w:top w:val="nil"/>
              <w:left w:val="single" w:sz="12" w:space="0" w:color="auto"/>
              <w:right w:val="single" w:sz="12" w:space="0" w:color="auto"/>
            </w:tcBorders>
            <w:textDirection w:val="btLr"/>
            <w:vAlign w:val="center"/>
          </w:tcPr>
          <w:p w14:paraId="31453BC2" w14:textId="77777777" w:rsidR="0017575D" w:rsidRPr="00A80504" w:rsidRDefault="0017575D" w:rsidP="000A072B">
            <w:pPr>
              <w:ind w:left="113" w:right="113"/>
              <w:jc w:val="center"/>
              <w:rPr>
                <w:sz w:val="28"/>
                <w:szCs w:val="32"/>
              </w:rPr>
            </w:pPr>
            <w:r w:rsidRPr="00A80504">
              <w:rPr>
                <w:sz w:val="28"/>
                <w:szCs w:val="32"/>
              </w:rPr>
              <w:t>Уровни</w:t>
            </w:r>
          </w:p>
          <w:p w14:paraId="481252D9" w14:textId="77777777" w:rsidR="0017575D" w:rsidRPr="00A80504" w:rsidRDefault="0017575D" w:rsidP="000A072B">
            <w:pPr>
              <w:ind w:left="113" w:right="113"/>
              <w:jc w:val="center"/>
              <w:rPr>
                <w:sz w:val="28"/>
                <w:szCs w:val="32"/>
              </w:rPr>
            </w:pPr>
            <w:r w:rsidRPr="00A80504">
              <w:rPr>
                <w:sz w:val="28"/>
                <w:szCs w:val="32"/>
              </w:rPr>
              <w:t xml:space="preserve">звука, </w:t>
            </w:r>
            <w:proofErr w:type="spellStart"/>
            <w:r w:rsidRPr="00A80504">
              <w:rPr>
                <w:sz w:val="28"/>
                <w:szCs w:val="32"/>
              </w:rPr>
              <w:t>дБА</w:t>
            </w:r>
            <w:proofErr w:type="spellEnd"/>
          </w:p>
        </w:tc>
        <w:tc>
          <w:tcPr>
            <w:tcW w:w="2896" w:type="dxa"/>
            <w:tcBorders>
              <w:top w:val="nil"/>
              <w:left w:val="single" w:sz="12" w:space="0" w:color="auto"/>
              <w:bottom w:val="single" w:sz="6" w:space="0" w:color="auto"/>
              <w:right w:val="single" w:sz="12" w:space="0" w:color="auto"/>
            </w:tcBorders>
            <w:vAlign w:val="center"/>
          </w:tcPr>
          <w:p w14:paraId="020132B7" w14:textId="77777777" w:rsidR="0017575D" w:rsidRPr="00A80504" w:rsidRDefault="0017575D" w:rsidP="000A072B">
            <w:pPr>
              <w:jc w:val="center"/>
              <w:rPr>
                <w:sz w:val="28"/>
                <w:szCs w:val="32"/>
              </w:rPr>
            </w:pPr>
            <w:r w:rsidRPr="00A80504">
              <w:rPr>
                <w:sz w:val="28"/>
                <w:szCs w:val="32"/>
              </w:rPr>
              <w:t>Расчётный</w:t>
            </w:r>
          </w:p>
        </w:tc>
        <w:tc>
          <w:tcPr>
            <w:tcW w:w="1535" w:type="dxa"/>
            <w:tcBorders>
              <w:top w:val="single" w:sz="12" w:space="0" w:color="auto"/>
              <w:left w:val="single" w:sz="12" w:space="0" w:color="auto"/>
              <w:bottom w:val="single" w:sz="8" w:space="0" w:color="auto"/>
              <w:right w:val="single" w:sz="8" w:space="0" w:color="auto"/>
            </w:tcBorders>
            <w:vAlign w:val="center"/>
          </w:tcPr>
          <w:p w14:paraId="03034ED5" w14:textId="77777777" w:rsidR="0017575D" w:rsidRPr="00A80504" w:rsidRDefault="0017575D" w:rsidP="000A072B">
            <w:pPr>
              <w:jc w:val="center"/>
              <w:rPr>
                <w:sz w:val="28"/>
                <w:szCs w:val="32"/>
              </w:rPr>
            </w:pPr>
            <w:r>
              <w:rPr>
                <w:sz w:val="28"/>
                <w:szCs w:val="32"/>
              </w:rPr>
              <w:t>74,1</w:t>
            </w:r>
          </w:p>
        </w:tc>
        <w:tc>
          <w:tcPr>
            <w:tcW w:w="1536" w:type="dxa"/>
            <w:tcBorders>
              <w:top w:val="single" w:sz="12" w:space="0" w:color="auto"/>
              <w:left w:val="single" w:sz="8" w:space="0" w:color="auto"/>
              <w:bottom w:val="single" w:sz="8" w:space="0" w:color="auto"/>
              <w:right w:val="single" w:sz="12" w:space="0" w:color="auto"/>
            </w:tcBorders>
            <w:vAlign w:val="center"/>
          </w:tcPr>
          <w:p w14:paraId="30F3E546" w14:textId="77777777" w:rsidR="0017575D" w:rsidRPr="00A80504" w:rsidRDefault="0017575D" w:rsidP="000A072B">
            <w:pPr>
              <w:jc w:val="center"/>
              <w:rPr>
                <w:sz w:val="28"/>
                <w:szCs w:val="32"/>
              </w:rPr>
            </w:pPr>
            <w:r>
              <w:rPr>
                <w:sz w:val="28"/>
                <w:szCs w:val="32"/>
              </w:rPr>
              <w:t>74,2</w:t>
            </w:r>
          </w:p>
        </w:tc>
        <w:tc>
          <w:tcPr>
            <w:tcW w:w="1536" w:type="dxa"/>
            <w:tcBorders>
              <w:top w:val="single" w:sz="12" w:space="0" w:color="auto"/>
              <w:left w:val="single" w:sz="12" w:space="0" w:color="auto"/>
              <w:bottom w:val="single" w:sz="12" w:space="0" w:color="auto"/>
              <w:right w:val="single" w:sz="12" w:space="0" w:color="auto"/>
            </w:tcBorders>
            <w:vAlign w:val="center"/>
          </w:tcPr>
          <w:p w14:paraId="17AF7922" w14:textId="77777777" w:rsidR="0017575D" w:rsidRPr="00A80504" w:rsidRDefault="0017575D" w:rsidP="000A072B">
            <w:pPr>
              <w:jc w:val="center"/>
              <w:rPr>
                <w:sz w:val="28"/>
                <w:szCs w:val="32"/>
              </w:rPr>
            </w:pPr>
            <w:r>
              <w:rPr>
                <w:sz w:val="28"/>
                <w:szCs w:val="32"/>
              </w:rPr>
              <w:t>77, 2</w:t>
            </w:r>
          </w:p>
        </w:tc>
        <w:tc>
          <w:tcPr>
            <w:tcW w:w="1346" w:type="dxa"/>
            <w:vMerge w:val="restart"/>
            <w:tcBorders>
              <w:top w:val="single" w:sz="12" w:space="0" w:color="auto"/>
              <w:left w:val="single" w:sz="12" w:space="0" w:color="auto"/>
              <w:right w:val="single" w:sz="12" w:space="0" w:color="auto"/>
            </w:tcBorders>
            <w:vAlign w:val="center"/>
          </w:tcPr>
          <w:p w14:paraId="41C6BCDB" w14:textId="77777777" w:rsidR="0017575D" w:rsidRPr="00A80504" w:rsidRDefault="0017575D" w:rsidP="000A072B">
            <w:pPr>
              <w:jc w:val="center"/>
              <w:rPr>
                <w:sz w:val="28"/>
                <w:szCs w:val="32"/>
              </w:rPr>
            </w:pPr>
            <w:r>
              <w:rPr>
                <w:sz w:val="28"/>
                <w:szCs w:val="32"/>
              </w:rPr>
              <w:t>60</w:t>
            </w:r>
          </w:p>
        </w:tc>
      </w:tr>
      <w:tr w:rsidR="0017575D" w:rsidRPr="00A80504" w14:paraId="21D6DD64" w14:textId="77777777" w:rsidTr="000A072B">
        <w:trPr>
          <w:trHeight w:val="1104"/>
          <w:jc w:val="center"/>
        </w:trPr>
        <w:tc>
          <w:tcPr>
            <w:tcW w:w="1074" w:type="dxa"/>
            <w:vMerge/>
            <w:tcBorders>
              <w:left w:val="single" w:sz="12" w:space="0" w:color="auto"/>
              <w:bottom w:val="single" w:sz="12" w:space="0" w:color="auto"/>
              <w:right w:val="single" w:sz="12" w:space="0" w:color="auto"/>
            </w:tcBorders>
            <w:vAlign w:val="center"/>
          </w:tcPr>
          <w:p w14:paraId="64D68B1F" w14:textId="77777777" w:rsidR="0017575D" w:rsidRPr="00A80504" w:rsidRDefault="0017575D" w:rsidP="000A072B">
            <w:pPr>
              <w:jc w:val="center"/>
              <w:rPr>
                <w:sz w:val="28"/>
                <w:szCs w:val="32"/>
              </w:rPr>
            </w:pPr>
          </w:p>
        </w:tc>
        <w:tc>
          <w:tcPr>
            <w:tcW w:w="2896" w:type="dxa"/>
            <w:tcBorders>
              <w:top w:val="single" w:sz="12" w:space="0" w:color="auto"/>
              <w:left w:val="single" w:sz="12" w:space="0" w:color="auto"/>
              <w:bottom w:val="single" w:sz="12" w:space="0" w:color="auto"/>
              <w:right w:val="single" w:sz="12" w:space="0" w:color="auto"/>
            </w:tcBorders>
            <w:vAlign w:val="center"/>
          </w:tcPr>
          <w:p w14:paraId="15A40500" w14:textId="77777777" w:rsidR="0017575D" w:rsidRPr="00A80504" w:rsidRDefault="0017575D" w:rsidP="000A072B">
            <w:pPr>
              <w:jc w:val="center"/>
              <w:rPr>
                <w:sz w:val="28"/>
                <w:szCs w:val="32"/>
              </w:rPr>
            </w:pPr>
            <w:r w:rsidRPr="00A80504">
              <w:rPr>
                <w:sz w:val="28"/>
                <w:szCs w:val="32"/>
              </w:rPr>
              <w:t>Экспериментальный</w:t>
            </w:r>
          </w:p>
        </w:tc>
        <w:tc>
          <w:tcPr>
            <w:tcW w:w="1535" w:type="dxa"/>
            <w:tcBorders>
              <w:top w:val="single" w:sz="12" w:space="0" w:color="auto"/>
              <w:left w:val="single" w:sz="12" w:space="0" w:color="auto"/>
              <w:bottom w:val="single" w:sz="12" w:space="0" w:color="auto"/>
              <w:right w:val="single" w:sz="8" w:space="0" w:color="auto"/>
            </w:tcBorders>
            <w:vAlign w:val="center"/>
          </w:tcPr>
          <w:p w14:paraId="50607F9B" w14:textId="77777777" w:rsidR="0017575D" w:rsidRPr="00A80504" w:rsidRDefault="0017575D" w:rsidP="000A072B">
            <w:pPr>
              <w:jc w:val="center"/>
              <w:rPr>
                <w:sz w:val="28"/>
                <w:szCs w:val="32"/>
              </w:rPr>
            </w:pPr>
            <w:r>
              <w:rPr>
                <w:sz w:val="28"/>
                <w:szCs w:val="32"/>
              </w:rPr>
              <w:t>87</w:t>
            </w:r>
          </w:p>
        </w:tc>
        <w:tc>
          <w:tcPr>
            <w:tcW w:w="1536" w:type="dxa"/>
            <w:tcBorders>
              <w:top w:val="single" w:sz="12" w:space="0" w:color="auto"/>
              <w:left w:val="single" w:sz="8" w:space="0" w:color="auto"/>
              <w:bottom w:val="single" w:sz="12" w:space="0" w:color="auto"/>
              <w:right w:val="single" w:sz="12" w:space="0" w:color="auto"/>
            </w:tcBorders>
            <w:vAlign w:val="center"/>
          </w:tcPr>
          <w:p w14:paraId="210C3667" w14:textId="77777777" w:rsidR="0017575D" w:rsidRPr="00A80504" w:rsidRDefault="0017575D" w:rsidP="000A072B">
            <w:pPr>
              <w:jc w:val="center"/>
              <w:rPr>
                <w:sz w:val="28"/>
                <w:szCs w:val="32"/>
              </w:rPr>
            </w:pPr>
            <w:r>
              <w:rPr>
                <w:sz w:val="28"/>
                <w:szCs w:val="32"/>
              </w:rPr>
              <w:t>82</w:t>
            </w:r>
          </w:p>
        </w:tc>
        <w:tc>
          <w:tcPr>
            <w:tcW w:w="1536" w:type="dxa"/>
            <w:tcBorders>
              <w:top w:val="single" w:sz="12" w:space="0" w:color="auto"/>
              <w:left w:val="single" w:sz="12" w:space="0" w:color="auto"/>
              <w:bottom w:val="single" w:sz="12" w:space="0" w:color="auto"/>
              <w:right w:val="single" w:sz="12" w:space="0" w:color="auto"/>
            </w:tcBorders>
            <w:shd w:val="clear" w:color="auto" w:fill="auto"/>
            <w:vAlign w:val="center"/>
          </w:tcPr>
          <w:p w14:paraId="6C8FBFC4" w14:textId="77777777" w:rsidR="0017575D" w:rsidRPr="00A80504" w:rsidRDefault="0017575D" w:rsidP="000A072B">
            <w:pPr>
              <w:jc w:val="center"/>
              <w:rPr>
                <w:sz w:val="28"/>
                <w:szCs w:val="32"/>
              </w:rPr>
            </w:pPr>
            <w:r>
              <w:rPr>
                <w:sz w:val="28"/>
                <w:szCs w:val="32"/>
              </w:rPr>
              <w:t>86</w:t>
            </w:r>
          </w:p>
        </w:tc>
        <w:tc>
          <w:tcPr>
            <w:tcW w:w="1346" w:type="dxa"/>
            <w:vMerge/>
            <w:tcBorders>
              <w:left w:val="single" w:sz="12" w:space="0" w:color="auto"/>
              <w:bottom w:val="single" w:sz="12" w:space="0" w:color="auto"/>
              <w:right w:val="single" w:sz="12" w:space="0" w:color="auto"/>
            </w:tcBorders>
            <w:vAlign w:val="center"/>
          </w:tcPr>
          <w:p w14:paraId="61BCC4CD" w14:textId="77777777" w:rsidR="0017575D" w:rsidRPr="00A80504" w:rsidRDefault="0017575D" w:rsidP="000A072B">
            <w:pPr>
              <w:jc w:val="center"/>
              <w:rPr>
                <w:sz w:val="28"/>
                <w:szCs w:val="32"/>
              </w:rPr>
            </w:pPr>
          </w:p>
        </w:tc>
      </w:tr>
    </w:tbl>
    <w:p w14:paraId="4AF814E7" w14:textId="77777777" w:rsidR="0017575D" w:rsidRPr="00A80504" w:rsidRDefault="0017575D" w:rsidP="0017575D">
      <w:pPr>
        <w:spacing w:line="276" w:lineRule="auto"/>
        <w:ind w:firstLine="708"/>
        <w:jc w:val="center"/>
        <w:rPr>
          <w:b/>
          <w:szCs w:val="28"/>
        </w:rPr>
      </w:pPr>
    </w:p>
    <w:p w14:paraId="7B3352B5" w14:textId="77777777" w:rsidR="0017575D" w:rsidRPr="00886317" w:rsidRDefault="0017575D" w:rsidP="0017575D">
      <w:pPr>
        <w:spacing w:line="360" w:lineRule="auto"/>
        <w:ind w:left="567" w:hanging="567"/>
        <w:jc w:val="both"/>
        <w:rPr>
          <w:sz w:val="28"/>
          <w:szCs w:val="28"/>
        </w:rPr>
      </w:pPr>
      <w:proofErr w:type="gramStart"/>
      <w:r w:rsidRPr="001A03C6">
        <w:rPr>
          <w:b/>
          <w:sz w:val="28"/>
          <w:szCs w:val="28"/>
        </w:rPr>
        <w:t>Дано:</w:t>
      </w:r>
      <w:r>
        <w:rPr>
          <w:sz w:val="28"/>
          <w:szCs w:val="28"/>
        </w:rPr>
        <w:t xml:space="preserve">  </w:t>
      </w:r>
      <w:r>
        <w:rPr>
          <w:sz w:val="28"/>
          <w:szCs w:val="28"/>
        </w:rPr>
        <w:tab/>
      </w:r>
      <w:proofErr w:type="gramEnd"/>
      <w:r w:rsidRPr="00886317">
        <w:rPr>
          <w:sz w:val="28"/>
          <w:szCs w:val="28"/>
          <w:lang w:val="en-US"/>
        </w:rPr>
        <w:t>r</w:t>
      </w:r>
      <w:r w:rsidRPr="00886317">
        <w:rPr>
          <w:sz w:val="28"/>
          <w:szCs w:val="28"/>
          <w:vertAlign w:val="subscript"/>
        </w:rPr>
        <w:t>1</w:t>
      </w:r>
      <w:r>
        <w:rPr>
          <w:sz w:val="28"/>
          <w:szCs w:val="28"/>
        </w:rPr>
        <w:t xml:space="preserve"> = 1</w:t>
      </w:r>
      <w:r w:rsidRPr="00886317">
        <w:rPr>
          <w:sz w:val="28"/>
          <w:szCs w:val="28"/>
        </w:rPr>
        <w:t xml:space="preserve"> м</w:t>
      </w:r>
    </w:p>
    <w:p w14:paraId="7AF8D127" w14:textId="77777777" w:rsidR="0017575D" w:rsidRPr="00886317" w:rsidRDefault="0017575D" w:rsidP="0017575D">
      <w:pPr>
        <w:spacing w:line="360" w:lineRule="auto"/>
        <w:ind w:left="2410" w:hanging="993"/>
        <w:jc w:val="both"/>
        <w:rPr>
          <w:sz w:val="28"/>
          <w:szCs w:val="28"/>
        </w:rPr>
      </w:pPr>
      <w:r w:rsidRPr="00886317">
        <w:rPr>
          <w:sz w:val="28"/>
          <w:szCs w:val="28"/>
          <w:lang w:val="en-US"/>
        </w:rPr>
        <w:t>r</w:t>
      </w:r>
      <w:r w:rsidRPr="00886317">
        <w:rPr>
          <w:sz w:val="28"/>
          <w:szCs w:val="28"/>
          <w:vertAlign w:val="subscript"/>
        </w:rPr>
        <w:t>2</w:t>
      </w:r>
      <w:r w:rsidRPr="0026756E">
        <w:rPr>
          <w:sz w:val="28"/>
          <w:szCs w:val="28"/>
        </w:rPr>
        <w:t xml:space="preserve"> =</w:t>
      </w:r>
      <w:r>
        <w:rPr>
          <w:sz w:val="28"/>
          <w:szCs w:val="28"/>
        </w:rPr>
        <w:t xml:space="preserve"> 6</w:t>
      </w:r>
      <w:r w:rsidRPr="00886317">
        <w:rPr>
          <w:sz w:val="28"/>
          <w:szCs w:val="28"/>
        </w:rPr>
        <w:t xml:space="preserve"> м</w:t>
      </w:r>
    </w:p>
    <w:p w14:paraId="367CB87C" w14:textId="77777777" w:rsidR="0017575D" w:rsidRPr="00886317" w:rsidRDefault="0017575D" w:rsidP="0017575D">
      <w:pPr>
        <w:spacing w:line="360" w:lineRule="auto"/>
        <w:ind w:left="2410" w:hanging="993"/>
        <w:jc w:val="both"/>
        <w:rPr>
          <w:sz w:val="28"/>
          <w:szCs w:val="28"/>
        </w:rPr>
      </w:pPr>
      <w:r w:rsidRPr="00886317">
        <w:rPr>
          <w:sz w:val="28"/>
          <w:szCs w:val="28"/>
          <w:lang w:val="en-US"/>
        </w:rPr>
        <w:t>V</w:t>
      </w:r>
      <w:r w:rsidRPr="0026756E">
        <w:rPr>
          <w:sz w:val="28"/>
          <w:szCs w:val="28"/>
        </w:rPr>
        <w:t xml:space="preserve"> =</w:t>
      </w:r>
      <w:r w:rsidRPr="00886317">
        <w:rPr>
          <w:sz w:val="28"/>
          <w:szCs w:val="28"/>
        </w:rPr>
        <w:t xml:space="preserve"> 2</w:t>
      </w:r>
      <w:r>
        <w:rPr>
          <w:sz w:val="28"/>
          <w:szCs w:val="28"/>
        </w:rPr>
        <w:t>1</w:t>
      </w:r>
      <w:r w:rsidRPr="00886317">
        <w:rPr>
          <w:sz w:val="28"/>
          <w:szCs w:val="28"/>
        </w:rPr>
        <w:t>0 м</w:t>
      </w:r>
      <w:r w:rsidRPr="00886317">
        <w:rPr>
          <w:sz w:val="28"/>
          <w:szCs w:val="28"/>
          <w:vertAlign w:val="superscript"/>
        </w:rPr>
        <w:t>3</w:t>
      </w:r>
    </w:p>
    <w:p w14:paraId="69BE3580" w14:textId="77777777" w:rsidR="0017575D" w:rsidRPr="00E82791" w:rsidRDefault="0017575D" w:rsidP="0017575D">
      <w:pPr>
        <w:spacing w:line="360" w:lineRule="auto"/>
        <w:ind w:left="2410" w:hanging="993"/>
        <w:jc w:val="both"/>
        <w:rPr>
          <w:sz w:val="28"/>
          <w:szCs w:val="28"/>
          <w:lang w:val="en-US"/>
        </w:rPr>
      </w:pPr>
      <w:r w:rsidRPr="00886317">
        <w:rPr>
          <w:sz w:val="28"/>
          <w:szCs w:val="28"/>
          <w:lang w:val="en-US"/>
        </w:rPr>
        <w:t>B</w:t>
      </w:r>
      <w:r w:rsidRPr="00E82791">
        <w:rPr>
          <w:sz w:val="28"/>
          <w:szCs w:val="28"/>
          <w:lang w:val="en-US"/>
        </w:rPr>
        <w:t xml:space="preserve"> = 20 </w:t>
      </w:r>
      <w:r w:rsidRPr="00886317">
        <w:rPr>
          <w:sz w:val="28"/>
          <w:szCs w:val="28"/>
        </w:rPr>
        <w:t>м</w:t>
      </w:r>
      <w:r w:rsidRPr="00E82791">
        <w:rPr>
          <w:sz w:val="28"/>
          <w:szCs w:val="28"/>
          <w:vertAlign w:val="superscript"/>
          <w:lang w:val="en-US"/>
        </w:rPr>
        <w:t>2</w:t>
      </w:r>
    </w:p>
    <w:p w14:paraId="41176224" w14:textId="77777777" w:rsidR="0017575D" w:rsidRPr="00E82791" w:rsidRDefault="0017575D" w:rsidP="0017575D">
      <w:pPr>
        <w:spacing w:line="360" w:lineRule="auto"/>
        <w:ind w:left="2410" w:hanging="993"/>
        <w:jc w:val="both"/>
        <w:rPr>
          <w:sz w:val="28"/>
          <w:szCs w:val="28"/>
          <w:lang w:val="en-US"/>
        </w:rPr>
      </w:pPr>
      <w:r w:rsidRPr="00886317">
        <w:rPr>
          <w:sz w:val="28"/>
          <w:szCs w:val="28"/>
          <w:lang w:val="en-US"/>
        </w:rPr>
        <w:t>S</w:t>
      </w:r>
      <w:r w:rsidRPr="00E82791">
        <w:rPr>
          <w:sz w:val="28"/>
          <w:szCs w:val="28"/>
          <w:vertAlign w:val="subscript"/>
          <w:lang w:val="en-US"/>
        </w:rPr>
        <w:t xml:space="preserve">1 </w:t>
      </w:r>
      <w:r w:rsidRPr="00E82791">
        <w:rPr>
          <w:sz w:val="28"/>
          <w:szCs w:val="28"/>
          <w:lang w:val="en-US"/>
        </w:rPr>
        <w:t xml:space="preserve">= 3,14 </w:t>
      </w:r>
      <w:r w:rsidRPr="00886317">
        <w:rPr>
          <w:sz w:val="28"/>
          <w:szCs w:val="28"/>
        </w:rPr>
        <w:t>м</w:t>
      </w:r>
      <w:r w:rsidRPr="00E82791">
        <w:rPr>
          <w:sz w:val="28"/>
          <w:szCs w:val="28"/>
          <w:vertAlign w:val="superscript"/>
          <w:lang w:val="en-US"/>
        </w:rPr>
        <w:t>2</w:t>
      </w:r>
    </w:p>
    <w:p w14:paraId="391CD579" w14:textId="77777777" w:rsidR="0017575D" w:rsidRPr="00E82791" w:rsidRDefault="0017575D" w:rsidP="0017575D">
      <w:pPr>
        <w:spacing w:line="360" w:lineRule="auto"/>
        <w:ind w:left="2410" w:hanging="993"/>
        <w:jc w:val="both"/>
        <w:rPr>
          <w:sz w:val="28"/>
          <w:szCs w:val="28"/>
          <w:vertAlign w:val="superscript"/>
          <w:lang w:val="en-US"/>
        </w:rPr>
      </w:pPr>
      <w:r w:rsidRPr="00886317">
        <w:rPr>
          <w:sz w:val="28"/>
          <w:szCs w:val="28"/>
          <w:lang w:val="en-US"/>
        </w:rPr>
        <w:t>S</w:t>
      </w:r>
      <w:r w:rsidRPr="00E82791">
        <w:rPr>
          <w:sz w:val="28"/>
          <w:szCs w:val="28"/>
          <w:vertAlign w:val="subscript"/>
          <w:lang w:val="en-US"/>
        </w:rPr>
        <w:t xml:space="preserve">2 </w:t>
      </w:r>
      <w:r w:rsidRPr="00E82791">
        <w:rPr>
          <w:sz w:val="28"/>
          <w:szCs w:val="28"/>
          <w:lang w:val="en-US"/>
        </w:rPr>
        <w:t xml:space="preserve">= 113 </w:t>
      </w:r>
      <w:r w:rsidRPr="00886317">
        <w:rPr>
          <w:sz w:val="28"/>
          <w:szCs w:val="28"/>
        </w:rPr>
        <w:t>м</w:t>
      </w:r>
      <w:r w:rsidRPr="00E82791">
        <w:rPr>
          <w:sz w:val="28"/>
          <w:szCs w:val="28"/>
          <w:vertAlign w:val="superscript"/>
          <w:lang w:val="en-US"/>
        </w:rPr>
        <w:t>2</w:t>
      </w:r>
    </w:p>
    <w:p w14:paraId="223646FE" w14:textId="77777777" w:rsidR="0017575D" w:rsidRPr="00E82791" w:rsidRDefault="0017575D" w:rsidP="0017575D">
      <w:pPr>
        <w:spacing w:line="360" w:lineRule="auto"/>
        <w:ind w:left="2410" w:hanging="993"/>
        <w:jc w:val="both"/>
        <w:rPr>
          <w:sz w:val="28"/>
          <w:szCs w:val="28"/>
        </w:rPr>
      </w:pPr>
      <w:r>
        <w:rPr>
          <w:sz w:val="28"/>
          <w:szCs w:val="28"/>
          <w:lang w:val="en-US"/>
        </w:rPr>
        <w:t>L</w:t>
      </w:r>
      <w:r w:rsidRPr="00E82791">
        <w:rPr>
          <w:sz w:val="28"/>
          <w:szCs w:val="28"/>
          <w:vertAlign w:val="subscript"/>
          <w:lang w:val="en-US"/>
        </w:rPr>
        <w:t>a1</w:t>
      </w:r>
      <w:r>
        <w:rPr>
          <w:sz w:val="28"/>
          <w:szCs w:val="28"/>
          <w:lang w:val="en-US"/>
        </w:rPr>
        <w:t xml:space="preserve"> = 77</w:t>
      </w:r>
      <w:r>
        <w:rPr>
          <w:sz w:val="28"/>
          <w:szCs w:val="28"/>
        </w:rPr>
        <w:t xml:space="preserve"> </w:t>
      </w:r>
      <w:proofErr w:type="spellStart"/>
      <w:r>
        <w:rPr>
          <w:sz w:val="28"/>
          <w:szCs w:val="28"/>
        </w:rPr>
        <w:t>дБА</w:t>
      </w:r>
      <w:proofErr w:type="spellEnd"/>
    </w:p>
    <w:p w14:paraId="18C5C9CB" w14:textId="529449F1" w:rsidR="0017575D" w:rsidRDefault="0017575D" w:rsidP="0017575D">
      <w:pPr>
        <w:pStyle w:val="a3"/>
        <w:spacing w:line="360" w:lineRule="auto"/>
        <w:ind w:right="191" w:firstLine="708"/>
      </w:pPr>
      <w:r>
        <w:t xml:space="preserve">         </w:t>
      </w:r>
      <w:r>
        <w:rPr>
          <w:lang w:val="en-US"/>
        </w:rPr>
        <w:t>L</w:t>
      </w:r>
      <w:r>
        <w:rPr>
          <w:vertAlign w:val="subscript"/>
          <w:lang w:val="en-US"/>
        </w:rPr>
        <w:t>a</w:t>
      </w:r>
      <w:r>
        <w:rPr>
          <w:vertAlign w:val="subscript"/>
        </w:rPr>
        <w:t>2</w:t>
      </w:r>
      <w:r>
        <w:rPr>
          <w:lang w:val="en-US"/>
        </w:rPr>
        <w:t xml:space="preserve"> = </w:t>
      </w:r>
      <w:r>
        <w:t xml:space="preserve">81 </w:t>
      </w:r>
      <w:proofErr w:type="spellStart"/>
      <w:r>
        <w:t>дБА</w:t>
      </w:r>
      <w:proofErr w:type="spellEnd"/>
    </w:p>
    <w:p w14:paraId="1DE591F9" w14:textId="0B1DB4C2" w:rsidR="00074B1A" w:rsidRDefault="00074B1A" w:rsidP="0017575D">
      <w:pPr>
        <w:pStyle w:val="a3"/>
        <w:spacing w:line="360" w:lineRule="auto"/>
        <w:ind w:right="191" w:firstLine="708"/>
      </w:pPr>
    </w:p>
    <w:p w14:paraId="0DAC2BE7" w14:textId="211D03F4" w:rsidR="00074B1A" w:rsidRDefault="00074B1A" w:rsidP="0017575D">
      <w:pPr>
        <w:pStyle w:val="a3"/>
        <w:spacing w:line="360" w:lineRule="auto"/>
        <w:ind w:right="191" w:firstLine="708"/>
      </w:pPr>
    </w:p>
    <w:p w14:paraId="712D629B" w14:textId="77777777" w:rsidR="00074B1A" w:rsidRDefault="00074B1A" w:rsidP="0017575D">
      <w:pPr>
        <w:pStyle w:val="a3"/>
        <w:spacing w:line="360" w:lineRule="auto"/>
        <w:ind w:right="191" w:firstLine="708"/>
      </w:pPr>
    </w:p>
    <w:p w14:paraId="7093AB73" w14:textId="14C676EA" w:rsidR="0017575D" w:rsidRPr="00D13A55" w:rsidRDefault="0017575D" w:rsidP="0017575D">
      <w:pPr>
        <w:jc w:val="both"/>
        <w:rPr>
          <w:b/>
          <w:sz w:val="28"/>
          <w:szCs w:val="28"/>
        </w:rPr>
      </w:pPr>
      <w:r w:rsidRPr="001A03C6">
        <w:rPr>
          <w:b/>
          <w:sz w:val="28"/>
          <w:szCs w:val="28"/>
        </w:rPr>
        <w:t xml:space="preserve">Найти: </w:t>
      </w:r>
      <w:r w:rsidRPr="001A03C6">
        <w:rPr>
          <w:b/>
          <w:sz w:val="28"/>
          <w:szCs w:val="28"/>
        </w:rPr>
        <w:tab/>
      </w:r>
      <w:r w:rsidRPr="00D13A55">
        <w:rPr>
          <w:sz w:val="28"/>
          <w:szCs w:val="28"/>
          <w:lang w:val="en-US"/>
        </w:rPr>
        <w:t>L</w:t>
      </w:r>
      <w:r w:rsidRPr="00D87E1D">
        <w:rPr>
          <w:sz w:val="28"/>
          <w:szCs w:val="28"/>
          <w:vertAlign w:val="subscript"/>
        </w:rPr>
        <w:t>1</w:t>
      </w:r>
      <w:r w:rsidRPr="00D87E1D">
        <w:rPr>
          <w:sz w:val="28"/>
          <w:szCs w:val="28"/>
        </w:rPr>
        <w:t xml:space="preserve">, </w:t>
      </w:r>
      <w:r w:rsidRPr="00D13A55">
        <w:rPr>
          <w:sz w:val="28"/>
          <w:szCs w:val="28"/>
          <w:lang w:val="en-US"/>
        </w:rPr>
        <w:t>L</w:t>
      </w:r>
      <w:r w:rsidRPr="00D87E1D">
        <w:rPr>
          <w:sz w:val="28"/>
          <w:szCs w:val="28"/>
          <w:vertAlign w:val="subscript"/>
        </w:rPr>
        <w:t>2</w:t>
      </w:r>
      <w:r w:rsidRPr="00D87E1D">
        <w:rPr>
          <w:sz w:val="28"/>
          <w:szCs w:val="28"/>
        </w:rPr>
        <w:t xml:space="preserve">, </w:t>
      </w:r>
      <w:r w:rsidRPr="00D13A55">
        <w:rPr>
          <w:sz w:val="28"/>
          <w:szCs w:val="28"/>
          <w:lang w:val="en-US"/>
        </w:rPr>
        <w:t>L</w:t>
      </w:r>
      <w:r w:rsidRPr="00D13A55">
        <w:rPr>
          <w:sz w:val="28"/>
          <w:szCs w:val="28"/>
          <w:vertAlign w:val="subscript"/>
        </w:rPr>
        <w:t>общ</w:t>
      </w:r>
      <w:r w:rsidRPr="00D87E1D">
        <w:rPr>
          <w:sz w:val="28"/>
          <w:szCs w:val="28"/>
        </w:rPr>
        <w:t xml:space="preserve">, </w:t>
      </w:r>
      <w:r w:rsidRPr="00D13A55">
        <w:rPr>
          <w:sz w:val="28"/>
          <w:szCs w:val="28"/>
        </w:rPr>
        <w:t>ПДУ</w:t>
      </w:r>
    </w:p>
    <w:p w14:paraId="1CCC9C44" w14:textId="44DA4555" w:rsidR="0017575D" w:rsidRDefault="0017575D" w:rsidP="0017575D">
      <w:pPr>
        <w:pStyle w:val="a3"/>
        <w:spacing w:line="360" w:lineRule="auto"/>
        <w:ind w:right="191" w:firstLine="708"/>
      </w:pPr>
    </w:p>
    <w:p w14:paraId="2895409E" w14:textId="77777777" w:rsidR="0017575D" w:rsidRDefault="0017575D" w:rsidP="0017575D">
      <w:pPr>
        <w:spacing w:line="360" w:lineRule="auto"/>
        <w:jc w:val="center"/>
        <w:rPr>
          <w:b/>
          <w:sz w:val="28"/>
          <w:szCs w:val="28"/>
        </w:rPr>
      </w:pPr>
      <w:r>
        <w:rPr>
          <w:b/>
          <w:sz w:val="28"/>
          <w:szCs w:val="28"/>
        </w:rPr>
        <w:lastRenderedPageBreak/>
        <w:t>Расчеты:</w:t>
      </w:r>
    </w:p>
    <w:p w14:paraId="00DCB542" w14:textId="77777777" w:rsidR="0017575D" w:rsidRPr="00D87E1D" w:rsidRDefault="0017575D" w:rsidP="0017575D">
      <w:pPr>
        <w:spacing w:line="360" w:lineRule="auto"/>
        <w:rPr>
          <w:b/>
          <w:sz w:val="28"/>
          <w:szCs w:val="28"/>
        </w:rPr>
      </w:pPr>
      <w:r>
        <w:rPr>
          <w:b/>
          <w:sz w:val="28"/>
          <w:szCs w:val="28"/>
        </w:rPr>
        <w:t xml:space="preserve">Задание 1 </w:t>
      </w:r>
    </w:p>
    <w:p w14:paraId="2E225FDF" w14:textId="77777777" w:rsidR="0017575D" w:rsidRPr="00D87E1D" w:rsidRDefault="0017575D" w:rsidP="0017575D">
      <w:pPr>
        <w:spacing w:line="360" w:lineRule="auto"/>
        <w:rPr>
          <w:szCs w:val="28"/>
        </w:rPr>
      </w:pPr>
      <w:r w:rsidRPr="00D87E1D">
        <w:rPr>
          <w:sz w:val="28"/>
          <w:szCs w:val="32"/>
        </w:rPr>
        <w:t xml:space="preserve">Уровень звука в расчетной точке измеряется </w:t>
      </w:r>
      <w:r>
        <w:rPr>
          <w:sz w:val="28"/>
          <w:szCs w:val="32"/>
        </w:rPr>
        <w:t>п</w:t>
      </w:r>
      <w:r w:rsidRPr="00D87E1D">
        <w:rPr>
          <w:sz w:val="28"/>
          <w:szCs w:val="32"/>
        </w:rPr>
        <w:t>о формуле:</w:t>
      </w:r>
    </w:p>
    <w:p w14:paraId="77C4BF02" w14:textId="77777777" w:rsidR="0017575D" w:rsidRPr="001A03C6" w:rsidRDefault="00CB2199" w:rsidP="0017575D">
      <w:pPr>
        <w:spacing w:line="360" w:lineRule="auto"/>
        <w:jc w:val="both"/>
        <w:rPr>
          <w:sz w:val="28"/>
          <w:szCs w:val="28"/>
        </w:rPr>
      </w:pPr>
      <w:r>
        <w:rPr>
          <w:sz w:val="28"/>
          <w:szCs w:val="28"/>
        </w:rPr>
        <w:pict w14:anchorId="6C8AEC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5pt;height:48pt" filled="t">
            <v:fill color2="black"/>
            <v:imagedata r:id="rId9" o:title="" croptop="-96f" cropbottom="-96f" cropleft="-27f" cropright="-27f"/>
          </v:shape>
        </w:pict>
      </w:r>
    </w:p>
    <w:p w14:paraId="51E0A2A1" w14:textId="77777777" w:rsidR="0017575D" w:rsidRPr="00886317" w:rsidRDefault="0017575D" w:rsidP="0017575D">
      <w:pPr>
        <w:spacing w:line="360" w:lineRule="auto"/>
        <w:jc w:val="both"/>
        <w:rPr>
          <w:sz w:val="28"/>
          <w:szCs w:val="28"/>
        </w:rPr>
      </w:pPr>
      <w:r w:rsidRPr="00886317">
        <w:rPr>
          <w:sz w:val="28"/>
          <w:szCs w:val="28"/>
          <w:lang w:val="en-US"/>
        </w:rPr>
        <w:t>L</w:t>
      </w:r>
      <w:r w:rsidRPr="00886317">
        <w:rPr>
          <w:sz w:val="28"/>
          <w:szCs w:val="28"/>
          <w:vertAlign w:val="subscript"/>
        </w:rPr>
        <w:t>1</w:t>
      </w:r>
      <w:r>
        <w:rPr>
          <w:sz w:val="28"/>
          <w:szCs w:val="28"/>
          <w:vertAlign w:val="subscript"/>
        </w:rPr>
        <w:t>р</w:t>
      </w:r>
      <w:r>
        <w:rPr>
          <w:sz w:val="28"/>
          <w:szCs w:val="28"/>
        </w:rPr>
        <w:t xml:space="preserve"> = 74,1</w:t>
      </w:r>
      <w:r w:rsidRPr="00886317">
        <w:rPr>
          <w:sz w:val="28"/>
          <w:szCs w:val="28"/>
        </w:rPr>
        <w:t xml:space="preserve"> </w:t>
      </w:r>
      <w:proofErr w:type="spellStart"/>
      <w:r w:rsidRPr="00886317">
        <w:rPr>
          <w:sz w:val="28"/>
          <w:szCs w:val="28"/>
        </w:rPr>
        <w:t>дБА</w:t>
      </w:r>
      <w:proofErr w:type="spellEnd"/>
    </w:p>
    <w:p w14:paraId="31CBD620" w14:textId="77777777" w:rsidR="0017575D" w:rsidRPr="00886317" w:rsidRDefault="0017575D" w:rsidP="0017575D">
      <w:pPr>
        <w:spacing w:line="360" w:lineRule="auto"/>
        <w:jc w:val="both"/>
        <w:rPr>
          <w:sz w:val="28"/>
          <w:szCs w:val="28"/>
        </w:rPr>
      </w:pPr>
      <w:r w:rsidRPr="00886317">
        <w:rPr>
          <w:sz w:val="28"/>
          <w:szCs w:val="28"/>
          <w:lang w:val="en-US"/>
        </w:rPr>
        <w:t>L</w:t>
      </w:r>
      <w:r w:rsidRPr="00886317">
        <w:rPr>
          <w:sz w:val="28"/>
          <w:szCs w:val="28"/>
          <w:vertAlign w:val="subscript"/>
        </w:rPr>
        <w:t>2</w:t>
      </w:r>
      <w:r w:rsidRPr="00E82791">
        <w:rPr>
          <w:sz w:val="28"/>
          <w:szCs w:val="28"/>
          <w:vertAlign w:val="subscript"/>
        </w:rPr>
        <w:t>р</w:t>
      </w:r>
      <w:r>
        <w:rPr>
          <w:sz w:val="28"/>
          <w:szCs w:val="28"/>
        </w:rPr>
        <w:t xml:space="preserve"> = 74,2 </w:t>
      </w:r>
      <w:proofErr w:type="spellStart"/>
      <w:r>
        <w:rPr>
          <w:sz w:val="28"/>
          <w:szCs w:val="28"/>
        </w:rPr>
        <w:t>дБА</w:t>
      </w:r>
      <w:proofErr w:type="spellEnd"/>
    </w:p>
    <w:p w14:paraId="74D02BE6" w14:textId="77777777" w:rsidR="0017575D" w:rsidRPr="001C4532" w:rsidRDefault="0017575D" w:rsidP="0017575D">
      <w:pPr>
        <w:spacing w:line="360" w:lineRule="auto"/>
        <w:ind w:firstLine="709"/>
        <w:jc w:val="both"/>
        <w:rPr>
          <w:sz w:val="28"/>
          <w:szCs w:val="28"/>
        </w:rPr>
      </w:pPr>
      <w:bookmarkStart w:id="0" w:name="_Hlk117624800"/>
      <w:r w:rsidRPr="001C4532">
        <w:rPr>
          <w:sz w:val="28"/>
          <w:szCs w:val="28"/>
        </w:rPr>
        <w:t>Определение уровня звука в данной точке по уровням звука от различных источников шума производится по формуле:</w:t>
      </w:r>
    </w:p>
    <w:p w14:paraId="71311C60" w14:textId="77777777" w:rsidR="0017575D" w:rsidRPr="001C4532" w:rsidRDefault="0017575D" w:rsidP="0017575D">
      <w:pPr>
        <w:spacing w:line="360" w:lineRule="auto"/>
        <w:jc w:val="both"/>
        <w:rPr>
          <w:sz w:val="28"/>
          <w:szCs w:val="28"/>
        </w:rPr>
      </w:pPr>
      <w:r w:rsidRPr="001C4532">
        <w:rPr>
          <w:sz w:val="28"/>
          <w:szCs w:val="28"/>
        </w:rPr>
        <w:object w:dxaOrig="5040" w:dyaOrig="499" w14:anchorId="1BFA8515">
          <v:shape id="_x0000_i1026" type="#_x0000_t75" style="width:252pt;height:25pt" o:ole="">
            <v:imagedata r:id="rId10" o:title=""/>
          </v:shape>
          <o:OLEObject Type="Embed" ProgID="Equation.DSMT4" ShapeID="_x0000_i1026" DrawAspect="Content" ObjectID="_1728238411" r:id="rId11"/>
        </w:object>
      </w:r>
      <w:r>
        <w:rPr>
          <w:sz w:val="28"/>
          <w:szCs w:val="28"/>
        </w:rPr>
        <w:t xml:space="preserve"> </w:t>
      </w:r>
    </w:p>
    <w:p w14:paraId="041A789A" w14:textId="7FE08E18" w:rsidR="0017575D" w:rsidRDefault="0017575D" w:rsidP="0017575D">
      <w:pPr>
        <w:spacing w:line="360" w:lineRule="auto"/>
        <w:jc w:val="both"/>
        <w:rPr>
          <w:sz w:val="28"/>
          <w:szCs w:val="28"/>
        </w:rPr>
      </w:pPr>
      <w:r w:rsidRPr="001C4532">
        <w:rPr>
          <w:sz w:val="28"/>
          <w:szCs w:val="28"/>
          <w:lang w:val="en-US"/>
        </w:rPr>
        <w:t>L</w:t>
      </w:r>
      <w:proofErr w:type="spellStart"/>
      <w:r w:rsidRPr="001C4532">
        <w:rPr>
          <w:sz w:val="28"/>
          <w:szCs w:val="28"/>
          <w:vertAlign w:val="subscript"/>
        </w:rPr>
        <w:t>общ_р</w:t>
      </w:r>
      <w:proofErr w:type="spellEnd"/>
      <w:r w:rsidRPr="001C4532">
        <w:rPr>
          <w:sz w:val="28"/>
          <w:szCs w:val="28"/>
        </w:rPr>
        <w:t xml:space="preserve"> = </w:t>
      </w:r>
      <w:r>
        <w:rPr>
          <w:sz w:val="28"/>
          <w:szCs w:val="28"/>
        </w:rPr>
        <w:t>77,</w:t>
      </w:r>
      <w:r w:rsidRPr="001C4532">
        <w:rPr>
          <w:sz w:val="28"/>
          <w:szCs w:val="28"/>
        </w:rPr>
        <w:t xml:space="preserve">2 </w:t>
      </w:r>
      <w:proofErr w:type="spellStart"/>
      <w:r w:rsidRPr="001C4532">
        <w:rPr>
          <w:sz w:val="28"/>
          <w:szCs w:val="28"/>
        </w:rPr>
        <w:t>дБА</w:t>
      </w:r>
      <w:proofErr w:type="spellEnd"/>
    </w:p>
    <w:p w14:paraId="64B81BD0" w14:textId="77777777" w:rsidR="0017575D" w:rsidRDefault="0017575D" w:rsidP="0017575D">
      <w:pPr>
        <w:spacing w:line="360" w:lineRule="auto"/>
        <w:jc w:val="both"/>
        <w:rPr>
          <w:sz w:val="28"/>
          <w:szCs w:val="28"/>
        </w:rPr>
      </w:pPr>
    </w:p>
    <w:bookmarkEnd w:id="0"/>
    <w:p w14:paraId="5B05DFFF" w14:textId="77777777" w:rsidR="0017575D" w:rsidRDefault="0017575D" w:rsidP="0017575D">
      <w:pPr>
        <w:spacing w:line="360" w:lineRule="auto"/>
        <w:jc w:val="both"/>
        <w:rPr>
          <w:sz w:val="28"/>
          <w:szCs w:val="28"/>
        </w:rPr>
      </w:pPr>
      <w:r w:rsidRPr="00A25229">
        <w:rPr>
          <w:b/>
          <w:sz w:val="28"/>
          <w:szCs w:val="28"/>
        </w:rPr>
        <w:t>Задание 2</w:t>
      </w:r>
      <w:r w:rsidRPr="00F81A6D">
        <w:rPr>
          <w:sz w:val="28"/>
          <w:szCs w:val="28"/>
        </w:rPr>
        <w:t xml:space="preserve"> </w:t>
      </w:r>
    </w:p>
    <w:p w14:paraId="0B6F2BD5" w14:textId="77777777" w:rsidR="0017575D" w:rsidRPr="00E21925" w:rsidRDefault="0017575D" w:rsidP="0017575D">
      <w:pPr>
        <w:spacing w:line="360" w:lineRule="auto"/>
        <w:jc w:val="both"/>
        <w:rPr>
          <w:sz w:val="28"/>
          <w:szCs w:val="28"/>
        </w:rPr>
      </w:pPr>
      <w:r>
        <w:rPr>
          <w:sz w:val="28"/>
          <w:szCs w:val="28"/>
        </w:rPr>
        <w:t>Измерим уровень шума шумомером:</w:t>
      </w:r>
    </w:p>
    <w:p w14:paraId="42F136F6" w14:textId="77777777" w:rsidR="0017575D" w:rsidRPr="00886317" w:rsidRDefault="0017575D" w:rsidP="0017575D">
      <w:pPr>
        <w:spacing w:line="360" w:lineRule="auto"/>
        <w:jc w:val="both"/>
        <w:rPr>
          <w:sz w:val="28"/>
          <w:szCs w:val="28"/>
        </w:rPr>
      </w:pPr>
      <w:r w:rsidRPr="00886317">
        <w:rPr>
          <w:sz w:val="28"/>
          <w:szCs w:val="28"/>
          <w:lang w:val="en-US"/>
        </w:rPr>
        <w:t>L</w:t>
      </w:r>
      <w:r w:rsidRPr="00886317">
        <w:rPr>
          <w:sz w:val="28"/>
          <w:szCs w:val="28"/>
          <w:vertAlign w:val="subscript"/>
        </w:rPr>
        <w:t>1п</w:t>
      </w:r>
      <w:r w:rsidRPr="00886317">
        <w:rPr>
          <w:sz w:val="28"/>
          <w:szCs w:val="28"/>
        </w:rPr>
        <w:t xml:space="preserve"> = </w:t>
      </w:r>
      <w:r>
        <w:rPr>
          <w:sz w:val="28"/>
          <w:szCs w:val="28"/>
        </w:rPr>
        <w:t xml:space="preserve">87 </w:t>
      </w:r>
      <w:proofErr w:type="spellStart"/>
      <w:r w:rsidRPr="00886317">
        <w:rPr>
          <w:sz w:val="28"/>
          <w:szCs w:val="28"/>
        </w:rPr>
        <w:t>дБА</w:t>
      </w:r>
      <w:proofErr w:type="spellEnd"/>
      <w:r w:rsidRPr="00886317">
        <w:rPr>
          <w:b/>
          <w:i/>
          <w:sz w:val="28"/>
          <w:szCs w:val="28"/>
        </w:rPr>
        <w:t xml:space="preserve"> </w:t>
      </w:r>
    </w:p>
    <w:p w14:paraId="3AD65821" w14:textId="77777777" w:rsidR="0017575D" w:rsidRPr="00E91AB5" w:rsidRDefault="0017575D" w:rsidP="0017575D">
      <w:pPr>
        <w:spacing w:line="360" w:lineRule="auto"/>
        <w:jc w:val="both"/>
        <w:rPr>
          <w:sz w:val="28"/>
          <w:szCs w:val="28"/>
        </w:rPr>
      </w:pPr>
      <w:r w:rsidRPr="00886317">
        <w:rPr>
          <w:sz w:val="28"/>
          <w:szCs w:val="28"/>
          <w:lang w:val="en-US"/>
        </w:rPr>
        <w:t>L</w:t>
      </w:r>
      <w:r w:rsidRPr="00886317">
        <w:rPr>
          <w:sz w:val="28"/>
          <w:szCs w:val="28"/>
          <w:vertAlign w:val="subscript"/>
        </w:rPr>
        <w:t>1п</w:t>
      </w:r>
      <w:r w:rsidRPr="00886317">
        <w:rPr>
          <w:sz w:val="28"/>
          <w:szCs w:val="28"/>
        </w:rPr>
        <w:t xml:space="preserve"> = </w:t>
      </w:r>
      <w:r>
        <w:rPr>
          <w:sz w:val="28"/>
          <w:szCs w:val="28"/>
        </w:rPr>
        <w:t xml:space="preserve">82 </w:t>
      </w:r>
      <w:proofErr w:type="spellStart"/>
      <w:r w:rsidRPr="00886317">
        <w:rPr>
          <w:sz w:val="28"/>
          <w:szCs w:val="28"/>
        </w:rPr>
        <w:t>дБА</w:t>
      </w:r>
      <w:proofErr w:type="spellEnd"/>
      <w:r w:rsidRPr="00886317">
        <w:rPr>
          <w:b/>
          <w:i/>
          <w:sz w:val="28"/>
          <w:szCs w:val="28"/>
        </w:rPr>
        <w:t xml:space="preserve"> </w:t>
      </w:r>
    </w:p>
    <w:p w14:paraId="4BFFBEE2" w14:textId="77777777" w:rsidR="0017575D" w:rsidRDefault="0017575D" w:rsidP="0017575D">
      <w:pPr>
        <w:spacing w:line="360" w:lineRule="auto"/>
        <w:jc w:val="both"/>
        <w:rPr>
          <w:sz w:val="28"/>
          <w:szCs w:val="28"/>
        </w:rPr>
      </w:pPr>
      <w:r w:rsidRPr="00E82791">
        <w:rPr>
          <w:sz w:val="28"/>
          <w:szCs w:val="28"/>
          <w:lang w:val="en-US"/>
        </w:rPr>
        <w:t>L</w:t>
      </w:r>
      <w:proofErr w:type="spellStart"/>
      <w:r w:rsidRPr="00E82791">
        <w:rPr>
          <w:sz w:val="28"/>
          <w:szCs w:val="28"/>
          <w:vertAlign w:val="subscript"/>
        </w:rPr>
        <w:t>общ_п</w:t>
      </w:r>
      <w:proofErr w:type="spellEnd"/>
      <w:r w:rsidRPr="00E82791">
        <w:rPr>
          <w:sz w:val="28"/>
          <w:szCs w:val="28"/>
        </w:rPr>
        <w:t xml:space="preserve"> = </w:t>
      </w:r>
      <w:r>
        <w:rPr>
          <w:sz w:val="28"/>
          <w:szCs w:val="28"/>
        </w:rPr>
        <w:t xml:space="preserve">86 </w:t>
      </w:r>
      <w:proofErr w:type="spellStart"/>
      <w:r>
        <w:rPr>
          <w:sz w:val="28"/>
          <w:szCs w:val="28"/>
        </w:rPr>
        <w:t>дБА</w:t>
      </w:r>
      <w:proofErr w:type="spellEnd"/>
    </w:p>
    <w:p w14:paraId="2D4AB639" w14:textId="77777777" w:rsidR="0017575D" w:rsidRPr="00F81A6D" w:rsidRDefault="0017575D" w:rsidP="0017575D">
      <w:pPr>
        <w:spacing w:line="360" w:lineRule="auto"/>
        <w:jc w:val="both"/>
        <w:rPr>
          <w:sz w:val="28"/>
          <w:szCs w:val="28"/>
        </w:rPr>
      </w:pPr>
    </w:p>
    <w:p w14:paraId="263D858C" w14:textId="77777777" w:rsidR="0017575D" w:rsidRPr="00E91AB5" w:rsidRDefault="0017575D" w:rsidP="0017575D">
      <w:pPr>
        <w:spacing w:line="360" w:lineRule="auto"/>
        <w:ind w:firstLine="708"/>
        <w:jc w:val="both"/>
        <w:rPr>
          <w:sz w:val="28"/>
          <w:szCs w:val="28"/>
        </w:rPr>
      </w:pPr>
      <w:r w:rsidRPr="00F81A6D">
        <w:rPr>
          <w:b/>
          <w:sz w:val="28"/>
          <w:szCs w:val="28"/>
        </w:rPr>
        <w:t>Вывод:</w:t>
      </w:r>
      <w:r w:rsidRPr="00886317">
        <w:rPr>
          <w:sz w:val="28"/>
          <w:szCs w:val="28"/>
        </w:rPr>
        <w:t xml:space="preserve"> расчётные и экспериментальные значения звука, полученные </w:t>
      </w:r>
      <w:r>
        <w:rPr>
          <w:sz w:val="28"/>
          <w:szCs w:val="28"/>
        </w:rPr>
        <w:t>в ходе измерений</w:t>
      </w:r>
      <w:r w:rsidRPr="00886317">
        <w:rPr>
          <w:sz w:val="28"/>
          <w:szCs w:val="28"/>
        </w:rPr>
        <w:t xml:space="preserve">, превышают ПДУ. Это значит, что необходимо принять меры для </w:t>
      </w:r>
      <w:r w:rsidRPr="00E91AB5">
        <w:rPr>
          <w:sz w:val="28"/>
          <w:szCs w:val="28"/>
        </w:rPr>
        <w:t>снижения шума в помещении. Например, применить специальную звукопоглощающую облицовку.</w:t>
      </w:r>
    </w:p>
    <w:p w14:paraId="2139015C" w14:textId="77777777" w:rsidR="0017575D" w:rsidRPr="00E91AB5" w:rsidRDefault="0017575D" w:rsidP="0017575D">
      <w:pPr>
        <w:spacing w:line="360" w:lineRule="auto"/>
        <w:ind w:firstLine="709"/>
        <w:jc w:val="both"/>
        <w:rPr>
          <w:sz w:val="28"/>
          <w:szCs w:val="28"/>
        </w:rPr>
      </w:pPr>
      <w:r w:rsidRPr="00E91AB5">
        <w:rPr>
          <w:sz w:val="28"/>
          <w:szCs w:val="28"/>
        </w:rPr>
        <w:t>Требуемое снижение уровня звукового давления опреде</w:t>
      </w:r>
      <w:r>
        <w:rPr>
          <w:sz w:val="28"/>
          <w:szCs w:val="28"/>
        </w:rPr>
        <w:t>ляется как:</w:t>
      </w:r>
    </w:p>
    <w:p w14:paraId="22F5F46D" w14:textId="77777777" w:rsidR="0017575D" w:rsidRPr="00E91AB5" w:rsidRDefault="0017575D" w:rsidP="0017575D">
      <w:pPr>
        <w:spacing w:line="360" w:lineRule="auto"/>
        <w:ind w:firstLine="708"/>
        <w:jc w:val="both"/>
        <w:rPr>
          <w:sz w:val="28"/>
          <w:szCs w:val="28"/>
        </w:rPr>
      </w:pPr>
      <w:r w:rsidRPr="00F81A6D">
        <w:rPr>
          <w:b/>
          <w:sz w:val="28"/>
          <w:szCs w:val="28"/>
        </w:rPr>
        <w:t xml:space="preserve">L </w:t>
      </w:r>
      <w:proofErr w:type="spellStart"/>
      <w:r w:rsidRPr="00F81A6D">
        <w:rPr>
          <w:b/>
          <w:sz w:val="28"/>
          <w:szCs w:val="28"/>
          <w:vertAlign w:val="subscript"/>
        </w:rPr>
        <w:t>т.р</w:t>
      </w:r>
      <w:proofErr w:type="spellEnd"/>
      <w:r w:rsidRPr="00F81A6D">
        <w:rPr>
          <w:b/>
          <w:sz w:val="28"/>
          <w:szCs w:val="28"/>
        </w:rPr>
        <w:t xml:space="preserve"> = L – L </w:t>
      </w:r>
      <w:proofErr w:type="spellStart"/>
      <w:proofErr w:type="gramStart"/>
      <w:r w:rsidRPr="00F81A6D">
        <w:rPr>
          <w:b/>
          <w:sz w:val="28"/>
          <w:szCs w:val="28"/>
          <w:vertAlign w:val="subscript"/>
        </w:rPr>
        <w:t>доп</w:t>
      </w:r>
      <w:proofErr w:type="spellEnd"/>
      <w:r w:rsidRPr="00F81A6D">
        <w:rPr>
          <w:sz w:val="28"/>
          <w:szCs w:val="28"/>
          <w:vertAlign w:val="subscript"/>
        </w:rPr>
        <w:t xml:space="preserve"> ,</w:t>
      </w:r>
      <w:proofErr w:type="gramEnd"/>
      <w:r w:rsidRPr="00F81A6D">
        <w:rPr>
          <w:sz w:val="28"/>
          <w:szCs w:val="28"/>
          <w:vertAlign w:val="subscript"/>
        </w:rPr>
        <w:t xml:space="preserve"> </w:t>
      </w:r>
      <w:r w:rsidRPr="00F81A6D">
        <w:rPr>
          <w:sz w:val="28"/>
          <w:szCs w:val="28"/>
        </w:rPr>
        <w:t xml:space="preserve">где </w:t>
      </w:r>
      <w:proofErr w:type="spellStart"/>
      <w:r w:rsidRPr="00F81A6D">
        <w:rPr>
          <w:iCs/>
          <w:sz w:val="28"/>
          <w:szCs w:val="28"/>
        </w:rPr>
        <w:t>L</w:t>
      </w:r>
      <w:r w:rsidRPr="00F81A6D">
        <w:rPr>
          <w:iCs/>
          <w:sz w:val="28"/>
          <w:szCs w:val="28"/>
          <w:vertAlign w:val="subscript"/>
        </w:rPr>
        <w:t>доп</w:t>
      </w:r>
      <w:proofErr w:type="spellEnd"/>
      <w:r w:rsidRPr="00F81A6D">
        <w:rPr>
          <w:iCs/>
          <w:sz w:val="28"/>
          <w:szCs w:val="28"/>
          <w:vertAlign w:val="subscript"/>
        </w:rPr>
        <w:t>.</w:t>
      </w:r>
      <w:r w:rsidRPr="00F81A6D">
        <w:rPr>
          <w:sz w:val="28"/>
          <w:szCs w:val="28"/>
        </w:rPr>
        <w:t xml:space="preserve"> – допустимый уровень звука, </w:t>
      </w:r>
      <w:proofErr w:type="spellStart"/>
      <w:r w:rsidRPr="00F81A6D">
        <w:rPr>
          <w:sz w:val="28"/>
          <w:szCs w:val="28"/>
        </w:rPr>
        <w:t>дБА</w:t>
      </w:r>
      <w:proofErr w:type="spellEnd"/>
      <w:r>
        <w:rPr>
          <w:sz w:val="28"/>
          <w:szCs w:val="28"/>
        </w:rPr>
        <w:t>.</w:t>
      </w:r>
    </w:p>
    <w:p w14:paraId="50AEB072" w14:textId="6100532E" w:rsidR="0017575D" w:rsidRDefault="0017575D" w:rsidP="0017575D">
      <w:pPr>
        <w:spacing w:line="360" w:lineRule="auto"/>
        <w:ind w:firstLine="708"/>
        <w:jc w:val="both"/>
        <w:rPr>
          <w:sz w:val="28"/>
          <w:szCs w:val="28"/>
        </w:rPr>
      </w:pPr>
      <w:r w:rsidRPr="00E91AB5">
        <w:rPr>
          <w:sz w:val="28"/>
          <w:szCs w:val="28"/>
        </w:rPr>
        <w:t xml:space="preserve">L </w:t>
      </w:r>
      <w:proofErr w:type="spellStart"/>
      <w:r w:rsidRPr="00E91AB5">
        <w:rPr>
          <w:sz w:val="28"/>
          <w:szCs w:val="28"/>
          <w:vertAlign w:val="subscript"/>
        </w:rPr>
        <w:t>т.р</w:t>
      </w:r>
      <w:proofErr w:type="spellEnd"/>
      <w:r w:rsidRPr="00E91AB5">
        <w:rPr>
          <w:sz w:val="28"/>
          <w:szCs w:val="28"/>
          <w:vertAlign w:val="subscript"/>
        </w:rPr>
        <w:t xml:space="preserve"> </w:t>
      </w:r>
      <w:r w:rsidRPr="00E91AB5">
        <w:rPr>
          <w:sz w:val="28"/>
          <w:szCs w:val="28"/>
        </w:rPr>
        <w:t>= 86 – 60 = 16</w:t>
      </w:r>
      <w:r>
        <w:rPr>
          <w:sz w:val="28"/>
          <w:szCs w:val="28"/>
        </w:rPr>
        <w:t xml:space="preserve"> </w:t>
      </w:r>
      <w:proofErr w:type="spellStart"/>
      <w:r>
        <w:rPr>
          <w:sz w:val="28"/>
          <w:szCs w:val="28"/>
        </w:rPr>
        <w:t>дБА</w:t>
      </w:r>
      <w:proofErr w:type="spellEnd"/>
    </w:p>
    <w:p w14:paraId="6483EC11" w14:textId="340438A5" w:rsidR="00074B1A" w:rsidRDefault="00074B1A" w:rsidP="0017575D">
      <w:pPr>
        <w:spacing w:line="360" w:lineRule="auto"/>
        <w:ind w:firstLine="708"/>
        <w:jc w:val="both"/>
        <w:rPr>
          <w:sz w:val="28"/>
          <w:szCs w:val="28"/>
        </w:rPr>
      </w:pPr>
    </w:p>
    <w:p w14:paraId="20FDDE12" w14:textId="463D20FF" w:rsidR="00074B1A" w:rsidRDefault="00074B1A" w:rsidP="0017575D">
      <w:pPr>
        <w:spacing w:line="360" w:lineRule="auto"/>
        <w:ind w:firstLine="708"/>
        <w:jc w:val="both"/>
        <w:rPr>
          <w:sz w:val="28"/>
          <w:szCs w:val="28"/>
        </w:rPr>
      </w:pPr>
    </w:p>
    <w:p w14:paraId="3227A2EA" w14:textId="77777777" w:rsidR="00074B1A" w:rsidRPr="00E91AB5" w:rsidRDefault="00074B1A" w:rsidP="0017575D">
      <w:pPr>
        <w:spacing w:line="360" w:lineRule="auto"/>
        <w:ind w:firstLine="708"/>
        <w:jc w:val="both"/>
        <w:rPr>
          <w:sz w:val="28"/>
          <w:szCs w:val="28"/>
        </w:rPr>
      </w:pPr>
    </w:p>
    <w:p w14:paraId="04A29716" w14:textId="62851F07" w:rsidR="0017575D" w:rsidRDefault="0017575D" w:rsidP="0017575D">
      <w:pPr>
        <w:pStyle w:val="a3"/>
        <w:spacing w:line="360" w:lineRule="auto"/>
        <w:ind w:right="191" w:firstLine="708"/>
      </w:pPr>
    </w:p>
    <w:p w14:paraId="6E7F8E6C" w14:textId="77777777" w:rsidR="0017575D" w:rsidRDefault="0017575D" w:rsidP="0017575D">
      <w:pPr>
        <w:spacing w:line="360" w:lineRule="auto"/>
        <w:jc w:val="both"/>
        <w:rPr>
          <w:b/>
          <w:sz w:val="28"/>
          <w:szCs w:val="28"/>
        </w:rPr>
      </w:pPr>
      <w:r w:rsidRPr="00A25229">
        <w:rPr>
          <w:b/>
          <w:sz w:val="28"/>
          <w:szCs w:val="28"/>
        </w:rPr>
        <w:lastRenderedPageBreak/>
        <w:t xml:space="preserve">Задание </w:t>
      </w:r>
      <w:r>
        <w:rPr>
          <w:b/>
          <w:sz w:val="28"/>
          <w:szCs w:val="28"/>
        </w:rPr>
        <w:t>3</w:t>
      </w:r>
    </w:p>
    <w:p w14:paraId="2E87B39B" w14:textId="77777777" w:rsidR="0017575D" w:rsidRDefault="0017575D" w:rsidP="0017575D">
      <w:pPr>
        <w:tabs>
          <w:tab w:val="left" w:pos="1276"/>
        </w:tabs>
        <w:spacing w:line="360" w:lineRule="auto"/>
        <w:jc w:val="both"/>
        <w:rPr>
          <w:sz w:val="28"/>
          <w:szCs w:val="32"/>
        </w:rPr>
      </w:pPr>
      <w:r w:rsidRPr="00A25229">
        <w:rPr>
          <w:sz w:val="28"/>
          <w:szCs w:val="32"/>
        </w:rPr>
        <w:t>По формуле</w:t>
      </w:r>
      <w:r>
        <w:rPr>
          <w:sz w:val="28"/>
          <w:szCs w:val="32"/>
        </w:rPr>
        <w:t xml:space="preserve"> </w:t>
      </w:r>
      <w:r w:rsidRPr="0053374A">
        <w:rPr>
          <w:position w:val="-80"/>
          <w:sz w:val="32"/>
          <w:szCs w:val="32"/>
        </w:rPr>
        <w:object w:dxaOrig="4540" w:dyaOrig="1760" w14:anchorId="045FE923">
          <v:shape id="_x0000_i1027" type="#_x0000_t75" style="width:227pt;height:88pt" o:ole="">
            <v:imagedata r:id="rId12" o:title=""/>
          </v:shape>
          <o:OLEObject Type="Embed" ProgID="Equation.DSMT4" ShapeID="_x0000_i1027" DrawAspect="Content" ObjectID="_1728238412" r:id="rId13"/>
        </w:object>
      </w:r>
      <w:r w:rsidRPr="00A25229">
        <w:rPr>
          <w:sz w:val="28"/>
          <w:szCs w:val="32"/>
        </w:rPr>
        <w:t xml:space="preserve"> опре</w:t>
      </w:r>
      <w:r>
        <w:rPr>
          <w:sz w:val="28"/>
          <w:szCs w:val="32"/>
        </w:rPr>
        <w:t>делим</w:t>
      </w:r>
      <w:r w:rsidRPr="00A25229">
        <w:rPr>
          <w:sz w:val="28"/>
          <w:szCs w:val="32"/>
        </w:rPr>
        <w:t>, какое ослабление шума вносит покрытие звукопоглощающей облицовкой потолка и части с</w:t>
      </w:r>
      <w:r>
        <w:rPr>
          <w:sz w:val="28"/>
          <w:szCs w:val="32"/>
        </w:rPr>
        <w:t>тен, и сравним его с требуемым.</w:t>
      </w:r>
    </w:p>
    <w:p w14:paraId="27020A37" w14:textId="21789374" w:rsidR="0017575D" w:rsidRDefault="0017575D" w:rsidP="0017575D">
      <w:pPr>
        <w:spacing w:line="360" w:lineRule="auto"/>
        <w:jc w:val="both"/>
        <w:rPr>
          <w:sz w:val="28"/>
          <w:szCs w:val="28"/>
        </w:rPr>
      </w:pPr>
      <w:r w:rsidRPr="002003DB">
        <w:rPr>
          <w:sz w:val="28"/>
          <w:szCs w:val="28"/>
        </w:rPr>
        <w:t>Полученное</w:t>
      </w:r>
      <w:r w:rsidRPr="002003DB">
        <w:rPr>
          <w:spacing w:val="2"/>
          <w:sz w:val="28"/>
          <w:szCs w:val="28"/>
        </w:rPr>
        <w:t xml:space="preserve"> </w:t>
      </w:r>
      <w:r w:rsidRPr="002003DB">
        <w:rPr>
          <w:sz w:val="28"/>
          <w:szCs w:val="28"/>
        </w:rPr>
        <w:t>значение</w:t>
      </w:r>
      <w:r w:rsidRPr="002003DB">
        <w:rPr>
          <w:spacing w:val="1"/>
          <w:sz w:val="28"/>
          <w:szCs w:val="28"/>
        </w:rPr>
        <w:t xml:space="preserve"> </w:t>
      </w:r>
      <w:r w:rsidRPr="002003DB">
        <w:rPr>
          <w:sz w:val="28"/>
          <w:szCs w:val="28"/>
        </w:rPr>
        <w:t>снижения</w:t>
      </w:r>
      <w:r w:rsidRPr="002003DB">
        <w:rPr>
          <w:spacing w:val="1"/>
          <w:sz w:val="28"/>
          <w:szCs w:val="28"/>
        </w:rPr>
        <w:t xml:space="preserve"> </w:t>
      </w:r>
      <w:r w:rsidRPr="002003DB">
        <w:rPr>
          <w:sz w:val="28"/>
          <w:szCs w:val="28"/>
        </w:rPr>
        <w:t>уровня</w:t>
      </w:r>
      <w:r w:rsidRPr="002003DB">
        <w:rPr>
          <w:spacing w:val="1"/>
          <w:sz w:val="28"/>
          <w:szCs w:val="28"/>
        </w:rPr>
        <w:t xml:space="preserve"> </w:t>
      </w:r>
      <w:r w:rsidRPr="002003DB">
        <w:rPr>
          <w:sz w:val="28"/>
          <w:szCs w:val="28"/>
        </w:rPr>
        <w:t>шума</w:t>
      </w:r>
      <w:r w:rsidRPr="002003DB">
        <w:rPr>
          <w:spacing w:val="1"/>
          <w:sz w:val="28"/>
          <w:szCs w:val="28"/>
        </w:rPr>
        <w:t xml:space="preserve"> </w:t>
      </w:r>
      <w:r w:rsidRPr="002003DB">
        <w:rPr>
          <w:sz w:val="28"/>
          <w:szCs w:val="28"/>
        </w:rPr>
        <w:t>в помещении</w:t>
      </w:r>
      <w:r w:rsidRPr="002003DB">
        <w:rPr>
          <w:spacing w:val="1"/>
          <w:sz w:val="28"/>
          <w:szCs w:val="28"/>
        </w:rPr>
        <w:t xml:space="preserve"> </w:t>
      </w:r>
      <w:r w:rsidRPr="002003DB">
        <w:rPr>
          <w:sz w:val="28"/>
          <w:szCs w:val="28"/>
        </w:rPr>
        <w:t xml:space="preserve">равно </w:t>
      </w:r>
      <w:r w:rsidRPr="00E82791">
        <w:rPr>
          <w:sz w:val="28"/>
          <w:szCs w:val="28"/>
        </w:rPr>
        <w:t>δ=7,</w:t>
      </w:r>
      <w:r>
        <w:rPr>
          <w:sz w:val="28"/>
          <w:szCs w:val="28"/>
        </w:rPr>
        <w:t>4</w:t>
      </w:r>
    </w:p>
    <w:p w14:paraId="29BD7D84" w14:textId="77777777" w:rsidR="00074B1A" w:rsidRPr="00AF3024" w:rsidRDefault="00074B1A" w:rsidP="0017575D">
      <w:pPr>
        <w:spacing w:line="360" w:lineRule="auto"/>
        <w:jc w:val="both"/>
        <w:rPr>
          <w:sz w:val="28"/>
          <w:szCs w:val="28"/>
        </w:rPr>
      </w:pPr>
    </w:p>
    <w:p w14:paraId="3BCB019E" w14:textId="03E8A326" w:rsidR="00074B1A" w:rsidRDefault="0017575D" w:rsidP="00074B1A">
      <w:pPr>
        <w:spacing w:line="360" w:lineRule="auto"/>
        <w:ind w:firstLine="708"/>
        <w:jc w:val="center"/>
        <w:rPr>
          <w:b/>
          <w:sz w:val="28"/>
          <w:szCs w:val="28"/>
        </w:rPr>
      </w:pPr>
      <w:r w:rsidRPr="00AF3024">
        <w:rPr>
          <w:b/>
          <w:sz w:val="28"/>
          <w:szCs w:val="28"/>
        </w:rPr>
        <w:t>Вывод по работе</w:t>
      </w:r>
    </w:p>
    <w:p w14:paraId="0EC789B4" w14:textId="77777777" w:rsidR="00532F57" w:rsidRDefault="00532F57" w:rsidP="00074B1A">
      <w:pPr>
        <w:spacing w:line="360" w:lineRule="auto"/>
        <w:ind w:firstLine="708"/>
        <w:jc w:val="center"/>
        <w:rPr>
          <w:b/>
          <w:sz w:val="28"/>
          <w:szCs w:val="28"/>
        </w:rPr>
      </w:pPr>
    </w:p>
    <w:p w14:paraId="19D972AB" w14:textId="3E51F399" w:rsidR="0017575D" w:rsidRDefault="0017575D" w:rsidP="00074B1A">
      <w:pPr>
        <w:spacing w:line="360" w:lineRule="auto"/>
        <w:ind w:firstLine="708"/>
        <w:jc w:val="both"/>
        <w:rPr>
          <w:sz w:val="28"/>
          <w:szCs w:val="28"/>
        </w:rPr>
      </w:pPr>
      <w:r>
        <w:rPr>
          <w:sz w:val="28"/>
          <w:szCs w:val="28"/>
        </w:rPr>
        <w:t>В</w:t>
      </w:r>
      <w:r w:rsidRPr="00AF3024">
        <w:rPr>
          <w:sz w:val="28"/>
          <w:szCs w:val="28"/>
        </w:rPr>
        <w:t xml:space="preserve"> ходе выполнения данной лабораторной работы мы </w:t>
      </w:r>
      <w:r>
        <w:rPr>
          <w:sz w:val="28"/>
          <w:szCs w:val="28"/>
        </w:rPr>
        <w:t xml:space="preserve">изучили теоретические основы о шуме, методах его снижения, рассмотрели принцип действия шумомера. Также </w:t>
      </w:r>
      <w:r w:rsidR="00074B1A">
        <w:rPr>
          <w:sz w:val="28"/>
          <w:szCs w:val="28"/>
        </w:rPr>
        <w:t>мы измерили расчетные</w:t>
      </w:r>
      <w:r>
        <w:rPr>
          <w:sz w:val="28"/>
          <w:szCs w:val="28"/>
        </w:rPr>
        <w:t xml:space="preserve"> и экспериментальные уровни звука от источников, проанализировали их и сделали выводы.</w:t>
      </w:r>
    </w:p>
    <w:p w14:paraId="580D9B08" w14:textId="77777777" w:rsidR="00074B1A" w:rsidRDefault="00074B1A" w:rsidP="00074B1A">
      <w:pPr>
        <w:spacing w:line="360" w:lineRule="auto"/>
        <w:ind w:firstLine="708"/>
        <w:jc w:val="both"/>
        <w:rPr>
          <w:sz w:val="28"/>
          <w:szCs w:val="28"/>
        </w:rPr>
      </w:pPr>
    </w:p>
    <w:p w14:paraId="57EBD4A3" w14:textId="2516A3BD" w:rsidR="00074B1A" w:rsidRDefault="0017575D" w:rsidP="00074B1A">
      <w:pPr>
        <w:spacing w:line="360" w:lineRule="auto"/>
        <w:ind w:firstLine="709"/>
        <w:jc w:val="center"/>
        <w:rPr>
          <w:b/>
          <w:bCs/>
          <w:sz w:val="28"/>
          <w:szCs w:val="28"/>
        </w:rPr>
      </w:pPr>
      <w:r w:rsidRPr="002003DB">
        <w:rPr>
          <w:b/>
          <w:bCs/>
          <w:sz w:val="28"/>
          <w:szCs w:val="28"/>
        </w:rPr>
        <w:t>Ответы на контрольные вопросы</w:t>
      </w:r>
    </w:p>
    <w:p w14:paraId="70944A05" w14:textId="77777777" w:rsidR="00532F57" w:rsidRPr="002003DB" w:rsidRDefault="00532F57" w:rsidP="00074B1A">
      <w:pPr>
        <w:spacing w:line="360" w:lineRule="auto"/>
        <w:ind w:firstLine="709"/>
        <w:jc w:val="center"/>
        <w:rPr>
          <w:b/>
          <w:bCs/>
          <w:sz w:val="28"/>
          <w:szCs w:val="28"/>
        </w:rPr>
      </w:pPr>
    </w:p>
    <w:p w14:paraId="0FEF5296" w14:textId="77777777" w:rsidR="0017575D" w:rsidRPr="002003DB" w:rsidRDefault="0017575D" w:rsidP="00074B1A">
      <w:pPr>
        <w:spacing w:line="360" w:lineRule="auto"/>
        <w:jc w:val="both"/>
        <w:rPr>
          <w:b/>
          <w:bCs/>
          <w:sz w:val="28"/>
          <w:szCs w:val="28"/>
        </w:rPr>
      </w:pPr>
      <w:r w:rsidRPr="002003DB">
        <w:rPr>
          <w:b/>
          <w:bCs/>
          <w:sz w:val="28"/>
          <w:szCs w:val="28"/>
        </w:rPr>
        <w:t>1.</w:t>
      </w:r>
      <w:r w:rsidRPr="002003DB">
        <w:rPr>
          <w:b/>
          <w:bCs/>
          <w:sz w:val="28"/>
          <w:szCs w:val="28"/>
        </w:rPr>
        <w:tab/>
        <w:t>Основные понятия о производственном шуме.</w:t>
      </w:r>
    </w:p>
    <w:p w14:paraId="6B4007A0" w14:textId="35A1C167" w:rsidR="0017575D" w:rsidRDefault="0017575D" w:rsidP="00074B1A">
      <w:pPr>
        <w:spacing w:line="360" w:lineRule="auto"/>
        <w:ind w:firstLine="709"/>
        <w:jc w:val="both"/>
        <w:rPr>
          <w:sz w:val="28"/>
          <w:szCs w:val="28"/>
        </w:rPr>
      </w:pPr>
      <w:r w:rsidRPr="002003DB">
        <w:rPr>
          <w:sz w:val="28"/>
          <w:szCs w:val="28"/>
        </w:rPr>
        <w:t xml:space="preserve">Производственный шум – </w:t>
      </w:r>
      <w:proofErr w:type="gramStart"/>
      <w:r w:rsidRPr="002003DB">
        <w:rPr>
          <w:sz w:val="28"/>
          <w:szCs w:val="28"/>
        </w:rPr>
        <w:t>совокупность звуков</w:t>
      </w:r>
      <w:proofErr w:type="gramEnd"/>
      <w:r w:rsidRPr="002003DB">
        <w:rPr>
          <w:sz w:val="28"/>
          <w:szCs w:val="28"/>
        </w:rPr>
        <w:t xml:space="preserve"> возникающих в ходе работы производственного предприятия, носящая хаотичный и беспорядочный характер, изменяющаяся во времени, и вызывающая дискомфорт у работающих. Поскольку производственный шум – это </w:t>
      </w:r>
      <w:proofErr w:type="gramStart"/>
      <w:r w:rsidRPr="002003DB">
        <w:rPr>
          <w:sz w:val="28"/>
          <w:szCs w:val="28"/>
        </w:rPr>
        <w:t>совокупность звуков</w:t>
      </w:r>
      <w:proofErr w:type="gramEnd"/>
      <w:r w:rsidRPr="002003DB">
        <w:rPr>
          <w:sz w:val="28"/>
          <w:szCs w:val="28"/>
        </w:rPr>
        <w:t xml:space="preserve"> имеющих разную природу возникновения, различную продолжительность и интенсивность, то</w:t>
      </w:r>
      <w:r w:rsidRPr="002003DB">
        <w:rPr>
          <w:spacing w:val="1"/>
          <w:sz w:val="28"/>
          <w:szCs w:val="28"/>
        </w:rPr>
        <w:t xml:space="preserve"> </w:t>
      </w:r>
      <w:r w:rsidRPr="002003DB">
        <w:rPr>
          <w:sz w:val="28"/>
          <w:szCs w:val="28"/>
        </w:rPr>
        <w:t>при</w:t>
      </w:r>
      <w:r w:rsidRPr="002003DB">
        <w:rPr>
          <w:spacing w:val="1"/>
          <w:sz w:val="28"/>
          <w:szCs w:val="28"/>
        </w:rPr>
        <w:t xml:space="preserve"> </w:t>
      </w:r>
      <w:r w:rsidRPr="002003DB">
        <w:rPr>
          <w:sz w:val="28"/>
          <w:szCs w:val="28"/>
        </w:rPr>
        <w:t>исследовании</w:t>
      </w:r>
      <w:r w:rsidRPr="002003DB">
        <w:rPr>
          <w:spacing w:val="1"/>
          <w:sz w:val="28"/>
          <w:szCs w:val="28"/>
        </w:rPr>
        <w:t xml:space="preserve"> </w:t>
      </w:r>
      <w:r w:rsidRPr="002003DB">
        <w:rPr>
          <w:sz w:val="28"/>
          <w:szCs w:val="28"/>
        </w:rPr>
        <w:t>производственных</w:t>
      </w:r>
      <w:r w:rsidRPr="002003DB">
        <w:rPr>
          <w:spacing w:val="1"/>
          <w:sz w:val="28"/>
          <w:szCs w:val="28"/>
        </w:rPr>
        <w:t xml:space="preserve"> </w:t>
      </w:r>
      <w:r w:rsidRPr="002003DB">
        <w:rPr>
          <w:sz w:val="28"/>
          <w:szCs w:val="28"/>
        </w:rPr>
        <w:t>шумов</w:t>
      </w:r>
      <w:r w:rsidRPr="002003DB">
        <w:rPr>
          <w:spacing w:val="1"/>
          <w:sz w:val="28"/>
          <w:szCs w:val="28"/>
        </w:rPr>
        <w:t xml:space="preserve"> </w:t>
      </w:r>
      <w:r w:rsidRPr="002003DB">
        <w:rPr>
          <w:sz w:val="28"/>
          <w:szCs w:val="28"/>
        </w:rPr>
        <w:t>говорят</w:t>
      </w:r>
      <w:r w:rsidRPr="002003DB">
        <w:rPr>
          <w:spacing w:val="1"/>
          <w:sz w:val="28"/>
          <w:szCs w:val="28"/>
        </w:rPr>
        <w:t xml:space="preserve"> </w:t>
      </w:r>
      <w:r w:rsidRPr="002003DB">
        <w:rPr>
          <w:sz w:val="28"/>
          <w:szCs w:val="28"/>
        </w:rPr>
        <w:t>о</w:t>
      </w:r>
      <w:r w:rsidRPr="002003DB">
        <w:rPr>
          <w:spacing w:val="1"/>
          <w:sz w:val="28"/>
          <w:szCs w:val="28"/>
        </w:rPr>
        <w:t xml:space="preserve"> </w:t>
      </w:r>
      <w:r w:rsidRPr="002003DB">
        <w:rPr>
          <w:sz w:val="28"/>
          <w:szCs w:val="28"/>
        </w:rPr>
        <w:t>«спектре</w:t>
      </w:r>
      <w:r w:rsidRPr="002003DB">
        <w:rPr>
          <w:spacing w:val="1"/>
          <w:sz w:val="28"/>
          <w:szCs w:val="28"/>
        </w:rPr>
        <w:t xml:space="preserve"> </w:t>
      </w:r>
      <w:r w:rsidRPr="002003DB">
        <w:rPr>
          <w:sz w:val="28"/>
          <w:szCs w:val="28"/>
        </w:rPr>
        <w:t>производственного</w:t>
      </w:r>
      <w:r w:rsidRPr="002003DB">
        <w:rPr>
          <w:spacing w:val="43"/>
          <w:sz w:val="28"/>
          <w:szCs w:val="28"/>
        </w:rPr>
        <w:t xml:space="preserve"> </w:t>
      </w:r>
      <w:r w:rsidRPr="002003DB">
        <w:rPr>
          <w:sz w:val="28"/>
          <w:szCs w:val="28"/>
        </w:rPr>
        <w:t>шума».</w:t>
      </w:r>
      <w:r w:rsidRPr="002003DB">
        <w:rPr>
          <w:spacing w:val="43"/>
          <w:sz w:val="28"/>
          <w:szCs w:val="28"/>
        </w:rPr>
        <w:t xml:space="preserve"> </w:t>
      </w:r>
      <w:r w:rsidRPr="002003DB">
        <w:rPr>
          <w:sz w:val="28"/>
          <w:szCs w:val="28"/>
        </w:rPr>
        <w:t>Исследуется</w:t>
      </w:r>
      <w:r w:rsidRPr="002003DB">
        <w:rPr>
          <w:spacing w:val="42"/>
          <w:sz w:val="28"/>
          <w:szCs w:val="28"/>
        </w:rPr>
        <w:t xml:space="preserve"> </w:t>
      </w:r>
      <w:r w:rsidRPr="002003DB">
        <w:rPr>
          <w:sz w:val="28"/>
          <w:szCs w:val="28"/>
        </w:rPr>
        <w:t>слышимый</w:t>
      </w:r>
      <w:r w:rsidRPr="002003DB">
        <w:rPr>
          <w:spacing w:val="43"/>
          <w:sz w:val="28"/>
          <w:szCs w:val="28"/>
        </w:rPr>
        <w:t xml:space="preserve"> </w:t>
      </w:r>
      <w:r w:rsidRPr="002003DB">
        <w:rPr>
          <w:sz w:val="28"/>
          <w:szCs w:val="28"/>
        </w:rPr>
        <w:t>диапазон</w:t>
      </w:r>
      <w:r w:rsidRPr="002003DB">
        <w:rPr>
          <w:spacing w:val="46"/>
          <w:sz w:val="28"/>
          <w:szCs w:val="28"/>
        </w:rPr>
        <w:t xml:space="preserve"> </w:t>
      </w:r>
      <w:r w:rsidRPr="002003DB">
        <w:rPr>
          <w:sz w:val="28"/>
          <w:szCs w:val="28"/>
        </w:rPr>
        <w:t>16</w:t>
      </w:r>
      <w:r w:rsidRPr="002003DB">
        <w:rPr>
          <w:spacing w:val="43"/>
          <w:sz w:val="28"/>
          <w:szCs w:val="28"/>
        </w:rPr>
        <w:t xml:space="preserve"> </w:t>
      </w:r>
      <w:r w:rsidRPr="002003DB">
        <w:rPr>
          <w:sz w:val="28"/>
          <w:szCs w:val="28"/>
        </w:rPr>
        <w:t>Гц</w:t>
      </w:r>
      <w:r w:rsidRPr="002003DB">
        <w:rPr>
          <w:spacing w:val="43"/>
          <w:sz w:val="28"/>
          <w:szCs w:val="28"/>
        </w:rPr>
        <w:t xml:space="preserve"> </w:t>
      </w:r>
      <w:r w:rsidRPr="002003DB">
        <w:rPr>
          <w:sz w:val="28"/>
          <w:szCs w:val="28"/>
        </w:rPr>
        <w:t>-</w:t>
      </w:r>
      <w:r w:rsidRPr="002003DB">
        <w:rPr>
          <w:spacing w:val="42"/>
          <w:sz w:val="28"/>
          <w:szCs w:val="28"/>
        </w:rPr>
        <w:t xml:space="preserve"> </w:t>
      </w:r>
      <w:r w:rsidRPr="002003DB">
        <w:rPr>
          <w:sz w:val="28"/>
          <w:szCs w:val="28"/>
        </w:rPr>
        <w:t>20</w:t>
      </w:r>
      <w:r w:rsidRPr="002003DB">
        <w:rPr>
          <w:spacing w:val="44"/>
          <w:sz w:val="28"/>
          <w:szCs w:val="28"/>
        </w:rPr>
        <w:t xml:space="preserve"> </w:t>
      </w:r>
      <w:r w:rsidRPr="002003DB">
        <w:rPr>
          <w:sz w:val="28"/>
          <w:szCs w:val="28"/>
        </w:rPr>
        <w:t>кГц.</w:t>
      </w:r>
      <w:r w:rsidRPr="002003DB">
        <w:rPr>
          <w:spacing w:val="-68"/>
          <w:sz w:val="28"/>
          <w:szCs w:val="28"/>
        </w:rPr>
        <w:t xml:space="preserve"> </w:t>
      </w:r>
      <w:r w:rsidRPr="002003DB">
        <w:rPr>
          <w:sz w:val="28"/>
          <w:szCs w:val="28"/>
        </w:rPr>
        <w:t>Его разбивают на так называемые «полосы частот» или «октавы» и определяют</w:t>
      </w:r>
      <w:r w:rsidRPr="002003DB">
        <w:rPr>
          <w:spacing w:val="1"/>
          <w:sz w:val="28"/>
          <w:szCs w:val="28"/>
        </w:rPr>
        <w:t xml:space="preserve"> </w:t>
      </w:r>
      <w:r w:rsidRPr="002003DB">
        <w:rPr>
          <w:sz w:val="28"/>
          <w:szCs w:val="28"/>
        </w:rPr>
        <w:t>звуковое давление, интенсивность или звуковую мощность, приходящиеся на</w:t>
      </w:r>
      <w:r w:rsidRPr="002003DB">
        <w:rPr>
          <w:spacing w:val="1"/>
          <w:sz w:val="28"/>
          <w:szCs w:val="28"/>
        </w:rPr>
        <w:t xml:space="preserve"> </w:t>
      </w:r>
      <w:r w:rsidRPr="002003DB">
        <w:rPr>
          <w:sz w:val="28"/>
          <w:szCs w:val="28"/>
        </w:rPr>
        <w:t>каждую</w:t>
      </w:r>
      <w:r w:rsidRPr="002003DB">
        <w:rPr>
          <w:spacing w:val="-1"/>
          <w:sz w:val="28"/>
          <w:szCs w:val="28"/>
        </w:rPr>
        <w:t xml:space="preserve"> </w:t>
      </w:r>
      <w:r w:rsidRPr="002003DB">
        <w:rPr>
          <w:sz w:val="28"/>
          <w:szCs w:val="28"/>
        </w:rPr>
        <w:t>полосу.</w:t>
      </w:r>
    </w:p>
    <w:p w14:paraId="19855075" w14:textId="2A6C4949" w:rsidR="00074B1A" w:rsidRDefault="00074B1A" w:rsidP="00074B1A">
      <w:pPr>
        <w:spacing w:line="360" w:lineRule="auto"/>
        <w:ind w:firstLine="709"/>
        <w:jc w:val="both"/>
        <w:rPr>
          <w:sz w:val="28"/>
          <w:szCs w:val="28"/>
        </w:rPr>
      </w:pPr>
    </w:p>
    <w:p w14:paraId="17443284" w14:textId="2BD045AE" w:rsidR="00074B1A" w:rsidRDefault="00074B1A" w:rsidP="00074B1A">
      <w:pPr>
        <w:spacing w:line="360" w:lineRule="auto"/>
        <w:ind w:firstLine="709"/>
        <w:jc w:val="both"/>
        <w:rPr>
          <w:sz w:val="28"/>
          <w:szCs w:val="28"/>
        </w:rPr>
      </w:pPr>
    </w:p>
    <w:p w14:paraId="700DF3DB" w14:textId="77777777" w:rsidR="002E2D9B" w:rsidRPr="002003DB" w:rsidRDefault="002E2D9B" w:rsidP="00074B1A">
      <w:pPr>
        <w:spacing w:line="360" w:lineRule="auto"/>
        <w:ind w:firstLine="709"/>
        <w:jc w:val="both"/>
        <w:rPr>
          <w:sz w:val="28"/>
          <w:szCs w:val="28"/>
        </w:rPr>
      </w:pPr>
    </w:p>
    <w:p w14:paraId="12717BBD" w14:textId="77777777" w:rsidR="0017575D" w:rsidRPr="002003DB" w:rsidRDefault="0017575D" w:rsidP="00074B1A">
      <w:pPr>
        <w:pStyle w:val="1"/>
        <w:tabs>
          <w:tab w:val="left" w:pos="1226"/>
        </w:tabs>
        <w:spacing w:line="360" w:lineRule="auto"/>
        <w:ind w:left="-32" w:right="273" w:firstLine="0"/>
      </w:pPr>
      <w:r w:rsidRPr="002003DB">
        <w:t>2. Что</w:t>
      </w:r>
      <w:r w:rsidRPr="002003DB">
        <w:rPr>
          <w:spacing w:val="1"/>
        </w:rPr>
        <w:t xml:space="preserve"> </w:t>
      </w:r>
      <w:r w:rsidRPr="002003DB">
        <w:t>такое</w:t>
      </w:r>
      <w:r w:rsidRPr="002003DB">
        <w:rPr>
          <w:spacing w:val="1"/>
        </w:rPr>
        <w:t xml:space="preserve"> </w:t>
      </w:r>
      <w:r w:rsidRPr="002003DB">
        <w:t>уровень</w:t>
      </w:r>
      <w:r w:rsidRPr="002003DB">
        <w:rPr>
          <w:spacing w:val="1"/>
        </w:rPr>
        <w:t xml:space="preserve"> </w:t>
      </w:r>
      <w:r w:rsidRPr="002003DB">
        <w:t>звукового</w:t>
      </w:r>
      <w:r w:rsidRPr="002003DB">
        <w:rPr>
          <w:spacing w:val="1"/>
        </w:rPr>
        <w:t xml:space="preserve"> </w:t>
      </w:r>
      <w:r w:rsidRPr="002003DB">
        <w:t>давления?</w:t>
      </w:r>
      <w:r w:rsidRPr="002003DB">
        <w:rPr>
          <w:spacing w:val="1"/>
        </w:rPr>
        <w:t xml:space="preserve"> </w:t>
      </w:r>
      <w:r w:rsidRPr="002003DB">
        <w:t>Единицы</w:t>
      </w:r>
      <w:r w:rsidRPr="002003DB">
        <w:rPr>
          <w:spacing w:val="1"/>
        </w:rPr>
        <w:t xml:space="preserve"> </w:t>
      </w:r>
      <w:r w:rsidRPr="002003DB">
        <w:t>измерения</w:t>
      </w:r>
      <w:r w:rsidRPr="002003DB">
        <w:rPr>
          <w:spacing w:val="1"/>
        </w:rPr>
        <w:t xml:space="preserve"> </w:t>
      </w:r>
      <w:r w:rsidRPr="002003DB">
        <w:t>уровня</w:t>
      </w:r>
      <w:r w:rsidRPr="002003DB">
        <w:rPr>
          <w:spacing w:val="-1"/>
        </w:rPr>
        <w:t xml:space="preserve"> </w:t>
      </w:r>
      <w:r w:rsidRPr="002003DB">
        <w:t>звукового</w:t>
      </w:r>
      <w:r w:rsidRPr="002003DB">
        <w:rPr>
          <w:spacing w:val="-1"/>
        </w:rPr>
        <w:t xml:space="preserve"> </w:t>
      </w:r>
      <w:r w:rsidRPr="002003DB">
        <w:t>давления.</w:t>
      </w:r>
    </w:p>
    <w:p w14:paraId="26A4C9D1" w14:textId="77777777" w:rsidR="0017575D" w:rsidRPr="002003DB" w:rsidRDefault="0017575D" w:rsidP="00074B1A">
      <w:pPr>
        <w:pStyle w:val="a3"/>
        <w:spacing w:line="360" w:lineRule="auto"/>
        <w:ind w:right="267" w:firstLine="708"/>
        <w:jc w:val="both"/>
      </w:pPr>
      <w:r w:rsidRPr="002003DB">
        <w:t>Звуковые</w:t>
      </w:r>
      <w:r w:rsidRPr="002003DB">
        <w:rPr>
          <w:spacing w:val="1"/>
        </w:rPr>
        <w:t xml:space="preserve"> </w:t>
      </w:r>
      <w:r w:rsidRPr="002003DB">
        <w:t>волны</w:t>
      </w:r>
      <w:r w:rsidRPr="002003DB">
        <w:rPr>
          <w:spacing w:val="1"/>
        </w:rPr>
        <w:t xml:space="preserve"> </w:t>
      </w:r>
      <w:r w:rsidRPr="002003DB">
        <w:t>приводят</w:t>
      </w:r>
      <w:r w:rsidRPr="002003DB">
        <w:rPr>
          <w:spacing w:val="1"/>
        </w:rPr>
        <w:t xml:space="preserve"> </w:t>
      </w:r>
      <w:r w:rsidRPr="002003DB">
        <w:t>к</w:t>
      </w:r>
      <w:r w:rsidRPr="002003DB">
        <w:rPr>
          <w:spacing w:val="1"/>
        </w:rPr>
        <w:t xml:space="preserve"> </w:t>
      </w:r>
      <w:r w:rsidRPr="002003DB">
        <w:t>изменению</w:t>
      </w:r>
      <w:r w:rsidRPr="002003DB">
        <w:rPr>
          <w:spacing w:val="1"/>
        </w:rPr>
        <w:t xml:space="preserve"> </w:t>
      </w:r>
      <w:r w:rsidRPr="002003DB">
        <w:t>давления</w:t>
      </w:r>
      <w:r w:rsidRPr="002003DB">
        <w:rPr>
          <w:spacing w:val="1"/>
        </w:rPr>
        <w:t xml:space="preserve"> </w:t>
      </w:r>
      <w:r w:rsidRPr="002003DB">
        <w:t>среды</w:t>
      </w:r>
      <w:r w:rsidRPr="002003DB">
        <w:rPr>
          <w:spacing w:val="1"/>
        </w:rPr>
        <w:t xml:space="preserve"> </w:t>
      </w:r>
      <w:r w:rsidRPr="002003DB">
        <w:t>и</w:t>
      </w:r>
      <w:r w:rsidRPr="002003DB">
        <w:rPr>
          <w:spacing w:val="-67"/>
        </w:rPr>
        <w:t xml:space="preserve"> </w:t>
      </w:r>
      <w:r w:rsidRPr="002003DB">
        <w:t>характеризуются</w:t>
      </w:r>
      <w:r w:rsidRPr="002003DB">
        <w:rPr>
          <w:spacing w:val="1"/>
        </w:rPr>
        <w:t xml:space="preserve"> </w:t>
      </w:r>
      <w:r w:rsidRPr="002003DB">
        <w:t>звуковым</w:t>
      </w:r>
      <w:r w:rsidRPr="002003DB">
        <w:rPr>
          <w:spacing w:val="1"/>
        </w:rPr>
        <w:t xml:space="preserve"> </w:t>
      </w:r>
      <w:r w:rsidRPr="002003DB">
        <w:t>давлением,</w:t>
      </w:r>
      <w:r w:rsidRPr="002003DB">
        <w:rPr>
          <w:spacing w:val="1"/>
        </w:rPr>
        <w:t xml:space="preserve"> </w:t>
      </w:r>
      <w:r w:rsidRPr="002003DB">
        <w:t>которое</w:t>
      </w:r>
      <w:r w:rsidRPr="002003DB">
        <w:rPr>
          <w:spacing w:val="1"/>
        </w:rPr>
        <w:t xml:space="preserve"> </w:t>
      </w:r>
      <w:r w:rsidRPr="002003DB">
        <w:t>определяется</w:t>
      </w:r>
      <w:r w:rsidRPr="002003DB">
        <w:rPr>
          <w:spacing w:val="1"/>
        </w:rPr>
        <w:t xml:space="preserve"> </w:t>
      </w:r>
      <w:r w:rsidRPr="002003DB">
        <w:t>как</w:t>
      </w:r>
      <w:r w:rsidRPr="002003DB">
        <w:rPr>
          <w:spacing w:val="1"/>
        </w:rPr>
        <w:t xml:space="preserve"> </w:t>
      </w:r>
      <w:r w:rsidRPr="002003DB">
        <w:t>разность</w:t>
      </w:r>
      <w:r w:rsidRPr="002003DB">
        <w:rPr>
          <w:spacing w:val="1"/>
        </w:rPr>
        <w:t xml:space="preserve"> </w:t>
      </w:r>
      <w:r w:rsidRPr="002003DB">
        <w:t>между полным давлением при наличии звука и средним давлением в среде при</w:t>
      </w:r>
      <w:r w:rsidRPr="002003DB">
        <w:rPr>
          <w:spacing w:val="1"/>
        </w:rPr>
        <w:t xml:space="preserve"> </w:t>
      </w:r>
      <w:r w:rsidRPr="002003DB">
        <w:t>его</w:t>
      </w:r>
      <w:r w:rsidRPr="002003DB">
        <w:rPr>
          <w:spacing w:val="-1"/>
        </w:rPr>
        <w:t xml:space="preserve"> </w:t>
      </w:r>
      <w:r w:rsidRPr="002003DB">
        <w:t>отсутствии.</w:t>
      </w:r>
    </w:p>
    <w:p w14:paraId="1ADF2DB2" w14:textId="3CB21399" w:rsidR="0017575D" w:rsidRPr="002003DB" w:rsidRDefault="0017575D" w:rsidP="00074B1A">
      <w:pPr>
        <w:pStyle w:val="a3"/>
        <w:spacing w:line="360" w:lineRule="auto"/>
        <w:ind w:right="270" w:firstLine="708"/>
        <w:jc w:val="both"/>
      </w:pPr>
      <w:r w:rsidRPr="002003DB">
        <w:rPr>
          <w:noProof/>
        </w:rPr>
        <w:drawing>
          <wp:anchor distT="0" distB="0" distL="0" distR="0" simplePos="0" relativeHeight="251660800" behindDoc="0" locked="0" layoutInCell="1" allowOverlap="1" wp14:anchorId="5453CDBC" wp14:editId="15083F27">
            <wp:simplePos x="0" y="0"/>
            <wp:positionH relativeFrom="page">
              <wp:posOffset>3068955</wp:posOffset>
            </wp:positionH>
            <wp:positionV relativeFrom="paragraph">
              <wp:posOffset>939800</wp:posOffset>
            </wp:positionV>
            <wp:extent cx="1247775" cy="428625"/>
            <wp:effectExtent l="0" t="0" r="9525" b="952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03DB">
        <w:t>Для</w:t>
      </w:r>
      <w:r w:rsidRPr="002003DB">
        <w:rPr>
          <w:spacing w:val="1"/>
        </w:rPr>
        <w:t xml:space="preserve"> </w:t>
      </w:r>
      <w:r w:rsidRPr="002003DB">
        <w:t>гигиенической</w:t>
      </w:r>
      <w:r w:rsidRPr="002003DB">
        <w:rPr>
          <w:spacing w:val="1"/>
        </w:rPr>
        <w:t xml:space="preserve"> </w:t>
      </w:r>
      <w:r w:rsidRPr="002003DB">
        <w:t>оценки</w:t>
      </w:r>
      <w:r w:rsidRPr="002003DB">
        <w:rPr>
          <w:spacing w:val="1"/>
        </w:rPr>
        <w:t xml:space="preserve"> </w:t>
      </w:r>
      <w:r w:rsidRPr="002003DB">
        <w:t>шума</w:t>
      </w:r>
      <w:r w:rsidRPr="002003DB">
        <w:rPr>
          <w:spacing w:val="1"/>
        </w:rPr>
        <w:t xml:space="preserve"> </w:t>
      </w:r>
      <w:r w:rsidRPr="002003DB">
        <w:t>и</w:t>
      </w:r>
      <w:r w:rsidRPr="002003DB">
        <w:rPr>
          <w:spacing w:val="1"/>
        </w:rPr>
        <w:t xml:space="preserve"> </w:t>
      </w:r>
      <w:r w:rsidRPr="002003DB">
        <w:t>акустических</w:t>
      </w:r>
      <w:r w:rsidRPr="002003DB">
        <w:rPr>
          <w:spacing w:val="1"/>
        </w:rPr>
        <w:t xml:space="preserve"> </w:t>
      </w:r>
      <w:r w:rsidRPr="002003DB">
        <w:t>расчетов</w:t>
      </w:r>
      <w:r w:rsidRPr="002003DB">
        <w:rPr>
          <w:spacing w:val="1"/>
        </w:rPr>
        <w:t xml:space="preserve"> </w:t>
      </w:r>
      <w:r w:rsidRPr="002003DB">
        <w:t>основной</w:t>
      </w:r>
      <w:r w:rsidRPr="002003DB">
        <w:rPr>
          <w:spacing w:val="1"/>
        </w:rPr>
        <w:t xml:space="preserve"> </w:t>
      </w:r>
      <w:r w:rsidRPr="002003DB">
        <w:t>характеристикой</w:t>
      </w:r>
      <w:r w:rsidRPr="002003DB">
        <w:rPr>
          <w:spacing w:val="-12"/>
        </w:rPr>
        <w:t xml:space="preserve"> </w:t>
      </w:r>
      <w:r w:rsidRPr="002003DB">
        <w:t>шума</w:t>
      </w:r>
      <w:r w:rsidRPr="002003DB">
        <w:rPr>
          <w:spacing w:val="-10"/>
        </w:rPr>
        <w:t xml:space="preserve"> </w:t>
      </w:r>
      <w:r w:rsidRPr="002003DB">
        <w:t>является</w:t>
      </w:r>
      <w:r w:rsidRPr="002003DB">
        <w:rPr>
          <w:spacing w:val="-11"/>
        </w:rPr>
        <w:t xml:space="preserve"> </w:t>
      </w:r>
      <w:r w:rsidRPr="002003DB">
        <w:t>уровень</w:t>
      </w:r>
      <w:r w:rsidRPr="002003DB">
        <w:rPr>
          <w:spacing w:val="-12"/>
        </w:rPr>
        <w:t xml:space="preserve"> </w:t>
      </w:r>
      <w:r w:rsidRPr="002003DB">
        <w:t>звукового</w:t>
      </w:r>
      <w:r w:rsidRPr="002003DB">
        <w:rPr>
          <w:spacing w:val="-10"/>
        </w:rPr>
        <w:t xml:space="preserve"> </w:t>
      </w:r>
      <w:r w:rsidRPr="002003DB">
        <w:t>давления,</w:t>
      </w:r>
      <w:r w:rsidRPr="002003DB">
        <w:rPr>
          <w:spacing w:val="-11"/>
        </w:rPr>
        <w:t xml:space="preserve"> </w:t>
      </w:r>
      <w:r w:rsidRPr="002003DB">
        <w:t>величина</w:t>
      </w:r>
      <w:r w:rsidRPr="002003DB">
        <w:rPr>
          <w:spacing w:val="-10"/>
        </w:rPr>
        <w:t xml:space="preserve"> </w:t>
      </w:r>
      <w:r w:rsidRPr="002003DB">
        <w:t>которого</w:t>
      </w:r>
      <w:r w:rsidRPr="002003DB">
        <w:rPr>
          <w:spacing w:val="-68"/>
        </w:rPr>
        <w:t xml:space="preserve"> </w:t>
      </w:r>
      <w:r w:rsidRPr="002003DB">
        <w:t>выражается</w:t>
      </w:r>
      <w:r w:rsidRPr="002003DB">
        <w:rPr>
          <w:spacing w:val="-1"/>
        </w:rPr>
        <w:t xml:space="preserve"> </w:t>
      </w:r>
      <w:r w:rsidRPr="002003DB">
        <w:t>зависимостью:</w:t>
      </w:r>
    </w:p>
    <w:p w14:paraId="7EE8C62C" w14:textId="77777777" w:rsidR="0017575D" w:rsidRPr="002003DB" w:rsidRDefault="0017575D" w:rsidP="00074B1A">
      <w:pPr>
        <w:spacing w:before="230" w:line="360" w:lineRule="auto"/>
        <w:ind w:left="104" w:right="261" w:firstLine="708"/>
        <w:jc w:val="both"/>
        <w:rPr>
          <w:sz w:val="28"/>
          <w:szCs w:val="28"/>
        </w:rPr>
      </w:pPr>
      <w:r w:rsidRPr="002003DB">
        <w:rPr>
          <w:sz w:val="28"/>
          <w:szCs w:val="28"/>
        </w:rPr>
        <w:t>где</w:t>
      </w:r>
      <w:r w:rsidRPr="002003DB">
        <w:rPr>
          <w:spacing w:val="1"/>
          <w:sz w:val="28"/>
          <w:szCs w:val="28"/>
        </w:rPr>
        <w:t xml:space="preserve"> </w:t>
      </w:r>
      <w:r w:rsidRPr="002003DB">
        <w:rPr>
          <w:i/>
          <w:sz w:val="28"/>
          <w:szCs w:val="28"/>
        </w:rPr>
        <w:t>Р</w:t>
      </w:r>
      <w:r w:rsidRPr="002003DB">
        <w:rPr>
          <w:i/>
          <w:spacing w:val="1"/>
          <w:sz w:val="28"/>
          <w:szCs w:val="28"/>
        </w:rPr>
        <w:t xml:space="preserve"> </w:t>
      </w:r>
      <w:r w:rsidRPr="002003DB">
        <w:rPr>
          <w:sz w:val="28"/>
          <w:szCs w:val="28"/>
        </w:rPr>
        <w:t>–</w:t>
      </w:r>
      <w:r w:rsidRPr="002003DB">
        <w:rPr>
          <w:spacing w:val="1"/>
          <w:sz w:val="28"/>
          <w:szCs w:val="28"/>
        </w:rPr>
        <w:t xml:space="preserve"> </w:t>
      </w:r>
      <w:r w:rsidRPr="002003DB">
        <w:rPr>
          <w:sz w:val="28"/>
          <w:szCs w:val="28"/>
        </w:rPr>
        <w:t>звуковое</w:t>
      </w:r>
      <w:r w:rsidRPr="002003DB">
        <w:rPr>
          <w:spacing w:val="1"/>
          <w:sz w:val="28"/>
          <w:szCs w:val="28"/>
        </w:rPr>
        <w:t xml:space="preserve"> </w:t>
      </w:r>
      <w:r w:rsidRPr="002003DB">
        <w:rPr>
          <w:sz w:val="28"/>
          <w:szCs w:val="28"/>
        </w:rPr>
        <w:t>давление</w:t>
      </w:r>
      <w:r w:rsidRPr="002003DB">
        <w:rPr>
          <w:spacing w:val="1"/>
          <w:sz w:val="28"/>
          <w:szCs w:val="28"/>
        </w:rPr>
        <w:t xml:space="preserve"> </w:t>
      </w:r>
      <w:r w:rsidRPr="002003DB">
        <w:rPr>
          <w:sz w:val="28"/>
          <w:szCs w:val="28"/>
        </w:rPr>
        <w:t>в</w:t>
      </w:r>
      <w:r w:rsidRPr="002003DB">
        <w:rPr>
          <w:spacing w:val="1"/>
          <w:sz w:val="28"/>
          <w:szCs w:val="28"/>
        </w:rPr>
        <w:t xml:space="preserve"> </w:t>
      </w:r>
      <w:r w:rsidRPr="002003DB">
        <w:rPr>
          <w:sz w:val="28"/>
          <w:szCs w:val="28"/>
        </w:rPr>
        <w:t>точке</w:t>
      </w:r>
      <w:r w:rsidRPr="002003DB">
        <w:rPr>
          <w:spacing w:val="1"/>
          <w:sz w:val="28"/>
          <w:szCs w:val="28"/>
        </w:rPr>
        <w:t xml:space="preserve"> </w:t>
      </w:r>
      <w:r w:rsidRPr="002003DB">
        <w:rPr>
          <w:sz w:val="28"/>
          <w:szCs w:val="28"/>
        </w:rPr>
        <w:t>пространства,</w:t>
      </w:r>
      <w:r w:rsidRPr="002003DB">
        <w:rPr>
          <w:spacing w:val="1"/>
          <w:sz w:val="28"/>
          <w:szCs w:val="28"/>
        </w:rPr>
        <w:t xml:space="preserve"> </w:t>
      </w:r>
      <w:r w:rsidRPr="002003DB">
        <w:rPr>
          <w:sz w:val="28"/>
          <w:szCs w:val="28"/>
        </w:rPr>
        <w:t>Па;</w:t>
      </w:r>
      <w:r w:rsidRPr="002003DB">
        <w:rPr>
          <w:spacing w:val="1"/>
          <w:sz w:val="28"/>
          <w:szCs w:val="28"/>
        </w:rPr>
        <w:t xml:space="preserve"> </w:t>
      </w:r>
      <w:r w:rsidRPr="002003DB">
        <w:rPr>
          <w:i/>
          <w:sz w:val="28"/>
          <w:szCs w:val="28"/>
        </w:rPr>
        <w:t>P</w:t>
      </w:r>
      <w:r w:rsidRPr="002003DB">
        <w:rPr>
          <w:sz w:val="28"/>
          <w:szCs w:val="28"/>
          <w:vertAlign w:val="subscript"/>
        </w:rPr>
        <w:t>0</w:t>
      </w:r>
      <w:r w:rsidRPr="002003DB">
        <w:rPr>
          <w:sz w:val="28"/>
          <w:szCs w:val="28"/>
        </w:rPr>
        <w:t>-</w:t>
      </w:r>
      <w:r w:rsidRPr="002003DB">
        <w:rPr>
          <w:spacing w:val="1"/>
          <w:sz w:val="28"/>
          <w:szCs w:val="28"/>
        </w:rPr>
        <w:t xml:space="preserve"> </w:t>
      </w:r>
      <w:r w:rsidRPr="002003DB">
        <w:rPr>
          <w:sz w:val="28"/>
          <w:szCs w:val="28"/>
        </w:rPr>
        <w:t>пороговое звуковое давление, равное 210</w:t>
      </w:r>
      <w:r w:rsidRPr="002003DB">
        <w:rPr>
          <w:sz w:val="28"/>
          <w:szCs w:val="28"/>
          <w:vertAlign w:val="superscript"/>
        </w:rPr>
        <w:t>-5</w:t>
      </w:r>
      <w:r w:rsidRPr="002003DB">
        <w:rPr>
          <w:sz w:val="28"/>
          <w:szCs w:val="28"/>
        </w:rPr>
        <w:t xml:space="preserve"> Па. Оно является нижним</w:t>
      </w:r>
      <w:r w:rsidRPr="002003DB">
        <w:rPr>
          <w:spacing w:val="1"/>
          <w:sz w:val="28"/>
          <w:szCs w:val="28"/>
        </w:rPr>
        <w:t xml:space="preserve"> </w:t>
      </w:r>
      <w:r w:rsidRPr="002003DB">
        <w:rPr>
          <w:sz w:val="28"/>
          <w:szCs w:val="28"/>
        </w:rPr>
        <w:t>порогом</w:t>
      </w:r>
      <w:r w:rsidRPr="002003DB">
        <w:rPr>
          <w:spacing w:val="-3"/>
          <w:sz w:val="28"/>
          <w:szCs w:val="28"/>
        </w:rPr>
        <w:t xml:space="preserve"> </w:t>
      </w:r>
      <w:r w:rsidRPr="002003DB">
        <w:rPr>
          <w:sz w:val="28"/>
          <w:szCs w:val="28"/>
        </w:rPr>
        <w:t>слышимости</w:t>
      </w:r>
      <w:r w:rsidRPr="002003DB">
        <w:rPr>
          <w:spacing w:val="-1"/>
          <w:sz w:val="28"/>
          <w:szCs w:val="28"/>
        </w:rPr>
        <w:t xml:space="preserve"> </w:t>
      </w:r>
      <w:r w:rsidRPr="002003DB">
        <w:rPr>
          <w:sz w:val="28"/>
          <w:szCs w:val="28"/>
        </w:rPr>
        <w:t>человека на</w:t>
      </w:r>
      <w:r w:rsidRPr="002003DB">
        <w:rPr>
          <w:spacing w:val="-2"/>
          <w:sz w:val="28"/>
          <w:szCs w:val="28"/>
        </w:rPr>
        <w:t xml:space="preserve"> </w:t>
      </w:r>
      <w:r w:rsidRPr="002003DB">
        <w:rPr>
          <w:sz w:val="28"/>
          <w:szCs w:val="28"/>
        </w:rPr>
        <w:t>частоте</w:t>
      </w:r>
      <w:r w:rsidRPr="002003DB">
        <w:rPr>
          <w:spacing w:val="-1"/>
          <w:sz w:val="28"/>
          <w:szCs w:val="28"/>
        </w:rPr>
        <w:t xml:space="preserve"> </w:t>
      </w:r>
      <w:r w:rsidRPr="002003DB">
        <w:rPr>
          <w:sz w:val="28"/>
          <w:szCs w:val="28"/>
        </w:rPr>
        <w:t>1000</w:t>
      </w:r>
      <w:r w:rsidRPr="002003DB">
        <w:rPr>
          <w:spacing w:val="-1"/>
          <w:sz w:val="28"/>
          <w:szCs w:val="28"/>
        </w:rPr>
        <w:t xml:space="preserve"> </w:t>
      </w:r>
      <w:r w:rsidRPr="002003DB">
        <w:rPr>
          <w:sz w:val="28"/>
          <w:szCs w:val="28"/>
        </w:rPr>
        <w:t>Гц.</w:t>
      </w:r>
    </w:p>
    <w:p w14:paraId="4307953F" w14:textId="77777777" w:rsidR="0017575D" w:rsidRPr="002003DB" w:rsidRDefault="0017575D" w:rsidP="00074B1A">
      <w:pPr>
        <w:pStyle w:val="1"/>
        <w:tabs>
          <w:tab w:val="left" w:pos="1136"/>
        </w:tabs>
        <w:spacing w:before="1" w:line="360" w:lineRule="auto"/>
        <w:ind w:left="-32" w:right="274" w:firstLine="0"/>
      </w:pPr>
      <w:r w:rsidRPr="002003DB">
        <w:t>3. В чём заключается вредное действие производственного шума на</w:t>
      </w:r>
      <w:r w:rsidRPr="002003DB">
        <w:rPr>
          <w:spacing w:val="1"/>
        </w:rPr>
        <w:t xml:space="preserve"> </w:t>
      </w:r>
      <w:r w:rsidRPr="002003DB">
        <w:t>организм</w:t>
      </w:r>
      <w:r w:rsidRPr="002003DB">
        <w:rPr>
          <w:spacing w:val="-2"/>
        </w:rPr>
        <w:t xml:space="preserve"> </w:t>
      </w:r>
      <w:r w:rsidRPr="002003DB">
        <w:t>человека?</w:t>
      </w:r>
    </w:p>
    <w:p w14:paraId="14F5771E" w14:textId="77777777" w:rsidR="0017575D" w:rsidRPr="002003DB" w:rsidRDefault="0017575D" w:rsidP="00074B1A">
      <w:pPr>
        <w:pStyle w:val="a3"/>
        <w:spacing w:line="360" w:lineRule="auto"/>
        <w:ind w:right="272" w:firstLine="708"/>
        <w:jc w:val="both"/>
      </w:pPr>
      <w:r w:rsidRPr="002003DB">
        <w:t>Действуя</w:t>
      </w:r>
      <w:r w:rsidRPr="002003DB">
        <w:rPr>
          <w:spacing w:val="1"/>
        </w:rPr>
        <w:t xml:space="preserve"> </w:t>
      </w:r>
      <w:r w:rsidRPr="002003DB">
        <w:t>на</w:t>
      </w:r>
      <w:r w:rsidRPr="002003DB">
        <w:rPr>
          <w:spacing w:val="1"/>
        </w:rPr>
        <w:t xml:space="preserve"> </w:t>
      </w:r>
      <w:r w:rsidRPr="002003DB">
        <w:t>центральную</w:t>
      </w:r>
      <w:r w:rsidRPr="002003DB">
        <w:rPr>
          <w:spacing w:val="1"/>
        </w:rPr>
        <w:t xml:space="preserve"> </w:t>
      </w:r>
      <w:r w:rsidRPr="002003DB">
        <w:t>нервную</w:t>
      </w:r>
      <w:r w:rsidRPr="002003DB">
        <w:rPr>
          <w:spacing w:val="1"/>
        </w:rPr>
        <w:t xml:space="preserve"> </w:t>
      </w:r>
      <w:r w:rsidRPr="002003DB">
        <w:t>систему,</w:t>
      </w:r>
      <w:r w:rsidRPr="002003DB">
        <w:rPr>
          <w:spacing w:val="1"/>
        </w:rPr>
        <w:t xml:space="preserve"> </w:t>
      </w:r>
      <w:r w:rsidRPr="002003DB">
        <w:t>шум</w:t>
      </w:r>
      <w:r w:rsidRPr="002003DB">
        <w:rPr>
          <w:spacing w:val="1"/>
        </w:rPr>
        <w:t xml:space="preserve"> </w:t>
      </w:r>
      <w:r w:rsidRPr="002003DB">
        <w:t>оказывает</w:t>
      </w:r>
      <w:r w:rsidRPr="002003DB">
        <w:rPr>
          <w:spacing w:val="-67"/>
        </w:rPr>
        <w:t xml:space="preserve"> </w:t>
      </w:r>
      <w:r w:rsidRPr="002003DB">
        <w:t>неблагоприятное влияние на деятельность всего организма человека, вызывая</w:t>
      </w:r>
      <w:r w:rsidRPr="002003DB">
        <w:rPr>
          <w:spacing w:val="1"/>
        </w:rPr>
        <w:t xml:space="preserve"> </w:t>
      </w:r>
      <w:r w:rsidRPr="002003DB">
        <w:t>головную</w:t>
      </w:r>
      <w:r w:rsidRPr="002003DB">
        <w:rPr>
          <w:spacing w:val="1"/>
        </w:rPr>
        <w:t xml:space="preserve"> </w:t>
      </w:r>
      <w:r w:rsidRPr="002003DB">
        <w:t>боль,</w:t>
      </w:r>
      <w:r w:rsidRPr="002003DB">
        <w:rPr>
          <w:spacing w:val="1"/>
        </w:rPr>
        <w:t xml:space="preserve"> </w:t>
      </w:r>
      <w:r w:rsidRPr="002003DB">
        <w:t>головокружение,</w:t>
      </w:r>
      <w:r w:rsidRPr="002003DB">
        <w:rPr>
          <w:spacing w:val="1"/>
        </w:rPr>
        <w:t xml:space="preserve"> </w:t>
      </w:r>
      <w:r w:rsidRPr="002003DB">
        <w:t>ослабление</w:t>
      </w:r>
      <w:r w:rsidRPr="002003DB">
        <w:rPr>
          <w:spacing w:val="1"/>
        </w:rPr>
        <w:t xml:space="preserve"> </w:t>
      </w:r>
      <w:r w:rsidRPr="002003DB">
        <w:t>внимания,</w:t>
      </w:r>
      <w:r w:rsidRPr="002003DB">
        <w:rPr>
          <w:spacing w:val="1"/>
        </w:rPr>
        <w:t xml:space="preserve"> </w:t>
      </w:r>
      <w:r w:rsidRPr="002003DB">
        <w:t>что</w:t>
      </w:r>
      <w:r w:rsidRPr="002003DB">
        <w:rPr>
          <w:spacing w:val="1"/>
        </w:rPr>
        <w:t xml:space="preserve"> </w:t>
      </w:r>
      <w:r w:rsidRPr="002003DB">
        <w:t>может</w:t>
      </w:r>
      <w:r w:rsidRPr="002003DB">
        <w:rPr>
          <w:spacing w:val="1"/>
        </w:rPr>
        <w:t xml:space="preserve"> </w:t>
      </w:r>
      <w:r w:rsidRPr="002003DB">
        <w:t>служить</w:t>
      </w:r>
      <w:r w:rsidRPr="002003DB">
        <w:rPr>
          <w:spacing w:val="1"/>
        </w:rPr>
        <w:t xml:space="preserve"> </w:t>
      </w:r>
      <w:r w:rsidRPr="002003DB">
        <w:t>причиной</w:t>
      </w:r>
      <w:r w:rsidRPr="002003DB">
        <w:rPr>
          <w:spacing w:val="-2"/>
        </w:rPr>
        <w:t xml:space="preserve"> </w:t>
      </w:r>
      <w:r w:rsidRPr="002003DB">
        <w:t>несчастного случая.</w:t>
      </w:r>
    </w:p>
    <w:p w14:paraId="27E77C96" w14:textId="77777777" w:rsidR="0017575D" w:rsidRPr="002003DB" w:rsidRDefault="0017575D" w:rsidP="00074B1A">
      <w:pPr>
        <w:pStyle w:val="1"/>
        <w:tabs>
          <w:tab w:val="left" w:pos="1092"/>
        </w:tabs>
        <w:spacing w:before="1"/>
        <w:ind w:left="-32" w:firstLine="0"/>
      </w:pPr>
      <w:r w:rsidRPr="002003DB">
        <w:t>4. Устройство</w:t>
      </w:r>
      <w:r w:rsidRPr="002003DB">
        <w:rPr>
          <w:spacing w:val="-10"/>
        </w:rPr>
        <w:t xml:space="preserve"> </w:t>
      </w:r>
      <w:r w:rsidRPr="002003DB">
        <w:t>и</w:t>
      </w:r>
      <w:r w:rsidRPr="002003DB">
        <w:rPr>
          <w:spacing w:val="-11"/>
        </w:rPr>
        <w:t xml:space="preserve"> </w:t>
      </w:r>
      <w:r w:rsidRPr="002003DB">
        <w:t>принцип</w:t>
      </w:r>
      <w:r w:rsidRPr="002003DB">
        <w:rPr>
          <w:spacing w:val="-10"/>
        </w:rPr>
        <w:t xml:space="preserve"> </w:t>
      </w:r>
      <w:r w:rsidRPr="002003DB">
        <w:t>действия</w:t>
      </w:r>
      <w:r w:rsidRPr="002003DB">
        <w:rPr>
          <w:spacing w:val="-9"/>
        </w:rPr>
        <w:t xml:space="preserve"> </w:t>
      </w:r>
      <w:r w:rsidRPr="002003DB">
        <w:t>шумомера</w:t>
      </w:r>
      <w:r w:rsidRPr="002003DB">
        <w:rPr>
          <w:spacing w:val="-11"/>
        </w:rPr>
        <w:t xml:space="preserve"> </w:t>
      </w:r>
      <w:r w:rsidRPr="002003DB">
        <w:t>00024.</w:t>
      </w:r>
    </w:p>
    <w:p w14:paraId="76A3534A" w14:textId="77777777" w:rsidR="0017575D" w:rsidRPr="002003DB" w:rsidRDefault="0017575D" w:rsidP="00074B1A">
      <w:pPr>
        <w:pStyle w:val="a3"/>
        <w:spacing w:before="77" w:line="360" w:lineRule="auto"/>
        <w:ind w:right="270" w:firstLine="708"/>
        <w:jc w:val="both"/>
      </w:pPr>
      <w:r w:rsidRPr="002003DB">
        <w:t>Шумомер</w:t>
      </w:r>
      <w:r w:rsidRPr="002003DB">
        <w:rPr>
          <w:spacing w:val="1"/>
        </w:rPr>
        <w:t xml:space="preserve"> </w:t>
      </w:r>
      <w:r w:rsidRPr="002003DB">
        <w:t>00024</w:t>
      </w:r>
      <w:r w:rsidRPr="002003DB">
        <w:rPr>
          <w:spacing w:val="1"/>
        </w:rPr>
        <w:t xml:space="preserve"> </w:t>
      </w:r>
      <w:r w:rsidRPr="002003DB">
        <w:t>состоит</w:t>
      </w:r>
      <w:r w:rsidRPr="002003DB">
        <w:rPr>
          <w:spacing w:val="1"/>
        </w:rPr>
        <w:t xml:space="preserve"> </w:t>
      </w:r>
      <w:r w:rsidRPr="002003DB">
        <w:t>из</w:t>
      </w:r>
      <w:r w:rsidRPr="002003DB">
        <w:rPr>
          <w:spacing w:val="1"/>
        </w:rPr>
        <w:t xml:space="preserve"> </w:t>
      </w:r>
      <w:r w:rsidRPr="002003DB">
        <w:t>микрофона,</w:t>
      </w:r>
      <w:r w:rsidRPr="002003DB">
        <w:rPr>
          <w:spacing w:val="1"/>
        </w:rPr>
        <w:t xml:space="preserve"> </w:t>
      </w:r>
      <w:r w:rsidRPr="002003DB">
        <w:t>усилителя</w:t>
      </w:r>
      <w:r w:rsidRPr="002003DB">
        <w:rPr>
          <w:spacing w:val="1"/>
        </w:rPr>
        <w:t xml:space="preserve"> </w:t>
      </w:r>
      <w:r w:rsidRPr="002003DB">
        <w:t>1,</w:t>
      </w:r>
      <w:r w:rsidRPr="002003DB">
        <w:rPr>
          <w:spacing w:val="1"/>
        </w:rPr>
        <w:t xml:space="preserve"> </w:t>
      </w:r>
      <w:r w:rsidRPr="002003DB">
        <w:t>переключателя</w:t>
      </w:r>
      <w:r w:rsidRPr="002003DB">
        <w:rPr>
          <w:spacing w:val="1"/>
        </w:rPr>
        <w:t xml:space="preserve"> </w:t>
      </w:r>
      <w:r w:rsidRPr="002003DB">
        <w:t>диапазонов,</w:t>
      </w:r>
      <w:r w:rsidRPr="002003DB">
        <w:rPr>
          <w:spacing w:val="1"/>
        </w:rPr>
        <w:t xml:space="preserve"> </w:t>
      </w:r>
      <w:r w:rsidRPr="002003DB">
        <w:t>усилителя</w:t>
      </w:r>
      <w:r w:rsidRPr="002003DB">
        <w:rPr>
          <w:spacing w:val="1"/>
        </w:rPr>
        <w:t xml:space="preserve"> </w:t>
      </w:r>
      <w:r w:rsidRPr="002003DB">
        <w:t>2,</w:t>
      </w:r>
      <w:r w:rsidRPr="002003DB">
        <w:rPr>
          <w:spacing w:val="1"/>
        </w:rPr>
        <w:t xml:space="preserve"> </w:t>
      </w:r>
      <w:r w:rsidRPr="002003DB">
        <w:t>внешних</w:t>
      </w:r>
      <w:r w:rsidRPr="002003DB">
        <w:rPr>
          <w:spacing w:val="1"/>
        </w:rPr>
        <w:t xml:space="preserve"> </w:t>
      </w:r>
      <w:r w:rsidRPr="002003DB">
        <w:t>фильтров,</w:t>
      </w:r>
      <w:r w:rsidRPr="002003DB">
        <w:rPr>
          <w:spacing w:val="1"/>
        </w:rPr>
        <w:t xml:space="preserve"> </w:t>
      </w:r>
      <w:r w:rsidRPr="002003DB">
        <w:t>выпрямителя,</w:t>
      </w:r>
      <w:r w:rsidRPr="002003DB">
        <w:rPr>
          <w:spacing w:val="1"/>
        </w:rPr>
        <w:t xml:space="preserve"> </w:t>
      </w:r>
      <w:r w:rsidRPr="002003DB">
        <w:t>стрелочного</w:t>
      </w:r>
      <w:r w:rsidRPr="002003DB">
        <w:rPr>
          <w:spacing w:val="1"/>
        </w:rPr>
        <w:t xml:space="preserve"> </w:t>
      </w:r>
      <w:r w:rsidRPr="002003DB">
        <w:t>индикатора.</w:t>
      </w:r>
    </w:p>
    <w:p w14:paraId="72BF450D" w14:textId="77777777" w:rsidR="0017575D" w:rsidRPr="002003DB" w:rsidRDefault="0017575D" w:rsidP="00074B1A">
      <w:pPr>
        <w:pStyle w:val="a3"/>
        <w:spacing w:before="1" w:line="360" w:lineRule="auto"/>
        <w:ind w:right="268" w:firstLine="708"/>
        <w:jc w:val="both"/>
      </w:pPr>
      <w:r w:rsidRPr="002003DB">
        <w:t>Принцип работы шумомера: микрофон преобразует колебания воздуха,</w:t>
      </w:r>
      <w:r w:rsidRPr="002003DB">
        <w:rPr>
          <w:spacing w:val="1"/>
        </w:rPr>
        <w:t xml:space="preserve"> </w:t>
      </w:r>
      <w:r w:rsidRPr="002003DB">
        <w:t>возникающие в результате распространения звука, в электрические колебания,</w:t>
      </w:r>
      <w:r w:rsidRPr="002003DB">
        <w:rPr>
          <w:spacing w:val="1"/>
        </w:rPr>
        <w:t xml:space="preserve"> </w:t>
      </w:r>
      <w:r w:rsidRPr="002003DB">
        <w:t xml:space="preserve">которые усиливаются и подаются на переключатель диапазонов. </w:t>
      </w:r>
      <w:r w:rsidRPr="002003DB">
        <w:lastRenderedPageBreak/>
        <w:t>Положение</w:t>
      </w:r>
      <w:r w:rsidRPr="002003DB">
        <w:rPr>
          <w:spacing w:val="1"/>
        </w:rPr>
        <w:t xml:space="preserve"> </w:t>
      </w:r>
      <w:r w:rsidRPr="002003DB">
        <w:t>переключателя</w:t>
      </w:r>
      <w:r w:rsidRPr="002003DB">
        <w:rPr>
          <w:spacing w:val="1"/>
        </w:rPr>
        <w:t xml:space="preserve"> </w:t>
      </w:r>
      <w:r w:rsidRPr="002003DB">
        <w:t>зависит</w:t>
      </w:r>
      <w:r w:rsidRPr="002003DB">
        <w:rPr>
          <w:spacing w:val="1"/>
        </w:rPr>
        <w:t xml:space="preserve"> </w:t>
      </w:r>
      <w:r w:rsidRPr="002003DB">
        <w:t>от</w:t>
      </w:r>
      <w:r w:rsidRPr="002003DB">
        <w:rPr>
          <w:spacing w:val="1"/>
        </w:rPr>
        <w:t xml:space="preserve"> </w:t>
      </w:r>
      <w:r w:rsidRPr="002003DB">
        <w:t>уровня</w:t>
      </w:r>
      <w:r w:rsidRPr="002003DB">
        <w:rPr>
          <w:spacing w:val="1"/>
        </w:rPr>
        <w:t xml:space="preserve"> </w:t>
      </w:r>
      <w:r w:rsidRPr="002003DB">
        <w:t>звукового</w:t>
      </w:r>
      <w:r w:rsidRPr="002003DB">
        <w:rPr>
          <w:spacing w:val="1"/>
        </w:rPr>
        <w:t xml:space="preserve"> </w:t>
      </w:r>
      <w:r w:rsidRPr="002003DB">
        <w:t>давления</w:t>
      </w:r>
      <w:r w:rsidRPr="002003DB">
        <w:rPr>
          <w:spacing w:val="1"/>
        </w:rPr>
        <w:t xml:space="preserve"> </w:t>
      </w:r>
      <w:r w:rsidRPr="002003DB">
        <w:t>(0-140</w:t>
      </w:r>
      <w:r w:rsidRPr="002003DB">
        <w:rPr>
          <w:spacing w:val="1"/>
        </w:rPr>
        <w:t xml:space="preserve"> </w:t>
      </w:r>
      <w:r w:rsidRPr="002003DB">
        <w:t>дБ).</w:t>
      </w:r>
      <w:r w:rsidRPr="002003DB">
        <w:rPr>
          <w:spacing w:val="1"/>
        </w:rPr>
        <w:t xml:space="preserve"> </w:t>
      </w:r>
      <w:r w:rsidRPr="002003DB">
        <w:t>Далее</w:t>
      </w:r>
      <w:r w:rsidRPr="002003DB">
        <w:rPr>
          <w:spacing w:val="1"/>
        </w:rPr>
        <w:t xml:space="preserve"> </w:t>
      </w:r>
      <w:r w:rsidRPr="002003DB">
        <w:t>электрический</w:t>
      </w:r>
      <w:r w:rsidRPr="002003DB">
        <w:rPr>
          <w:spacing w:val="1"/>
        </w:rPr>
        <w:t xml:space="preserve"> </w:t>
      </w:r>
      <w:r w:rsidRPr="002003DB">
        <w:t>сигнал,</w:t>
      </w:r>
      <w:r w:rsidRPr="002003DB">
        <w:rPr>
          <w:spacing w:val="1"/>
        </w:rPr>
        <w:t xml:space="preserve"> </w:t>
      </w:r>
      <w:r w:rsidRPr="002003DB">
        <w:t>усиленный</w:t>
      </w:r>
      <w:r w:rsidRPr="002003DB">
        <w:rPr>
          <w:spacing w:val="1"/>
        </w:rPr>
        <w:t xml:space="preserve"> </w:t>
      </w:r>
      <w:r w:rsidRPr="002003DB">
        <w:t>вторым</w:t>
      </w:r>
      <w:r w:rsidRPr="002003DB">
        <w:rPr>
          <w:spacing w:val="1"/>
        </w:rPr>
        <w:t xml:space="preserve"> </w:t>
      </w:r>
      <w:r w:rsidRPr="002003DB">
        <w:t>усилителем,</w:t>
      </w:r>
      <w:r w:rsidRPr="002003DB">
        <w:rPr>
          <w:spacing w:val="1"/>
        </w:rPr>
        <w:t xml:space="preserve"> </w:t>
      </w:r>
      <w:r w:rsidRPr="002003DB">
        <w:t>через</w:t>
      </w:r>
      <w:r w:rsidRPr="002003DB">
        <w:rPr>
          <w:spacing w:val="1"/>
        </w:rPr>
        <w:t xml:space="preserve"> </w:t>
      </w:r>
      <w:r w:rsidRPr="002003DB">
        <w:t>переключатель</w:t>
      </w:r>
      <w:r w:rsidRPr="002003DB">
        <w:rPr>
          <w:spacing w:val="-67"/>
        </w:rPr>
        <w:t xml:space="preserve"> </w:t>
      </w:r>
      <w:r w:rsidRPr="002003DB">
        <w:t>приведения</w:t>
      </w:r>
      <w:r w:rsidRPr="002003DB">
        <w:rPr>
          <w:spacing w:val="1"/>
        </w:rPr>
        <w:t xml:space="preserve"> </w:t>
      </w:r>
      <w:r w:rsidRPr="002003DB">
        <w:t>подаётся</w:t>
      </w:r>
      <w:r w:rsidRPr="002003DB">
        <w:rPr>
          <w:spacing w:val="1"/>
        </w:rPr>
        <w:t xml:space="preserve"> </w:t>
      </w:r>
      <w:r w:rsidRPr="002003DB">
        <w:t>на</w:t>
      </w:r>
      <w:r w:rsidRPr="002003DB">
        <w:rPr>
          <w:spacing w:val="1"/>
        </w:rPr>
        <w:t xml:space="preserve"> </w:t>
      </w:r>
      <w:r w:rsidRPr="002003DB">
        <w:t>выпрямитель</w:t>
      </w:r>
      <w:r w:rsidRPr="002003DB">
        <w:rPr>
          <w:spacing w:val="1"/>
        </w:rPr>
        <w:t xml:space="preserve"> </w:t>
      </w:r>
      <w:r w:rsidRPr="002003DB">
        <w:t>эффективного</w:t>
      </w:r>
      <w:r w:rsidRPr="002003DB">
        <w:rPr>
          <w:spacing w:val="1"/>
        </w:rPr>
        <w:t xml:space="preserve"> </w:t>
      </w:r>
      <w:r w:rsidRPr="002003DB">
        <w:t>значения.</w:t>
      </w:r>
      <w:r w:rsidRPr="002003DB">
        <w:rPr>
          <w:spacing w:val="1"/>
        </w:rPr>
        <w:t xml:space="preserve"> </w:t>
      </w:r>
      <w:r w:rsidRPr="002003DB">
        <w:t>Выход</w:t>
      </w:r>
      <w:r w:rsidRPr="002003DB">
        <w:rPr>
          <w:spacing w:val="1"/>
        </w:rPr>
        <w:t xml:space="preserve"> </w:t>
      </w:r>
      <w:r w:rsidRPr="002003DB">
        <w:t>выпрямителя</w:t>
      </w:r>
      <w:r w:rsidRPr="002003DB">
        <w:rPr>
          <w:spacing w:val="1"/>
        </w:rPr>
        <w:t xml:space="preserve"> </w:t>
      </w:r>
      <w:r w:rsidRPr="002003DB">
        <w:t>нагружен</w:t>
      </w:r>
      <w:r w:rsidRPr="002003DB">
        <w:rPr>
          <w:spacing w:val="1"/>
        </w:rPr>
        <w:t xml:space="preserve"> </w:t>
      </w:r>
      <w:r w:rsidRPr="002003DB">
        <w:t>на</w:t>
      </w:r>
      <w:r w:rsidRPr="002003DB">
        <w:rPr>
          <w:spacing w:val="1"/>
        </w:rPr>
        <w:t xml:space="preserve"> </w:t>
      </w:r>
      <w:r w:rsidRPr="002003DB">
        <w:t>стрелочный</w:t>
      </w:r>
      <w:r w:rsidRPr="002003DB">
        <w:rPr>
          <w:spacing w:val="1"/>
        </w:rPr>
        <w:t xml:space="preserve"> </w:t>
      </w:r>
      <w:r w:rsidRPr="002003DB">
        <w:t>индикаторный</w:t>
      </w:r>
      <w:r w:rsidRPr="002003DB">
        <w:rPr>
          <w:spacing w:val="1"/>
        </w:rPr>
        <w:t xml:space="preserve"> </w:t>
      </w:r>
      <w:r w:rsidRPr="002003DB">
        <w:t>прибор,</w:t>
      </w:r>
      <w:r w:rsidRPr="002003DB">
        <w:rPr>
          <w:spacing w:val="1"/>
        </w:rPr>
        <w:t xml:space="preserve"> </w:t>
      </w:r>
      <w:r w:rsidRPr="002003DB">
        <w:t>который</w:t>
      </w:r>
      <w:r w:rsidRPr="002003DB">
        <w:rPr>
          <w:spacing w:val="1"/>
        </w:rPr>
        <w:t xml:space="preserve"> </w:t>
      </w:r>
      <w:r w:rsidRPr="002003DB">
        <w:t>указывает уровень звукового давления. Шкала индикатора имеет диапазон от –</w:t>
      </w:r>
      <w:r w:rsidRPr="002003DB">
        <w:rPr>
          <w:spacing w:val="1"/>
        </w:rPr>
        <w:t xml:space="preserve"> </w:t>
      </w:r>
      <w:r w:rsidRPr="002003DB">
        <w:t>10 до +10 дБ. В шумомере предусмотрено подключение внешних фильтров для</w:t>
      </w:r>
      <w:r w:rsidRPr="002003DB">
        <w:rPr>
          <w:spacing w:val="1"/>
        </w:rPr>
        <w:t xml:space="preserve"> </w:t>
      </w:r>
      <w:r w:rsidRPr="002003DB">
        <w:t>проведения</w:t>
      </w:r>
      <w:r w:rsidRPr="002003DB">
        <w:rPr>
          <w:spacing w:val="-1"/>
        </w:rPr>
        <w:t xml:space="preserve"> </w:t>
      </w:r>
      <w:r w:rsidRPr="002003DB">
        <w:t>частотного</w:t>
      </w:r>
      <w:r w:rsidRPr="002003DB">
        <w:rPr>
          <w:spacing w:val="-1"/>
        </w:rPr>
        <w:t xml:space="preserve"> </w:t>
      </w:r>
      <w:r w:rsidRPr="002003DB">
        <w:t>анализа</w:t>
      </w:r>
      <w:r w:rsidRPr="002003DB">
        <w:rPr>
          <w:spacing w:val="1"/>
        </w:rPr>
        <w:t xml:space="preserve"> </w:t>
      </w:r>
      <w:r w:rsidRPr="002003DB">
        <w:t>шума.</w:t>
      </w:r>
    </w:p>
    <w:p w14:paraId="2EC8F7A3" w14:textId="77777777" w:rsidR="0017575D" w:rsidRPr="002003DB" w:rsidRDefault="0017575D" w:rsidP="00074B1A">
      <w:pPr>
        <w:pStyle w:val="1"/>
        <w:tabs>
          <w:tab w:val="left" w:pos="1092"/>
        </w:tabs>
        <w:ind w:left="-32" w:firstLine="0"/>
      </w:pPr>
      <w:r w:rsidRPr="002003DB">
        <w:t>5. Методы</w:t>
      </w:r>
      <w:r w:rsidRPr="002003DB">
        <w:rPr>
          <w:spacing w:val="-8"/>
        </w:rPr>
        <w:t xml:space="preserve"> </w:t>
      </w:r>
      <w:r w:rsidRPr="002003DB">
        <w:t>борьбы</w:t>
      </w:r>
      <w:r w:rsidRPr="002003DB">
        <w:rPr>
          <w:spacing w:val="-10"/>
        </w:rPr>
        <w:t xml:space="preserve"> </w:t>
      </w:r>
      <w:r w:rsidRPr="002003DB">
        <w:t>с</w:t>
      </w:r>
      <w:r w:rsidRPr="002003DB">
        <w:rPr>
          <w:spacing w:val="-10"/>
        </w:rPr>
        <w:t xml:space="preserve"> </w:t>
      </w:r>
      <w:r w:rsidRPr="002003DB">
        <w:t>шумом.</w:t>
      </w:r>
    </w:p>
    <w:p w14:paraId="6ED1020D" w14:textId="77777777" w:rsidR="0017575D" w:rsidRPr="002003DB" w:rsidRDefault="0017575D" w:rsidP="00074B1A">
      <w:pPr>
        <w:pStyle w:val="a3"/>
        <w:spacing w:before="160" w:line="360" w:lineRule="auto"/>
        <w:ind w:right="266" w:firstLine="708"/>
        <w:jc w:val="both"/>
      </w:pPr>
      <w:r w:rsidRPr="002003DB">
        <w:t>Для</w:t>
      </w:r>
      <w:r w:rsidRPr="002003DB">
        <w:rPr>
          <w:spacing w:val="1"/>
        </w:rPr>
        <w:t xml:space="preserve"> </w:t>
      </w:r>
      <w:r w:rsidRPr="002003DB">
        <w:t>снижения</w:t>
      </w:r>
      <w:r w:rsidRPr="002003DB">
        <w:rPr>
          <w:spacing w:val="1"/>
        </w:rPr>
        <w:t xml:space="preserve"> </w:t>
      </w:r>
      <w:r w:rsidRPr="002003DB">
        <w:t>шума</w:t>
      </w:r>
      <w:r w:rsidRPr="002003DB">
        <w:rPr>
          <w:spacing w:val="1"/>
        </w:rPr>
        <w:t xml:space="preserve"> </w:t>
      </w:r>
      <w:r w:rsidRPr="002003DB">
        <w:t>в</w:t>
      </w:r>
      <w:r w:rsidRPr="002003DB">
        <w:rPr>
          <w:spacing w:val="1"/>
        </w:rPr>
        <w:t xml:space="preserve"> </w:t>
      </w:r>
      <w:r w:rsidRPr="002003DB">
        <w:t>производственных</w:t>
      </w:r>
      <w:r w:rsidRPr="002003DB">
        <w:rPr>
          <w:spacing w:val="1"/>
        </w:rPr>
        <w:t xml:space="preserve"> </w:t>
      </w:r>
      <w:r w:rsidRPr="002003DB">
        <w:t>помещениях</w:t>
      </w:r>
      <w:r w:rsidRPr="002003DB">
        <w:rPr>
          <w:spacing w:val="1"/>
        </w:rPr>
        <w:t xml:space="preserve"> </w:t>
      </w:r>
      <w:r w:rsidRPr="002003DB">
        <w:t>применяют</w:t>
      </w:r>
      <w:r w:rsidRPr="002003DB">
        <w:rPr>
          <w:spacing w:val="1"/>
        </w:rPr>
        <w:t xml:space="preserve"> </w:t>
      </w:r>
      <w:r w:rsidRPr="002003DB">
        <w:t>различные методы: уменьшение уровня шума в источнике его возникновения,</w:t>
      </w:r>
      <w:r w:rsidRPr="002003DB">
        <w:rPr>
          <w:spacing w:val="1"/>
        </w:rPr>
        <w:t xml:space="preserve"> </w:t>
      </w:r>
      <w:r w:rsidRPr="002003DB">
        <w:t>ослабление</w:t>
      </w:r>
      <w:r w:rsidRPr="002003DB">
        <w:rPr>
          <w:spacing w:val="1"/>
        </w:rPr>
        <w:t xml:space="preserve"> </w:t>
      </w:r>
      <w:r w:rsidRPr="002003DB">
        <w:t>шума</w:t>
      </w:r>
      <w:r w:rsidRPr="002003DB">
        <w:rPr>
          <w:spacing w:val="1"/>
        </w:rPr>
        <w:t xml:space="preserve"> </w:t>
      </w:r>
      <w:r w:rsidRPr="002003DB">
        <w:t>на</w:t>
      </w:r>
      <w:r w:rsidRPr="002003DB">
        <w:rPr>
          <w:spacing w:val="1"/>
        </w:rPr>
        <w:t xml:space="preserve"> </w:t>
      </w:r>
      <w:r w:rsidRPr="002003DB">
        <w:t>путях</w:t>
      </w:r>
      <w:r w:rsidRPr="002003DB">
        <w:rPr>
          <w:spacing w:val="1"/>
        </w:rPr>
        <w:t xml:space="preserve"> </w:t>
      </w:r>
      <w:r w:rsidRPr="002003DB">
        <w:t>передачи</w:t>
      </w:r>
      <w:r w:rsidRPr="002003DB">
        <w:rPr>
          <w:spacing w:val="1"/>
        </w:rPr>
        <w:t xml:space="preserve"> </w:t>
      </w:r>
      <w:r w:rsidRPr="002003DB">
        <w:t>(звукопоглощение,</w:t>
      </w:r>
      <w:r w:rsidRPr="002003DB">
        <w:rPr>
          <w:spacing w:val="1"/>
        </w:rPr>
        <w:t xml:space="preserve"> </w:t>
      </w:r>
      <w:r w:rsidRPr="002003DB">
        <w:t>звукоизоляция,</w:t>
      </w:r>
      <w:r w:rsidRPr="002003DB">
        <w:rPr>
          <w:spacing w:val="1"/>
        </w:rPr>
        <w:t xml:space="preserve"> </w:t>
      </w:r>
      <w:r w:rsidRPr="002003DB">
        <w:t>установка</w:t>
      </w:r>
      <w:r w:rsidRPr="002003DB">
        <w:rPr>
          <w:spacing w:val="-2"/>
        </w:rPr>
        <w:t xml:space="preserve"> </w:t>
      </w:r>
      <w:r w:rsidRPr="002003DB">
        <w:t>глушителей</w:t>
      </w:r>
      <w:r w:rsidRPr="002003DB">
        <w:rPr>
          <w:spacing w:val="-1"/>
        </w:rPr>
        <w:t xml:space="preserve"> </w:t>
      </w:r>
      <w:r w:rsidRPr="002003DB">
        <w:t>шума),</w:t>
      </w:r>
    </w:p>
    <w:p w14:paraId="6348A4C2" w14:textId="77777777" w:rsidR="0017575D" w:rsidRPr="002003DB" w:rsidRDefault="0017575D" w:rsidP="00074B1A">
      <w:pPr>
        <w:pStyle w:val="a3"/>
        <w:spacing w:line="360" w:lineRule="auto"/>
        <w:ind w:right="273" w:firstLine="708"/>
        <w:jc w:val="both"/>
      </w:pPr>
      <w:r w:rsidRPr="002003DB">
        <w:t>рациональное</w:t>
      </w:r>
      <w:r w:rsidRPr="002003DB">
        <w:rPr>
          <w:spacing w:val="1"/>
        </w:rPr>
        <w:t xml:space="preserve"> </w:t>
      </w:r>
      <w:r w:rsidRPr="002003DB">
        <w:t>размещение</w:t>
      </w:r>
      <w:r w:rsidRPr="002003DB">
        <w:rPr>
          <w:spacing w:val="1"/>
        </w:rPr>
        <w:t xml:space="preserve"> </w:t>
      </w:r>
      <w:r w:rsidRPr="002003DB">
        <w:t>оборудования,</w:t>
      </w:r>
      <w:r w:rsidRPr="002003DB">
        <w:rPr>
          <w:spacing w:val="1"/>
        </w:rPr>
        <w:t xml:space="preserve"> </w:t>
      </w:r>
      <w:r w:rsidRPr="002003DB">
        <w:t>применение</w:t>
      </w:r>
      <w:r w:rsidRPr="002003DB">
        <w:rPr>
          <w:spacing w:val="1"/>
        </w:rPr>
        <w:t xml:space="preserve"> </w:t>
      </w:r>
      <w:r w:rsidRPr="002003DB">
        <w:t>средств</w:t>
      </w:r>
      <w:r w:rsidRPr="002003DB">
        <w:rPr>
          <w:spacing w:val="-67"/>
        </w:rPr>
        <w:t xml:space="preserve"> </w:t>
      </w:r>
      <w:r w:rsidRPr="002003DB">
        <w:t>индивидуальной</w:t>
      </w:r>
      <w:r w:rsidRPr="002003DB">
        <w:rPr>
          <w:spacing w:val="-2"/>
        </w:rPr>
        <w:t xml:space="preserve"> </w:t>
      </w:r>
      <w:r w:rsidRPr="002003DB">
        <w:t>защиты.</w:t>
      </w:r>
    </w:p>
    <w:p w14:paraId="74E58003" w14:textId="77777777" w:rsidR="0017575D" w:rsidRPr="002003DB" w:rsidRDefault="0017575D" w:rsidP="00074B1A">
      <w:pPr>
        <w:pStyle w:val="a3"/>
        <w:spacing w:line="360" w:lineRule="auto"/>
        <w:ind w:right="271" w:firstLine="708"/>
        <w:jc w:val="both"/>
      </w:pPr>
      <w:r w:rsidRPr="002003DB">
        <w:t>Ослабление шума в источнике путём применения малошумных машин и</w:t>
      </w:r>
      <w:r w:rsidRPr="002003DB">
        <w:rPr>
          <w:spacing w:val="1"/>
        </w:rPr>
        <w:t xml:space="preserve"> </w:t>
      </w:r>
      <w:r w:rsidRPr="002003DB">
        <w:t>механизмов – наиболее радикальная мера борьбы с ним. Однако осуществление</w:t>
      </w:r>
      <w:r w:rsidRPr="002003DB">
        <w:rPr>
          <w:spacing w:val="-67"/>
        </w:rPr>
        <w:t xml:space="preserve"> </w:t>
      </w:r>
      <w:r w:rsidRPr="002003DB">
        <w:t>этого метода не всегда возможно, особенно на действующих предприятиях, из-</w:t>
      </w:r>
      <w:r w:rsidRPr="002003DB">
        <w:rPr>
          <w:spacing w:val="1"/>
        </w:rPr>
        <w:t xml:space="preserve"> </w:t>
      </w:r>
      <w:r w:rsidRPr="002003DB">
        <w:t>за</w:t>
      </w:r>
      <w:r w:rsidRPr="002003DB">
        <w:rPr>
          <w:spacing w:val="1"/>
        </w:rPr>
        <w:t xml:space="preserve"> </w:t>
      </w:r>
      <w:r w:rsidRPr="002003DB">
        <w:t>сложности</w:t>
      </w:r>
      <w:r w:rsidRPr="002003DB">
        <w:rPr>
          <w:spacing w:val="1"/>
        </w:rPr>
        <w:t xml:space="preserve"> </w:t>
      </w:r>
      <w:r w:rsidRPr="002003DB">
        <w:t>конструктивных</w:t>
      </w:r>
      <w:r w:rsidRPr="002003DB">
        <w:rPr>
          <w:spacing w:val="1"/>
        </w:rPr>
        <w:t xml:space="preserve"> </w:t>
      </w:r>
      <w:r w:rsidRPr="002003DB">
        <w:t>изменений</w:t>
      </w:r>
      <w:r w:rsidRPr="002003DB">
        <w:rPr>
          <w:spacing w:val="1"/>
        </w:rPr>
        <w:t xml:space="preserve"> </w:t>
      </w:r>
      <w:r w:rsidRPr="002003DB">
        <w:t>в</w:t>
      </w:r>
      <w:r w:rsidRPr="002003DB">
        <w:rPr>
          <w:spacing w:val="1"/>
        </w:rPr>
        <w:t xml:space="preserve"> </w:t>
      </w:r>
      <w:r w:rsidRPr="002003DB">
        <w:t>машинах,</w:t>
      </w:r>
      <w:r w:rsidRPr="002003DB">
        <w:rPr>
          <w:spacing w:val="1"/>
        </w:rPr>
        <w:t xml:space="preserve"> </w:t>
      </w:r>
      <w:r w:rsidRPr="002003DB">
        <w:t>поэтому</w:t>
      </w:r>
      <w:r w:rsidRPr="002003DB">
        <w:rPr>
          <w:spacing w:val="1"/>
        </w:rPr>
        <w:t xml:space="preserve"> </w:t>
      </w:r>
      <w:r w:rsidRPr="002003DB">
        <w:t>уменьшение</w:t>
      </w:r>
      <w:r w:rsidRPr="002003DB">
        <w:rPr>
          <w:spacing w:val="1"/>
        </w:rPr>
        <w:t xml:space="preserve"> </w:t>
      </w:r>
      <w:r w:rsidRPr="002003DB">
        <w:t>шума в этих случаях может быть достигнуто применением методов изоляции и</w:t>
      </w:r>
      <w:r w:rsidRPr="002003DB">
        <w:rPr>
          <w:spacing w:val="1"/>
        </w:rPr>
        <w:t xml:space="preserve"> </w:t>
      </w:r>
      <w:r w:rsidRPr="002003DB">
        <w:t>поглощения.</w:t>
      </w:r>
    </w:p>
    <w:p w14:paraId="236CF59E" w14:textId="77777777" w:rsidR="0017575D" w:rsidRPr="002003DB" w:rsidRDefault="0017575D" w:rsidP="00074B1A">
      <w:pPr>
        <w:pStyle w:val="1"/>
        <w:tabs>
          <w:tab w:val="left" w:pos="1092"/>
        </w:tabs>
        <w:spacing w:before="1"/>
        <w:ind w:left="-32" w:firstLine="0"/>
      </w:pPr>
      <w:r w:rsidRPr="002003DB">
        <w:t>6. Нормирование</w:t>
      </w:r>
      <w:r w:rsidRPr="002003DB">
        <w:rPr>
          <w:spacing w:val="-10"/>
        </w:rPr>
        <w:t xml:space="preserve"> </w:t>
      </w:r>
      <w:r w:rsidRPr="002003DB">
        <w:t>шума.</w:t>
      </w:r>
    </w:p>
    <w:p w14:paraId="26177210" w14:textId="77777777" w:rsidR="0017575D" w:rsidRPr="002003DB" w:rsidRDefault="0017575D" w:rsidP="00074B1A">
      <w:pPr>
        <w:pStyle w:val="a3"/>
        <w:spacing w:before="77" w:line="360" w:lineRule="auto"/>
        <w:ind w:right="268"/>
        <w:jc w:val="both"/>
      </w:pPr>
      <w:r w:rsidRPr="002003DB">
        <w:t>Характеристикой</w:t>
      </w:r>
      <w:r w:rsidRPr="002003DB">
        <w:rPr>
          <w:spacing w:val="1"/>
        </w:rPr>
        <w:t xml:space="preserve"> </w:t>
      </w:r>
      <w:r w:rsidRPr="002003DB">
        <w:t>постоянного</w:t>
      </w:r>
      <w:r w:rsidRPr="002003DB">
        <w:rPr>
          <w:spacing w:val="1"/>
        </w:rPr>
        <w:t xml:space="preserve"> </w:t>
      </w:r>
      <w:r w:rsidRPr="002003DB">
        <w:t>шума</w:t>
      </w:r>
      <w:r w:rsidRPr="002003DB">
        <w:rPr>
          <w:spacing w:val="1"/>
        </w:rPr>
        <w:t xml:space="preserve"> </w:t>
      </w:r>
      <w:r w:rsidRPr="002003DB">
        <w:t>на</w:t>
      </w:r>
      <w:r w:rsidRPr="002003DB">
        <w:rPr>
          <w:spacing w:val="1"/>
        </w:rPr>
        <w:t xml:space="preserve"> </w:t>
      </w:r>
      <w:r w:rsidRPr="002003DB">
        <w:t>рабочих</w:t>
      </w:r>
      <w:r w:rsidRPr="002003DB">
        <w:rPr>
          <w:spacing w:val="1"/>
        </w:rPr>
        <w:t xml:space="preserve"> </w:t>
      </w:r>
      <w:r w:rsidRPr="002003DB">
        <w:t>местах</w:t>
      </w:r>
      <w:r w:rsidRPr="002003DB">
        <w:rPr>
          <w:spacing w:val="1"/>
        </w:rPr>
        <w:t xml:space="preserve"> </w:t>
      </w:r>
      <w:r w:rsidRPr="002003DB">
        <w:t>являются</w:t>
      </w:r>
      <w:r w:rsidRPr="002003DB">
        <w:rPr>
          <w:spacing w:val="1"/>
        </w:rPr>
        <w:t xml:space="preserve"> </w:t>
      </w:r>
      <w:r w:rsidRPr="002003DB">
        <w:t>уровни звукового</w:t>
      </w:r>
      <w:r w:rsidRPr="002003DB">
        <w:rPr>
          <w:spacing w:val="3"/>
        </w:rPr>
        <w:t xml:space="preserve"> </w:t>
      </w:r>
      <w:r w:rsidRPr="002003DB">
        <w:t>давления</w:t>
      </w:r>
      <w:r w:rsidRPr="002003DB">
        <w:rPr>
          <w:spacing w:val="1"/>
        </w:rPr>
        <w:t xml:space="preserve"> </w:t>
      </w:r>
      <w:r w:rsidRPr="002003DB">
        <w:t>в</w:t>
      </w:r>
      <w:r w:rsidRPr="002003DB">
        <w:rPr>
          <w:spacing w:val="1"/>
        </w:rPr>
        <w:t xml:space="preserve"> </w:t>
      </w:r>
      <w:r w:rsidRPr="002003DB">
        <w:t>дБ</w:t>
      </w:r>
      <w:r w:rsidRPr="002003DB">
        <w:rPr>
          <w:spacing w:val="1"/>
        </w:rPr>
        <w:t xml:space="preserve"> </w:t>
      </w:r>
      <w:r w:rsidRPr="002003DB">
        <w:t>в</w:t>
      </w:r>
      <w:r w:rsidRPr="002003DB">
        <w:rPr>
          <w:spacing w:val="1"/>
        </w:rPr>
        <w:t xml:space="preserve"> </w:t>
      </w:r>
      <w:r w:rsidRPr="002003DB">
        <w:t>октавных</w:t>
      </w:r>
      <w:r w:rsidRPr="002003DB">
        <w:rPr>
          <w:spacing w:val="2"/>
        </w:rPr>
        <w:t xml:space="preserve"> </w:t>
      </w:r>
      <w:r w:rsidRPr="002003DB">
        <w:t>полосах</w:t>
      </w:r>
      <w:r w:rsidRPr="002003DB">
        <w:rPr>
          <w:spacing w:val="3"/>
        </w:rPr>
        <w:t xml:space="preserve"> </w:t>
      </w:r>
      <w:r w:rsidRPr="002003DB">
        <w:t>со</w:t>
      </w:r>
      <w:r w:rsidRPr="002003DB">
        <w:rPr>
          <w:spacing w:val="2"/>
        </w:rPr>
        <w:t xml:space="preserve"> </w:t>
      </w:r>
      <w:r w:rsidRPr="002003DB">
        <w:t>среднегеометрическими</w:t>
      </w:r>
      <w:r>
        <w:t xml:space="preserve">   </w:t>
      </w:r>
      <w:r w:rsidRPr="002003DB">
        <w:t>частотами 31,5; 63; 125; 250; 500; 1000; 2000; 4000; 8000 Гц. Совокупность</w:t>
      </w:r>
      <w:r w:rsidRPr="002003DB">
        <w:rPr>
          <w:spacing w:val="1"/>
        </w:rPr>
        <w:t xml:space="preserve"> </w:t>
      </w:r>
      <w:r w:rsidRPr="002003DB">
        <w:t>девяти</w:t>
      </w:r>
      <w:r w:rsidRPr="002003DB">
        <w:rPr>
          <w:spacing w:val="1"/>
        </w:rPr>
        <w:t xml:space="preserve"> </w:t>
      </w:r>
      <w:r w:rsidRPr="002003DB">
        <w:t>допустимых</w:t>
      </w:r>
      <w:r w:rsidRPr="002003DB">
        <w:rPr>
          <w:spacing w:val="1"/>
        </w:rPr>
        <w:t xml:space="preserve"> </w:t>
      </w:r>
      <w:r w:rsidRPr="002003DB">
        <w:t>уровней</w:t>
      </w:r>
      <w:r w:rsidRPr="002003DB">
        <w:rPr>
          <w:spacing w:val="1"/>
        </w:rPr>
        <w:t xml:space="preserve"> </w:t>
      </w:r>
      <w:r w:rsidRPr="002003DB">
        <w:t>звукового</w:t>
      </w:r>
      <w:r w:rsidRPr="002003DB">
        <w:rPr>
          <w:spacing w:val="1"/>
        </w:rPr>
        <w:t xml:space="preserve"> </w:t>
      </w:r>
      <w:r w:rsidRPr="002003DB">
        <w:t>давления</w:t>
      </w:r>
      <w:r w:rsidRPr="002003DB">
        <w:rPr>
          <w:spacing w:val="1"/>
        </w:rPr>
        <w:t xml:space="preserve"> </w:t>
      </w:r>
      <w:r w:rsidRPr="002003DB">
        <w:t>называется</w:t>
      </w:r>
      <w:r w:rsidRPr="002003DB">
        <w:rPr>
          <w:spacing w:val="1"/>
        </w:rPr>
        <w:t xml:space="preserve"> </w:t>
      </w:r>
      <w:r w:rsidRPr="002003DB">
        <w:t>предельным</w:t>
      </w:r>
      <w:r w:rsidRPr="002003DB">
        <w:rPr>
          <w:spacing w:val="-67"/>
        </w:rPr>
        <w:t xml:space="preserve"> </w:t>
      </w:r>
      <w:r w:rsidRPr="002003DB">
        <w:t>спектром.</w:t>
      </w:r>
    </w:p>
    <w:p w14:paraId="6C7F841C" w14:textId="77777777" w:rsidR="0017575D" w:rsidRPr="002003DB" w:rsidRDefault="0017575D" w:rsidP="00074B1A">
      <w:pPr>
        <w:pStyle w:val="a4"/>
        <w:numPr>
          <w:ilvl w:val="0"/>
          <w:numId w:val="5"/>
        </w:numPr>
        <w:tabs>
          <w:tab w:val="left" w:pos="1134"/>
        </w:tabs>
        <w:spacing w:before="1" w:line="360" w:lineRule="auto"/>
        <w:ind w:right="275" w:firstLine="708"/>
        <w:jc w:val="both"/>
        <w:rPr>
          <w:sz w:val="28"/>
          <w:szCs w:val="28"/>
        </w:rPr>
      </w:pPr>
      <w:r w:rsidRPr="002003DB">
        <w:rPr>
          <w:sz w:val="28"/>
          <w:szCs w:val="28"/>
        </w:rPr>
        <w:t>Допускается в качестве характеристики постоянного широкополосного</w:t>
      </w:r>
      <w:r w:rsidRPr="002003DB">
        <w:rPr>
          <w:spacing w:val="-67"/>
          <w:sz w:val="28"/>
          <w:szCs w:val="28"/>
        </w:rPr>
        <w:t xml:space="preserve"> </w:t>
      </w:r>
      <w:r w:rsidRPr="002003DB">
        <w:rPr>
          <w:sz w:val="28"/>
          <w:szCs w:val="28"/>
        </w:rPr>
        <w:t>шума</w:t>
      </w:r>
      <w:r w:rsidRPr="002003DB">
        <w:rPr>
          <w:spacing w:val="1"/>
          <w:sz w:val="28"/>
          <w:szCs w:val="28"/>
        </w:rPr>
        <w:t xml:space="preserve"> </w:t>
      </w:r>
      <w:r w:rsidRPr="002003DB">
        <w:rPr>
          <w:sz w:val="28"/>
          <w:szCs w:val="28"/>
        </w:rPr>
        <w:t>на</w:t>
      </w:r>
      <w:r w:rsidRPr="002003DB">
        <w:rPr>
          <w:spacing w:val="1"/>
          <w:sz w:val="28"/>
          <w:szCs w:val="28"/>
        </w:rPr>
        <w:t xml:space="preserve"> </w:t>
      </w:r>
      <w:r w:rsidRPr="002003DB">
        <w:rPr>
          <w:sz w:val="28"/>
          <w:szCs w:val="28"/>
        </w:rPr>
        <w:t>рабочих</w:t>
      </w:r>
      <w:r w:rsidRPr="002003DB">
        <w:rPr>
          <w:spacing w:val="1"/>
          <w:sz w:val="28"/>
          <w:szCs w:val="28"/>
        </w:rPr>
        <w:t xml:space="preserve"> </w:t>
      </w:r>
      <w:r w:rsidRPr="002003DB">
        <w:rPr>
          <w:sz w:val="28"/>
          <w:szCs w:val="28"/>
        </w:rPr>
        <w:t>местах</w:t>
      </w:r>
      <w:r w:rsidRPr="002003DB">
        <w:rPr>
          <w:spacing w:val="1"/>
          <w:sz w:val="28"/>
          <w:szCs w:val="28"/>
        </w:rPr>
        <w:t xml:space="preserve"> </w:t>
      </w:r>
      <w:r w:rsidRPr="002003DB">
        <w:rPr>
          <w:sz w:val="28"/>
          <w:szCs w:val="28"/>
        </w:rPr>
        <w:t>принимать</w:t>
      </w:r>
      <w:r w:rsidRPr="002003DB">
        <w:rPr>
          <w:spacing w:val="1"/>
          <w:sz w:val="28"/>
          <w:szCs w:val="28"/>
        </w:rPr>
        <w:t xml:space="preserve"> </w:t>
      </w:r>
      <w:r w:rsidRPr="002003DB">
        <w:rPr>
          <w:sz w:val="28"/>
          <w:szCs w:val="28"/>
        </w:rPr>
        <w:t>уровень</w:t>
      </w:r>
      <w:r w:rsidRPr="002003DB">
        <w:rPr>
          <w:spacing w:val="1"/>
          <w:sz w:val="28"/>
          <w:szCs w:val="28"/>
        </w:rPr>
        <w:t xml:space="preserve"> </w:t>
      </w:r>
      <w:r w:rsidRPr="002003DB">
        <w:rPr>
          <w:sz w:val="28"/>
          <w:szCs w:val="28"/>
        </w:rPr>
        <w:t>звука</w:t>
      </w:r>
      <w:r w:rsidRPr="002003DB">
        <w:rPr>
          <w:spacing w:val="1"/>
          <w:sz w:val="28"/>
          <w:szCs w:val="28"/>
        </w:rPr>
        <w:t xml:space="preserve"> </w:t>
      </w:r>
      <w:r w:rsidRPr="002003DB">
        <w:rPr>
          <w:sz w:val="28"/>
          <w:szCs w:val="28"/>
        </w:rPr>
        <w:t>в</w:t>
      </w:r>
      <w:r w:rsidRPr="002003DB">
        <w:rPr>
          <w:spacing w:val="1"/>
          <w:sz w:val="28"/>
          <w:szCs w:val="28"/>
        </w:rPr>
        <w:t xml:space="preserve"> </w:t>
      </w:r>
      <w:proofErr w:type="spellStart"/>
      <w:r w:rsidRPr="002003DB">
        <w:rPr>
          <w:sz w:val="28"/>
          <w:szCs w:val="28"/>
        </w:rPr>
        <w:t>дБА</w:t>
      </w:r>
      <w:proofErr w:type="spellEnd"/>
      <w:r w:rsidRPr="002003DB">
        <w:rPr>
          <w:sz w:val="28"/>
          <w:szCs w:val="28"/>
        </w:rPr>
        <w:t>,</w:t>
      </w:r>
      <w:r w:rsidRPr="002003DB">
        <w:rPr>
          <w:spacing w:val="1"/>
          <w:sz w:val="28"/>
          <w:szCs w:val="28"/>
        </w:rPr>
        <w:t xml:space="preserve"> </w:t>
      </w:r>
      <w:r w:rsidRPr="002003DB">
        <w:rPr>
          <w:sz w:val="28"/>
          <w:szCs w:val="28"/>
        </w:rPr>
        <w:t>измеренный</w:t>
      </w:r>
      <w:r w:rsidRPr="002003DB">
        <w:rPr>
          <w:spacing w:val="1"/>
          <w:sz w:val="28"/>
          <w:szCs w:val="28"/>
        </w:rPr>
        <w:t xml:space="preserve"> </w:t>
      </w:r>
      <w:r w:rsidRPr="002003DB">
        <w:rPr>
          <w:sz w:val="28"/>
          <w:szCs w:val="28"/>
        </w:rPr>
        <w:t>на</w:t>
      </w:r>
      <w:r w:rsidRPr="002003DB">
        <w:rPr>
          <w:spacing w:val="1"/>
          <w:sz w:val="28"/>
          <w:szCs w:val="28"/>
        </w:rPr>
        <w:t xml:space="preserve"> </w:t>
      </w:r>
      <w:r w:rsidRPr="002003DB">
        <w:rPr>
          <w:sz w:val="28"/>
          <w:szCs w:val="28"/>
        </w:rPr>
        <w:t>временной</w:t>
      </w:r>
      <w:r w:rsidRPr="002003DB">
        <w:rPr>
          <w:spacing w:val="-2"/>
          <w:sz w:val="28"/>
          <w:szCs w:val="28"/>
        </w:rPr>
        <w:t xml:space="preserve"> </w:t>
      </w:r>
      <w:r w:rsidRPr="002003DB">
        <w:rPr>
          <w:sz w:val="28"/>
          <w:szCs w:val="28"/>
        </w:rPr>
        <w:t>характеристике</w:t>
      </w:r>
      <w:r w:rsidRPr="002003DB">
        <w:rPr>
          <w:spacing w:val="-2"/>
          <w:sz w:val="28"/>
          <w:szCs w:val="28"/>
        </w:rPr>
        <w:t xml:space="preserve"> </w:t>
      </w:r>
      <w:r w:rsidRPr="002003DB">
        <w:rPr>
          <w:sz w:val="28"/>
          <w:szCs w:val="28"/>
        </w:rPr>
        <w:t>«медленно»</w:t>
      </w:r>
      <w:r w:rsidRPr="002003DB">
        <w:rPr>
          <w:spacing w:val="-2"/>
          <w:sz w:val="28"/>
          <w:szCs w:val="28"/>
        </w:rPr>
        <w:t xml:space="preserve"> </w:t>
      </w:r>
      <w:r w:rsidRPr="002003DB">
        <w:rPr>
          <w:sz w:val="28"/>
          <w:szCs w:val="28"/>
        </w:rPr>
        <w:t>шумомера.</w:t>
      </w:r>
    </w:p>
    <w:p w14:paraId="6584EE38" w14:textId="5FE7A405" w:rsidR="0017575D" w:rsidRPr="00074B1A" w:rsidRDefault="0017575D" w:rsidP="00074B1A">
      <w:pPr>
        <w:pStyle w:val="a4"/>
        <w:numPr>
          <w:ilvl w:val="0"/>
          <w:numId w:val="5"/>
        </w:numPr>
        <w:tabs>
          <w:tab w:val="left" w:pos="1120"/>
        </w:tabs>
        <w:spacing w:line="360" w:lineRule="auto"/>
        <w:ind w:right="275" w:firstLine="708"/>
        <w:jc w:val="both"/>
        <w:rPr>
          <w:sz w:val="28"/>
          <w:szCs w:val="28"/>
        </w:rPr>
      </w:pPr>
      <w:r w:rsidRPr="002003DB">
        <w:rPr>
          <w:sz w:val="28"/>
          <w:szCs w:val="28"/>
        </w:rPr>
        <w:lastRenderedPageBreak/>
        <w:t>Нормирование по дозе шума. Вредное воздействие шума зависит от его</w:t>
      </w:r>
      <w:r w:rsidRPr="002003DB">
        <w:rPr>
          <w:spacing w:val="-67"/>
          <w:sz w:val="28"/>
          <w:szCs w:val="28"/>
        </w:rPr>
        <w:t xml:space="preserve"> </w:t>
      </w:r>
      <w:r w:rsidRPr="002003DB">
        <w:rPr>
          <w:sz w:val="28"/>
          <w:szCs w:val="28"/>
        </w:rPr>
        <w:t>продолжительности. Для того чтобы учесть продолжительность воздействия,</w:t>
      </w:r>
      <w:r w:rsidRPr="002003DB">
        <w:rPr>
          <w:spacing w:val="1"/>
          <w:sz w:val="28"/>
          <w:szCs w:val="28"/>
        </w:rPr>
        <w:t xml:space="preserve"> </w:t>
      </w:r>
      <w:r w:rsidRPr="002003DB">
        <w:rPr>
          <w:sz w:val="28"/>
          <w:szCs w:val="28"/>
        </w:rPr>
        <w:t>введено понятие</w:t>
      </w:r>
      <w:r w:rsidRPr="002003DB">
        <w:rPr>
          <w:spacing w:val="-1"/>
          <w:sz w:val="28"/>
          <w:szCs w:val="28"/>
        </w:rPr>
        <w:t xml:space="preserve"> </w:t>
      </w:r>
      <w:r w:rsidRPr="002003DB">
        <w:rPr>
          <w:sz w:val="28"/>
          <w:szCs w:val="28"/>
        </w:rPr>
        <w:t>дозы</w:t>
      </w:r>
      <w:r w:rsidRPr="002003DB">
        <w:rPr>
          <w:spacing w:val="1"/>
          <w:sz w:val="28"/>
          <w:szCs w:val="28"/>
        </w:rPr>
        <w:t xml:space="preserve"> </w:t>
      </w:r>
      <w:r w:rsidRPr="002003DB">
        <w:rPr>
          <w:sz w:val="28"/>
          <w:szCs w:val="28"/>
        </w:rPr>
        <w:t>шума.</w:t>
      </w:r>
    </w:p>
    <w:p w14:paraId="37B3CEEF" w14:textId="77777777" w:rsidR="0017575D" w:rsidRPr="002003DB" w:rsidRDefault="0017575D" w:rsidP="00074B1A">
      <w:pPr>
        <w:pStyle w:val="1"/>
        <w:tabs>
          <w:tab w:val="left" w:pos="1092"/>
        </w:tabs>
        <w:ind w:left="-32" w:firstLine="0"/>
      </w:pPr>
      <w:r w:rsidRPr="002003DB">
        <w:t>7. Измерение</w:t>
      </w:r>
      <w:r w:rsidRPr="002003DB">
        <w:rPr>
          <w:spacing w:val="-16"/>
        </w:rPr>
        <w:t xml:space="preserve"> </w:t>
      </w:r>
      <w:r w:rsidRPr="002003DB">
        <w:t>шума.</w:t>
      </w:r>
    </w:p>
    <w:p w14:paraId="08167295" w14:textId="77777777" w:rsidR="0017575D" w:rsidRPr="002003DB" w:rsidRDefault="0017575D" w:rsidP="00074B1A">
      <w:pPr>
        <w:pStyle w:val="a4"/>
        <w:numPr>
          <w:ilvl w:val="0"/>
          <w:numId w:val="4"/>
        </w:numPr>
        <w:tabs>
          <w:tab w:val="left" w:pos="1194"/>
        </w:tabs>
        <w:spacing w:before="160" w:line="360" w:lineRule="auto"/>
        <w:ind w:left="0" w:right="269" w:firstLine="709"/>
        <w:jc w:val="both"/>
        <w:rPr>
          <w:sz w:val="28"/>
          <w:szCs w:val="28"/>
        </w:rPr>
      </w:pPr>
      <w:r w:rsidRPr="002003DB">
        <w:rPr>
          <w:sz w:val="28"/>
          <w:szCs w:val="28"/>
        </w:rPr>
        <w:t>Измерение</w:t>
      </w:r>
      <w:r w:rsidRPr="002003DB">
        <w:rPr>
          <w:spacing w:val="1"/>
          <w:sz w:val="28"/>
          <w:szCs w:val="28"/>
        </w:rPr>
        <w:t xml:space="preserve"> </w:t>
      </w:r>
      <w:r w:rsidRPr="002003DB">
        <w:rPr>
          <w:sz w:val="28"/>
          <w:szCs w:val="28"/>
        </w:rPr>
        <w:t>уровней</w:t>
      </w:r>
      <w:r w:rsidRPr="002003DB">
        <w:rPr>
          <w:spacing w:val="1"/>
          <w:sz w:val="28"/>
          <w:szCs w:val="28"/>
        </w:rPr>
        <w:t xml:space="preserve"> </w:t>
      </w:r>
      <w:r w:rsidRPr="002003DB">
        <w:rPr>
          <w:sz w:val="28"/>
          <w:szCs w:val="28"/>
        </w:rPr>
        <w:t>звука,</w:t>
      </w:r>
      <w:r w:rsidRPr="002003DB">
        <w:rPr>
          <w:spacing w:val="1"/>
          <w:sz w:val="28"/>
          <w:szCs w:val="28"/>
        </w:rPr>
        <w:t xml:space="preserve"> </w:t>
      </w:r>
      <w:r w:rsidRPr="002003DB">
        <w:rPr>
          <w:sz w:val="28"/>
          <w:szCs w:val="28"/>
        </w:rPr>
        <w:t>эквивалентных</w:t>
      </w:r>
      <w:r w:rsidRPr="002003DB">
        <w:rPr>
          <w:spacing w:val="1"/>
          <w:sz w:val="28"/>
          <w:szCs w:val="28"/>
        </w:rPr>
        <w:t xml:space="preserve"> </w:t>
      </w:r>
      <w:r w:rsidRPr="002003DB">
        <w:rPr>
          <w:sz w:val="28"/>
          <w:szCs w:val="28"/>
        </w:rPr>
        <w:t>и</w:t>
      </w:r>
      <w:r w:rsidRPr="002003DB">
        <w:rPr>
          <w:spacing w:val="1"/>
          <w:sz w:val="28"/>
          <w:szCs w:val="28"/>
        </w:rPr>
        <w:t xml:space="preserve"> </w:t>
      </w:r>
      <w:r w:rsidRPr="002003DB">
        <w:rPr>
          <w:sz w:val="28"/>
          <w:szCs w:val="28"/>
        </w:rPr>
        <w:t>максимальных</w:t>
      </w:r>
      <w:r w:rsidRPr="002003DB">
        <w:rPr>
          <w:spacing w:val="1"/>
          <w:sz w:val="28"/>
          <w:szCs w:val="28"/>
        </w:rPr>
        <w:t xml:space="preserve"> </w:t>
      </w:r>
      <w:r w:rsidRPr="002003DB">
        <w:rPr>
          <w:sz w:val="28"/>
          <w:szCs w:val="28"/>
        </w:rPr>
        <w:t>уровней</w:t>
      </w:r>
      <w:r w:rsidRPr="002003DB">
        <w:rPr>
          <w:spacing w:val="-67"/>
          <w:sz w:val="28"/>
          <w:szCs w:val="28"/>
        </w:rPr>
        <w:t xml:space="preserve"> </w:t>
      </w:r>
      <w:r w:rsidRPr="002003DB">
        <w:rPr>
          <w:sz w:val="28"/>
          <w:szCs w:val="28"/>
        </w:rPr>
        <w:t>звука следует проводить интегрирующими-усредняющими шумомерами 1-го</w:t>
      </w:r>
      <w:r w:rsidRPr="002003DB">
        <w:rPr>
          <w:spacing w:val="1"/>
          <w:sz w:val="28"/>
          <w:szCs w:val="28"/>
        </w:rPr>
        <w:t xml:space="preserve"> </w:t>
      </w:r>
      <w:r w:rsidRPr="002003DB">
        <w:rPr>
          <w:sz w:val="28"/>
          <w:szCs w:val="28"/>
        </w:rPr>
        <w:t>или</w:t>
      </w:r>
      <w:r w:rsidRPr="002003DB">
        <w:rPr>
          <w:spacing w:val="1"/>
          <w:sz w:val="28"/>
          <w:szCs w:val="28"/>
        </w:rPr>
        <w:t xml:space="preserve"> </w:t>
      </w:r>
      <w:r w:rsidRPr="002003DB">
        <w:rPr>
          <w:sz w:val="28"/>
          <w:szCs w:val="28"/>
        </w:rPr>
        <w:t>2-го</w:t>
      </w:r>
      <w:r w:rsidRPr="002003DB">
        <w:rPr>
          <w:spacing w:val="1"/>
          <w:sz w:val="28"/>
          <w:szCs w:val="28"/>
        </w:rPr>
        <w:t xml:space="preserve"> </w:t>
      </w:r>
      <w:r w:rsidRPr="002003DB">
        <w:rPr>
          <w:sz w:val="28"/>
          <w:szCs w:val="28"/>
        </w:rPr>
        <w:t>класса</w:t>
      </w:r>
      <w:r w:rsidRPr="002003DB">
        <w:rPr>
          <w:spacing w:val="1"/>
          <w:sz w:val="28"/>
          <w:szCs w:val="28"/>
        </w:rPr>
        <w:t xml:space="preserve"> </w:t>
      </w:r>
      <w:r w:rsidRPr="002003DB">
        <w:rPr>
          <w:sz w:val="28"/>
          <w:szCs w:val="28"/>
        </w:rPr>
        <w:t>по</w:t>
      </w:r>
      <w:r w:rsidRPr="002003DB">
        <w:rPr>
          <w:spacing w:val="1"/>
          <w:sz w:val="28"/>
          <w:szCs w:val="28"/>
        </w:rPr>
        <w:t xml:space="preserve"> </w:t>
      </w:r>
      <w:r w:rsidRPr="002003DB">
        <w:rPr>
          <w:sz w:val="28"/>
          <w:szCs w:val="28"/>
        </w:rPr>
        <w:t>ГОСТ</w:t>
      </w:r>
      <w:r w:rsidRPr="002003DB">
        <w:rPr>
          <w:spacing w:val="1"/>
          <w:sz w:val="28"/>
          <w:szCs w:val="28"/>
        </w:rPr>
        <w:t xml:space="preserve"> </w:t>
      </w:r>
      <w:r w:rsidRPr="002003DB">
        <w:rPr>
          <w:sz w:val="28"/>
          <w:szCs w:val="28"/>
        </w:rPr>
        <w:t>17187</w:t>
      </w:r>
      <w:r w:rsidRPr="002003DB">
        <w:rPr>
          <w:spacing w:val="1"/>
          <w:sz w:val="28"/>
          <w:szCs w:val="28"/>
        </w:rPr>
        <w:t xml:space="preserve"> </w:t>
      </w:r>
      <w:r w:rsidRPr="002003DB">
        <w:rPr>
          <w:sz w:val="28"/>
          <w:szCs w:val="28"/>
        </w:rPr>
        <w:t>или</w:t>
      </w:r>
      <w:r w:rsidRPr="002003DB">
        <w:rPr>
          <w:spacing w:val="1"/>
          <w:sz w:val="28"/>
          <w:szCs w:val="28"/>
        </w:rPr>
        <w:t xml:space="preserve"> </w:t>
      </w:r>
      <w:r w:rsidRPr="002003DB">
        <w:rPr>
          <w:sz w:val="28"/>
          <w:szCs w:val="28"/>
        </w:rPr>
        <w:t>измерительными</w:t>
      </w:r>
      <w:r w:rsidRPr="002003DB">
        <w:rPr>
          <w:spacing w:val="1"/>
          <w:sz w:val="28"/>
          <w:szCs w:val="28"/>
        </w:rPr>
        <w:t xml:space="preserve"> </w:t>
      </w:r>
      <w:r w:rsidRPr="002003DB">
        <w:rPr>
          <w:sz w:val="28"/>
          <w:szCs w:val="28"/>
        </w:rPr>
        <w:t>системами</w:t>
      </w:r>
      <w:r w:rsidRPr="002003DB">
        <w:rPr>
          <w:spacing w:val="1"/>
          <w:sz w:val="28"/>
          <w:szCs w:val="28"/>
        </w:rPr>
        <w:t xml:space="preserve"> </w:t>
      </w:r>
      <w:r w:rsidRPr="002003DB">
        <w:rPr>
          <w:sz w:val="28"/>
          <w:szCs w:val="28"/>
        </w:rPr>
        <w:t>с</w:t>
      </w:r>
      <w:r w:rsidRPr="002003DB">
        <w:rPr>
          <w:spacing w:val="1"/>
          <w:sz w:val="28"/>
          <w:szCs w:val="28"/>
        </w:rPr>
        <w:t xml:space="preserve"> </w:t>
      </w:r>
      <w:r w:rsidRPr="002003DB">
        <w:rPr>
          <w:sz w:val="28"/>
          <w:szCs w:val="28"/>
        </w:rPr>
        <w:t>аналогичными</w:t>
      </w:r>
      <w:r w:rsidRPr="002003DB">
        <w:rPr>
          <w:spacing w:val="-2"/>
          <w:sz w:val="28"/>
          <w:szCs w:val="28"/>
        </w:rPr>
        <w:t xml:space="preserve"> </w:t>
      </w:r>
      <w:r w:rsidRPr="002003DB">
        <w:rPr>
          <w:sz w:val="28"/>
          <w:szCs w:val="28"/>
        </w:rPr>
        <w:t>характеристиками.</w:t>
      </w:r>
    </w:p>
    <w:p w14:paraId="603663BE" w14:textId="77777777" w:rsidR="0017575D" w:rsidRPr="002003DB" w:rsidRDefault="0017575D" w:rsidP="00074B1A">
      <w:pPr>
        <w:pStyle w:val="a4"/>
        <w:numPr>
          <w:ilvl w:val="0"/>
          <w:numId w:val="4"/>
        </w:numPr>
        <w:tabs>
          <w:tab w:val="left" w:pos="1254"/>
        </w:tabs>
        <w:spacing w:line="360" w:lineRule="auto"/>
        <w:ind w:left="0" w:right="273" w:firstLine="709"/>
        <w:jc w:val="both"/>
        <w:rPr>
          <w:sz w:val="28"/>
          <w:szCs w:val="28"/>
        </w:rPr>
      </w:pPr>
      <w:r w:rsidRPr="002003DB">
        <w:rPr>
          <w:sz w:val="28"/>
          <w:szCs w:val="28"/>
        </w:rPr>
        <w:t>Измерения</w:t>
      </w:r>
      <w:r w:rsidRPr="002003DB">
        <w:rPr>
          <w:spacing w:val="1"/>
          <w:sz w:val="28"/>
          <w:szCs w:val="28"/>
        </w:rPr>
        <w:t xml:space="preserve"> </w:t>
      </w:r>
      <w:r w:rsidRPr="002003DB">
        <w:rPr>
          <w:sz w:val="28"/>
          <w:szCs w:val="28"/>
        </w:rPr>
        <w:t>уровней</w:t>
      </w:r>
      <w:r w:rsidRPr="002003DB">
        <w:rPr>
          <w:spacing w:val="1"/>
          <w:sz w:val="28"/>
          <w:szCs w:val="28"/>
        </w:rPr>
        <w:t xml:space="preserve"> </w:t>
      </w:r>
      <w:r w:rsidRPr="002003DB">
        <w:rPr>
          <w:sz w:val="28"/>
          <w:szCs w:val="28"/>
        </w:rPr>
        <w:t>звукового</w:t>
      </w:r>
      <w:r w:rsidRPr="002003DB">
        <w:rPr>
          <w:spacing w:val="1"/>
          <w:sz w:val="28"/>
          <w:szCs w:val="28"/>
        </w:rPr>
        <w:t xml:space="preserve"> </w:t>
      </w:r>
      <w:r w:rsidRPr="002003DB">
        <w:rPr>
          <w:sz w:val="28"/>
          <w:szCs w:val="28"/>
        </w:rPr>
        <w:t>воздействия</w:t>
      </w:r>
      <w:r w:rsidRPr="002003DB">
        <w:rPr>
          <w:spacing w:val="1"/>
          <w:sz w:val="28"/>
          <w:szCs w:val="28"/>
        </w:rPr>
        <w:t xml:space="preserve"> </w:t>
      </w:r>
      <w:r w:rsidRPr="002003DB">
        <w:rPr>
          <w:sz w:val="28"/>
          <w:szCs w:val="28"/>
        </w:rPr>
        <w:t>А</w:t>
      </w:r>
      <w:r w:rsidRPr="002003DB">
        <w:rPr>
          <w:spacing w:val="1"/>
          <w:sz w:val="28"/>
          <w:szCs w:val="28"/>
        </w:rPr>
        <w:t xml:space="preserve"> </w:t>
      </w:r>
      <w:r w:rsidRPr="002003DB">
        <w:rPr>
          <w:sz w:val="28"/>
          <w:szCs w:val="28"/>
        </w:rPr>
        <w:t>следует</w:t>
      </w:r>
      <w:r w:rsidRPr="002003DB">
        <w:rPr>
          <w:spacing w:val="1"/>
          <w:sz w:val="28"/>
          <w:szCs w:val="28"/>
        </w:rPr>
        <w:t xml:space="preserve"> </w:t>
      </w:r>
      <w:r w:rsidRPr="002003DB">
        <w:rPr>
          <w:sz w:val="28"/>
          <w:szCs w:val="28"/>
        </w:rPr>
        <w:t>проводить</w:t>
      </w:r>
      <w:r w:rsidRPr="002003DB">
        <w:rPr>
          <w:spacing w:val="1"/>
          <w:sz w:val="28"/>
          <w:szCs w:val="28"/>
        </w:rPr>
        <w:t xml:space="preserve"> </w:t>
      </w:r>
      <w:r w:rsidRPr="002003DB">
        <w:rPr>
          <w:sz w:val="28"/>
          <w:szCs w:val="28"/>
        </w:rPr>
        <w:t>интегрирующими</w:t>
      </w:r>
      <w:r w:rsidRPr="002003DB">
        <w:rPr>
          <w:spacing w:val="1"/>
          <w:sz w:val="28"/>
          <w:szCs w:val="28"/>
        </w:rPr>
        <w:t xml:space="preserve"> </w:t>
      </w:r>
      <w:r w:rsidRPr="002003DB">
        <w:rPr>
          <w:sz w:val="28"/>
          <w:szCs w:val="28"/>
        </w:rPr>
        <w:t>шумомерами</w:t>
      </w:r>
      <w:r w:rsidRPr="002003DB">
        <w:rPr>
          <w:spacing w:val="1"/>
          <w:sz w:val="28"/>
          <w:szCs w:val="28"/>
        </w:rPr>
        <w:t xml:space="preserve"> </w:t>
      </w:r>
      <w:r w:rsidRPr="002003DB">
        <w:rPr>
          <w:sz w:val="28"/>
          <w:szCs w:val="28"/>
        </w:rPr>
        <w:t>1-го</w:t>
      </w:r>
      <w:r w:rsidRPr="002003DB">
        <w:rPr>
          <w:spacing w:val="1"/>
          <w:sz w:val="28"/>
          <w:szCs w:val="28"/>
        </w:rPr>
        <w:t xml:space="preserve"> </w:t>
      </w:r>
      <w:r w:rsidRPr="002003DB">
        <w:rPr>
          <w:sz w:val="28"/>
          <w:szCs w:val="28"/>
        </w:rPr>
        <w:t>или</w:t>
      </w:r>
      <w:r w:rsidRPr="002003DB">
        <w:rPr>
          <w:spacing w:val="1"/>
          <w:sz w:val="28"/>
          <w:szCs w:val="28"/>
        </w:rPr>
        <w:t xml:space="preserve"> </w:t>
      </w:r>
      <w:r w:rsidRPr="002003DB">
        <w:rPr>
          <w:sz w:val="28"/>
          <w:szCs w:val="28"/>
        </w:rPr>
        <w:t>2-го</w:t>
      </w:r>
      <w:r w:rsidRPr="002003DB">
        <w:rPr>
          <w:spacing w:val="1"/>
          <w:sz w:val="28"/>
          <w:szCs w:val="28"/>
        </w:rPr>
        <w:t xml:space="preserve"> </w:t>
      </w:r>
      <w:r w:rsidRPr="002003DB">
        <w:rPr>
          <w:sz w:val="28"/>
          <w:szCs w:val="28"/>
        </w:rPr>
        <w:t>класса</w:t>
      </w:r>
      <w:r w:rsidRPr="002003DB">
        <w:rPr>
          <w:spacing w:val="1"/>
          <w:sz w:val="28"/>
          <w:szCs w:val="28"/>
        </w:rPr>
        <w:t xml:space="preserve"> </w:t>
      </w:r>
      <w:r w:rsidRPr="002003DB">
        <w:rPr>
          <w:sz w:val="28"/>
          <w:szCs w:val="28"/>
        </w:rPr>
        <w:t>по</w:t>
      </w:r>
      <w:r w:rsidRPr="002003DB">
        <w:rPr>
          <w:spacing w:val="1"/>
          <w:sz w:val="28"/>
          <w:szCs w:val="28"/>
        </w:rPr>
        <w:t xml:space="preserve"> </w:t>
      </w:r>
      <w:r w:rsidRPr="002003DB">
        <w:rPr>
          <w:sz w:val="28"/>
          <w:szCs w:val="28"/>
        </w:rPr>
        <w:t>ГОСТ</w:t>
      </w:r>
      <w:r w:rsidRPr="002003DB">
        <w:rPr>
          <w:spacing w:val="1"/>
          <w:sz w:val="28"/>
          <w:szCs w:val="28"/>
        </w:rPr>
        <w:t xml:space="preserve"> </w:t>
      </w:r>
      <w:r w:rsidRPr="002003DB">
        <w:rPr>
          <w:sz w:val="28"/>
          <w:szCs w:val="28"/>
        </w:rPr>
        <w:t>17187</w:t>
      </w:r>
      <w:r w:rsidRPr="002003DB">
        <w:rPr>
          <w:spacing w:val="1"/>
          <w:sz w:val="28"/>
          <w:szCs w:val="28"/>
        </w:rPr>
        <w:t xml:space="preserve"> </w:t>
      </w:r>
      <w:r w:rsidRPr="002003DB">
        <w:rPr>
          <w:sz w:val="28"/>
          <w:szCs w:val="28"/>
        </w:rPr>
        <w:t>или</w:t>
      </w:r>
      <w:r w:rsidRPr="002003DB">
        <w:rPr>
          <w:spacing w:val="1"/>
          <w:sz w:val="28"/>
          <w:szCs w:val="28"/>
        </w:rPr>
        <w:t xml:space="preserve"> </w:t>
      </w:r>
      <w:r w:rsidRPr="002003DB">
        <w:rPr>
          <w:sz w:val="28"/>
          <w:szCs w:val="28"/>
        </w:rPr>
        <w:t>измерительными</w:t>
      </w:r>
      <w:r w:rsidRPr="002003DB">
        <w:rPr>
          <w:spacing w:val="-3"/>
          <w:sz w:val="28"/>
          <w:szCs w:val="28"/>
        </w:rPr>
        <w:t xml:space="preserve"> </w:t>
      </w:r>
      <w:r w:rsidRPr="002003DB">
        <w:rPr>
          <w:sz w:val="28"/>
          <w:szCs w:val="28"/>
        </w:rPr>
        <w:t>системами</w:t>
      </w:r>
      <w:r w:rsidRPr="002003DB">
        <w:rPr>
          <w:spacing w:val="-3"/>
          <w:sz w:val="28"/>
          <w:szCs w:val="28"/>
        </w:rPr>
        <w:t xml:space="preserve"> </w:t>
      </w:r>
      <w:r w:rsidRPr="002003DB">
        <w:rPr>
          <w:sz w:val="28"/>
          <w:szCs w:val="28"/>
        </w:rPr>
        <w:t>с</w:t>
      </w:r>
      <w:r w:rsidRPr="002003DB">
        <w:rPr>
          <w:spacing w:val="-2"/>
          <w:sz w:val="28"/>
          <w:szCs w:val="28"/>
        </w:rPr>
        <w:t xml:space="preserve"> </w:t>
      </w:r>
      <w:r w:rsidRPr="002003DB">
        <w:rPr>
          <w:sz w:val="28"/>
          <w:szCs w:val="28"/>
        </w:rPr>
        <w:t>аналогичными</w:t>
      </w:r>
      <w:r w:rsidRPr="002003DB">
        <w:rPr>
          <w:spacing w:val="-3"/>
          <w:sz w:val="28"/>
          <w:szCs w:val="28"/>
        </w:rPr>
        <w:t xml:space="preserve"> </w:t>
      </w:r>
      <w:r w:rsidRPr="002003DB">
        <w:rPr>
          <w:sz w:val="28"/>
          <w:szCs w:val="28"/>
        </w:rPr>
        <w:t>характеристиками.</w:t>
      </w:r>
    </w:p>
    <w:p w14:paraId="219D50E8" w14:textId="77777777" w:rsidR="0017575D" w:rsidRPr="002003DB" w:rsidRDefault="0017575D" w:rsidP="00074B1A">
      <w:pPr>
        <w:pStyle w:val="a4"/>
        <w:numPr>
          <w:ilvl w:val="0"/>
          <w:numId w:val="4"/>
        </w:numPr>
        <w:tabs>
          <w:tab w:val="left" w:pos="1138"/>
        </w:tabs>
        <w:spacing w:before="1" w:line="360" w:lineRule="auto"/>
        <w:ind w:left="0" w:right="268" w:firstLine="709"/>
        <w:jc w:val="both"/>
        <w:rPr>
          <w:sz w:val="28"/>
          <w:szCs w:val="28"/>
        </w:rPr>
      </w:pPr>
      <w:r w:rsidRPr="002003DB">
        <w:rPr>
          <w:sz w:val="28"/>
          <w:szCs w:val="28"/>
        </w:rPr>
        <w:t>Измерение октавных (</w:t>
      </w:r>
      <w:proofErr w:type="spellStart"/>
      <w:r w:rsidRPr="002003DB">
        <w:rPr>
          <w:sz w:val="28"/>
          <w:szCs w:val="28"/>
        </w:rPr>
        <w:t>третьоктавных</w:t>
      </w:r>
      <w:proofErr w:type="spellEnd"/>
      <w:r w:rsidRPr="002003DB">
        <w:rPr>
          <w:sz w:val="28"/>
          <w:szCs w:val="28"/>
        </w:rPr>
        <w:t>) уровней звукового давления или</w:t>
      </w:r>
      <w:r w:rsidRPr="002003DB">
        <w:rPr>
          <w:spacing w:val="1"/>
          <w:sz w:val="28"/>
          <w:szCs w:val="28"/>
        </w:rPr>
        <w:t xml:space="preserve"> </w:t>
      </w:r>
      <w:r w:rsidRPr="002003DB">
        <w:rPr>
          <w:sz w:val="28"/>
          <w:szCs w:val="28"/>
        </w:rPr>
        <w:t>октавных (</w:t>
      </w:r>
      <w:proofErr w:type="spellStart"/>
      <w:r w:rsidRPr="002003DB">
        <w:rPr>
          <w:sz w:val="28"/>
          <w:szCs w:val="28"/>
        </w:rPr>
        <w:t>третьоктавных</w:t>
      </w:r>
      <w:proofErr w:type="spellEnd"/>
      <w:r w:rsidRPr="002003DB">
        <w:rPr>
          <w:sz w:val="28"/>
          <w:szCs w:val="28"/>
        </w:rPr>
        <w:t>) эквивалентных уровней звукового давления следует</w:t>
      </w:r>
      <w:r w:rsidRPr="002003DB">
        <w:rPr>
          <w:spacing w:val="1"/>
          <w:sz w:val="28"/>
          <w:szCs w:val="28"/>
        </w:rPr>
        <w:t xml:space="preserve"> </w:t>
      </w:r>
      <w:r w:rsidRPr="002003DB">
        <w:rPr>
          <w:sz w:val="28"/>
          <w:szCs w:val="28"/>
        </w:rPr>
        <w:t>проводить с помощью средств измерения, указанных в 1 и 2, дополнительно</w:t>
      </w:r>
      <w:r w:rsidRPr="002003DB">
        <w:rPr>
          <w:spacing w:val="1"/>
          <w:sz w:val="28"/>
          <w:szCs w:val="28"/>
        </w:rPr>
        <w:t xml:space="preserve"> </w:t>
      </w:r>
      <w:r w:rsidRPr="002003DB">
        <w:rPr>
          <w:sz w:val="28"/>
          <w:szCs w:val="28"/>
        </w:rPr>
        <w:t>снабженных</w:t>
      </w:r>
      <w:r w:rsidRPr="002003DB">
        <w:rPr>
          <w:spacing w:val="-8"/>
          <w:sz w:val="28"/>
          <w:szCs w:val="28"/>
        </w:rPr>
        <w:t xml:space="preserve"> </w:t>
      </w:r>
      <w:r w:rsidRPr="002003DB">
        <w:rPr>
          <w:sz w:val="28"/>
          <w:szCs w:val="28"/>
        </w:rPr>
        <w:t>октавными</w:t>
      </w:r>
      <w:r w:rsidRPr="002003DB">
        <w:rPr>
          <w:spacing w:val="-7"/>
          <w:sz w:val="28"/>
          <w:szCs w:val="28"/>
        </w:rPr>
        <w:t xml:space="preserve"> </w:t>
      </w:r>
      <w:r w:rsidRPr="002003DB">
        <w:rPr>
          <w:sz w:val="28"/>
          <w:szCs w:val="28"/>
        </w:rPr>
        <w:t>(</w:t>
      </w:r>
      <w:proofErr w:type="spellStart"/>
      <w:r w:rsidRPr="002003DB">
        <w:rPr>
          <w:sz w:val="28"/>
          <w:szCs w:val="28"/>
        </w:rPr>
        <w:t>третьоктавными</w:t>
      </w:r>
      <w:proofErr w:type="spellEnd"/>
      <w:r w:rsidRPr="002003DB">
        <w:rPr>
          <w:sz w:val="28"/>
          <w:szCs w:val="28"/>
        </w:rPr>
        <w:t>)</w:t>
      </w:r>
      <w:r w:rsidRPr="002003DB">
        <w:rPr>
          <w:spacing w:val="-7"/>
          <w:sz w:val="28"/>
          <w:szCs w:val="28"/>
        </w:rPr>
        <w:t xml:space="preserve"> </w:t>
      </w:r>
      <w:r w:rsidRPr="002003DB">
        <w:rPr>
          <w:sz w:val="28"/>
          <w:szCs w:val="28"/>
        </w:rPr>
        <w:t>полосовыми</w:t>
      </w:r>
      <w:r w:rsidRPr="002003DB">
        <w:rPr>
          <w:spacing w:val="-7"/>
          <w:sz w:val="28"/>
          <w:szCs w:val="28"/>
        </w:rPr>
        <w:t xml:space="preserve"> </w:t>
      </w:r>
      <w:r w:rsidRPr="002003DB">
        <w:rPr>
          <w:sz w:val="28"/>
          <w:szCs w:val="28"/>
        </w:rPr>
        <w:t>фильтрами</w:t>
      </w:r>
      <w:r w:rsidRPr="002003DB">
        <w:rPr>
          <w:spacing w:val="-7"/>
          <w:sz w:val="28"/>
          <w:szCs w:val="28"/>
        </w:rPr>
        <w:t xml:space="preserve"> </w:t>
      </w:r>
      <w:r w:rsidRPr="002003DB">
        <w:rPr>
          <w:sz w:val="28"/>
          <w:szCs w:val="28"/>
        </w:rPr>
        <w:t>1-го</w:t>
      </w:r>
      <w:r w:rsidRPr="002003DB">
        <w:rPr>
          <w:spacing w:val="-8"/>
          <w:sz w:val="28"/>
          <w:szCs w:val="28"/>
        </w:rPr>
        <w:t xml:space="preserve"> </w:t>
      </w:r>
      <w:r w:rsidRPr="002003DB">
        <w:rPr>
          <w:sz w:val="28"/>
          <w:szCs w:val="28"/>
        </w:rPr>
        <w:t>или</w:t>
      </w:r>
      <w:r w:rsidRPr="002003DB">
        <w:rPr>
          <w:spacing w:val="-7"/>
          <w:sz w:val="28"/>
          <w:szCs w:val="28"/>
        </w:rPr>
        <w:t xml:space="preserve"> </w:t>
      </w:r>
      <w:r w:rsidRPr="002003DB">
        <w:rPr>
          <w:sz w:val="28"/>
          <w:szCs w:val="28"/>
        </w:rPr>
        <w:t>2-го</w:t>
      </w:r>
      <w:r w:rsidRPr="002003DB">
        <w:rPr>
          <w:spacing w:val="-68"/>
          <w:sz w:val="28"/>
          <w:szCs w:val="28"/>
        </w:rPr>
        <w:t xml:space="preserve"> </w:t>
      </w:r>
      <w:r w:rsidRPr="002003DB">
        <w:rPr>
          <w:sz w:val="28"/>
          <w:szCs w:val="28"/>
        </w:rPr>
        <w:t>класса.</w:t>
      </w:r>
    </w:p>
    <w:p w14:paraId="2B35A8CD" w14:textId="77777777" w:rsidR="0017575D" w:rsidRDefault="0017575D" w:rsidP="00074B1A">
      <w:pPr>
        <w:pStyle w:val="a3"/>
        <w:spacing w:line="360" w:lineRule="auto"/>
        <w:ind w:right="274" w:firstLine="709"/>
        <w:jc w:val="both"/>
      </w:pPr>
      <w:r w:rsidRPr="002003DB">
        <w:t>Перед началом каждой серии измерений и после ее окончания должна</w:t>
      </w:r>
      <w:r w:rsidRPr="002003DB">
        <w:rPr>
          <w:spacing w:val="1"/>
        </w:rPr>
        <w:t xml:space="preserve"> </w:t>
      </w:r>
      <w:r w:rsidRPr="002003DB">
        <w:t>быть проведена акустическая калибровка средств измерения в соответствии с</w:t>
      </w:r>
      <w:r w:rsidRPr="002003DB">
        <w:rPr>
          <w:spacing w:val="1"/>
        </w:rPr>
        <w:t xml:space="preserve"> </w:t>
      </w:r>
      <w:r w:rsidRPr="002003DB">
        <w:t>руководствами по их эксплуатации. Калибровка средств измерения 1-го класса</w:t>
      </w:r>
      <w:r w:rsidRPr="002003DB">
        <w:rPr>
          <w:spacing w:val="1"/>
        </w:rPr>
        <w:t xml:space="preserve"> </w:t>
      </w:r>
      <w:r w:rsidRPr="002003DB">
        <w:t>должна проводиться с помощью акустического калибратора звука 1-го класса, а</w:t>
      </w:r>
      <w:r w:rsidRPr="002003DB">
        <w:rPr>
          <w:spacing w:val="-67"/>
        </w:rPr>
        <w:t xml:space="preserve"> </w:t>
      </w:r>
      <w:r w:rsidRPr="002003DB">
        <w:t>в случае применения средств измерения 2-го класса - с помощью калибратора</w:t>
      </w:r>
      <w:r w:rsidRPr="002003DB">
        <w:rPr>
          <w:spacing w:val="1"/>
        </w:rPr>
        <w:t xml:space="preserve"> </w:t>
      </w:r>
      <w:r w:rsidRPr="002003DB">
        <w:t>звука 1-го или</w:t>
      </w:r>
      <w:r w:rsidRPr="002003DB">
        <w:rPr>
          <w:spacing w:val="-2"/>
        </w:rPr>
        <w:t xml:space="preserve"> </w:t>
      </w:r>
      <w:r w:rsidRPr="002003DB">
        <w:t>2-го класса.</w:t>
      </w:r>
    </w:p>
    <w:p w14:paraId="4499961E" w14:textId="77777777" w:rsidR="0017575D" w:rsidRPr="002003DB" w:rsidRDefault="0017575D" w:rsidP="00074B1A">
      <w:pPr>
        <w:pStyle w:val="a3"/>
        <w:spacing w:before="77" w:line="360" w:lineRule="auto"/>
        <w:ind w:right="275" w:firstLine="709"/>
        <w:jc w:val="both"/>
      </w:pPr>
      <w:r w:rsidRPr="002003DB">
        <w:t>Если</w:t>
      </w:r>
      <w:r w:rsidRPr="002003DB">
        <w:rPr>
          <w:spacing w:val="1"/>
        </w:rPr>
        <w:t xml:space="preserve"> </w:t>
      </w:r>
      <w:r w:rsidRPr="002003DB">
        <w:t>при</w:t>
      </w:r>
      <w:r w:rsidRPr="002003DB">
        <w:rPr>
          <w:spacing w:val="1"/>
        </w:rPr>
        <w:t xml:space="preserve"> </w:t>
      </w:r>
      <w:r w:rsidRPr="002003DB">
        <w:t>калибровке</w:t>
      </w:r>
      <w:r w:rsidRPr="002003DB">
        <w:rPr>
          <w:spacing w:val="1"/>
        </w:rPr>
        <w:t xml:space="preserve"> </w:t>
      </w:r>
      <w:r w:rsidRPr="002003DB">
        <w:t>до</w:t>
      </w:r>
      <w:r w:rsidRPr="002003DB">
        <w:rPr>
          <w:spacing w:val="1"/>
        </w:rPr>
        <w:t xml:space="preserve"> </w:t>
      </w:r>
      <w:r w:rsidRPr="002003DB">
        <w:t>и</w:t>
      </w:r>
      <w:r w:rsidRPr="002003DB">
        <w:rPr>
          <w:spacing w:val="1"/>
        </w:rPr>
        <w:t xml:space="preserve"> </w:t>
      </w:r>
      <w:r w:rsidRPr="002003DB">
        <w:t>после</w:t>
      </w:r>
      <w:r w:rsidRPr="002003DB">
        <w:rPr>
          <w:spacing w:val="1"/>
        </w:rPr>
        <w:t xml:space="preserve"> </w:t>
      </w:r>
      <w:r w:rsidRPr="002003DB">
        <w:t>измерения</w:t>
      </w:r>
      <w:r w:rsidRPr="002003DB">
        <w:rPr>
          <w:spacing w:val="1"/>
        </w:rPr>
        <w:t xml:space="preserve"> </w:t>
      </w:r>
      <w:r w:rsidRPr="002003DB">
        <w:t>показания</w:t>
      </w:r>
      <w:r w:rsidRPr="002003DB">
        <w:rPr>
          <w:spacing w:val="1"/>
        </w:rPr>
        <w:t xml:space="preserve"> </w:t>
      </w:r>
      <w:r w:rsidRPr="002003DB">
        <w:t>шумомера</w:t>
      </w:r>
      <w:r w:rsidRPr="002003DB">
        <w:rPr>
          <w:spacing w:val="1"/>
        </w:rPr>
        <w:t xml:space="preserve"> </w:t>
      </w:r>
      <w:r w:rsidRPr="002003DB">
        <w:t>или</w:t>
      </w:r>
      <w:r w:rsidRPr="002003DB">
        <w:rPr>
          <w:spacing w:val="-67"/>
        </w:rPr>
        <w:t xml:space="preserve"> </w:t>
      </w:r>
      <w:r w:rsidRPr="002003DB">
        <w:t>иного</w:t>
      </w:r>
      <w:r w:rsidRPr="002003DB">
        <w:rPr>
          <w:spacing w:val="1"/>
        </w:rPr>
        <w:t xml:space="preserve"> </w:t>
      </w:r>
      <w:r w:rsidRPr="002003DB">
        <w:t>средства</w:t>
      </w:r>
      <w:r w:rsidRPr="002003DB">
        <w:rPr>
          <w:spacing w:val="1"/>
        </w:rPr>
        <w:t xml:space="preserve"> </w:t>
      </w:r>
      <w:r w:rsidRPr="002003DB">
        <w:t>измерения</w:t>
      </w:r>
      <w:r w:rsidRPr="002003DB">
        <w:rPr>
          <w:spacing w:val="1"/>
        </w:rPr>
        <w:t xml:space="preserve"> </w:t>
      </w:r>
      <w:r w:rsidRPr="002003DB">
        <w:t>отличаются</w:t>
      </w:r>
      <w:r w:rsidRPr="002003DB">
        <w:rPr>
          <w:spacing w:val="1"/>
        </w:rPr>
        <w:t xml:space="preserve"> </w:t>
      </w:r>
      <w:r w:rsidRPr="002003DB">
        <w:t>более</w:t>
      </w:r>
      <w:r w:rsidRPr="002003DB">
        <w:rPr>
          <w:spacing w:val="1"/>
        </w:rPr>
        <w:t xml:space="preserve"> </w:t>
      </w:r>
      <w:r w:rsidRPr="002003DB">
        <w:t>чем</w:t>
      </w:r>
      <w:r w:rsidRPr="002003DB">
        <w:rPr>
          <w:spacing w:val="1"/>
        </w:rPr>
        <w:t xml:space="preserve"> </w:t>
      </w:r>
      <w:r w:rsidRPr="002003DB">
        <w:t>на</w:t>
      </w:r>
      <w:r w:rsidRPr="002003DB">
        <w:rPr>
          <w:spacing w:val="1"/>
        </w:rPr>
        <w:t xml:space="preserve"> </w:t>
      </w:r>
      <w:r w:rsidRPr="002003DB">
        <w:t>1</w:t>
      </w:r>
      <w:r w:rsidRPr="002003DB">
        <w:rPr>
          <w:spacing w:val="1"/>
        </w:rPr>
        <w:t xml:space="preserve"> </w:t>
      </w:r>
      <w:proofErr w:type="spellStart"/>
      <w:r w:rsidRPr="002003DB">
        <w:t>дБА</w:t>
      </w:r>
      <w:proofErr w:type="spellEnd"/>
      <w:r w:rsidRPr="002003DB">
        <w:t>,</w:t>
      </w:r>
      <w:r w:rsidRPr="002003DB">
        <w:rPr>
          <w:spacing w:val="1"/>
        </w:rPr>
        <w:t xml:space="preserve"> </w:t>
      </w:r>
      <w:r w:rsidRPr="002003DB">
        <w:t>выполненные</w:t>
      </w:r>
      <w:r w:rsidRPr="002003DB">
        <w:rPr>
          <w:spacing w:val="1"/>
        </w:rPr>
        <w:t xml:space="preserve"> </w:t>
      </w:r>
      <w:r w:rsidRPr="002003DB">
        <w:t>измерения признают недействительными, проводят новую калибровку прибора</w:t>
      </w:r>
      <w:r w:rsidRPr="002003DB">
        <w:rPr>
          <w:spacing w:val="1"/>
        </w:rPr>
        <w:t xml:space="preserve"> </w:t>
      </w:r>
      <w:r w:rsidRPr="002003DB">
        <w:t>и</w:t>
      </w:r>
      <w:r w:rsidRPr="002003DB">
        <w:rPr>
          <w:spacing w:val="-2"/>
        </w:rPr>
        <w:t xml:space="preserve"> </w:t>
      </w:r>
      <w:r w:rsidRPr="002003DB">
        <w:t>повторяют</w:t>
      </w:r>
      <w:r w:rsidRPr="002003DB">
        <w:rPr>
          <w:spacing w:val="1"/>
        </w:rPr>
        <w:t xml:space="preserve"> </w:t>
      </w:r>
      <w:r w:rsidRPr="002003DB">
        <w:t>измерения.</w:t>
      </w:r>
    </w:p>
    <w:p w14:paraId="5320C7FA" w14:textId="77777777" w:rsidR="0017575D" w:rsidRPr="002003DB" w:rsidRDefault="0017575D" w:rsidP="00074B1A">
      <w:pPr>
        <w:pStyle w:val="a3"/>
        <w:spacing w:line="360" w:lineRule="auto"/>
        <w:ind w:left="0" w:firstLine="709"/>
        <w:jc w:val="both"/>
      </w:pPr>
      <w:r w:rsidRPr="002003DB">
        <w:t>Перед</w:t>
      </w:r>
      <w:r w:rsidRPr="002003DB">
        <w:rPr>
          <w:spacing w:val="1"/>
        </w:rPr>
        <w:t xml:space="preserve"> </w:t>
      </w:r>
      <w:r w:rsidRPr="002003DB">
        <w:t>проведением</w:t>
      </w:r>
      <w:r w:rsidRPr="002003DB">
        <w:rPr>
          <w:spacing w:val="1"/>
        </w:rPr>
        <w:t xml:space="preserve"> </w:t>
      </w:r>
      <w:r w:rsidRPr="002003DB">
        <w:t>измерений</w:t>
      </w:r>
      <w:r w:rsidRPr="002003DB">
        <w:rPr>
          <w:spacing w:val="1"/>
        </w:rPr>
        <w:t xml:space="preserve"> </w:t>
      </w:r>
      <w:r w:rsidRPr="002003DB">
        <w:t>шума</w:t>
      </w:r>
      <w:r w:rsidRPr="002003DB">
        <w:rPr>
          <w:spacing w:val="1"/>
        </w:rPr>
        <w:t xml:space="preserve"> </w:t>
      </w:r>
      <w:r w:rsidRPr="002003DB">
        <w:t>на</w:t>
      </w:r>
      <w:r w:rsidRPr="002003DB">
        <w:rPr>
          <w:spacing w:val="1"/>
        </w:rPr>
        <w:t xml:space="preserve"> </w:t>
      </w:r>
      <w:r w:rsidRPr="002003DB">
        <w:t>открытом</w:t>
      </w:r>
      <w:r w:rsidRPr="002003DB">
        <w:rPr>
          <w:spacing w:val="1"/>
        </w:rPr>
        <w:t xml:space="preserve"> </w:t>
      </w:r>
      <w:r w:rsidRPr="002003DB">
        <w:t>воздухе</w:t>
      </w:r>
      <w:r w:rsidRPr="002003DB">
        <w:rPr>
          <w:spacing w:val="1"/>
        </w:rPr>
        <w:t xml:space="preserve"> </w:t>
      </w:r>
      <w:r w:rsidRPr="002003DB">
        <w:t>следует</w:t>
      </w:r>
      <w:r w:rsidRPr="002003DB">
        <w:rPr>
          <w:spacing w:val="1"/>
        </w:rPr>
        <w:t xml:space="preserve"> </w:t>
      </w:r>
      <w:r w:rsidRPr="002003DB">
        <w:t>определять метеорологические условия (скорость ветра, температуру воздуха,</w:t>
      </w:r>
      <w:r w:rsidRPr="002003DB">
        <w:rPr>
          <w:spacing w:val="1"/>
        </w:rPr>
        <w:t xml:space="preserve"> </w:t>
      </w:r>
      <w:r w:rsidRPr="002003DB">
        <w:t>влажность,</w:t>
      </w:r>
      <w:r w:rsidRPr="002003DB">
        <w:rPr>
          <w:spacing w:val="1"/>
        </w:rPr>
        <w:t xml:space="preserve"> </w:t>
      </w:r>
      <w:r w:rsidRPr="002003DB">
        <w:t>атмосферное</w:t>
      </w:r>
      <w:r w:rsidRPr="002003DB">
        <w:rPr>
          <w:spacing w:val="1"/>
        </w:rPr>
        <w:t xml:space="preserve"> </w:t>
      </w:r>
      <w:r w:rsidRPr="002003DB">
        <w:t>давление)</w:t>
      </w:r>
      <w:r w:rsidRPr="002003DB">
        <w:rPr>
          <w:spacing w:val="1"/>
        </w:rPr>
        <w:t xml:space="preserve"> </w:t>
      </w:r>
      <w:r w:rsidRPr="002003DB">
        <w:t>по</w:t>
      </w:r>
      <w:r w:rsidRPr="002003DB">
        <w:rPr>
          <w:spacing w:val="1"/>
        </w:rPr>
        <w:t xml:space="preserve"> </w:t>
      </w:r>
      <w:r w:rsidRPr="002003DB">
        <w:t>официальным</w:t>
      </w:r>
      <w:r w:rsidRPr="002003DB">
        <w:rPr>
          <w:spacing w:val="70"/>
        </w:rPr>
        <w:t xml:space="preserve"> </w:t>
      </w:r>
      <w:r w:rsidRPr="002003DB">
        <w:t>данным</w:t>
      </w:r>
      <w:r w:rsidRPr="002003DB">
        <w:rPr>
          <w:spacing w:val="70"/>
        </w:rPr>
        <w:t xml:space="preserve"> </w:t>
      </w:r>
      <w:r w:rsidRPr="002003DB">
        <w:t>метеослужбы</w:t>
      </w:r>
      <w:r w:rsidRPr="002003DB">
        <w:rPr>
          <w:spacing w:val="1"/>
        </w:rPr>
        <w:t xml:space="preserve"> </w:t>
      </w:r>
      <w:r w:rsidRPr="002003DB">
        <w:t xml:space="preserve">либо </w:t>
      </w:r>
      <w:r w:rsidRPr="002003DB">
        <w:lastRenderedPageBreak/>
        <w:t>с помощью соответствующих средств измерений, имеющих действующие</w:t>
      </w:r>
      <w:r w:rsidRPr="002003DB">
        <w:rPr>
          <w:spacing w:val="1"/>
        </w:rPr>
        <w:t xml:space="preserve"> </w:t>
      </w:r>
      <w:r w:rsidRPr="002003DB">
        <w:t>свидетельства</w:t>
      </w:r>
      <w:r w:rsidRPr="002003DB">
        <w:rPr>
          <w:spacing w:val="1"/>
        </w:rPr>
        <w:t xml:space="preserve"> </w:t>
      </w:r>
      <w:r w:rsidRPr="002003DB">
        <w:t>о</w:t>
      </w:r>
      <w:r w:rsidRPr="002003DB">
        <w:rPr>
          <w:spacing w:val="1"/>
        </w:rPr>
        <w:t xml:space="preserve"> </w:t>
      </w:r>
      <w:r w:rsidRPr="002003DB">
        <w:t>поверке</w:t>
      </w:r>
      <w:r w:rsidRPr="002003DB">
        <w:rPr>
          <w:spacing w:val="1"/>
        </w:rPr>
        <w:t xml:space="preserve"> </w:t>
      </w:r>
      <w:r w:rsidRPr="002003DB">
        <w:t>и</w:t>
      </w:r>
      <w:r w:rsidRPr="002003DB">
        <w:rPr>
          <w:spacing w:val="1"/>
        </w:rPr>
        <w:t xml:space="preserve"> </w:t>
      </w:r>
      <w:r w:rsidRPr="002003DB">
        <w:t>удовлетворяющих</w:t>
      </w:r>
      <w:r w:rsidRPr="002003DB">
        <w:rPr>
          <w:spacing w:val="1"/>
        </w:rPr>
        <w:t xml:space="preserve"> </w:t>
      </w:r>
      <w:r w:rsidRPr="002003DB">
        <w:t>следующим</w:t>
      </w:r>
      <w:r w:rsidRPr="002003DB">
        <w:rPr>
          <w:spacing w:val="71"/>
        </w:rPr>
        <w:t xml:space="preserve"> </w:t>
      </w:r>
      <w:r w:rsidRPr="002003DB">
        <w:t>требованиям:</w:t>
      </w:r>
      <w:r w:rsidRPr="002003DB">
        <w:rPr>
          <w:spacing w:val="1"/>
        </w:rPr>
        <w:t xml:space="preserve"> </w:t>
      </w:r>
      <w:r w:rsidRPr="002003DB">
        <w:t>приборы для измерения скорости ветра (например, анемометр) должны иметь</w:t>
      </w:r>
      <w:r w:rsidRPr="002003DB">
        <w:rPr>
          <w:spacing w:val="1"/>
        </w:rPr>
        <w:t xml:space="preserve"> </w:t>
      </w:r>
      <w:r w:rsidRPr="002003DB">
        <w:t>диапазон измерений не менее от 1 до 10 м/с и погрешность не более ±0,5 м/с;</w:t>
      </w:r>
      <w:r w:rsidRPr="002003DB">
        <w:rPr>
          <w:spacing w:val="1"/>
        </w:rPr>
        <w:t xml:space="preserve"> </w:t>
      </w:r>
      <w:r w:rsidRPr="002003DB">
        <w:t>приборы для измерения температуры воздуха (например, термометр) должны</w:t>
      </w:r>
      <w:r w:rsidRPr="002003DB">
        <w:rPr>
          <w:spacing w:val="1"/>
        </w:rPr>
        <w:t xml:space="preserve"> </w:t>
      </w:r>
      <w:r w:rsidRPr="002003DB">
        <w:t>иметь</w:t>
      </w:r>
      <w:r w:rsidRPr="002003DB">
        <w:rPr>
          <w:spacing w:val="1"/>
        </w:rPr>
        <w:t xml:space="preserve"> </w:t>
      </w:r>
      <w:r w:rsidRPr="002003DB">
        <w:t>погрешность</w:t>
      </w:r>
      <w:r w:rsidRPr="002003DB">
        <w:rPr>
          <w:spacing w:val="1"/>
        </w:rPr>
        <w:t xml:space="preserve"> </w:t>
      </w:r>
      <w:r w:rsidRPr="002003DB">
        <w:t>не</w:t>
      </w:r>
      <w:r w:rsidRPr="002003DB">
        <w:rPr>
          <w:spacing w:val="1"/>
        </w:rPr>
        <w:t xml:space="preserve"> </w:t>
      </w:r>
      <w:r w:rsidRPr="002003DB">
        <w:t>более</w:t>
      </w:r>
      <w:r w:rsidRPr="002003DB">
        <w:rPr>
          <w:spacing w:val="1"/>
        </w:rPr>
        <w:t xml:space="preserve"> </w:t>
      </w:r>
      <w:r w:rsidRPr="002003DB">
        <w:t>±1°;</w:t>
      </w:r>
      <w:r w:rsidRPr="002003DB">
        <w:rPr>
          <w:spacing w:val="1"/>
        </w:rPr>
        <w:t xml:space="preserve"> </w:t>
      </w:r>
      <w:r w:rsidRPr="002003DB">
        <w:t>приборы</w:t>
      </w:r>
      <w:r w:rsidRPr="002003DB">
        <w:rPr>
          <w:spacing w:val="1"/>
        </w:rPr>
        <w:t xml:space="preserve"> </w:t>
      </w:r>
      <w:r w:rsidRPr="002003DB">
        <w:t>для</w:t>
      </w:r>
      <w:r w:rsidRPr="002003DB">
        <w:rPr>
          <w:spacing w:val="1"/>
        </w:rPr>
        <w:t xml:space="preserve"> </w:t>
      </w:r>
      <w:r w:rsidRPr="002003DB">
        <w:t>измерения</w:t>
      </w:r>
      <w:r w:rsidRPr="002003DB">
        <w:rPr>
          <w:spacing w:val="1"/>
        </w:rPr>
        <w:t xml:space="preserve"> </w:t>
      </w:r>
      <w:r w:rsidRPr="002003DB">
        <w:t>относительной</w:t>
      </w:r>
      <w:r w:rsidRPr="002003DB">
        <w:rPr>
          <w:spacing w:val="1"/>
        </w:rPr>
        <w:t xml:space="preserve"> </w:t>
      </w:r>
      <w:r w:rsidRPr="002003DB">
        <w:t>влажности</w:t>
      </w:r>
      <w:r w:rsidRPr="002003DB">
        <w:rPr>
          <w:spacing w:val="5"/>
        </w:rPr>
        <w:t xml:space="preserve"> </w:t>
      </w:r>
      <w:r w:rsidRPr="002003DB">
        <w:t>воздуха</w:t>
      </w:r>
      <w:r w:rsidRPr="002003DB">
        <w:rPr>
          <w:spacing w:val="6"/>
        </w:rPr>
        <w:t xml:space="preserve"> </w:t>
      </w:r>
      <w:r w:rsidRPr="002003DB">
        <w:t>(например,</w:t>
      </w:r>
      <w:r w:rsidRPr="002003DB">
        <w:rPr>
          <w:spacing w:val="5"/>
        </w:rPr>
        <w:t xml:space="preserve"> </w:t>
      </w:r>
      <w:r w:rsidRPr="002003DB">
        <w:t>гигрометр)</w:t>
      </w:r>
      <w:r w:rsidRPr="002003DB">
        <w:rPr>
          <w:spacing w:val="6"/>
        </w:rPr>
        <w:t xml:space="preserve"> </w:t>
      </w:r>
      <w:r w:rsidRPr="002003DB">
        <w:t>должны</w:t>
      </w:r>
      <w:r w:rsidRPr="002003DB">
        <w:rPr>
          <w:spacing w:val="5"/>
        </w:rPr>
        <w:t xml:space="preserve"> </w:t>
      </w:r>
      <w:r w:rsidRPr="002003DB">
        <w:t>иметь</w:t>
      </w:r>
      <w:r w:rsidRPr="002003DB">
        <w:rPr>
          <w:spacing w:val="6"/>
        </w:rPr>
        <w:t xml:space="preserve"> </w:t>
      </w:r>
      <w:r w:rsidRPr="002003DB">
        <w:t>погрешность</w:t>
      </w:r>
      <w:r w:rsidRPr="002003DB">
        <w:rPr>
          <w:spacing w:val="5"/>
        </w:rPr>
        <w:t xml:space="preserve"> </w:t>
      </w:r>
      <w:r w:rsidRPr="002003DB">
        <w:t>не</w:t>
      </w:r>
      <w:r w:rsidRPr="002003DB">
        <w:rPr>
          <w:spacing w:val="6"/>
        </w:rPr>
        <w:t xml:space="preserve"> </w:t>
      </w:r>
      <w:r w:rsidRPr="002003DB">
        <w:t>более</w:t>
      </w:r>
    </w:p>
    <w:p w14:paraId="2BA49BD0" w14:textId="77777777" w:rsidR="0017575D" w:rsidRPr="00AF3024" w:rsidRDefault="0017575D" w:rsidP="00074B1A">
      <w:pPr>
        <w:pStyle w:val="a3"/>
        <w:spacing w:line="360" w:lineRule="auto"/>
        <w:ind w:right="272" w:firstLine="709"/>
        <w:jc w:val="both"/>
      </w:pPr>
      <w:r w:rsidRPr="002003DB">
        <w:t>±2%;</w:t>
      </w:r>
      <w:r w:rsidRPr="002003DB">
        <w:rPr>
          <w:spacing w:val="1"/>
        </w:rPr>
        <w:t xml:space="preserve"> </w:t>
      </w:r>
      <w:r w:rsidRPr="002003DB">
        <w:t>приборы</w:t>
      </w:r>
      <w:r w:rsidRPr="002003DB">
        <w:rPr>
          <w:spacing w:val="1"/>
        </w:rPr>
        <w:t xml:space="preserve"> </w:t>
      </w:r>
      <w:r w:rsidRPr="002003DB">
        <w:t>для</w:t>
      </w:r>
      <w:r w:rsidRPr="002003DB">
        <w:rPr>
          <w:spacing w:val="1"/>
        </w:rPr>
        <w:t xml:space="preserve"> </w:t>
      </w:r>
      <w:r w:rsidRPr="002003DB">
        <w:t>измерения</w:t>
      </w:r>
      <w:r w:rsidRPr="002003DB">
        <w:rPr>
          <w:spacing w:val="1"/>
        </w:rPr>
        <w:t xml:space="preserve"> </w:t>
      </w:r>
      <w:r w:rsidRPr="002003DB">
        <w:t>атмосферного</w:t>
      </w:r>
      <w:r w:rsidRPr="002003DB">
        <w:rPr>
          <w:spacing w:val="1"/>
        </w:rPr>
        <w:t xml:space="preserve"> </w:t>
      </w:r>
      <w:r w:rsidRPr="002003DB">
        <w:t>давления</w:t>
      </w:r>
      <w:r w:rsidRPr="002003DB">
        <w:rPr>
          <w:spacing w:val="1"/>
        </w:rPr>
        <w:t xml:space="preserve"> </w:t>
      </w:r>
      <w:r w:rsidRPr="002003DB">
        <w:t>(например,</w:t>
      </w:r>
      <w:r w:rsidRPr="002003DB">
        <w:rPr>
          <w:spacing w:val="1"/>
        </w:rPr>
        <w:t xml:space="preserve"> </w:t>
      </w:r>
      <w:r w:rsidRPr="002003DB">
        <w:t>барометр)</w:t>
      </w:r>
      <w:r w:rsidRPr="002003DB">
        <w:rPr>
          <w:spacing w:val="-67"/>
        </w:rPr>
        <w:t xml:space="preserve"> </w:t>
      </w:r>
      <w:r w:rsidRPr="002003DB">
        <w:t>должны</w:t>
      </w:r>
      <w:r w:rsidRPr="002003DB">
        <w:rPr>
          <w:spacing w:val="-2"/>
        </w:rPr>
        <w:t xml:space="preserve"> </w:t>
      </w:r>
      <w:r w:rsidRPr="002003DB">
        <w:t>иметь</w:t>
      </w:r>
      <w:r w:rsidRPr="002003DB">
        <w:rPr>
          <w:spacing w:val="-3"/>
        </w:rPr>
        <w:t xml:space="preserve"> </w:t>
      </w:r>
      <w:r w:rsidRPr="002003DB">
        <w:t>погрешность</w:t>
      </w:r>
      <w:r w:rsidRPr="002003DB">
        <w:rPr>
          <w:spacing w:val="-2"/>
        </w:rPr>
        <w:t xml:space="preserve"> </w:t>
      </w:r>
      <w:r w:rsidRPr="002003DB">
        <w:t>не</w:t>
      </w:r>
      <w:r w:rsidRPr="002003DB">
        <w:rPr>
          <w:spacing w:val="-2"/>
        </w:rPr>
        <w:t xml:space="preserve"> </w:t>
      </w:r>
      <w:r w:rsidRPr="002003DB">
        <w:t>более</w:t>
      </w:r>
      <w:r w:rsidRPr="002003DB">
        <w:rPr>
          <w:spacing w:val="-2"/>
        </w:rPr>
        <w:t xml:space="preserve"> </w:t>
      </w:r>
      <w:r w:rsidRPr="002003DB">
        <w:t>±2</w:t>
      </w:r>
      <w:r w:rsidRPr="002003DB">
        <w:rPr>
          <w:spacing w:val="-1"/>
        </w:rPr>
        <w:t xml:space="preserve"> </w:t>
      </w:r>
      <w:r w:rsidRPr="002003DB">
        <w:t>мм</w:t>
      </w:r>
      <w:r w:rsidRPr="002003DB">
        <w:rPr>
          <w:spacing w:val="-1"/>
        </w:rPr>
        <w:t xml:space="preserve"> </w:t>
      </w:r>
      <w:proofErr w:type="spellStart"/>
      <w:r w:rsidRPr="002003DB">
        <w:t>рт.ст</w:t>
      </w:r>
      <w:proofErr w:type="spellEnd"/>
      <w:r w:rsidRPr="002003DB">
        <w:t>.</w:t>
      </w:r>
    </w:p>
    <w:p w14:paraId="280434B3" w14:textId="77777777" w:rsidR="0017575D" w:rsidRDefault="0017575D" w:rsidP="00074B1A">
      <w:pPr>
        <w:pStyle w:val="a3"/>
        <w:spacing w:line="360" w:lineRule="auto"/>
        <w:ind w:right="191" w:firstLine="708"/>
        <w:jc w:val="both"/>
      </w:pPr>
    </w:p>
    <w:sectPr w:rsidR="0017575D" w:rsidSect="00074B1A">
      <w:footerReference w:type="default" r:id="rId15"/>
      <w:pgSz w:w="11910" w:h="16840"/>
      <w:pgMar w:top="1134" w:right="1134" w:bottom="1134" w:left="1134" w:header="0" w:footer="120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4DC6" w14:textId="77777777" w:rsidR="00CB2199" w:rsidRDefault="00CB2199">
      <w:r>
        <w:separator/>
      </w:r>
    </w:p>
  </w:endnote>
  <w:endnote w:type="continuationSeparator" w:id="0">
    <w:p w14:paraId="1B5612C8" w14:textId="77777777" w:rsidR="00CB2199" w:rsidRDefault="00CB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516121"/>
      <w:docPartObj>
        <w:docPartGallery w:val="Page Numbers (Bottom of Page)"/>
        <w:docPartUnique/>
      </w:docPartObj>
    </w:sdtPr>
    <w:sdtEndPr/>
    <w:sdtContent>
      <w:p w14:paraId="5A886962" w14:textId="2CCBEE72" w:rsidR="00074B1A" w:rsidRDefault="00074B1A">
        <w:pPr>
          <w:pStyle w:val="a8"/>
          <w:jc w:val="right"/>
        </w:pPr>
        <w:r>
          <w:fldChar w:fldCharType="begin"/>
        </w:r>
        <w:r>
          <w:instrText>PAGE   \* MERGEFORMAT</w:instrText>
        </w:r>
        <w:r>
          <w:fldChar w:fldCharType="separate"/>
        </w:r>
        <w:r>
          <w:t>2</w:t>
        </w:r>
        <w:r>
          <w:fldChar w:fldCharType="end"/>
        </w:r>
      </w:p>
    </w:sdtContent>
  </w:sdt>
  <w:p w14:paraId="0095D8E2" w14:textId="69AE3086" w:rsidR="00EF0D07" w:rsidRDefault="00EF0D07">
    <w:pPr>
      <w:pStyle w:val="a3"/>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C962" w14:textId="77777777" w:rsidR="00CB2199" w:rsidRDefault="00CB2199">
      <w:r>
        <w:separator/>
      </w:r>
    </w:p>
  </w:footnote>
  <w:footnote w:type="continuationSeparator" w:id="0">
    <w:p w14:paraId="585D1D9F" w14:textId="77777777" w:rsidR="00CB2199" w:rsidRDefault="00CB21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4B6C"/>
    <w:multiLevelType w:val="hybridMultilevel"/>
    <w:tmpl w:val="6938ECAA"/>
    <w:lvl w:ilvl="0" w:tplc="F85C78AA">
      <w:start w:val="1"/>
      <w:numFmt w:val="decimal"/>
      <w:lvlText w:val="%1)"/>
      <w:lvlJc w:val="left"/>
      <w:pPr>
        <w:ind w:left="104" w:hanging="382"/>
      </w:pPr>
      <w:rPr>
        <w:rFonts w:ascii="Times New Roman" w:eastAsia="Times New Roman" w:hAnsi="Times New Roman" w:cs="Times New Roman" w:hint="default"/>
        <w:w w:val="100"/>
        <w:sz w:val="28"/>
        <w:szCs w:val="28"/>
        <w:lang w:val="ru-RU" w:eastAsia="en-US" w:bidi="ar-SA"/>
      </w:rPr>
    </w:lvl>
    <w:lvl w:ilvl="1" w:tplc="9E663CA8">
      <w:numFmt w:val="bullet"/>
      <w:lvlText w:val="•"/>
      <w:lvlJc w:val="left"/>
      <w:pPr>
        <w:ind w:left="1090" w:hanging="382"/>
      </w:pPr>
      <w:rPr>
        <w:rFonts w:hint="default"/>
        <w:lang w:val="ru-RU" w:eastAsia="en-US" w:bidi="ar-SA"/>
      </w:rPr>
    </w:lvl>
    <w:lvl w:ilvl="2" w:tplc="6C125BD4">
      <w:numFmt w:val="bullet"/>
      <w:lvlText w:val="•"/>
      <w:lvlJc w:val="left"/>
      <w:pPr>
        <w:ind w:left="2081" w:hanging="382"/>
      </w:pPr>
      <w:rPr>
        <w:rFonts w:hint="default"/>
        <w:lang w:val="ru-RU" w:eastAsia="en-US" w:bidi="ar-SA"/>
      </w:rPr>
    </w:lvl>
    <w:lvl w:ilvl="3" w:tplc="7248C75C">
      <w:numFmt w:val="bullet"/>
      <w:lvlText w:val="•"/>
      <w:lvlJc w:val="left"/>
      <w:pPr>
        <w:ind w:left="3071" w:hanging="382"/>
      </w:pPr>
      <w:rPr>
        <w:rFonts w:hint="default"/>
        <w:lang w:val="ru-RU" w:eastAsia="en-US" w:bidi="ar-SA"/>
      </w:rPr>
    </w:lvl>
    <w:lvl w:ilvl="4" w:tplc="B002ADCC">
      <w:numFmt w:val="bullet"/>
      <w:lvlText w:val="•"/>
      <w:lvlJc w:val="left"/>
      <w:pPr>
        <w:ind w:left="4062" w:hanging="382"/>
      </w:pPr>
      <w:rPr>
        <w:rFonts w:hint="default"/>
        <w:lang w:val="ru-RU" w:eastAsia="en-US" w:bidi="ar-SA"/>
      </w:rPr>
    </w:lvl>
    <w:lvl w:ilvl="5" w:tplc="E2F6893A">
      <w:numFmt w:val="bullet"/>
      <w:lvlText w:val="•"/>
      <w:lvlJc w:val="left"/>
      <w:pPr>
        <w:ind w:left="5053" w:hanging="382"/>
      </w:pPr>
      <w:rPr>
        <w:rFonts w:hint="default"/>
        <w:lang w:val="ru-RU" w:eastAsia="en-US" w:bidi="ar-SA"/>
      </w:rPr>
    </w:lvl>
    <w:lvl w:ilvl="6" w:tplc="D80E355E">
      <w:numFmt w:val="bullet"/>
      <w:lvlText w:val="•"/>
      <w:lvlJc w:val="left"/>
      <w:pPr>
        <w:ind w:left="6043" w:hanging="382"/>
      </w:pPr>
      <w:rPr>
        <w:rFonts w:hint="default"/>
        <w:lang w:val="ru-RU" w:eastAsia="en-US" w:bidi="ar-SA"/>
      </w:rPr>
    </w:lvl>
    <w:lvl w:ilvl="7" w:tplc="C460094E">
      <w:numFmt w:val="bullet"/>
      <w:lvlText w:val="•"/>
      <w:lvlJc w:val="left"/>
      <w:pPr>
        <w:ind w:left="7034" w:hanging="382"/>
      </w:pPr>
      <w:rPr>
        <w:rFonts w:hint="default"/>
        <w:lang w:val="ru-RU" w:eastAsia="en-US" w:bidi="ar-SA"/>
      </w:rPr>
    </w:lvl>
    <w:lvl w:ilvl="8" w:tplc="5BFA0968">
      <w:numFmt w:val="bullet"/>
      <w:lvlText w:val="•"/>
      <w:lvlJc w:val="left"/>
      <w:pPr>
        <w:ind w:left="8024" w:hanging="382"/>
      </w:pPr>
      <w:rPr>
        <w:rFonts w:hint="default"/>
        <w:lang w:val="ru-RU" w:eastAsia="en-US" w:bidi="ar-SA"/>
      </w:rPr>
    </w:lvl>
  </w:abstractNum>
  <w:abstractNum w:abstractNumId="1" w15:restartNumberingAfterBreak="0">
    <w:nsid w:val="157E3844"/>
    <w:multiLevelType w:val="hybridMultilevel"/>
    <w:tmpl w:val="1EA0613A"/>
    <w:lvl w:ilvl="0" w:tplc="924AA0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2F370B8E"/>
    <w:multiLevelType w:val="hybridMultilevel"/>
    <w:tmpl w:val="E6F2607A"/>
    <w:lvl w:ilvl="0" w:tplc="A976B1E6">
      <w:start w:val="1"/>
      <w:numFmt w:val="decimal"/>
      <w:lvlText w:val="%1)"/>
      <w:lvlJc w:val="left"/>
      <w:pPr>
        <w:ind w:left="104" w:hanging="420"/>
      </w:pPr>
      <w:rPr>
        <w:rFonts w:ascii="Times New Roman" w:eastAsia="Times New Roman" w:hAnsi="Times New Roman" w:cs="Times New Roman" w:hint="default"/>
        <w:w w:val="100"/>
        <w:sz w:val="28"/>
        <w:szCs w:val="28"/>
        <w:lang w:val="ru-RU" w:eastAsia="en-US" w:bidi="ar-SA"/>
      </w:rPr>
    </w:lvl>
    <w:lvl w:ilvl="1" w:tplc="4E44DEA8">
      <w:numFmt w:val="bullet"/>
      <w:lvlText w:val="•"/>
      <w:lvlJc w:val="left"/>
      <w:pPr>
        <w:ind w:left="1090" w:hanging="420"/>
      </w:pPr>
      <w:rPr>
        <w:rFonts w:hint="default"/>
        <w:lang w:val="ru-RU" w:eastAsia="en-US" w:bidi="ar-SA"/>
      </w:rPr>
    </w:lvl>
    <w:lvl w:ilvl="2" w:tplc="55CE1E3E">
      <w:numFmt w:val="bullet"/>
      <w:lvlText w:val="•"/>
      <w:lvlJc w:val="left"/>
      <w:pPr>
        <w:ind w:left="2081" w:hanging="420"/>
      </w:pPr>
      <w:rPr>
        <w:rFonts w:hint="default"/>
        <w:lang w:val="ru-RU" w:eastAsia="en-US" w:bidi="ar-SA"/>
      </w:rPr>
    </w:lvl>
    <w:lvl w:ilvl="3" w:tplc="7CC03DF4">
      <w:numFmt w:val="bullet"/>
      <w:lvlText w:val="•"/>
      <w:lvlJc w:val="left"/>
      <w:pPr>
        <w:ind w:left="3071" w:hanging="420"/>
      </w:pPr>
      <w:rPr>
        <w:rFonts w:hint="default"/>
        <w:lang w:val="ru-RU" w:eastAsia="en-US" w:bidi="ar-SA"/>
      </w:rPr>
    </w:lvl>
    <w:lvl w:ilvl="4" w:tplc="3C9CB864">
      <w:numFmt w:val="bullet"/>
      <w:lvlText w:val="•"/>
      <w:lvlJc w:val="left"/>
      <w:pPr>
        <w:ind w:left="4062" w:hanging="420"/>
      </w:pPr>
      <w:rPr>
        <w:rFonts w:hint="default"/>
        <w:lang w:val="ru-RU" w:eastAsia="en-US" w:bidi="ar-SA"/>
      </w:rPr>
    </w:lvl>
    <w:lvl w:ilvl="5" w:tplc="56AC97CC">
      <w:numFmt w:val="bullet"/>
      <w:lvlText w:val="•"/>
      <w:lvlJc w:val="left"/>
      <w:pPr>
        <w:ind w:left="5053" w:hanging="420"/>
      </w:pPr>
      <w:rPr>
        <w:rFonts w:hint="default"/>
        <w:lang w:val="ru-RU" w:eastAsia="en-US" w:bidi="ar-SA"/>
      </w:rPr>
    </w:lvl>
    <w:lvl w:ilvl="6" w:tplc="D548A540">
      <w:numFmt w:val="bullet"/>
      <w:lvlText w:val="•"/>
      <w:lvlJc w:val="left"/>
      <w:pPr>
        <w:ind w:left="6043" w:hanging="420"/>
      </w:pPr>
      <w:rPr>
        <w:rFonts w:hint="default"/>
        <w:lang w:val="ru-RU" w:eastAsia="en-US" w:bidi="ar-SA"/>
      </w:rPr>
    </w:lvl>
    <w:lvl w:ilvl="7" w:tplc="0F3CC9E2">
      <w:numFmt w:val="bullet"/>
      <w:lvlText w:val="•"/>
      <w:lvlJc w:val="left"/>
      <w:pPr>
        <w:ind w:left="7034" w:hanging="420"/>
      </w:pPr>
      <w:rPr>
        <w:rFonts w:hint="default"/>
        <w:lang w:val="ru-RU" w:eastAsia="en-US" w:bidi="ar-SA"/>
      </w:rPr>
    </w:lvl>
    <w:lvl w:ilvl="8" w:tplc="76E49EB0">
      <w:numFmt w:val="bullet"/>
      <w:lvlText w:val="•"/>
      <w:lvlJc w:val="left"/>
      <w:pPr>
        <w:ind w:left="8024" w:hanging="420"/>
      </w:pPr>
      <w:rPr>
        <w:rFonts w:hint="default"/>
        <w:lang w:val="ru-RU" w:eastAsia="en-US" w:bidi="ar-SA"/>
      </w:rPr>
    </w:lvl>
  </w:abstractNum>
  <w:abstractNum w:abstractNumId="3" w15:restartNumberingAfterBreak="0">
    <w:nsid w:val="3177598B"/>
    <w:multiLevelType w:val="multilevel"/>
    <w:tmpl w:val="7C5C37D4"/>
    <w:lvl w:ilvl="0">
      <w:start w:val="1"/>
      <w:numFmt w:val="decimal"/>
      <w:lvlText w:val="%1."/>
      <w:lvlJc w:val="left"/>
      <w:pPr>
        <w:ind w:left="384" w:hanging="280"/>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594" w:hanging="490"/>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1636" w:hanging="490"/>
      </w:pPr>
      <w:rPr>
        <w:rFonts w:hint="default"/>
        <w:lang w:val="ru-RU" w:eastAsia="en-US" w:bidi="ar-SA"/>
      </w:rPr>
    </w:lvl>
    <w:lvl w:ilvl="3">
      <w:numFmt w:val="bullet"/>
      <w:lvlText w:val="•"/>
      <w:lvlJc w:val="left"/>
      <w:pPr>
        <w:ind w:left="2672" w:hanging="490"/>
      </w:pPr>
      <w:rPr>
        <w:rFonts w:hint="default"/>
        <w:lang w:val="ru-RU" w:eastAsia="en-US" w:bidi="ar-SA"/>
      </w:rPr>
    </w:lvl>
    <w:lvl w:ilvl="4">
      <w:numFmt w:val="bullet"/>
      <w:lvlText w:val="•"/>
      <w:lvlJc w:val="left"/>
      <w:pPr>
        <w:ind w:left="3708" w:hanging="490"/>
      </w:pPr>
      <w:rPr>
        <w:rFonts w:hint="default"/>
        <w:lang w:val="ru-RU" w:eastAsia="en-US" w:bidi="ar-SA"/>
      </w:rPr>
    </w:lvl>
    <w:lvl w:ilvl="5">
      <w:numFmt w:val="bullet"/>
      <w:lvlText w:val="•"/>
      <w:lvlJc w:val="left"/>
      <w:pPr>
        <w:ind w:left="4744" w:hanging="490"/>
      </w:pPr>
      <w:rPr>
        <w:rFonts w:hint="default"/>
        <w:lang w:val="ru-RU" w:eastAsia="en-US" w:bidi="ar-SA"/>
      </w:rPr>
    </w:lvl>
    <w:lvl w:ilvl="6">
      <w:numFmt w:val="bullet"/>
      <w:lvlText w:val="•"/>
      <w:lvlJc w:val="left"/>
      <w:pPr>
        <w:ind w:left="5781" w:hanging="490"/>
      </w:pPr>
      <w:rPr>
        <w:rFonts w:hint="default"/>
        <w:lang w:val="ru-RU" w:eastAsia="en-US" w:bidi="ar-SA"/>
      </w:rPr>
    </w:lvl>
    <w:lvl w:ilvl="7">
      <w:numFmt w:val="bullet"/>
      <w:lvlText w:val="•"/>
      <w:lvlJc w:val="left"/>
      <w:pPr>
        <w:ind w:left="6817" w:hanging="490"/>
      </w:pPr>
      <w:rPr>
        <w:rFonts w:hint="default"/>
        <w:lang w:val="ru-RU" w:eastAsia="en-US" w:bidi="ar-SA"/>
      </w:rPr>
    </w:lvl>
    <w:lvl w:ilvl="8">
      <w:numFmt w:val="bullet"/>
      <w:lvlText w:val="•"/>
      <w:lvlJc w:val="left"/>
      <w:pPr>
        <w:ind w:left="7853" w:hanging="490"/>
      </w:pPr>
      <w:rPr>
        <w:rFonts w:hint="default"/>
        <w:lang w:val="ru-RU" w:eastAsia="en-US" w:bidi="ar-SA"/>
      </w:rPr>
    </w:lvl>
  </w:abstractNum>
  <w:abstractNum w:abstractNumId="4" w15:restartNumberingAfterBreak="0">
    <w:nsid w:val="76736265"/>
    <w:multiLevelType w:val="hybridMultilevel"/>
    <w:tmpl w:val="04E644AA"/>
    <w:lvl w:ilvl="0" w:tplc="8BA254CC">
      <w:start w:val="1"/>
      <w:numFmt w:val="decimal"/>
      <w:lvlText w:val="%1."/>
      <w:lvlJc w:val="left"/>
      <w:pPr>
        <w:ind w:left="104" w:hanging="280"/>
      </w:pPr>
      <w:rPr>
        <w:rFonts w:ascii="Times New Roman" w:eastAsia="Times New Roman" w:hAnsi="Times New Roman" w:cs="Times New Roman" w:hint="default"/>
        <w:b/>
        <w:bCs/>
        <w:w w:val="100"/>
        <w:sz w:val="28"/>
        <w:szCs w:val="28"/>
        <w:lang w:val="ru-RU" w:eastAsia="en-US" w:bidi="ar-SA"/>
      </w:rPr>
    </w:lvl>
    <w:lvl w:ilvl="1" w:tplc="6BD0846A">
      <w:numFmt w:val="bullet"/>
      <w:lvlText w:val="•"/>
      <w:lvlJc w:val="left"/>
      <w:pPr>
        <w:ind w:left="1082" w:hanging="280"/>
      </w:pPr>
      <w:rPr>
        <w:rFonts w:hint="default"/>
        <w:lang w:val="ru-RU" w:eastAsia="en-US" w:bidi="ar-SA"/>
      </w:rPr>
    </w:lvl>
    <w:lvl w:ilvl="2" w:tplc="5E22A9F6">
      <w:numFmt w:val="bullet"/>
      <w:lvlText w:val="•"/>
      <w:lvlJc w:val="left"/>
      <w:pPr>
        <w:ind w:left="2065" w:hanging="280"/>
      </w:pPr>
      <w:rPr>
        <w:rFonts w:hint="default"/>
        <w:lang w:val="ru-RU" w:eastAsia="en-US" w:bidi="ar-SA"/>
      </w:rPr>
    </w:lvl>
    <w:lvl w:ilvl="3" w:tplc="C6F2B526">
      <w:numFmt w:val="bullet"/>
      <w:lvlText w:val="•"/>
      <w:lvlJc w:val="left"/>
      <w:pPr>
        <w:ind w:left="3047" w:hanging="280"/>
      </w:pPr>
      <w:rPr>
        <w:rFonts w:hint="default"/>
        <w:lang w:val="ru-RU" w:eastAsia="en-US" w:bidi="ar-SA"/>
      </w:rPr>
    </w:lvl>
    <w:lvl w:ilvl="4" w:tplc="12C0BDDA">
      <w:numFmt w:val="bullet"/>
      <w:lvlText w:val="•"/>
      <w:lvlJc w:val="left"/>
      <w:pPr>
        <w:ind w:left="4030" w:hanging="280"/>
      </w:pPr>
      <w:rPr>
        <w:rFonts w:hint="default"/>
        <w:lang w:val="ru-RU" w:eastAsia="en-US" w:bidi="ar-SA"/>
      </w:rPr>
    </w:lvl>
    <w:lvl w:ilvl="5" w:tplc="F9083918">
      <w:numFmt w:val="bullet"/>
      <w:lvlText w:val="•"/>
      <w:lvlJc w:val="left"/>
      <w:pPr>
        <w:ind w:left="5013" w:hanging="280"/>
      </w:pPr>
      <w:rPr>
        <w:rFonts w:hint="default"/>
        <w:lang w:val="ru-RU" w:eastAsia="en-US" w:bidi="ar-SA"/>
      </w:rPr>
    </w:lvl>
    <w:lvl w:ilvl="6" w:tplc="CB40F5F8">
      <w:numFmt w:val="bullet"/>
      <w:lvlText w:val="•"/>
      <w:lvlJc w:val="left"/>
      <w:pPr>
        <w:ind w:left="5995" w:hanging="280"/>
      </w:pPr>
      <w:rPr>
        <w:rFonts w:hint="default"/>
        <w:lang w:val="ru-RU" w:eastAsia="en-US" w:bidi="ar-SA"/>
      </w:rPr>
    </w:lvl>
    <w:lvl w:ilvl="7" w:tplc="E480C2F0">
      <w:numFmt w:val="bullet"/>
      <w:lvlText w:val="•"/>
      <w:lvlJc w:val="left"/>
      <w:pPr>
        <w:ind w:left="6978" w:hanging="280"/>
      </w:pPr>
      <w:rPr>
        <w:rFonts w:hint="default"/>
        <w:lang w:val="ru-RU" w:eastAsia="en-US" w:bidi="ar-SA"/>
      </w:rPr>
    </w:lvl>
    <w:lvl w:ilvl="8" w:tplc="298A14BA">
      <w:numFmt w:val="bullet"/>
      <w:lvlText w:val="•"/>
      <w:lvlJc w:val="left"/>
      <w:pPr>
        <w:ind w:left="7960" w:hanging="280"/>
      </w:pPr>
      <w:rPr>
        <w:rFonts w:hint="default"/>
        <w:lang w:val="ru-RU" w:eastAsia="en-US" w:bidi="ar-S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07"/>
    <w:rsid w:val="00074B1A"/>
    <w:rsid w:val="0017575D"/>
    <w:rsid w:val="002E2D9B"/>
    <w:rsid w:val="00532F57"/>
    <w:rsid w:val="00674DA8"/>
    <w:rsid w:val="007117FE"/>
    <w:rsid w:val="00B05C81"/>
    <w:rsid w:val="00B855EC"/>
    <w:rsid w:val="00BC0C8A"/>
    <w:rsid w:val="00BE1F21"/>
    <w:rsid w:val="00C341F5"/>
    <w:rsid w:val="00CB2199"/>
    <w:rsid w:val="00EF0D07"/>
    <w:rsid w:val="00FB7E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D96F2"/>
  <w15:docId w15:val="{D0043619-1048-4916-8E6D-75FE5F50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04" w:right="193" w:firstLine="708"/>
      <w:jc w:val="both"/>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4"/>
    </w:pPr>
    <w:rPr>
      <w:sz w:val="28"/>
      <w:szCs w:val="28"/>
    </w:rPr>
  </w:style>
  <w:style w:type="paragraph" w:styleId="a4">
    <w:name w:val="List Paragraph"/>
    <w:basedOn w:val="a"/>
    <w:uiPriority w:val="1"/>
    <w:qFormat/>
    <w:pPr>
      <w:ind w:left="104" w:hanging="280"/>
    </w:pPr>
  </w:style>
  <w:style w:type="paragraph" w:customStyle="1" w:styleId="TableParagraph">
    <w:name w:val="Table Paragraph"/>
    <w:basedOn w:val="a"/>
    <w:uiPriority w:val="1"/>
    <w:qFormat/>
  </w:style>
  <w:style w:type="character" w:styleId="a5">
    <w:name w:val="page number"/>
    <w:basedOn w:val="a0"/>
    <w:rsid w:val="0017575D"/>
  </w:style>
  <w:style w:type="paragraph" w:styleId="a6">
    <w:name w:val="header"/>
    <w:basedOn w:val="a"/>
    <w:link w:val="a7"/>
    <w:uiPriority w:val="99"/>
    <w:unhideWhenUsed/>
    <w:rsid w:val="00074B1A"/>
    <w:pPr>
      <w:tabs>
        <w:tab w:val="center" w:pos="4677"/>
        <w:tab w:val="right" w:pos="9355"/>
      </w:tabs>
    </w:pPr>
  </w:style>
  <w:style w:type="character" w:customStyle="1" w:styleId="a7">
    <w:name w:val="Верхний колонтитул Знак"/>
    <w:basedOn w:val="a0"/>
    <w:link w:val="a6"/>
    <w:uiPriority w:val="99"/>
    <w:rsid w:val="00074B1A"/>
    <w:rPr>
      <w:rFonts w:ascii="Times New Roman" w:eastAsia="Times New Roman" w:hAnsi="Times New Roman" w:cs="Times New Roman"/>
      <w:lang w:val="ru-RU"/>
    </w:rPr>
  </w:style>
  <w:style w:type="paragraph" w:styleId="a8">
    <w:name w:val="footer"/>
    <w:basedOn w:val="a"/>
    <w:link w:val="a9"/>
    <w:uiPriority w:val="99"/>
    <w:unhideWhenUsed/>
    <w:rsid w:val="00074B1A"/>
    <w:pPr>
      <w:tabs>
        <w:tab w:val="center" w:pos="4677"/>
        <w:tab w:val="right" w:pos="9355"/>
      </w:tabs>
    </w:pPr>
  </w:style>
  <w:style w:type="character" w:customStyle="1" w:styleId="a9">
    <w:name w:val="Нижний колонтитул Знак"/>
    <w:basedOn w:val="a0"/>
    <w:link w:val="a8"/>
    <w:uiPriority w:val="99"/>
    <w:rsid w:val="00074B1A"/>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6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1368</Words>
  <Characters>7804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Aisgorev</dc:creator>
  <cp:lastModifiedBy>Vladislav Sviridov</cp:lastModifiedBy>
  <cp:revision>4</cp:revision>
  <dcterms:created xsi:type="dcterms:W3CDTF">2022-10-25T18:25:00Z</dcterms:created>
  <dcterms:modified xsi:type="dcterms:W3CDTF">2022-10-25T18:27:00Z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2021-11-24T00:00:00Z</vt:filetime>
  </property>
  <property fmtid="{D5CDD505-2E9C-101B-9397-08002B2CF9AE}" pid="3" name="Creator">
    <vt:lpwstr>Writer</vt:lpwstr>
  </property>
  <property fmtid="{D5CDD505-2E9C-101B-9397-08002B2CF9AE}" pid="4" name="LastSaved">
    <vt:filetime>2021-11-24T00:00:00Z</vt:filetime>
  </property>
</Properties>
</file>