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7D" w:rsidRDefault="00C03CA7" w:rsidP="00175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03CA7" w:rsidRDefault="00C03CA7" w:rsidP="00175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ТЕТ»</w:t>
      </w:r>
    </w:p>
    <w:p w:rsidR="0017536C" w:rsidRDefault="00C03CA7" w:rsidP="00BA1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безопасности жизнедеятельности</w:t>
      </w: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P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Pr="009312EE" w:rsidRDefault="0017536C" w:rsidP="0017536C">
      <w:pPr>
        <w:jc w:val="center"/>
      </w:pPr>
    </w:p>
    <w:p w:rsidR="001C581B" w:rsidRDefault="001C581B" w:rsidP="00175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81B" w:rsidRDefault="001C581B" w:rsidP="00175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81B" w:rsidRDefault="001C581B" w:rsidP="00175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36C" w:rsidRDefault="0017536C" w:rsidP="00175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36C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«Наводнения»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E50" w:rsidRDefault="00EE0E50" w:rsidP="00EE0E50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EE0E50" w:rsidRDefault="00EE0E50" w:rsidP="00EE0E50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17536C" w:rsidRDefault="00BA13C9" w:rsidP="00EE0E5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Горощеня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Владислав,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A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курс, 4 группа факультета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</w:p>
    <w:p w:rsidR="00BA13C9" w:rsidRPr="00BA13C9" w:rsidRDefault="00BA13C9" w:rsidP="00EE0E5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Каврус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димирович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81B" w:rsidRDefault="001C581B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81B" w:rsidRDefault="001C581B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Pr="0017536C" w:rsidRDefault="0017536C" w:rsidP="001C58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9312EE" w:rsidRDefault="00BA13C9" w:rsidP="009312EE">
      <w:pPr>
        <w:pStyle w:val="a3"/>
        <w:numPr>
          <w:ilvl w:val="0"/>
          <w:numId w:val="1"/>
        </w:numPr>
        <w:spacing w:after="36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E50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Определение, сущность, физическая, хими</w:t>
      </w:r>
      <w:r w:rsidR="00EE0E50" w:rsidRPr="00EE0E50">
        <w:rPr>
          <w:rFonts w:ascii="Times New Roman" w:hAnsi="Times New Roman" w:cs="Times New Roman"/>
          <w:b/>
          <w:sz w:val="28"/>
          <w:szCs w:val="28"/>
        </w:rPr>
        <w:t>ческая, биологическ</w:t>
      </w:r>
      <w:r w:rsidR="00EE0E50">
        <w:rPr>
          <w:rFonts w:ascii="Times New Roman" w:hAnsi="Times New Roman" w:cs="Times New Roman"/>
          <w:b/>
          <w:sz w:val="28"/>
          <w:szCs w:val="28"/>
        </w:rPr>
        <w:t>ая природа наводнений</w:t>
      </w:r>
    </w:p>
    <w:p w:rsidR="00137368" w:rsidRPr="00137368" w:rsidRDefault="009312EE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Наводнение – это сильное затопление значительных земельных территорий в результате подъёма уровня воды в реках, озёрах, водохранилищах, а также в результат</w:t>
      </w:r>
      <w:r w:rsidR="002131F2">
        <w:rPr>
          <w:rFonts w:ascii="Times New Roman" w:hAnsi="Times New Roman" w:cs="Times New Roman"/>
          <w:sz w:val="28"/>
          <w:szCs w:val="28"/>
        </w:rPr>
        <w:t>е приливной волны или цунами, причиняющее материальный ущерб и н</w:t>
      </w:r>
      <w:r w:rsidR="002131F2">
        <w:rPr>
          <w:rFonts w:ascii="Times New Roman" w:hAnsi="Times New Roman" w:cs="Times New Roman"/>
          <w:sz w:val="28"/>
          <w:szCs w:val="28"/>
        </w:rPr>
        <w:t>а</w:t>
      </w:r>
      <w:r w:rsidR="002131F2">
        <w:rPr>
          <w:rFonts w:ascii="Times New Roman" w:hAnsi="Times New Roman" w:cs="Times New Roman"/>
          <w:sz w:val="28"/>
          <w:szCs w:val="28"/>
        </w:rPr>
        <w:t>носящее урон здоровью людей и животных.</w:t>
      </w:r>
      <w:r w:rsidR="001E5CFB" w:rsidRPr="001E5CFB">
        <w:rPr>
          <w:rFonts w:ascii="Times New Roman" w:hAnsi="Times New Roman" w:cs="Times New Roman"/>
          <w:sz w:val="28"/>
          <w:szCs w:val="28"/>
        </w:rPr>
        <w:t xml:space="preserve"> </w:t>
      </w:r>
      <w:r w:rsidR="001E5CFB">
        <w:rPr>
          <w:rFonts w:ascii="Times New Roman" w:hAnsi="Times New Roman" w:cs="Times New Roman"/>
          <w:sz w:val="28"/>
          <w:szCs w:val="28"/>
        </w:rPr>
        <w:t>Непо</w:t>
      </w:r>
      <w:r w:rsidR="0039270F">
        <w:rPr>
          <w:rFonts w:ascii="Times New Roman" w:hAnsi="Times New Roman" w:cs="Times New Roman"/>
          <w:sz w:val="28"/>
          <w:szCs w:val="28"/>
        </w:rPr>
        <w:t>средственный материальный уще</w:t>
      </w:r>
      <w:proofErr w:type="gramStart"/>
      <w:r w:rsidR="0039270F">
        <w:rPr>
          <w:rFonts w:ascii="Times New Roman" w:hAnsi="Times New Roman" w:cs="Times New Roman"/>
          <w:sz w:val="28"/>
          <w:szCs w:val="28"/>
        </w:rPr>
        <w:t xml:space="preserve">рб </w:t>
      </w:r>
      <w:r w:rsidR="001E5CFB">
        <w:rPr>
          <w:rFonts w:ascii="Times New Roman" w:hAnsi="Times New Roman" w:cs="Times New Roman"/>
          <w:sz w:val="28"/>
          <w:szCs w:val="28"/>
        </w:rPr>
        <w:t>вкл</w:t>
      </w:r>
      <w:proofErr w:type="gramEnd"/>
      <w:r w:rsidR="001E5CFB">
        <w:rPr>
          <w:rFonts w:ascii="Times New Roman" w:hAnsi="Times New Roman" w:cs="Times New Roman"/>
          <w:sz w:val="28"/>
          <w:szCs w:val="28"/>
        </w:rPr>
        <w:t>ючает в себя повреждение и разрушение жилых и производственных зданий, автомобильных и железных дорог, линий электропередач и связи, мели</w:t>
      </w:r>
      <w:r w:rsidR="001E5CFB">
        <w:rPr>
          <w:rFonts w:ascii="Times New Roman" w:hAnsi="Times New Roman" w:cs="Times New Roman"/>
          <w:sz w:val="28"/>
          <w:szCs w:val="28"/>
        </w:rPr>
        <w:t>о</w:t>
      </w:r>
      <w:r w:rsidR="001E5CFB">
        <w:rPr>
          <w:rFonts w:ascii="Times New Roman" w:hAnsi="Times New Roman" w:cs="Times New Roman"/>
          <w:sz w:val="28"/>
          <w:szCs w:val="28"/>
        </w:rPr>
        <w:t>ративных систем, гибели скота и урожая сельскохозяйственных культур, порче и уничтожении сырья</w:t>
      </w:r>
      <w:r w:rsidR="00E96F68">
        <w:rPr>
          <w:rFonts w:ascii="Times New Roman" w:hAnsi="Times New Roman" w:cs="Times New Roman"/>
          <w:sz w:val="28"/>
          <w:szCs w:val="28"/>
        </w:rPr>
        <w:t>, топлива, продуктов питания, кормов, удобрений и т.п. Важно также отметить, что наводнения могут сопровождаться пожарами или разрывами водопроводных канализационных труб и подземных электрических, телевизио</w:t>
      </w:r>
      <w:r w:rsidR="00E96F68">
        <w:rPr>
          <w:rFonts w:ascii="Times New Roman" w:hAnsi="Times New Roman" w:cs="Times New Roman"/>
          <w:sz w:val="28"/>
          <w:szCs w:val="28"/>
        </w:rPr>
        <w:t>н</w:t>
      </w:r>
      <w:r w:rsidR="001757F6">
        <w:rPr>
          <w:rFonts w:ascii="Times New Roman" w:hAnsi="Times New Roman" w:cs="Times New Roman"/>
          <w:sz w:val="28"/>
          <w:szCs w:val="28"/>
        </w:rPr>
        <w:t>ных, телеграфных кабелей, а также приводить к таким эпидемиям и болезням, как дизентерия, малярия, ввиду загрязнения питьевой воды.</w:t>
      </w:r>
      <w:r w:rsidR="00137368" w:rsidRPr="00137368">
        <w:rPr>
          <w:rFonts w:ascii="Times New Roman" w:hAnsi="Times New Roman" w:cs="Times New Roman"/>
          <w:sz w:val="28"/>
          <w:szCs w:val="28"/>
        </w:rPr>
        <w:t xml:space="preserve"> 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Наводнения</w:t>
      </w:r>
      <w:r w:rsidR="00137368" w:rsidRPr="00137368">
        <w:rPr>
          <w:rFonts w:ascii="Tahoma" w:hAnsi="Tahoma" w:cs="Tahoma"/>
          <w:color w:val="000090"/>
          <w:sz w:val="20"/>
          <w:szCs w:val="20"/>
        </w:rPr>
        <w:t xml:space="preserve"> </w:t>
      </w:r>
      <w:r w:rsidR="00137368" w:rsidRPr="00137368">
        <w:rPr>
          <w:rFonts w:ascii="Times New Roman" w:hAnsi="Times New Roman" w:cs="Times New Roman"/>
          <w:sz w:val="28"/>
          <w:szCs w:val="28"/>
        </w:rPr>
        <w:t>занимают в мире первое место по числу создаваемых ими стихийных бедствий и второе-третье место по числу жертв</w:t>
      </w:r>
      <w:r w:rsidR="00137368">
        <w:rPr>
          <w:rFonts w:ascii="Times New Roman" w:hAnsi="Times New Roman" w:cs="Times New Roman"/>
          <w:sz w:val="28"/>
          <w:szCs w:val="28"/>
        </w:rPr>
        <w:t>.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возникать внезапно и продолжаться от нескол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ких часов до 2 – 3 недель.</w:t>
      </w:r>
    </w:p>
    <w:p w:rsidR="001757F6" w:rsidRPr="00137368" w:rsidRDefault="001757F6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факторами</w:t>
      </w:r>
      <w:r w:rsidRPr="001757F6">
        <w:rPr>
          <w:rFonts w:ascii="Times New Roman" w:hAnsi="Times New Roman" w:cs="Times New Roman"/>
          <w:sz w:val="28"/>
          <w:szCs w:val="28"/>
        </w:rPr>
        <w:t>, влияющими на наводнения, являются:</w:t>
      </w:r>
    </w:p>
    <w:p w:rsidR="001757F6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Интенсивность дождей и количество выпадающих осадков: значительные осадки могут вызвать быстро</w:t>
      </w:r>
      <w:r>
        <w:rPr>
          <w:rFonts w:ascii="Times New Roman" w:hAnsi="Times New Roman" w:cs="Times New Roman"/>
          <w:sz w:val="28"/>
          <w:szCs w:val="28"/>
        </w:rPr>
        <w:t>е повышение уровня воды в реках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Рельеф и гидрография: плоские и низинные районы более подвержены наводнениям, поскольку они плохо отводят воду. Реки с большим количеством пр</w:t>
      </w:r>
      <w:r w:rsidRPr="00340909">
        <w:rPr>
          <w:rFonts w:ascii="Times New Roman" w:hAnsi="Times New Roman" w:cs="Times New Roman"/>
          <w:sz w:val="28"/>
          <w:szCs w:val="28"/>
        </w:rPr>
        <w:t>и</w:t>
      </w:r>
      <w:r w:rsidRPr="00340909">
        <w:rPr>
          <w:rFonts w:ascii="Times New Roman" w:hAnsi="Times New Roman" w:cs="Times New Roman"/>
          <w:sz w:val="28"/>
          <w:szCs w:val="28"/>
        </w:rPr>
        <w:t>токов так</w:t>
      </w:r>
      <w:r>
        <w:rPr>
          <w:rFonts w:ascii="Times New Roman" w:hAnsi="Times New Roman" w:cs="Times New Roman"/>
          <w:sz w:val="28"/>
          <w:szCs w:val="28"/>
        </w:rPr>
        <w:t>же могут привести к наводнениям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Запруды и плотины: неправильное использование и обслуживание закр</w:t>
      </w:r>
      <w:r w:rsidRPr="00340909">
        <w:rPr>
          <w:rFonts w:ascii="Times New Roman" w:hAnsi="Times New Roman" w:cs="Times New Roman"/>
          <w:sz w:val="28"/>
          <w:szCs w:val="28"/>
        </w:rPr>
        <w:t>ы</w:t>
      </w:r>
      <w:r w:rsidRPr="00340909">
        <w:rPr>
          <w:rFonts w:ascii="Times New Roman" w:hAnsi="Times New Roman" w:cs="Times New Roman"/>
          <w:sz w:val="28"/>
          <w:szCs w:val="28"/>
        </w:rPr>
        <w:t>тий водохранилищ может прив</w:t>
      </w:r>
      <w:r>
        <w:rPr>
          <w:rFonts w:ascii="Times New Roman" w:hAnsi="Times New Roman" w:cs="Times New Roman"/>
          <w:sz w:val="28"/>
          <w:szCs w:val="28"/>
        </w:rPr>
        <w:t>ести к опасному накоплению воды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Антропогенные вмешательства: изменение природного стока рек и дрена</w:t>
      </w:r>
      <w:r w:rsidRPr="00340909">
        <w:rPr>
          <w:rFonts w:ascii="Times New Roman" w:hAnsi="Times New Roman" w:cs="Times New Roman"/>
          <w:sz w:val="28"/>
          <w:szCs w:val="28"/>
        </w:rPr>
        <w:t>ж</w:t>
      </w:r>
      <w:r w:rsidRPr="00340909">
        <w:rPr>
          <w:rFonts w:ascii="Times New Roman" w:hAnsi="Times New Roman" w:cs="Times New Roman"/>
          <w:sz w:val="28"/>
          <w:szCs w:val="28"/>
        </w:rPr>
        <w:t xml:space="preserve">ных систем, включая строительство дамб, каналов и дренажных систем, </w:t>
      </w:r>
      <w:r>
        <w:rPr>
          <w:rFonts w:ascii="Times New Roman" w:hAnsi="Times New Roman" w:cs="Times New Roman"/>
          <w:sz w:val="28"/>
          <w:szCs w:val="28"/>
        </w:rPr>
        <w:t>может увеличить риск наводнения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Разрушение природной обороны: природные барьеры, такие как песча</w:t>
      </w:r>
      <w:r w:rsidR="0018501A">
        <w:rPr>
          <w:rFonts w:ascii="Times New Roman" w:hAnsi="Times New Roman" w:cs="Times New Roman"/>
          <w:sz w:val="28"/>
          <w:szCs w:val="28"/>
        </w:rPr>
        <w:t>ные дюны</w:t>
      </w:r>
      <w:r w:rsidRPr="00340909">
        <w:rPr>
          <w:rFonts w:ascii="Times New Roman" w:hAnsi="Times New Roman" w:cs="Times New Roman"/>
          <w:sz w:val="28"/>
          <w:szCs w:val="28"/>
        </w:rPr>
        <w:t xml:space="preserve"> и мангровые заросли, могут смягчать</w:t>
      </w:r>
      <w:r>
        <w:rPr>
          <w:rFonts w:ascii="Times New Roman" w:hAnsi="Times New Roman" w:cs="Times New Roman"/>
          <w:sz w:val="28"/>
          <w:szCs w:val="28"/>
        </w:rPr>
        <w:t xml:space="preserve"> воздействие наводнений</w:t>
      </w:r>
      <w:r>
        <w:rPr>
          <w:rFonts w:ascii="Times New Roman" w:hAnsi="Times New Roman" w:cs="Times New Roman"/>
          <w:sz w:val="28"/>
          <w:szCs w:val="28"/>
          <w:lang w:val="be-BY"/>
        </w:rPr>
        <w:t>, о</w:t>
      </w:r>
      <w:proofErr w:type="spellStart"/>
      <w:r w:rsidRPr="00340909">
        <w:rPr>
          <w:rFonts w:ascii="Times New Roman" w:hAnsi="Times New Roman" w:cs="Times New Roman"/>
          <w:sz w:val="28"/>
          <w:szCs w:val="28"/>
        </w:rPr>
        <w:t>днако</w:t>
      </w:r>
      <w:proofErr w:type="spellEnd"/>
      <w:r w:rsidRPr="00340909">
        <w:rPr>
          <w:rFonts w:ascii="Times New Roman" w:hAnsi="Times New Roman" w:cs="Times New Roman"/>
          <w:sz w:val="28"/>
          <w:szCs w:val="28"/>
        </w:rPr>
        <w:t xml:space="preserve"> их разрушение или уничтожение может усилить наводнения.</w:t>
      </w:r>
    </w:p>
    <w:p w:rsidR="00565C07" w:rsidRDefault="00565C07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65C07">
        <w:rPr>
          <w:rFonts w:ascii="Times New Roman" w:hAnsi="Times New Roman" w:cs="Times New Roman"/>
          <w:sz w:val="28"/>
          <w:szCs w:val="28"/>
        </w:rPr>
        <w:t>Физическая природа наводнений связана с балансом между поступающими и оттекающими водными потоками. Когда количество поступающей воды превыш</w:t>
      </w:r>
      <w:r w:rsidRPr="00565C07">
        <w:rPr>
          <w:rFonts w:ascii="Times New Roman" w:hAnsi="Times New Roman" w:cs="Times New Roman"/>
          <w:sz w:val="28"/>
          <w:szCs w:val="28"/>
        </w:rPr>
        <w:t>а</w:t>
      </w:r>
      <w:r w:rsidRPr="00565C07">
        <w:rPr>
          <w:rFonts w:ascii="Times New Roman" w:hAnsi="Times New Roman" w:cs="Times New Roman"/>
          <w:sz w:val="28"/>
          <w:szCs w:val="28"/>
        </w:rPr>
        <w:t>ет способность водоемов отводить их, происходит накопление воды, что приводит к наводнениям.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7F6">
        <w:rPr>
          <w:rFonts w:ascii="Times New Roman" w:hAnsi="Times New Roman" w:cs="Times New Roman"/>
          <w:sz w:val="28"/>
          <w:szCs w:val="28"/>
        </w:rPr>
        <w:t>Они могут иметь серьёзные последствия, и поэтому понимание ф</w:t>
      </w:r>
      <w:r w:rsidR="001757F6">
        <w:rPr>
          <w:rFonts w:ascii="Times New Roman" w:hAnsi="Times New Roman" w:cs="Times New Roman"/>
          <w:sz w:val="28"/>
          <w:szCs w:val="28"/>
        </w:rPr>
        <w:t>и</w:t>
      </w:r>
      <w:r w:rsidR="001757F6">
        <w:rPr>
          <w:rFonts w:ascii="Times New Roman" w:hAnsi="Times New Roman" w:cs="Times New Roman"/>
          <w:sz w:val="28"/>
          <w:szCs w:val="28"/>
        </w:rPr>
        <w:t>зической природы наводнений может помочь в разработке стратегий предотвр</w:t>
      </w:r>
      <w:r w:rsidR="001757F6">
        <w:rPr>
          <w:rFonts w:ascii="Times New Roman" w:hAnsi="Times New Roman" w:cs="Times New Roman"/>
          <w:sz w:val="28"/>
          <w:szCs w:val="28"/>
        </w:rPr>
        <w:t>а</w:t>
      </w:r>
      <w:r w:rsidR="001757F6">
        <w:rPr>
          <w:rFonts w:ascii="Times New Roman" w:hAnsi="Times New Roman" w:cs="Times New Roman"/>
          <w:sz w:val="28"/>
          <w:szCs w:val="28"/>
        </w:rPr>
        <w:t xml:space="preserve">щения и облегчения их последствий. </w:t>
      </w:r>
    </w:p>
    <w:p w:rsidR="00B61BF7" w:rsidRDefault="002E60C1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Химическая природа, в первую очередь, связана с количеством выпавших осадков, которые могут накапливаться в ущельях и речных долинах, что усиливает возможность наводнений. Помимо этого, при наводнениях вода может смешаться с другими химическими веществами, захватывая с собой загрязнения с химических заводов или же складов и образовывая опасные химические соединения.</w:t>
      </w:r>
      <w:r w:rsidR="00013BEF">
        <w:rPr>
          <w:rFonts w:ascii="Times New Roman" w:hAnsi="Times New Roman" w:cs="Times New Roman"/>
          <w:sz w:val="28"/>
          <w:szCs w:val="28"/>
          <w:lang w:val="be-BY"/>
        </w:rPr>
        <w:t xml:space="preserve"> Немало </w:t>
      </w:r>
      <w:r w:rsidR="00013BEF">
        <w:rPr>
          <w:rFonts w:ascii="Times New Roman" w:hAnsi="Times New Roman" w:cs="Times New Roman"/>
          <w:sz w:val="28"/>
          <w:szCs w:val="28"/>
          <w:lang w:val="be-BY"/>
        </w:rPr>
        <w:lastRenderedPageBreak/>
        <w:t>важно, при наводнениях происходит эрозия почв, т.е. плородный слой почвы смывается водой, что негативно может сказаться на развитии сельского хозяйства.</w:t>
      </w:r>
    </w:p>
    <w:p w:rsidR="002E60C1" w:rsidRPr="002E60C1" w:rsidRDefault="00013BEF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EE0E50" w:rsidRPr="00565C07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</w:t>
      </w:r>
      <w:r w:rsidR="00E96F68">
        <w:rPr>
          <w:rFonts w:ascii="Times New Roman" w:hAnsi="Times New Roman" w:cs="Times New Roman"/>
          <w:b/>
          <w:sz w:val="28"/>
          <w:szCs w:val="28"/>
        </w:rPr>
        <w:t xml:space="preserve">исхождение, причины, следствия </w:t>
      </w:r>
      <w:r>
        <w:rPr>
          <w:rFonts w:ascii="Times New Roman" w:hAnsi="Times New Roman" w:cs="Times New Roman"/>
          <w:b/>
          <w:sz w:val="28"/>
          <w:szCs w:val="28"/>
        </w:rPr>
        <w:t>возникновения</w:t>
      </w:r>
    </w:p>
    <w:p w:rsidR="00137368" w:rsidRDefault="00137368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Происхождение и причины наводнения взаимосвязаны между собой и вкл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чают в себя такие факторы как: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обильные и продолжительные осадки;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таяние снежного покрова;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волн цунами (в основном, на восточных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юго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восточных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поб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режьях);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подземных волн на поверхность;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русла реки;</w:t>
      </w:r>
    </w:p>
    <w:p w:rsidR="00137368" w:rsidRDefault="00964764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прорыв плотины;</w:t>
      </w:r>
    </w:p>
    <w:p w:rsidR="00964764" w:rsidRDefault="00964764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таяние снежного покрова.</w:t>
      </w:r>
    </w:p>
    <w:p w:rsidR="00964764" w:rsidRDefault="0096476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выделяют несколько видов наводнений:</w:t>
      </w:r>
    </w:p>
    <w:p w:rsidR="00565C07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половодье – подъём уровня воды в реке, вызванный таянием снега, которое периодически повторяется и характеризуется затоплением низких берегов;</w:t>
      </w:r>
    </w:p>
    <w:p w:rsidR="00964764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паводок – резкий уровень подъёма уровня воды в реке, причиной которого являются обильные осадки;</w:t>
      </w:r>
    </w:p>
    <w:p w:rsidR="00964764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нагонные – наводнения в результате действия сильных ветров в устьях рек.</w:t>
      </w:r>
    </w:p>
    <w:p w:rsidR="005320A3" w:rsidRPr="005320A3" w:rsidRDefault="00964764" w:rsidP="004E1DE4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Подъём уровня воды может происходить в результате затора или зажора.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торы происходит в случае перекрытия льдинами русла реки в узком месте, т.е. происходят во время ледостава в конце зимы – начале весны, а зажоры – ледяные пробки в узком месте реки, образующиеся ранней зимой, т.е. во время ледостава.</w:t>
      </w:r>
    </w:p>
    <w:p w:rsidR="00565C07" w:rsidRDefault="00EE0E50" w:rsidP="004E1DE4">
      <w:pPr>
        <w:pStyle w:val="a3"/>
        <w:numPr>
          <w:ilvl w:val="0"/>
          <w:numId w:val="1"/>
        </w:numPr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Масштабность, актуальность для Республики Беларусь и в мире</w:t>
      </w:r>
    </w:p>
    <w:p w:rsidR="009B3D40" w:rsidRDefault="009B3D40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Наводнения встречаются на всех материках. </w:t>
      </w:r>
      <w:r w:rsidR="001D7FD3">
        <w:rPr>
          <w:rFonts w:ascii="Times New Roman" w:hAnsi="Times New Roman" w:cs="Times New Roman"/>
          <w:sz w:val="28"/>
          <w:szCs w:val="28"/>
        </w:rPr>
        <w:t>По масштабности наводнения можно разделить на следующие категории</w:t>
      </w:r>
      <w:r w:rsidR="00F91B7E">
        <w:rPr>
          <w:rFonts w:ascii="Times New Roman" w:hAnsi="Times New Roman" w:cs="Times New Roman"/>
          <w:sz w:val="28"/>
          <w:szCs w:val="28"/>
        </w:rPr>
        <w:t>:</w:t>
      </w:r>
    </w:p>
    <w:p w:rsidR="001D7FD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Низкие (малые) наводнения. Наблюдаются в основном на равнинных реках и повторяются примерно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5—10 лет. При этом затопляется менее 10 % сельхозугодий, расположенных в низинных местах. Такие наводнения наносят н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значительный материальный ущерб и почти не нарушают ритма жизни населения.</w:t>
      </w:r>
    </w:p>
    <w:p w:rsidR="005320A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Высокие наводнения. Сопровождаются значительным затоплением, охв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а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тывают сравнительно большие участки местности, существенно нарушают хозя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й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ственную деятельность и установленный ритм жизни. Иногда приходится време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н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 xml:space="preserve">но эвакуировать население. Материальный и моральный ущерб </w:t>
      </w:r>
      <w:proofErr w:type="gramStart"/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значительны</w:t>
      </w:r>
      <w:proofErr w:type="gramEnd"/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. Пр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о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исходят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20—25 лет.</w:t>
      </w:r>
    </w:p>
    <w:p w:rsid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Fonts w:ascii="Times New Roman" w:hAnsi="Times New Roman" w:cs="Times New Roman"/>
          <w:sz w:val="28"/>
          <w:szCs w:val="28"/>
        </w:rPr>
        <w:t>Выдающиеся наводнения. Они охватывают целые речные бассейны,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0A3">
        <w:rPr>
          <w:rFonts w:ascii="Times New Roman" w:hAnsi="Times New Roman" w:cs="Times New Roman"/>
          <w:sz w:val="28"/>
          <w:szCs w:val="28"/>
        </w:rPr>
        <w:t>пар</w:t>
      </w:r>
      <w:r w:rsidRPr="005320A3">
        <w:rPr>
          <w:rFonts w:ascii="Times New Roman" w:hAnsi="Times New Roman" w:cs="Times New Roman"/>
          <w:sz w:val="28"/>
          <w:szCs w:val="28"/>
        </w:rPr>
        <w:t>а</w:t>
      </w:r>
      <w:r w:rsidRPr="005320A3">
        <w:rPr>
          <w:rFonts w:ascii="Times New Roman" w:hAnsi="Times New Roman" w:cs="Times New Roman"/>
          <w:sz w:val="28"/>
          <w:szCs w:val="28"/>
        </w:rPr>
        <w:t>лизуя хозяйственную деятельность, нанося большой материальный и моральный ущерб. Очень часто приходится прибегать к массовой эвакуации населения и м</w:t>
      </w:r>
      <w:r w:rsidRPr="005320A3">
        <w:rPr>
          <w:rFonts w:ascii="Times New Roman" w:hAnsi="Times New Roman" w:cs="Times New Roman"/>
          <w:sz w:val="28"/>
          <w:szCs w:val="28"/>
        </w:rPr>
        <w:t>а</w:t>
      </w:r>
      <w:r w:rsidRPr="005320A3">
        <w:rPr>
          <w:rFonts w:ascii="Times New Roman" w:hAnsi="Times New Roman" w:cs="Times New Roman"/>
          <w:sz w:val="28"/>
          <w:szCs w:val="28"/>
        </w:rPr>
        <w:t>териальных ценностей. Повторяются примерно один раз в 50—100 лет.</w:t>
      </w:r>
    </w:p>
    <w:p w:rsidR="005320A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lastRenderedPageBreak/>
        <w:t>Катастрофические наводнения. Вызывают затопления громадных территорий в пределах одной или нескольких речных систем. Хозяйственная деятельность полностью парализуется. Резко изменяется жизненный уклад населения. Материальный ущерб огромен. Наблюдаются случаи гибели людей. Случаются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100—200 лет и реже.</w:t>
      </w:r>
    </w:p>
    <w:p w:rsidR="001D7FD3" w:rsidRDefault="001D7FD3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актуальности наводнений в мире, в 2022 году было проведено исследование с использованием данных о наводнениях на основе рельефа местн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 и гидрографических моделей последнего поколения. Данный список включает абсолютную численность населения, подверженного риску наводнений и процен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ную долю населения в каждой стране. В лидерах оказались Нидерланды с показ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телем риска наводнения </w:t>
      </w:r>
      <w:r w:rsidR="000800CC">
        <w:rPr>
          <w:rFonts w:ascii="Times New Roman" w:hAnsi="Times New Roman" w:cs="Times New Roman"/>
          <w:sz w:val="28"/>
          <w:szCs w:val="28"/>
        </w:rPr>
        <w:t>58.7%, после идёт Бангладеш (57.5%), на третьем - Вье</w:t>
      </w:r>
      <w:r w:rsidR="000800CC">
        <w:rPr>
          <w:rFonts w:ascii="Times New Roman" w:hAnsi="Times New Roman" w:cs="Times New Roman"/>
          <w:sz w:val="28"/>
          <w:szCs w:val="28"/>
        </w:rPr>
        <w:t>т</w:t>
      </w:r>
      <w:r w:rsidR="000800CC">
        <w:rPr>
          <w:rFonts w:ascii="Times New Roman" w:hAnsi="Times New Roman" w:cs="Times New Roman"/>
          <w:sz w:val="28"/>
          <w:szCs w:val="28"/>
        </w:rPr>
        <w:t xml:space="preserve">нам (46.0%). </w:t>
      </w:r>
    </w:p>
    <w:p w:rsidR="000800CC" w:rsidRPr="000800CC" w:rsidRDefault="000800CC" w:rsidP="004E1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Республики Беларусь выделяют 17 выдающихся наводнений: в бассейнах Нёмана (</w:t>
      </w:r>
      <w:r w:rsidRPr="00080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1886, 1931</w:t>
      </w:r>
      <w:r>
        <w:rPr>
          <w:rFonts w:ascii="Times New Roman" w:hAnsi="Times New Roman" w:cs="Times New Roman"/>
          <w:sz w:val="28"/>
          <w:szCs w:val="28"/>
        </w:rPr>
        <w:t xml:space="preserve">), реки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(1974, 1979), Днепра</w:t>
      </w:r>
      <w:r w:rsidR="005320A3">
        <w:rPr>
          <w:rFonts w:ascii="Times New Roman" w:hAnsi="Times New Roman" w:cs="Times New Roman"/>
          <w:sz w:val="28"/>
          <w:szCs w:val="28"/>
        </w:rPr>
        <w:t xml:space="preserve">, Березины и </w:t>
      </w:r>
      <w:proofErr w:type="spellStart"/>
      <w:r w:rsidR="005320A3">
        <w:rPr>
          <w:rFonts w:ascii="Times New Roman" w:hAnsi="Times New Roman" w:cs="Times New Roman"/>
          <w:sz w:val="28"/>
          <w:szCs w:val="28"/>
        </w:rPr>
        <w:t>Сож</w:t>
      </w:r>
      <w:proofErr w:type="spellEnd"/>
      <w:r w:rsidR="005320A3">
        <w:rPr>
          <w:rFonts w:ascii="Times New Roman" w:hAnsi="Times New Roman" w:cs="Times New Roman"/>
          <w:sz w:val="28"/>
          <w:szCs w:val="28"/>
        </w:rPr>
        <w:t xml:space="preserve"> </w:t>
      </w:r>
      <w:r w:rsidR="005320A3" w:rsidRPr="005320A3">
        <w:rPr>
          <w:rFonts w:ascii="Times New Roman" w:hAnsi="Times New Roman" w:cs="Times New Roman"/>
          <w:sz w:val="28"/>
          <w:szCs w:val="28"/>
        </w:rPr>
        <w:t>(</w:t>
      </w:r>
      <w:r w:rsidR="005320A3" w:rsidRPr="005320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1908, 1931, 1956, 1958, 1970</w:t>
      </w:r>
      <w:r w:rsidR="005320A3" w:rsidRPr="005320A3">
        <w:rPr>
          <w:rFonts w:ascii="Times New Roman" w:hAnsi="Times New Roman" w:cs="Times New Roman"/>
          <w:sz w:val="28"/>
          <w:szCs w:val="28"/>
        </w:rPr>
        <w:t>)</w:t>
      </w:r>
      <w:r w:rsidR="005320A3">
        <w:rPr>
          <w:rFonts w:ascii="Times New Roman" w:hAnsi="Times New Roman" w:cs="Times New Roman"/>
          <w:sz w:val="28"/>
          <w:szCs w:val="28"/>
        </w:rPr>
        <w:t xml:space="preserve">, Припяти </w:t>
      </w:r>
      <w:r w:rsidR="005320A3" w:rsidRPr="005320A3">
        <w:rPr>
          <w:rFonts w:ascii="Times New Roman" w:hAnsi="Times New Roman" w:cs="Times New Roman"/>
          <w:sz w:val="28"/>
          <w:szCs w:val="28"/>
        </w:rPr>
        <w:t>(</w:t>
      </w:r>
      <w:r w:rsidR="005320A3" w:rsidRPr="005320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1888, 1895, 1931, 1932, 1958, 1974, 1979, 1999</w:t>
      </w:r>
      <w:r w:rsidR="005320A3" w:rsidRPr="005320A3">
        <w:rPr>
          <w:rFonts w:ascii="Times New Roman" w:hAnsi="Times New Roman" w:cs="Times New Roman"/>
          <w:sz w:val="28"/>
          <w:szCs w:val="28"/>
        </w:rPr>
        <w:t>)</w:t>
      </w:r>
      <w:r w:rsidR="005320A3">
        <w:rPr>
          <w:rFonts w:ascii="Times New Roman" w:hAnsi="Times New Roman" w:cs="Times New Roman"/>
          <w:sz w:val="28"/>
          <w:szCs w:val="28"/>
        </w:rPr>
        <w:t xml:space="preserve"> и Западной Двины (1878, 1929, 1951, 1956).</w:t>
      </w:r>
    </w:p>
    <w:p w:rsidR="00EE0E50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Методики оценки наводнения</w:t>
      </w:r>
    </w:p>
    <w:p w:rsidR="00565C07" w:rsidRDefault="0018501A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наводнения - это</w:t>
      </w:r>
      <w:r w:rsidR="00B61BF7" w:rsidRPr="00B61BF7">
        <w:rPr>
          <w:rFonts w:ascii="Times New Roman" w:hAnsi="Times New Roman" w:cs="Times New Roman"/>
          <w:sz w:val="28"/>
          <w:szCs w:val="28"/>
        </w:rPr>
        <w:t xml:space="preserve"> процесс определения степени возможных угроз и потенциального воздействия наводнения на конкретную территорию. Существуют различные методики оценки наводнения, которые могут быть использованы для определения потенциальных рисков и </w:t>
      </w:r>
      <w:proofErr w:type="gramStart"/>
      <w:r w:rsidR="00B61BF7" w:rsidRPr="00B61BF7">
        <w:rPr>
          <w:rFonts w:ascii="Times New Roman" w:hAnsi="Times New Roman" w:cs="Times New Roman"/>
          <w:sz w:val="28"/>
          <w:szCs w:val="28"/>
        </w:rPr>
        <w:t>принятия</w:t>
      </w:r>
      <w:proofErr w:type="gramEnd"/>
      <w:r w:rsidR="00B61BF7" w:rsidRPr="00B61BF7">
        <w:rPr>
          <w:rFonts w:ascii="Times New Roman" w:hAnsi="Times New Roman" w:cs="Times New Roman"/>
          <w:sz w:val="28"/>
          <w:szCs w:val="28"/>
        </w:rPr>
        <w:t xml:space="preserve"> соответствующих мер по предо</w:t>
      </w:r>
      <w:r w:rsidR="00B61BF7" w:rsidRPr="00B61BF7">
        <w:rPr>
          <w:rFonts w:ascii="Times New Roman" w:hAnsi="Times New Roman" w:cs="Times New Roman"/>
          <w:sz w:val="28"/>
          <w:szCs w:val="28"/>
        </w:rPr>
        <w:t>т</w:t>
      </w:r>
      <w:r w:rsidR="00B61BF7" w:rsidRPr="00B61BF7">
        <w:rPr>
          <w:rFonts w:ascii="Times New Roman" w:hAnsi="Times New Roman" w:cs="Times New Roman"/>
          <w:sz w:val="28"/>
          <w:szCs w:val="28"/>
        </w:rPr>
        <w:t>вращению и уменьшению негативного воздействия наводнений. Ниже приведены некоторые распространенные методики оценки наводнения:</w:t>
      </w:r>
    </w:p>
    <w:p w:rsidR="00FE49DA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Гидрологическо</w:t>
      </w:r>
      <w:r w:rsidRPr="00B61BF7">
        <w:rPr>
          <w:rFonts w:ascii="Times New Roman" w:hAnsi="Times New Roman" w:cs="Times New Roman"/>
          <w:sz w:val="28"/>
          <w:szCs w:val="28"/>
        </w:rPr>
        <w:t>е моделирование: Это методика, которая использует мат</w:t>
      </w:r>
      <w:r w:rsidRPr="00B61BF7">
        <w:rPr>
          <w:rFonts w:ascii="Times New Roman" w:hAnsi="Times New Roman" w:cs="Times New Roman"/>
          <w:sz w:val="28"/>
          <w:szCs w:val="28"/>
        </w:rPr>
        <w:t>е</w:t>
      </w:r>
      <w:r w:rsidRPr="00B61BF7">
        <w:rPr>
          <w:rFonts w:ascii="Times New Roman" w:hAnsi="Times New Roman" w:cs="Times New Roman"/>
          <w:sz w:val="28"/>
          <w:szCs w:val="28"/>
        </w:rPr>
        <w:t>матические и статистические модели для предсказания поведения рек и расчета уровней наводнения. Она основывается на анализе гидрологических данных и п</w:t>
      </w:r>
      <w:r w:rsidRPr="00B61BF7">
        <w:rPr>
          <w:rFonts w:ascii="Times New Roman" w:hAnsi="Times New Roman" w:cs="Times New Roman"/>
          <w:sz w:val="28"/>
          <w:szCs w:val="28"/>
        </w:rPr>
        <w:t>о</w:t>
      </w:r>
      <w:r w:rsidRPr="00B61BF7">
        <w:rPr>
          <w:rFonts w:ascii="Times New Roman" w:hAnsi="Times New Roman" w:cs="Times New Roman"/>
          <w:sz w:val="28"/>
          <w:szCs w:val="28"/>
        </w:rPr>
        <w:t>зволяет оценить потенциальный объем воды, скорость распространения и высоту уровня наводнения.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BF7" w:rsidRPr="00340909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BF7">
        <w:rPr>
          <w:rFonts w:ascii="Times New Roman" w:hAnsi="Times New Roman" w:cs="Times New Roman"/>
          <w:sz w:val="28"/>
          <w:szCs w:val="28"/>
        </w:rPr>
        <w:t>Рельеф и гидрография: плоские и низинные районы более подвержены наводнениям, поскольку они плохо отводят воду. Реки с большим количеством пр</w:t>
      </w:r>
      <w:r w:rsidRPr="00B61BF7">
        <w:rPr>
          <w:rFonts w:ascii="Times New Roman" w:hAnsi="Times New Roman" w:cs="Times New Roman"/>
          <w:sz w:val="28"/>
          <w:szCs w:val="28"/>
        </w:rPr>
        <w:t>и</w:t>
      </w:r>
      <w:r w:rsidRPr="00B61BF7">
        <w:rPr>
          <w:rFonts w:ascii="Times New Roman" w:hAnsi="Times New Roman" w:cs="Times New Roman"/>
          <w:sz w:val="28"/>
          <w:szCs w:val="28"/>
        </w:rPr>
        <w:t>токов также могут привести к наводнениям;</w:t>
      </w:r>
    </w:p>
    <w:p w:rsidR="00FE49DA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BF7">
        <w:rPr>
          <w:rFonts w:ascii="Times New Roman" w:hAnsi="Times New Roman" w:cs="Times New Roman"/>
          <w:sz w:val="28"/>
          <w:szCs w:val="28"/>
        </w:rPr>
        <w:t>Геоморфологическое исследование: Этот метод заключается в изучении геоморфологических особенностей территории, которые могут влиять на распр</w:t>
      </w:r>
      <w:r w:rsidRPr="00B61BF7">
        <w:rPr>
          <w:rFonts w:ascii="Times New Roman" w:hAnsi="Times New Roman" w:cs="Times New Roman"/>
          <w:sz w:val="28"/>
          <w:szCs w:val="28"/>
        </w:rPr>
        <w:t>о</w:t>
      </w:r>
      <w:r w:rsidRPr="00B61BF7">
        <w:rPr>
          <w:rFonts w:ascii="Times New Roman" w:hAnsi="Times New Roman" w:cs="Times New Roman"/>
          <w:sz w:val="28"/>
          <w:szCs w:val="28"/>
        </w:rPr>
        <w:t>странение наводнения. Исследование включает анализ типов почвы, рельефа, п</w:t>
      </w:r>
      <w:r w:rsidRPr="00B61BF7">
        <w:rPr>
          <w:rFonts w:ascii="Times New Roman" w:hAnsi="Times New Roman" w:cs="Times New Roman"/>
          <w:sz w:val="28"/>
          <w:szCs w:val="28"/>
        </w:rPr>
        <w:t>а</w:t>
      </w:r>
      <w:r w:rsidRPr="00B61BF7">
        <w:rPr>
          <w:rFonts w:ascii="Times New Roman" w:hAnsi="Times New Roman" w:cs="Times New Roman"/>
          <w:sz w:val="28"/>
          <w:szCs w:val="28"/>
        </w:rPr>
        <w:t>водковой активности в прошлом и других факторов, которые могут повлиять на возникновение наводнения.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BF7" w:rsidRPr="00340909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Антропогенные вмешательства: изменение природного стока рек и дрена</w:t>
      </w:r>
      <w:r w:rsidRPr="00340909">
        <w:rPr>
          <w:rFonts w:ascii="Times New Roman" w:hAnsi="Times New Roman" w:cs="Times New Roman"/>
          <w:sz w:val="28"/>
          <w:szCs w:val="28"/>
        </w:rPr>
        <w:t>ж</w:t>
      </w:r>
      <w:r w:rsidRPr="00340909">
        <w:rPr>
          <w:rFonts w:ascii="Times New Roman" w:hAnsi="Times New Roman" w:cs="Times New Roman"/>
          <w:sz w:val="28"/>
          <w:szCs w:val="28"/>
        </w:rPr>
        <w:t xml:space="preserve">ных систем, включая строительство дамб, каналов и дренажных систем, </w:t>
      </w:r>
      <w:r>
        <w:rPr>
          <w:rFonts w:ascii="Times New Roman" w:hAnsi="Times New Roman" w:cs="Times New Roman"/>
          <w:sz w:val="28"/>
          <w:szCs w:val="28"/>
        </w:rPr>
        <w:t>может увеличить риск наводнения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B61BF7" w:rsidRDefault="0018501A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Сценарные анализы: Этот метод предполагает разработку и анализ разли</w:t>
      </w:r>
      <w:r w:rsidRPr="0018501A">
        <w:rPr>
          <w:rFonts w:ascii="Times New Roman" w:hAnsi="Times New Roman" w:cs="Times New Roman"/>
          <w:sz w:val="28"/>
          <w:szCs w:val="28"/>
        </w:rPr>
        <w:t>ч</w:t>
      </w:r>
      <w:r w:rsidRPr="0018501A">
        <w:rPr>
          <w:rFonts w:ascii="Times New Roman" w:hAnsi="Times New Roman" w:cs="Times New Roman"/>
          <w:sz w:val="28"/>
          <w:szCs w:val="28"/>
        </w:rPr>
        <w:t>ных сценариев наводнения для определенных территорий. Сценарные анализы м</w:t>
      </w:r>
      <w:r w:rsidRPr="0018501A">
        <w:rPr>
          <w:rFonts w:ascii="Times New Roman" w:hAnsi="Times New Roman" w:cs="Times New Roman"/>
          <w:sz w:val="28"/>
          <w:szCs w:val="28"/>
        </w:rPr>
        <w:t>о</w:t>
      </w:r>
      <w:r w:rsidRPr="0018501A">
        <w:rPr>
          <w:rFonts w:ascii="Times New Roman" w:hAnsi="Times New Roman" w:cs="Times New Roman"/>
          <w:sz w:val="28"/>
          <w:szCs w:val="28"/>
        </w:rPr>
        <w:t xml:space="preserve">гут включать изменение климатических условий, уровней паводков и </w:t>
      </w:r>
      <w:r w:rsidRPr="0018501A">
        <w:rPr>
          <w:rFonts w:ascii="Times New Roman" w:hAnsi="Times New Roman" w:cs="Times New Roman"/>
          <w:sz w:val="28"/>
          <w:szCs w:val="28"/>
        </w:rPr>
        <w:lastRenderedPageBreak/>
        <w:t>других фа</w:t>
      </w:r>
      <w:r w:rsidRPr="0018501A">
        <w:rPr>
          <w:rFonts w:ascii="Times New Roman" w:hAnsi="Times New Roman" w:cs="Times New Roman"/>
          <w:sz w:val="28"/>
          <w:szCs w:val="28"/>
        </w:rPr>
        <w:t>к</w:t>
      </w:r>
      <w:r w:rsidRPr="0018501A">
        <w:rPr>
          <w:rFonts w:ascii="Times New Roman" w:hAnsi="Times New Roman" w:cs="Times New Roman"/>
          <w:sz w:val="28"/>
          <w:szCs w:val="28"/>
        </w:rPr>
        <w:t>торов в зависимости от различных ситуаций. Это позволяет оценить различные уровни угроз и разработать соответствующие меры предосторожности.</w:t>
      </w:r>
    </w:p>
    <w:p w:rsidR="0018501A" w:rsidRDefault="0018501A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Картографические исследования: Этот метод заключается в анализе карт и географических данных для определения уязвимых территорий и потенциальных мест наводнения. Картографические исследования могут включать определение рисковых зон, водоотводных систем, топографической информации и других фа</w:t>
      </w:r>
      <w:r w:rsidRPr="0018501A">
        <w:rPr>
          <w:rFonts w:ascii="Times New Roman" w:hAnsi="Times New Roman" w:cs="Times New Roman"/>
          <w:sz w:val="28"/>
          <w:szCs w:val="28"/>
        </w:rPr>
        <w:t>к</w:t>
      </w:r>
      <w:r w:rsidRPr="0018501A">
        <w:rPr>
          <w:rFonts w:ascii="Times New Roman" w:hAnsi="Times New Roman" w:cs="Times New Roman"/>
          <w:sz w:val="28"/>
          <w:szCs w:val="28"/>
        </w:rPr>
        <w:t>торов, которые могут быть связаны с наводнениями.</w:t>
      </w:r>
    </w:p>
    <w:p w:rsidR="0018501A" w:rsidRPr="0018501A" w:rsidRDefault="0018501A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Это лишь некоторые из множества методик оценки наводнения, и каждая из них имеет свои особенности и применимость в зависимости от конкретной ситу</w:t>
      </w:r>
      <w:r w:rsidRPr="0018501A">
        <w:rPr>
          <w:rFonts w:ascii="Times New Roman" w:hAnsi="Times New Roman" w:cs="Times New Roman"/>
          <w:sz w:val="28"/>
          <w:szCs w:val="28"/>
        </w:rPr>
        <w:t>а</w:t>
      </w:r>
      <w:r w:rsidRPr="0018501A">
        <w:rPr>
          <w:rFonts w:ascii="Times New Roman" w:hAnsi="Times New Roman" w:cs="Times New Roman"/>
          <w:sz w:val="28"/>
          <w:szCs w:val="28"/>
        </w:rPr>
        <w:t>ции. Важно учитывать, что оценка наводнения должна основываться на достове</w:t>
      </w:r>
      <w:r w:rsidRPr="0018501A">
        <w:rPr>
          <w:rFonts w:ascii="Times New Roman" w:hAnsi="Times New Roman" w:cs="Times New Roman"/>
          <w:sz w:val="28"/>
          <w:szCs w:val="28"/>
        </w:rPr>
        <w:t>р</w:t>
      </w:r>
      <w:r w:rsidRPr="0018501A">
        <w:rPr>
          <w:rFonts w:ascii="Times New Roman" w:hAnsi="Times New Roman" w:cs="Times New Roman"/>
          <w:sz w:val="28"/>
          <w:szCs w:val="28"/>
        </w:rPr>
        <w:t>ных данных, чтобы обеспечить эффективное реагирование и минимизацию рисков.</w:t>
      </w:r>
    </w:p>
    <w:p w:rsidR="00565C07" w:rsidRDefault="00EE0E50" w:rsidP="004E1DE4">
      <w:pPr>
        <w:pStyle w:val="a3"/>
        <w:numPr>
          <w:ilvl w:val="0"/>
          <w:numId w:val="1"/>
        </w:numPr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Меры безопасности, правила поведения при наводнении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Жители зон регулярно повторяющихся наводнений должны быть заранее проинформированы об этой опасности, обучены и подготовлены к действиям при угрозе и во время наводнения. С получением прогноза наводнения осуществляется оповещение населения через сеть </w:t>
      </w:r>
      <w:proofErr w:type="spellStart"/>
      <w:proofErr w:type="gramStart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радио-те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левизионного</w:t>
      </w:r>
      <w:proofErr w:type="spellEnd"/>
      <w:proofErr w:type="gramEnd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вещания. В сообщении об угрозе наводнения, кроме </w:t>
      </w:r>
      <w:proofErr w:type="spellStart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гидрометеоданных</w:t>
      </w:r>
      <w:proofErr w:type="spellEnd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указываются ожидаемое время зат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пления, границы затапливаемой по прогнозу территории, порядок действий нас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ления тех или иных населенных пунк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тов при наводнении, в том числе и порядок эвакуации.</w:t>
      </w:r>
    </w:p>
    <w:p w:rsid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граждане </w:t>
      </w:r>
      <w:r w:rsidRPr="004E1D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перед эвакуацией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защиты своего дома (квартиры) и им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щества должны выполнить следующие опе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рации: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отключить воду, газ и электричество;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потушить горящие печи отопления;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перенести на верхние этажи зданий (чердаки) ценные предметы и вещи;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убрать в безопасные места сельскохозяйственный инвентарь;</w:t>
      </w:r>
    </w:p>
    <w:p w:rsidR="00CE385B" w:rsidRP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обить (при необход</w:t>
      </w:r>
      <w:r w:rsidR="004E1DE4">
        <w:rPr>
          <w:rFonts w:ascii="Times New Roman" w:hAnsi="Times New Roman" w:cs="Times New Roman"/>
          <w:sz w:val="28"/>
          <w:szCs w:val="28"/>
        </w:rPr>
        <w:t>имости) окна и двери первых эта</w:t>
      </w:r>
      <w:r w:rsidRPr="00CE385B">
        <w:rPr>
          <w:rFonts w:ascii="Times New Roman" w:hAnsi="Times New Roman" w:cs="Times New Roman"/>
          <w:sz w:val="28"/>
          <w:szCs w:val="28"/>
        </w:rPr>
        <w:t>жей домов досками или фанерой.</w:t>
      </w:r>
    </w:p>
    <w:p w:rsid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 получении предупреждения о начале эвакуации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эва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куируемый должен быстро собрать и взять с собой: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паспорт и другие</w:t>
      </w:r>
      <w:r w:rsidR="004E1DE4">
        <w:rPr>
          <w:rFonts w:ascii="Times New Roman" w:hAnsi="Times New Roman" w:cs="Times New Roman"/>
          <w:sz w:val="28"/>
          <w:szCs w:val="28"/>
        </w:rPr>
        <w:t xml:space="preserve"> необходимые документы, помещен</w:t>
      </w:r>
      <w:r w:rsidRPr="00CE385B">
        <w:rPr>
          <w:rFonts w:ascii="Times New Roman" w:hAnsi="Times New Roman" w:cs="Times New Roman"/>
          <w:sz w:val="28"/>
          <w:szCs w:val="28"/>
        </w:rPr>
        <w:t>ные в непромокаемый пакет;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деньги и ценности</w:t>
      </w:r>
      <w:r w:rsidR="00CE385B" w:rsidRPr="00CE385B"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медицинскую аптечку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комплект верхней одежды и обуви по сезону</w:t>
      </w:r>
      <w:r w:rsidR="00CE385B" w:rsidRPr="00CE385B"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постельное белье и туалетные принадлежности;</w:t>
      </w:r>
    </w:p>
    <w:p w:rsidR="00CE385B" w:rsidRPr="004E1DE4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трехдневный запас продуктов питания.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эвакуируемым необходимо прибыть к установленно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му сроку на эв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куационный пункт для регистрации и отправ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ки в безопасный район. В зависимости от сложившейся об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становки эвакуация населения проводится специально выд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ленным для этих целей транспортом или пешком. По прибытии в 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конечный пункт эвакуации проводится регистрация </w:t>
      </w:r>
      <w:r w:rsidRPr="00CE38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организуется отправка </w:t>
      </w:r>
      <w:proofErr w:type="gram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эвакуируемых</w:t>
      </w:r>
      <w:proofErr w:type="gram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места размещения временного проживания.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внезапном наводнении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как можно быст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рее занять ближа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шее безопасное возвышенное место и быть готовым к организованной эвакуации по воде с помощью </w:t>
      </w:r>
      <w:proofErr w:type="gram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proofErr w:type="gram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плавсредств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пешком по бродам. В такой об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становке не следует поддаваться панике, надо не терять са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мообладания и принять меры, позволяющие спасателям свое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временно обнаружить наличие людей, отр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занных водой и нуждающихся в помощи. В светлое время суток это достига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ется вывешиванием на высоком месте белого или цветного полотнища, а в ночное вр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мя — подачей световых сигналов.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прибытия помощи люди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оказавшиеся в зоне затопления, должны ост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ваться на верхних этажах и крышах зданий, деревьях и других возвышенных 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тах. В безопасных местах следует находиться до тех пор, пока не спадет вода и не минует опасность наводнения. Обычно пребывание людей в зоне затопления дли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до спада воды или прихода помощи со стороны спасателей, име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ющих надежные средства эвакуации в безопасный район. </w:t>
      </w:r>
      <w:proofErr w:type="spellStart"/>
      <w:r w:rsidRPr="00CE38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Самоэвакуация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населения на незатопле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ную территорию проводится в случаях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неоходимости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оказания неотложно 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дицинской помощи пострадавшим, израсходования или от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сутствия продуктов п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тания, угрозе ухудшения обстановки или в случае утраты уверенности в получении помощи со сто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роны. Для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самоэвакуации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воде применяются личные лодки или катера, плоты из бревен и других подручных мате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риалов.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спада воды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следует остерегаться порванных и про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висших электрич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 проводов. Информацию об этих повреждениях, а также о разрушении вод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проводных, газовых или канализационных магистралей немедленно сообщить в соответствующие коммунальные службы и организации. Попавшие в воду проду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категорически запрещается приме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нять в пищу до проведения проверки пре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ставителями сани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тарной инспекции. Запасы питьевой воды перед употреблением должны быть проверены, а имеющиеся колодцы с питье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вой водой осушены путем выкачивания из них загрязненной воды.</w:t>
      </w:r>
    </w:p>
    <w:p w:rsidR="00CE385B" w:rsidRPr="00CE385B" w:rsidRDefault="00CE385B" w:rsidP="004E1DE4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 входом в дом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следует убедиться, что их конструкции не претерпели явных раз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рушений и не представляют опасности для осмотра. Прежде чем войти в помещение, необходимо его проветрить, открыв входные двери или окна. При осмотре здания не рекомендуется применять спички или светильники в качестве 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точника све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 из-за возможного присутствия газа в воздухе, а исполь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зовать для этих целей электрические фонари на батарейках. До проверки специалистами 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стояния электрической сети нельзя пользоваться источниками электроэнергии для освещения или иных нужд. Просушку зданий следует производить путем открыв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всех дверей и окон с одновременной уборкой всего влажного мусора и изб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точной влаги.</w:t>
      </w:r>
    </w:p>
    <w:p w:rsidR="00565C07" w:rsidRDefault="00EE0E50" w:rsidP="004E1DE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Последствия, влияние на экосистему и экономику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Стремительно наступающий поток воды повреждает дорожное полотно, инфраструктурные объекты, жилые и промышленные постройки. Затопление уни</w:t>
      </w:r>
      <w:r w:rsidRPr="004E1DE4">
        <w:rPr>
          <w:rFonts w:ascii="Times New Roman" w:hAnsi="Times New Roman" w:cs="Times New Roman"/>
          <w:sz w:val="28"/>
          <w:szCs w:val="28"/>
        </w:rPr>
        <w:t>ч</w:t>
      </w:r>
      <w:r w:rsidRPr="004E1DE4">
        <w:rPr>
          <w:rFonts w:ascii="Times New Roman" w:hAnsi="Times New Roman" w:cs="Times New Roman"/>
          <w:sz w:val="28"/>
          <w:szCs w:val="28"/>
        </w:rPr>
        <w:t xml:space="preserve">тожает достопримечательности, объекты, имеющие материальную и </w:t>
      </w:r>
      <w:r w:rsidRPr="004E1DE4">
        <w:rPr>
          <w:rFonts w:ascii="Times New Roman" w:hAnsi="Times New Roman" w:cs="Times New Roman"/>
          <w:sz w:val="28"/>
          <w:szCs w:val="28"/>
        </w:rPr>
        <w:lastRenderedPageBreak/>
        <w:t xml:space="preserve">культурную ценность. Из-за подмыва фундамента здания переходят в категорию </w:t>
      </w:r>
      <w:proofErr w:type="gramStart"/>
      <w:r w:rsidRPr="004E1DE4">
        <w:rPr>
          <w:rFonts w:ascii="Times New Roman" w:hAnsi="Times New Roman" w:cs="Times New Roman"/>
          <w:sz w:val="28"/>
          <w:szCs w:val="28"/>
        </w:rPr>
        <w:t>аварийных</w:t>
      </w:r>
      <w:proofErr w:type="gramEnd"/>
      <w:r w:rsidRPr="004E1DE4">
        <w:rPr>
          <w:rFonts w:ascii="Times New Roman" w:hAnsi="Times New Roman" w:cs="Times New Roman"/>
          <w:sz w:val="28"/>
          <w:szCs w:val="28"/>
        </w:rPr>
        <w:t>. Нарушаются и разрываются линии электропередач, трубопроводы.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Аграрии от наводнения страдают не меньше. Гибель культурных растений и скота негативно сказывается на продовольственном обеспечении. Поток воды м</w:t>
      </w:r>
      <w:r w:rsidRPr="004E1DE4">
        <w:rPr>
          <w:rFonts w:ascii="Times New Roman" w:hAnsi="Times New Roman" w:cs="Times New Roman"/>
          <w:sz w:val="28"/>
          <w:szCs w:val="28"/>
        </w:rPr>
        <w:t>о</w:t>
      </w:r>
      <w:r w:rsidRPr="004E1DE4">
        <w:rPr>
          <w:rFonts w:ascii="Times New Roman" w:hAnsi="Times New Roman" w:cs="Times New Roman"/>
          <w:sz w:val="28"/>
          <w:szCs w:val="28"/>
        </w:rPr>
        <w:t>жет смыть плодородный пласт грунта, покрыть угодья толстым слоем ила, из-за чего земля утрачивает сельскохозяйственную пригодность. При затоплении хран</w:t>
      </w:r>
      <w:r w:rsidRPr="004E1DE4">
        <w:rPr>
          <w:rFonts w:ascii="Times New Roman" w:hAnsi="Times New Roman" w:cs="Times New Roman"/>
          <w:sz w:val="28"/>
          <w:szCs w:val="28"/>
        </w:rPr>
        <w:t>и</w:t>
      </w:r>
      <w:r w:rsidRPr="004E1DE4">
        <w:rPr>
          <w:rFonts w:ascii="Times New Roman" w:hAnsi="Times New Roman" w:cs="Times New Roman"/>
          <w:sz w:val="28"/>
          <w:szCs w:val="28"/>
        </w:rPr>
        <w:t>лищ пестицидов, ядохимикатов в водных источниках, используемых для питья, могут оказаться токсины.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Ландшафты после сильного наводнения неузнаваемо меняются. Затопление деформирует рельеф, изменяет речное русло или озерный котлован по форме и вглубь, заболачивает большие площади. Гибнет дикая флора и фауна.</w:t>
      </w:r>
    </w:p>
    <w:p w:rsidR="004E1DE4" w:rsidRDefault="004E1DE4" w:rsidP="004E1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Но самое страшное последствие затопления – гибель населения. Причем л</w:t>
      </w:r>
      <w:r w:rsidRPr="004E1DE4">
        <w:rPr>
          <w:rFonts w:ascii="Times New Roman" w:hAnsi="Times New Roman" w:cs="Times New Roman"/>
          <w:sz w:val="28"/>
          <w:szCs w:val="28"/>
        </w:rPr>
        <w:t>ю</w:t>
      </w:r>
      <w:r w:rsidRPr="004E1DE4">
        <w:rPr>
          <w:rFonts w:ascii="Times New Roman" w:hAnsi="Times New Roman" w:cs="Times New Roman"/>
          <w:sz w:val="28"/>
          <w:szCs w:val="28"/>
        </w:rPr>
        <w:t>ди могут погибнуть не только от основного поражающего фактора – потока воды, но и от принесенной им инфекции.</w:t>
      </w:r>
    </w:p>
    <w:p w:rsidR="00FE49DA" w:rsidRPr="00FE49DA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Способы предотвращения, профилактика</w:t>
      </w:r>
    </w:p>
    <w:p w:rsidR="00163F26" w:rsidRDefault="00163F26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К индивидуальным мерам профилактики наводнений можно отнести сл</w:t>
      </w:r>
      <w:r w:rsidRPr="00F91B7E">
        <w:rPr>
          <w:rFonts w:ascii="Times New Roman" w:hAnsi="Times New Roman" w:cs="Times New Roman"/>
          <w:sz w:val="28"/>
          <w:szCs w:val="28"/>
        </w:rPr>
        <w:t>е</w:t>
      </w:r>
      <w:r w:rsidRPr="00F91B7E">
        <w:rPr>
          <w:rFonts w:ascii="Times New Roman" w:hAnsi="Times New Roman" w:cs="Times New Roman"/>
          <w:sz w:val="28"/>
          <w:szCs w:val="28"/>
        </w:rPr>
        <w:t>дующие: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возведение капитальных строений, способных выдержать удары волн; об</w:t>
      </w:r>
      <w:r w:rsidRPr="00F91B7E">
        <w:rPr>
          <w:rFonts w:ascii="Times New Roman" w:hAnsi="Times New Roman" w:cs="Times New Roman"/>
          <w:sz w:val="28"/>
          <w:szCs w:val="28"/>
        </w:rPr>
        <w:t>у</w:t>
      </w:r>
      <w:r w:rsidRPr="00F91B7E">
        <w:rPr>
          <w:rFonts w:ascii="Times New Roman" w:hAnsi="Times New Roman" w:cs="Times New Roman"/>
          <w:sz w:val="28"/>
          <w:szCs w:val="28"/>
        </w:rPr>
        <w:t>чение всех членов семьи плаванию; наличие лодок (обычной и надувной);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знакомство с топографически возвышенными точками в близкораспол</w:t>
      </w:r>
      <w:r w:rsidRPr="00F91B7E">
        <w:rPr>
          <w:rFonts w:ascii="Times New Roman" w:hAnsi="Times New Roman" w:cs="Times New Roman"/>
          <w:sz w:val="28"/>
          <w:szCs w:val="28"/>
        </w:rPr>
        <w:t>о</w:t>
      </w:r>
      <w:r w:rsidRPr="00F91B7E">
        <w:rPr>
          <w:rFonts w:ascii="Times New Roman" w:hAnsi="Times New Roman" w:cs="Times New Roman"/>
          <w:sz w:val="28"/>
          <w:szCs w:val="28"/>
        </w:rPr>
        <w:t>женной местности;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знание способов и форм оповещения о приближающемся стихийном бедс</w:t>
      </w:r>
      <w:r w:rsidRPr="00F91B7E">
        <w:rPr>
          <w:rFonts w:ascii="Times New Roman" w:hAnsi="Times New Roman" w:cs="Times New Roman"/>
          <w:sz w:val="28"/>
          <w:szCs w:val="28"/>
        </w:rPr>
        <w:t>т</w:t>
      </w:r>
      <w:r w:rsidRPr="00F91B7E">
        <w:rPr>
          <w:rFonts w:ascii="Times New Roman" w:hAnsi="Times New Roman" w:cs="Times New Roman"/>
          <w:sz w:val="28"/>
          <w:szCs w:val="28"/>
        </w:rPr>
        <w:t>вии;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B7E">
        <w:rPr>
          <w:rFonts w:ascii="Times New Roman" w:hAnsi="Times New Roman" w:cs="Times New Roman"/>
          <w:sz w:val="28"/>
          <w:szCs w:val="28"/>
        </w:rPr>
        <w:t>обваловывание</w:t>
      </w:r>
      <w:proofErr w:type="spellEnd"/>
      <w:r w:rsidRPr="00F91B7E">
        <w:rPr>
          <w:rFonts w:ascii="Times New Roman" w:hAnsi="Times New Roman" w:cs="Times New Roman"/>
          <w:sz w:val="28"/>
          <w:szCs w:val="28"/>
        </w:rPr>
        <w:t xml:space="preserve"> мешками с землей, земляным валом жилого дома и др. </w:t>
      </w:r>
    </w:p>
    <w:p w:rsidR="00163F26" w:rsidRDefault="00163F26" w:rsidP="004E1DE4">
      <w:pPr>
        <w:spacing w:after="0" w:line="240" w:lineRule="auto"/>
        <w:ind w:firstLine="65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Лицам, имеющим лодки, нужно принять меры по увеличению их плавучести. Наиболее безопасна лодка, по краю которой с наружной стороны навешен наду</w:t>
      </w:r>
      <w:r w:rsidRPr="00F91B7E">
        <w:rPr>
          <w:rFonts w:ascii="Times New Roman" w:hAnsi="Times New Roman" w:cs="Times New Roman"/>
          <w:sz w:val="28"/>
          <w:szCs w:val="28"/>
        </w:rPr>
        <w:t>в</w:t>
      </w:r>
      <w:r w:rsidRPr="00F91B7E">
        <w:rPr>
          <w:rFonts w:ascii="Times New Roman" w:hAnsi="Times New Roman" w:cs="Times New Roman"/>
          <w:sz w:val="28"/>
          <w:szCs w:val="28"/>
        </w:rPr>
        <w:t>ной кранец («чулок», набитый надутыми футбольными камерами, пенопластом, пластиковыми бутылками), прикрученный к борту через каждые 30…40 см про</w:t>
      </w:r>
      <w:r w:rsidRPr="00F91B7E">
        <w:rPr>
          <w:rFonts w:ascii="Times New Roman" w:hAnsi="Times New Roman" w:cs="Times New Roman"/>
          <w:sz w:val="28"/>
          <w:szCs w:val="28"/>
        </w:rPr>
        <w:t>ч</w:t>
      </w:r>
      <w:r w:rsidRPr="00F91B7E">
        <w:rPr>
          <w:rFonts w:ascii="Times New Roman" w:hAnsi="Times New Roman" w:cs="Times New Roman"/>
          <w:sz w:val="28"/>
          <w:szCs w:val="28"/>
        </w:rPr>
        <w:t>ной веревкой. Благодаря кранцу лодку гораздо труднее перевернуть. Даже если з</w:t>
      </w:r>
      <w:r w:rsidRPr="00F91B7E">
        <w:rPr>
          <w:rFonts w:ascii="Times New Roman" w:hAnsi="Times New Roman" w:cs="Times New Roman"/>
          <w:sz w:val="28"/>
          <w:szCs w:val="28"/>
        </w:rPr>
        <w:t>а</w:t>
      </w:r>
      <w:r w:rsidRPr="00F91B7E">
        <w:rPr>
          <w:rFonts w:ascii="Times New Roman" w:hAnsi="Times New Roman" w:cs="Times New Roman"/>
          <w:sz w:val="28"/>
          <w:szCs w:val="28"/>
        </w:rPr>
        <w:t>бираться в лодку со стороны борта, ее невозможно утопить: полная воды, она б</w:t>
      </w:r>
      <w:r w:rsidRPr="00F91B7E">
        <w:rPr>
          <w:rFonts w:ascii="Times New Roman" w:hAnsi="Times New Roman" w:cs="Times New Roman"/>
          <w:sz w:val="28"/>
          <w:szCs w:val="28"/>
        </w:rPr>
        <w:t>у</w:t>
      </w:r>
      <w:r w:rsidRPr="00F91B7E">
        <w:rPr>
          <w:rFonts w:ascii="Times New Roman" w:hAnsi="Times New Roman" w:cs="Times New Roman"/>
          <w:sz w:val="28"/>
          <w:szCs w:val="28"/>
        </w:rPr>
        <w:t>дет держаться на поверхности.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 xml:space="preserve">В крайнем </w:t>
      </w:r>
      <w:proofErr w:type="gramStart"/>
      <w:r w:rsidRPr="00F91B7E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proofErr w:type="gramEnd"/>
      <w:r w:rsidRPr="00F91B7E">
        <w:rPr>
          <w:rFonts w:ascii="Times New Roman" w:hAnsi="Times New Roman" w:cs="Times New Roman"/>
          <w:color w:val="000000"/>
          <w:sz w:val="28"/>
          <w:szCs w:val="28"/>
        </w:rPr>
        <w:t xml:space="preserve"> можно спастись предметами, 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ладающими положительной плавучестью — на связанных друг с другом мешках, набитых пластиковыми бутылками, фляжками, канистрами, полыми детскими и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рушками, резиновыми мячами, автомобильными камерами и т. п.</w:t>
      </w:r>
    </w:p>
    <w:p w:rsidR="00163F26" w:rsidRDefault="00163F26" w:rsidP="004E1DE4">
      <w:pPr>
        <w:spacing w:after="0" w:line="240" w:lineRule="auto"/>
        <w:ind w:firstLine="65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1B7E">
        <w:rPr>
          <w:rFonts w:ascii="Times New Roman" w:hAnsi="Times New Roman" w:cs="Times New Roman"/>
          <w:color w:val="000000"/>
          <w:sz w:val="28"/>
          <w:szCs w:val="28"/>
        </w:rPr>
        <w:t>При наводнениях экстренно восстанавливают подъездные пути и мосты, доставляют пострадавшим питание и одежду, возводят дополнительные насыпи, водоотводные каналы и дамбы, заделывают бреши и размывы в существующих да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бах, спасают производственное оборудование, ликвидируют повреждения комм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нально-энергетических сетей, проводят работы по краткосрочному восстановл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нию зданий и сооружений.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 xml:space="preserve">После схода воды следует остерегаться порванных и провисших электрических проводов, поврежденных газовых магистралей. Перед входом в дом необходимо убедиться, что его конструкция не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расшаталась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уд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рами водной стихии. Найденные в воде продукты для приготовления пищи и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пользовать нельзя, равно как и саму паводковую воду. При отсутствии воды след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ет вычерпать до дна ближайший грунтовый колодец и дождаться, когда он запо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нится вновь почвенной водой.</w:t>
      </w:r>
    </w:p>
    <w:p w:rsidR="00163F26" w:rsidRPr="00F91B7E" w:rsidRDefault="00163F26" w:rsidP="004E1DE4">
      <w:pPr>
        <w:pStyle w:val="p34"/>
        <w:spacing w:before="0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Наводнение в определенной степени поддается прогнозированию, что позв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ляет заблаговременно</w:t>
      </w:r>
      <w:r>
        <w:rPr>
          <w:color w:val="000000"/>
          <w:sz w:val="23"/>
          <w:szCs w:val="23"/>
        </w:rPr>
        <w:t xml:space="preserve"> </w:t>
      </w:r>
      <w:r w:rsidRPr="00F91B7E">
        <w:rPr>
          <w:color w:val="000000"/>
          <w:sz w:val="28"/>
          <w:szCs w:val="28"/>
        </w:rPr>
        <w:t>спланировать и осуществить комплекс предупредительных мер и тем самым создать благоприятные условия для ведения спасательных работ.</w:t>
      </w:r>
    </w:p>
    <w:p w:rsidR="00163F26" w:rsidRPr="00F91B7E" w:rsidRDefault="00163F26" w:rsidP="004E1DE4">
      <w:pPr>
        <w:pStyle w:val="p98"/>
        <w:spacing w:before="12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Основными способами защиты населения от поражающих факторов наводн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ний и катастрофических затоплений являются эвакуация населения из затаплива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 xml:space="preserve">мых районов, размещение людей на </w:t>
      </w:r>
      <w:proofErr w:type="spellStart"/>
      <w:r w:rsidRPr="00F91B7E">
        <w:rPr>
          <w:color w:val="000000"/>
          <w:sz w:val="28"/>
          <w:szCs w:val="28"/>
        </w:rPr>
        <w:t>незатапливаемых</w:t>
      </w:r>
      <w:proofErr w:type="spellEnd"/>
      <w:r w:rsidRPr="00F91B7E">
        <w:rPr>
          <w:color w:val="000000"/>
          <w:sz w:val="28"/>
          <w:szCs w:val="28"/>
        </w:rPr>
        <w:t xml:space="preserve"> участках местности и вер</w:t>
      </w:r>
      <w:r w:rsidRPr="00F91B7E">
        <w:rPr>
          <w:color w:val="000000"/>
          <w:sz w:val="28"/>
          <w:szCs w:val="28"/>
        </w:rPr>
        <w:t>х</w:t>
      </w:r>
      <w:r w:rsidRPr="00F91B7E">
        <w:rPr>
          <w:color w:val="000000"/>
          <w:sz w:val="28"/>
          <w:szCs w:val="28"/>
        </w:rPr>
        <w:t xml:space="preserve">них этажах </w:t>
      </w:r>
      <w:proofErr w:type="spellStart"/>
      <w:r w:rsidRPr="00F91B7E">
        <w:rPr>
          <w:color w:val="000000"/>
          <w:sz w:val="28"/>
          <w:szCs w:val="28"/>
        </w:rPr>
        <w:t>неразрушаемых</w:t>
      </w:r>
      <w:proofErr w:type="spellEnd"/>
      <w:r w:rsidRPr="00F91B7E">
        <w:rPr>
          <w:color w:val="000000"/>
          <w:sz w:val="28"/>
          <w:szCs w:val="28"/>
        </w:rPr>
        <w:t xml:space="preserve"> зданий и сооружений, проведение в короткие сроки аварийно-спасательных работ и мероприятий по усилению гидротехнических з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щитных сооружений, а также других неотложных работ.</w:t>
      </w:r>
    </w:p>
    <w:p w:rsidR="00163F26" w:rsidRPr="00F91B7E" w:rsidRDefault="00163F26" w:rsidP="004E1DE4">
      <w:pPr>
        <w:pStyle w:val="p109"/>
        <w:spacing w:before="24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Главная цель аварийно-спасательных работ в условиях наводнений и катас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>рофических затоплений — поиск, оказание помощи и спасение людей, оказавши</w:t>
      </w:r>
      <w:r w:rsidRPr="00F91B7E">
        <w:rPr>
          <w:color w:val="000000"/>
          <w:sz w:val="28"/>
          <w:szCs w:val="28"/>
        </w:rPr>
        <w:t>х</w:t>
      </w:r>
      <w:r w:rsidRPr="00F91B7E">
        <w:rPr>
          <w:color w:val="000000"/>
          <w:sz w:val="28"/>
          <w:szCs w:val="28"/>
        </w:rPr>
        <w:t>ся в зоне затопления, в возможно короткие сроки, обеспечивающие их выживание в условиях складывающейся обстановки.</w:t>
      </w:r>
    </w:p>
    <w:p w:rsidR="00163F26" w:rsidRDefault="00163F26" w:rsidP="004E1DE4">
      <w:pPr>
        <w:pStyle w:val="p34"/>
        <w:spacing w:before="0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 xml:space="preserve">Основными требованиями к организации и проведению </w:t>
      </w:r>
      <w:proofErr w:type="spellStart"/>
      <w:r w:rsidRPr="00F91B7E">
        <w:rPr>
          <w:color w:val="000000"/>
          <w:sz w:val="28"/>
          <w:szCs w:val="28"/>
        </w:rPr>
        <w:t>аварийноспасател</w:t>
      </w:r>
      <w:r w:rsidRPr="00F91B7E">
        <w:rPr>
          <w:color w:val="000000"/>
          <w:sz w:val="28"/>
          <w:szCs w:val="28"/>
        </w:rPr>
        <w:t>ь</w:t>
      </w:r>
      <w:r w:rsidRPr="00F91B7E">
        <w:rPr>
          <w:color w:val="000000"/>
          <w:sz w:val="28"/>
          <w:szCs w:val="28"/>
        </w:rPr>
        <w:t>ных</w:t>
      </w:r>
      <w:proofErr w:type="spellEnd"/>
      <w:r w:rsidRPr="00F91B7E">
        <w:rPr>
          <w:color w:val="000000"/>
          <w:sz w:val="28"/>
          <w:szCs w:val="28"/>
        </w:rPr>
        <w:t xml:space="preserve"> и других неотложных работ в условиях наводнений и катастрофических зат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плений являются:</w:t>
      </w:r>
    </w:p>
    <w:p w:rsidR="00163F26" w:rsidRDefault="00163F26" w:rsidP="004E1DE4">
      <w:pPr>
        <w:pStyle w:val="p34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организация и проведение указанных работ в пределах всей зоны затопл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ния и в зоне возможного затопления в короткие сроки, обеспечивающие выжив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ние пострадавших, а также снижение материального ущерба;</w:t>
      </w:r>
    </w:p>
    <w:p w:rsidR="00163F26" w:rsidRDefault="00163F26" w:rsidP="004E1DE4">
      <w:pPr>
        <w:pStyle w:val="p34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91B7E">
        <w:rPr>
          <w:color w:val="000000"/>
          <w:sz w:val="28"/>
          <w:szCs w:val="28"/>
        </w:rPr>
        <w:t>рименение соответствующих сложившейся обстановке, обеспечивающих наиболее полное и эффективное использование возможностей спасательных сил и средств, безопасность спасателей и пострадавших способов спасения пострада</w:t>
      </w:r>
      <w:r w:rsidRPr="00F91B7E">
        <w:rPr>
          <w:color w:val="000000"/>
          <w:sz w:val="28"/>
          <w:szCs w:val="28"/>
        </w:rPr>
        <w:t>в</w:t>
      </w:r>
      <w:r w:rsidRPr="00F91B7E">
        <w:rPr>
          <w:color w:val="000000"/>
          <w:sz w:val="28"/>
          <w:szCs w:val="28"/>
        </w:rPr>
        <w:t>ших, а также способов защиты людей и объектов.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Успех проведения аварийно-спасательных и других неотложных работ в у</w:t>
      </w:r>
      <w:r w:rsidRPr="00F91B7E">
        <w:rPr>
          <w:color w:val="000000"/>
          <w:sz w:val="28"/>
          <w:szCs w:val="28"/>
        </w:rPr>
        <w:t>с</w:t>
      </w:r>
      <w:r w:rsidRPr="00F91B7E">
        <w:rPr>
          <w:color w:val="000000"/>
          <w:sz w:val="28"/>
          <w:szCs w:val="28"/>
        </w:rPr>
        <w:t>ловиях наводнений и катастрофического затопления достигается: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проведением планомерной и заблаговременной подготовки органов упра</w:t>
      </w:r>
      <w:r w:rsidRPr="00F91B7E">
        <w:rPr>
          <w:color w:val="000000"/>
          <w:sz w:val="28"/>
          <w:szCs w:val="28"/>
        </w:rPr>
        <w:t>в</w:t>
      </w:r>
      <w:r w:rsidRPr="00F91B7E">
        <w:rPr>
          <w:color w:val="000000"/>
          <w:sz w:val="28"/>
          <w:szCs w:val="28"/>
        </w:rPr>
        <w:t xml:space="preserve">ления и подразделений войск гражданской обороны, </w:t>
      </w:r>
      <w:proofErr w:type="spellStart"/>
      <w:r w:rsidRPr="00F91B7E">
        <w:rPr>
          <w:color w:val="000000"/>
          <w:sz w:val="28"/>
          <w:szCs w:val="28"/>
        </w:rPr>
        <w:t>поисковоспасательных</w:t>
      </w:r>
      <w:proofErr w:type="spellEnd"/>
      <w:r w:rsidRPr="00F91B7E">
        <w:rPr>
          <w:color w:val="000000"/>
          <w:sz w:val="28"/>
          <w:szCs w:val="28"/>
        </w:rPr>
        <w:t xml:space="preserve"> отр</w:t>
      </w:r>
      <w:r w:rsidRPr="00F91B7E">
        <w:rPr>
          <w:color w:val="000000"/>
          <w:sz w:val="28"/>
          <w:szCs w:val="28"/>
        </w:rPr>
        <w:t>я</w:t>
      </w:r>
      <w:r w:rsidRPr="00F91B7E">
        <w:rPr>
          <w:color w:val="000000"/>
          <w:sz w:val="28"/>
          <w:szCs w:val="28"/>
        </w:rPr>
        <w:t>дов и служб к ведению аварийно-спасательных и других неотложных работ в усл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виях наводнений и катастрофических затоплений с учетом риска их возникновения и характера возможной обстановки;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быстрым реагированием на возникновение угрозы и непосредственно бедствия, проведением в готовность и выдвижением необходимых сил и средств, о</w:t>
      </w:r>
      <w:r w:rsidRPr="00F91B7E">
        <w:rPr>
          <w:color w:val="000000"/>
          <w:sz w:val="28"/>
          <w:szCs w:val="28"/>
        </w:rPr>
        <w:t>р</w:t>
      </w:r>
      <w:r w:rsidRPr="00F91B7E">
        <w:rPr>
          <w:color w:val="000000"/>
          <w:sz w:val="28"/>
          <w:szCs w:val="28"/>
        </w:rPr>
        <w:t>ганизацией эффективной разведки и развертывания системы управления;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всесторонней оценкой обстановки, принятием обоснованного решения на выполнение поставленной задачи, организацией действий подразделений соотве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>ственно их предназначению, возможностям и сложившейся обстановке;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созданием необходимой группировки сил, организацией ввода ее на учас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 xml:space="preserve">ки (секторы) и объекты работ, организацией согласованных действий разведки, спасательных подразделений, медицинских сил и средств и </w:t>
      </w:r>
      <w:r w:rsidRPr="00F91B7E">
        <w:rPr>
          <w:color w:val="000000"/>
          <w:sz w:val="28"/>
          <w:szCs w:val="28"/>
        </w:rPr>
        <w:lastRenderedPageBreak/>
        <w:t>подразделений обесп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чения в ходе выполнения аварийно-спасательных и других неотложных работ;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непрерывным ведением аварийно-спасательных и других неотложных р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бот до полного их завершения;</w:t>
      </w:r>
    </w:p>
    <w:p w:rsidR="00163F26" w:rsidRP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применением эффективных способов и технологий поиска и спасения п</w:t>
      </w:r>
      <w:r w:rsidRPr="00163F26">
        <w:rPr>
          <w:color w:val="000000"/>
          <w:sz w:val="28"/>
          <w:szCs w:val="28"/>
        </w:rPr>
        <w:t>о</w:t>
      </w:r>
      <w:r w:rsidRPr="00163F26">
        <w:rPr>
          <w:color w:val="000000"/>
          <w:sz w:val="28"/>
          <w:szCs w:val="28"/>
        </w:rPr>
        <w:t>страдавших, а также способов защиты населения и хозяйственных объектов;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непрерывным и твердым управлением действиями подразделений, форм</w:t>
      </w:r>
      <w:r w:rsidRPr="00163F26">
        <w:rPr>
          <w:color w:val="000000"/>
          <w:sz w:val="28"/>
          <w:szCs w:val="28"/>
        </w:rPr>
        <w:t>и</w:t>
      </w:r>
      <w:r w:rsidRPr="00163F26">
        <w:rPr>
          <w:color w:val="000000"/>
          <w:sz w:val="28"/>
          <w:szCs w:val="28"/>
        </w:rPr>
        <w:t>рований и служб;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неуклонным выполнением требований безопасности ведения работ в зоне затопления;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организацией эффективного медицинского обеспечения;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организацией и поддержанием эффективного обеспечения ведения авари</w:t>
      </w:r>
      <w:r w:rsidRPr="00163F26">
        <w:rPr>
          <w:color w:val="000000"/>
          <w:sz w:val="28"/>
          <w:szCs w:val="28"/>
        </w:rPr>
        <w:t>й</w:t>
      </w:r>
      <w:r w:rsidRPr="00163F26">
        <w:rPr>
          <w:color w:val="000000"/>
          <w:sz w:val="28"/>
          <w:szCs w:val="28"/>
        </w:rPr>
        <w:t>но-спасательных и других неотложных работ.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Спасательные работы в условиях наводнений и катастрофических затопл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 включают: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поиск пострадавших;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обеспечение доступа спасателей к пострадавшим и их спасение;</w:t>
      </w:r>
    </w:p>
    <w:p w:rsidR="00163F26" w:rsidRP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оказание пострадавшим первой медицинской помощи;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эвакуацию пострадавших из зоны опасности.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Неотложные аварийные работы в условиях наводнений и катастрофических затоплений предполагают: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укрепление (возведение) ограждающих дамб и валов;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возведение водоотводных каналов;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ликвидацию заторов и зажоров;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оборудование причалов для спасательных средств;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проведение мероприятий по защите и восстановлению дорожных сооруж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восстановление энергоснабжения</w:t>
      </w:r>
      <w:r>
        <w:rPr>
          <w:color w:val="000000"/>
          <w:sz w:val="28"/>
          <w:szCs w:val="28"/>
        </w:rPr>
        <w:t>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локализацию источников вторичных поражающих факторов.</w:t>
      </w:r>
    </w:p>
    <w:p w:rsidR="00163F26" w:rsidRP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Инженерное обеспечение организуется и осуществляется в целях создания подразделениям условий для полного и своевременного выполнения поставленных задач в зоне затопления, повреждения и разрушения дорог и дорожных сооруж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ний. Вести спасательные работы необходимо с использованием различных видов плавучих средств. Осуществляются мероприятия по локализации затопления мес</w:t>
      </w:r>
      <w:r w:rsidRPr="00163F26">
        <w:rPr>
          <w:color w:val="000000"/>
          <w:sz w:val="28"/>
          <w:szCs w:val="28"/>
        </w:rPr>
        <w:t>т</w:t>
      </w:r>
      <w:r w:rsidRPr="00163F26">
        <w:rPr>
          <w:color w:val="000000"/>
          <w:sz w:val="28"/>
          <w:szCs w:val="28"/>
        </w:rPr>
        <w:t>ности и другие неотложные мероприятия по защите населения и хозяйственных объектов.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Инженерное обеспечение в этих условиях включает: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инженерную разведку зоны затопления, участков и объектов ведения спас</w:t>
      </w:r>
      <w:r w:rsidRPr="00163F26">
        <w:rPr>
          <w:color w:val="000000"/>
          <w:sz w:val="28"/>
          <w:szCs w:val="28"/>
        </w:rPr>
        <w:t>а</w:t>
      </w:r>
      <w:r w:rsidRPr="00163F26">
        <w:rPr>
          <w:color w:val="000000"/>
          <w:sz w:val="28"/>
          <w:szCs w:val="28"/>
        </w:rPr>
        <w:t>тельных работ в зоне затопления, дорог и дорожных сооружений, а также состо</w:t>
      </w:r>
      <w:r w:rsidRPr="00163F26">
        <w:rPr>
          <w:color w:val="000000"/>
          <w:sz w:val="28"/>
          <w:szCs w:val="28"/>
        </w:rPr>
        <w:t>я</w:t>
      </w:r>
      <w:r w:rsidRPr="00163F26">
        <w:rPr>
          <w:color w:val="000000"/>
          <w:sz w:val="28"/>
          <w:szCs w:val="28"/>
        </w:rPr>
        <w:t>ния гидротехнических сооружений;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оборудование и содержание причалов и мест погрузки и выгрузки постр</w:t>
      </w:r>
      <w:r w:rsidRPr="00163F26">
        <w:rPr>
          <w:color w:val="000000"/>
          <w:sz w:val="28"/>
          <w:szCs w:val="28"/>
        </w:rPr>
        <w:t>а</w:t>
      </w:r>
      <w:r w:rsidRPr="00163F26">
        <w:rPr>
          <w:color w:val="000000"/>
          <w:sz w:val="28"/>
          <w:szCs w:val="28"/>
        </w:rPr>
        <w:t>давшего населения;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обеспечение спасательных работ необходимыми плавучими средствами и средствами спасения;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lastRenderedPageBreak/>
        <w:t>восстановление по временным схемам и содержание дорог и дорожных с</w:t>
      </w:r>
      <w:r w:rsidRPr="00163F26">
        <w:rPr>
          <w:color w:val="000000"/>
          <w:sz w:val="28"/>
          <w:szCs w:val="28"/>
        </w:rPr>
        <w:t>о</w:t>
      </w:r>
      <w:r w:rsidRPr="00163F26">
        <w:rPr>
          <w:color w:val="000000"/>
          <w:sz w:val="28"/>
          <w:szCs w:val="28"/>
        </w:rPr>
        <w:t>оружений;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очистку воды и оборудование источников водоснабжения;</w:t>
      </w:r>
    </w:p>
    <w:p w:rsidR="00565C07" w:rsidRPr="00163F26" w:rsidRDefault="00163F26" w:rsidP="004E1DE4">
      <w:pPr>
        <w:pStyle w:val="p34"/>
        <w:numPr>
          <w:ilvl w:val="0"/>
          <w:numId w:val="18"/>
        </w:numPr>
        <w:spacing w:before="0" w:beforeAutospacing="0" w:after="24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наводку и содержание переправ (при необходимости)</w:t>
      </w:r>
      <w:r>
        <w:rPr>
          <w:color w:val="000000"/>
          <w:sz w:val="28"/>
          <w:szCs w:val="28"/>
        </w:rPr>
        <w:t>.</w:t>
      </w:r>
    </w:p>
    <w:p w:rsidR="00EE0E50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Ликвидация последствий наводнений</w:t>
      </w:r>
    </w:p>
    <w:p w:rsidR="00CE385B" w:rsidRPr="00CE385B" w:rsidRDefault="00CE385B" w:rsidP="004E1DE4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Основное </w:t>
      </w:r>
      <w:r w:rsidRPr="00CE385B">
        <w:rPr>
          <w:rFonts w:ascii="Times New Roman" w:hAnsi="Times New Roman" w:cs="Times New Roman"/>
          <w:iCs/>
          <w:sz w:val="28"/>
          <w:szCs w:val="28"/>
        </w:rPr>
        <w:t>направление борьбы с наводнениями</w:t>
      </w:r>
      <w:r w:rsidRPr="00CE385B">
        <w:rPr>
          <w:rFonts w:ascii="Times New Roman" w:hAnsi="Times New Roman" w:cs="Times New Roman"/>
          <w:sz w:val="28"/>
          <w:szCs w:val="28"/>
        </w:rPr>
        <w:t> состоит в уменьшении максимального расхода воды в реке путем перераспределения стока во времени (посадка лесозащитных полос, распашка земли поперек склонов, сохранение пр</w:t>
      </w:r>
      <w:r w:rsidRPr="00CE385B">
        <w:rPr>
          <w:rFonts w:ascii="Times New Roman" w:hAnsi="Times New Roman" w:cs="Times New Roman"/>
          <w:sz w:val="28"/>
          <w:szCs w:val="28"/>
        </w:rPr>
        <w:t>и</w:t>
      </w:r>
      <w:r w:rsidRPr="00CE385B">
        <w:rPr>
          <w:rFonts w:ascii="Times New Roman" w:hAnsi="Times New Roman" w:cs="Times New Roman"/>
          <w:sz w:val="28"/>
          <w:szCs w:val="28"/>
        </w:rPr>
        <w:t xml:space="preserve">брежных </w:t>
      </w:r>
      <w:proofErr w:type="spellStart"/>
      <w:r w:rsidRPr="00CE385B">
        <w:rPr>
          <w:rFonts w:ascii="Times New Roman" w:hAnsi="Times New Roman" w:cs="Times New Roman"/>
          <w:sz w:val="28"/>
          <w:szCs w:val="28"/>
        </w:rPr>
        <w:t>водоохранительных</w:t>
      </w:r>
      <w:proofErr w:type="spellEnd"/>
      <w:r w:rsidRPr="00CE385B">
        <w:rPr>
          <w:rFonts w:ascii="Times New Roman" w:hAnsi="Times New Roman" w:cs="Times New Roman"/>
          <w:sz w:val="28"/>
          <w:szCs w:val="28"/>
        </w:rPr>
        <w:t xml:space="preserve"> полос растительности, террасирование склонов и т.д.). Для ликвидации опасности образования заторов производится спрямление, расчистка и углубление отдельных участков русла реки, а также разрушение льда взрывами за 10-15 дней до ее вскрытия. Заторы льда при толщине его скоплений не более 3-4 м также ликвидируются с помощью речных ледоколов. Определенный эффект дает также устройство прудов, запаней и других емкостей в логах, балках и оврагах для перехвата талых и дождевых вод. Для средних и крупных рек единс</w:t>
      </w:r>
      <w:r w:rsidRPr="00CE385B">
        <w:rPr>
          <w:rFonts w:ascii="Times New Roman" w:hAnsi="Times New Roman" w:cs="Times New Roman"/>
          <w:sz w:val="28"/>
          <w:szCs w:val="28"/>
        </w:rPr>
        <w:t>т</w:t>
      </w:r>
      <w:r w:rsidRPr="00CE385B">
        <w:rPr>
          <w:rFonts w:ascii="Times New Roman" w:hAnsi="Times New Roman" w:cs="Times New Roman"/>
          <w:sz w:val="28"/>
          <w:szCs w:val="28"/>
        </w:rPr>
        <w:t xml:space="preserve">венное радикальное средство – это регулирование </w:t>
      </w:r>
      <w:proofErr w:type="spellStart"/>
      <w:r w:rsidRPr="00CE385B">
        <w:rPr>
          <w:rFonts w:ascii="Times New Roman" w:hAnsi="Times New Roman" w:cs="Times New Roman"/>
          <w:sz w:val="28"/>
          <w:szCs w:val="28"/>
        </w:rPr>
        <w:t>паводочного</w:t>
      </w:r>
      <w:proofErr w:type="spellEnd"/>
      <w:r w:rsidRPr="00CE385B">
        <w:rPr>
          <w:rFonts w:ascii="Times New Roman" w:hAnsi="Times New Roman" w:cs="Times New Roman"/>
          <w:sz w:val="28"/>
          <w:szCs w:val="28"/>
        </w:rPr>
        <w:t xml:space="preserve"> стока с помощью водохранилищ.</w:t>
      </w:r>
    </w:p>
    <w:p w:rsidR="005320A3" w:rsidRPr="005320A3" w:rsidRDefault="005320A3" w:rsidP="005320A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320A3" w:rsidRDefault="005320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1DE4" w:rsidRDefault="005320A3" w:rsidP="004E1DE4">
      <w:pPr>
        <w:pStyle w:val="a3"/>
        <w:spacing w:after="240"/>
        <w:ind w:left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литературных источников</w:t>
      </w:r>
    </w:p>
    <w:p w:rsidR="004E1DE4" w:rsidRPr="002B4762" w:rsidRDefault="004E1DE4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Наводнение — Студопедия (studopedia.ru)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 [Элект</w:t>
      </w:r>
      <w:r w:rsidR="002B4762"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="002B4762" w:rsidRPr="002B4762">
        <w:rPr>
          <w:rFonts w:ascii="Times New Roman" w:eastAsia="Calibri" w:hAnsi="Times New Roman" w:cs="Times New Roman"/>
          <w:sz w:val="28"/>
          <w:szCs w:val="28"/>
        </w:rPr>
        <w:t>https://studopedia.ru/6_55275_navodnenie.html?ysclid=lmtcyva3ym970073080</w:t>
      </w:r>
      <w:r w:rsidR="002B47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17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2B4762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762">
        <w:rPr>
          <w:rFonts w:ascii="Times New Roman" w:hAnsi="Times New Roman" w:cs="Times New Roman"/>
          <w:sz w:val="28"/>
          <w:szCs w:val="28"/>
        </w:rPr>
        <w:t>Наводнение: причины, последствия, виды, правила поведения, защита н</w:t>
      </w:r>
      <w:r w:rsidRPr="002B4762">
        <w:rPr>
          <w:rFonts w:ascii="Times New Roman" w:hAnsi="Times New Roman" w:cs="Times New Roman"/>
          <w:sz w:val="28"/>
          <w:szCs w:val="28"/>
        </w:rPr>
        <w:t>а</w:t>
      </w:r>
      <w:r w:rsidRPr="002B4762">
        <w:rPr>
          <w:rFonts w:ascii="Times New Roman" w:hAnsi="Times New Roman" w:cs="Times New Roman"/>
          <w:sz w:val="28"/>
          <w:szCs w:val="28"/>
        </w:rPr>
        <w:t>селения (prirodainfo.ru)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 [Элект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https://prirodainfo.ru/gidrosfera/navodnenie?ysclid=lmtls247vx783136398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– Дата до</w:t>
      </w:r>
      <w:r w:rsidRPr="004E1DE4">
        <w:rPr>
          <w:rFonts w:ascii="Times New Roman" w:eastAsia="Calibri" w:hAnsi="Times New Roman" w:cs="Times New Roman"/>
          <w:sz w:val="28"/>
          <w:szCs w:val="28"/>
        </w:rPr>
        <w:t>с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17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2B4762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762">
        <w:rPr>
          <w:rFonts w:ascii="Times New Roman" w:hAnsi="Times New Roman" w:cs="Times New Roman"/>
          <w:sz w:val="28"/>
          <w:szCs w:val="28"/>
        </w:rPr>
        <w:t>История наводнений в Беларуси за все время наблюдения (sputnik.by)</w:t>
      </w:r>
      <w:r w:rsidRPr="002B47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[Элект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https://sputnik.by/20230408/tri-katastroficheskikh-navodneniya-bylo-v-belarusi-1074135440.html?ysclid=lmtcdp1zjr876635554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4E1DE4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Власова О.С. Основы защиты окружающей среды </w:t>
      </w:r>
      <w:r w:rsidRPr="004E1DE4">
        <w:rPr>
          <w:rFonts w:ascii="Times New Roman" w:eastAsia="Calibri" w:hAnsi="Times New Roman" w:cs="Times New Roman"/>
          <w:sz w:val="28"/>
          <w:szCs w:val="28"/>
        </w:rPr>
        <w:t>[Элект</w:t>
      </w:r>
      <w:r>
        <w:rPr>
          <w:rFonts w:ascii="Times New Roman" w:eastAsia="Calibri" w:hAnsi="Times New Roman" w:cs="Times New Roman"/>
          <w:sz w:val="28"/>
          <w:szCs w:val="28"/>
        </w:rPr>
        <w:t>ронный ресурс]</w:t>
      </w:r>
      <w:r w:rsidRPr="002B476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https://studfile.net/preview/5908868/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Дата доступа: 20.09.2023</w:t>
      </w:r>
    </w:p>
    <w:sectPr w:rsidR="002B4762" w:rsidRPr="004E1DE4" w:rsidSect="00C97ABE">
      <w:footerReference w:type="defaul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59F" w:rsidRDefault="006E559F" w:rsidP="002B4762">
      <w:pPr>
        <w:spacing w:after="0" w:line="240" w:lineRule="auto"/>
      </w:pPr>
      <w:r>
        <w:separator/>
      </w:r>
    </w:p>
  </w:endnote>
  <w:endnote w:type="continuationSeparator" w:id="0">
    <w:p w:rsidR="006E559F" w:rsidRDefault="006E559F" w:rsidP="002B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218931532"/>
      <w:docPartObj>
        <w:docPartGallery w:val="Page Numbers (Bottom of Page)"/>
        <w:docPartUnique/>
      </w:docPartObj>
    </w:sdtPr>
    <w:sdtContent>
      <w:p w:rsidR="00C97ABE" w:rsidRPr="00C97ABE" w:rsidRDefault="00090ADD">
        <w:pPr>
          <w:pStyle w:val="a9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97AB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C97ABE" w:rsidRPr="00C97ABE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97AB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581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97AB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2B4762" w:rsidRDefault="002B476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59F" w:rsidRDefault="006E559F" w:rsidP="002B4762">
      <w:pPr>
        <w:spacing w:after="0" w:line="240" w:lineRule="auto"/>
      </w:pPr>
      <w:r>
        <w:separator/>
      </w:r>
    </w:p>
  </w:footnote>
  <w:footnote w:type="continuationSeparator" w:id="0">
    <w:p w:rsidR="006E559F" w:rsidRDefault="006E559F" w:rsidP="002B4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0A46"/>
    <w:multiLevelType w:val="hybridMultilevel"/>
    <w:tmpl w:val="0A4422BC"/>
    <w:lvl w:ilvl="0" w:tplc="CE788836">
      <w:start w:val="1"/>
      <w:numFmt w:val="decimal"/>
      <w:suff w:val="space"/>
      <w:lvlText w:val="%1."/>
      <w:lvlJc w:val="left"/>
      <w:pPr>
        <w:ind w:left="6470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65" w:hanging="360"/>
      </w:pPr>
    </w:lvl>
    <w:lvl w:ilvl="2" w:tplc="0419001B" w:tentative="1">
      <w:start w:val="1"/>
      <w:numFmt w:val="lowerRoman"/>
      <w:lvlText w:val="%3."/>
      <w:lvlJc w:val="right"/>
      <w:pPr>
        <w:ind w:left="8385" w:hanging="180"/>
      </w:pPr>
    </w:lvl>
    <w:lvl w:ilvl="3" w:tplc="0419000F" w:tentative="1">
      <w:start w:val="1"/>
      <w:numFmt w:val="decimal"/>
      <w:lvlText w:val="%4."/>
      <w:lvlJc w:val="left"/>
      <w:pPr>
        <w:ind w:left="9105" w:hanging="360"/>
      </w:pPr>
    </w:lvl>
    <w:lvl w:ilvl="4" w:tplc="04190019" w:tentative="1">
      <w:start w:val="1"/>
      <w:numFmt w:val="lowerLetter"/>
      <w:lvlText w:val="%5."/>
      <w:lvlJc w:val="left"/>
      <w:pPr>
        <w:ind w:left="9825" w:hanging="360"/>
      </w:pPr>
    </w:lvl>
    <w:lvl w:ilvl="5" w:tplc="0419001B" w:tentative="1">
      <w:start w:val="1"/>
      <w:numFmt w:val="lowerRoman"/>
      <w:lvlText w:val="%6."/>
      <w:lvlJc w:val="right"/>
      <w:pPr>
        <w:ind w:left="10545" w:hanging="180"/>
      </w:pPr>
    </w:lvl>
    <w:lvl w:ilvl="6" w:tplc="0419000F" w:tentative="1">
      <w:start w:val="1"/>
      <w:numFmt w:val="decimal"/>
      <w:lvlText w:val="%7."/>
      <w:lvlJc w:val="left"/>
      <w:pPr>
        <w:ind w:left="11265" w:hanging="360"/>
      </w:pPr>
    </w:lvl>
    <w:lvl w:ilvl="7" w:tplc="04190019" w:tentative="1">
      <w:start w:val="1"/>
      <w:numFmt w:val="lowerLetter"/>
      <w:lvlText w:val="%8."/>
      <w:lvlJc w:val="left"/>
      <w:pPr>
        <w:ind w:left="11985" w:hanging="360"/>
      </w:pPr>
    </w:lvl>
    <w:lvl w:ilvl="8" w:tplc="0419001B" w:tentative="1">
      <w:start w:val="1"/>
      <w:numFmt w:val="lowerRoman"/>
      <w:lvlText w:val="%9."/>
      <w:lvlJc w:val="right"/>
      <w:pPr>
        <w:ind w:left="12705" w:hanging="180"/>
      </w:pPr>
    </w:lvl>
  </w:abstractNum>
  <w:abstractNum w:abstractNumId="1">
    <w:nsid w:val="05973373"/>
    <w:multiLevelType w:val="multilevel"/>
    <w:tmpl w:val="257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F4D83"/>
    <w:multiLevelType w:val="hybridMultilevel"/>
    <w:tmpl w:val="9DAE856A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62E71"/>
    <w:multiLevelType w:val="hybridMultilevel"/>
    <w:tmpl w:val="0AA832A8"/>
    <w:lvl w:ilvl="0" w:tplc="C69E3AB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D086F"/>
    <w:multiLevelType w:val="hybridMultilevel"/>
    <w:tmpl w:val="323C892C"/>
    <w:lvl w:ilvl="0" w:tplc="192AE43A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D4609"/>
    <w:multiLevelType w:val="hybridMultilevel"/>
    <w:tmpl w:val="D97CEA38"/>
    <w:lvl w:ilvl="0" w:tplc="2E04AF5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D16529"/>
    <w:multiLevelType w:val="hybridMultilevel"/>
    <w:tmpl w:val="CAC47932"/>
    <w:lvl w:ilvl="0" w:tplc="EDE644C0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7">
    <w:nsid w:val="3E7D7D99"/>
    <w:multiLevelType w:val="hybridMultilevel"/>
    <w:tmpl w:val="67F2254C"/>
    <w:lvl w:ilvl="0" w:tplc="5AFC10BA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E21614"/>
    <w:multiLevelType w:val="hybridMultilevel"/>
    <w:tmpl w:val="08CCEEEA"/>
    <w:lvl w:ilvl="0" w:tplc="CD74707E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1D5526B"/>
    <w:multiLevelType w:val="hybridMultilevel"/>
    <w:tmpl w:val="42D8D938"/>
    <w:lvl w:ilvl="0" w:tplc="E6A032C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0F4517"/>
    <w:multiLevelType w:val="hybridMultilevel"/>
    <w:tmpl w:val="493CFC4C"/>
    <w:lvl w:ilvl="0" w:tplc="C40216E8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>
    <w:nsid w:val="4B9F5A4C"/>
    <w:multiLevelType w:val="hybridMultilevel"/>
    <w:tmpl w:val="126275D8"/>
    <w:lvl w:ilvl="0" w:tplc="8646AE0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2">
    <w:nsid w:val="5E9C5093"/>
    <w:multiLevelType w:val="hybridMultilevel"/>
    <w:tmpl w:val="0A4422BC"/>
    <w:lvl w:ilvl="0" w:tplc="CE788836">
      <w:start w:val="1"/>
      <w:numFmt w:val="decimal"/>
      <w:suff w:val="space"/>
      <w:lvlText w:val="%1."/>
      <w:lvlJc w:val="left"/>
      <w:pPr>
        <w:ind w:left="3077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3">
    <w:nsid w:val="5FFD2C31"/>
    <w:multiLevelType w:val="hybridMultilevel"/>
    <w:tmpl w:val="A21E0AA8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F7D1B"/>
    <w:multiLevelType w:val="hybridMultilevel"/>
    <w:tmpl w:val="7150A0C4"/>
    <w:lvl w:ilvl="0" w:tplc="6576D0E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DB45948"/>
    <w:multiLevelType w:val="hybridMultilevel"/>
    <w:tmpl w:val="C3D08D92"/>
    <w:lvl w:ilvl="0" w:tplc="69763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72C10"/>
    <w:multiLevelType w:val="hybridMultilevel"/>
    <w:tmpl w:val="DF08B062"/>
    <w:lvl w:ilvl="0" w:tplc="88D83B56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C61F5"/>
    <w:multiLevelType w:val="hybridMultilevel"/>
    <w:tmpl w:val="586C8274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864765"/>
    <w:multiLevelType w:val="hybridMultilevel"/>
    <w:tmpl w:val="E166AC2A"/>
    <w:lvl w:ilvl="0" w:tplc="94366FD6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05A97"/>
    <w:multiLevelType w:val="hybridMultilevel"/>
    <w:tmpl w:val="0584D2E6"/>
    <w:lvl w:ilvl="0" w:tplc="30E88446">
      <w:start w:val="1"/>
      <w:numFmt w:val="decimal"/>
      <w:suff w:val="space"/>
      <w:lvlText w:val="%1."/>
      <w:lvlJc w:val="left"/>
      <w:pPr>
        <w:ind w:left="1429" w:hanging="36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7"/>
  </w:num>
  <w:num w:numId="8">
    <w:abstractNumId w:val="13"/>
  </w:num>
  <w:num w:numId="9">
    <w:abstractNumId w:val="15"/>
  </w:num>
  <w:num w:numId="10">
    <w:abstractNumId w:val="11"/>
  </w:num>
  <w:num w:numId="11">
    <w:abstractNumId w:val="6"/>
  </w:num>
  <w:num w:numId="12">
    <w:abstractNumId w:val="5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16"/>
  </w:num>
  <w:num w:numId="18">
    <w:abstractNumId w:val="18"/>
  </w:num>
  <w:num w:numId="19">
    <w:abstractNumId w:val="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03CA7"/>
    <w:rsid w:val="00013BEF"/>
    <w:rsid w:val="00033E1B"/>
    <w:rsid w:val="000800CC"/>
    <w:rsid w:val="00090ADD"/>
    <w:rsid w:val="000B6BDE"/>
    <w:rsid w:val="00137368"/>
    <w:rsid w:val="00163F26"/>
    <w:rsid w:val="001733C7"/>
    <w:rsid w:val="0017536C"/>
    <w:rsid w:val="001757F6"/>
    <w:rsid w:val="0018501A"/>
    <w:rsid w:val="001C581B"/>
    <w:rsid w:val="001D7FD3"/>
    <w:rsid w:val="001E5CFB"/>
    <w:rsid w:val="002131F2"/>
    <w:rsid w:val="00215EC6"/>
    <w:rsid w:val="002B4762"/>
    <w:rsid w:val="002E017D"/>
    <w:rsid w:val="002E60C1"/>
    <w:rsid w:val="00340909"/>
    <w:rsid w:val="0039270F"/>
    <w:rsid w:val="004E1DE4"/>
    <w:rsid w:val="004E4110"/>
    <w:rsid w:val="005320A3"/>
    <w:rsid w:val="00565C07"/>
    <w:rsid w:val="006E559F"/>
    <w:rsid w:val="008906B4"/>
    <w:rsid w:val="008A4658"/>
    <w:rsid w:val="009312EE"/>
    <w:rsid w:val="00964764"/>
    <w:rsid w:val="009B3D40"/>
    <w:rsid w:val="00A0307A"/>
    <w:rsid w:val="00A666D5"/>
    <w:rsid w:val="00B61BF7"/>
    <w:rsid w:val="00BA13C9"/>
    <w:rsid w:val="00C03CA7"/>
    <w:rsid w:val="00C97ABE"/>
    <w:rsid w:val="00CE385B"/>
    <w:rsid w:val="00DE635F"/>
    <w:rsid w:val="00E96F68"/>
    <w:rsid w:val="00ED263C"/>
    <w:rsid w:val="00EE0E50"/>
    <w:rsid w:val="00F91B7E"/>
    <w:rsid w:val="00FE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3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49DA"/>
    <w:rPr>
      <w:color w:val="0000FF"/>
      <w:u w:val="single"/>
    </w:rPr>
  </w:style>
  <w:style w:type="character" w:customStyle="1" w:styleId="ft110">
    <w:name w:val="ft110"/>
    <w:basedOn w:val="a0"/>
    <w:rsid w:val="005320A3"/>
  </w:style>
  <w:style w:type="character" w:customStyle="1" w:styleId="ft67">
    <w:name w:val="ft67"/>
    <w:basedOn w:val="a0"/>
    <w:rsid w:val="005320A3"/>
  </w:style>
  <w:style w:type="paragraph" w:customStyle="1" w:styleId="p34">
    <w:name w:val="p34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E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385B"/>
    <w:rPr>
      <w:b/>
      <w:bCs/>
    </w:rPr>
  </w:style>
  <w:style w:type="paragraph" w:styleId="a7">
    <w:name w:val="header"/>
    <w:basedOn w:val="a"/>
    <w:link w:val="a8"/>
    <w:uiPriority w:val="99"/>
    <w:unhideWhenUsed/>
    <w:rsid w:val="002B4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762"/>
  </w:style>
  <w:style w:type="paragraph" w:styleId="a9">
    <w:name w:val="footer"/>
    <w:basedOn w:val="a"/>
    <w:link w:val="aa"/>
    <w:uiPriority w:val="99"/>
    <w:unhideWhenUsed/>
    <w:rsid w:val="002B4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A1224-FBDE-40E1-9BE0-DB03DF4A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3439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2023-09-21T22:55:00Z</cp:lastPrinted>
  <dcterms:created xsi:type="dcterms:W3CDTF">2023-09-19T19:33:00Z</dcterms:created>
  <dcterms:modified xsi:type="dcterms:W3CDTF">2023-09-21T23:00:00Z</dcterms:modified>
</cp:coreProperties>
</file>