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90" w:rsidRPr="00FD0ACF" w:rsidRDefault="00451E90" w:rsidP="00451E90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  <w:r>
        <w:rPr>
          <w:rFonts w:ascii="Courier New" w:hAnsi="Courier New" w:cs="Courier New"/>
          <w:sz w:val="28"/>
          <w:szCs w:val="28"/>
        </w:rPr>
        <w:t>б</w:t>
      </w:r>
    </w:p>
    <w:p w:rsidR="00451E90" w:rsidRDefault="00451E90" w:rsidP="00451E9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Pr="00FD0AC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D01870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904FBD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D01870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04FBD" w:rsidRPr="00904FBD" w:rsidRDefault="00904FBD" w:rsidP="00904FB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 рисунки, видео-</w:t>
      </w:r>
      <w:proofErr w:type="gramStart"/>
      <w:r>
        <w:rPr>
          <w:rFonts w:ascii="Courier New" w:hAnsi="Courier New" w:cs="Courier New"/>
          <w:sz w:val="28"/>
          <w:szCs w:val="28"/>
        </w:rPr>
        <w:t>файлы, …)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</w:t>
      </w:r>
      <w:proofErr w:type="spellStart"/>
      <w:r>
        <w:rPr>
          <w:rFonts w:ascii="Courier New" w:hAnsi="Courier New" w:cs="Courier New"/>
          <w:sz w:val="28"/>
          <w:szCs w:val="28"/>
        </w:rPr>
        <w:t>программно</w:t>
      </w:r>
      <w:proofErr w:type="spellEnd"/>
      <w:r>
        <w:rPr>
          <w:rFonts w:ascii="Courier New" w:hAnsi="Courier New" w:cs="Courier New"/>
          <w:sz w:val="28"/>
          <w:szCs w:val="28"/>
        </w:rPr>
        <w:t>) формируются на сервере и отправляются клиенту (</w:t>
      </w:r>
      <w:proofErr w:type="spellStart"/>
      <w:r>
        <w:rPr>
          <w:rFonts w:ascii="Courier New" w:hAnsi="Courier New" w:cs="Courier New"/>
          <w:sz w:val="28"/>
          <w:szCs w:val="28"/>
        </w:rPr>
        <w:t>сервлеты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aspx</w:t>
      </w:r>
      <w:proofErr w:type="spellEnd"/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D01870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D01870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D01870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D018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B93F65">
        <w:rPr>
          <w:rFonts w:ascii="Courier New" w:hAnsi="Courier New" w:cs="Courier New"/>
          <w:sz w:val="28"/>
          <w:szCs w:val="28"/>
        </w:rPr>
        <w:t xml:space="preserve">ответ: </w:t>
      </w:r>
      <w:r w:rsidR="00A31773">
        <w:rPr>
          <w:rFonts w:ascii="Courier New" w:hAnsi="Courier New" w:cs="Courier New"/>
          <w:sz w:val="28"/>
          <w:szCs w:val="28"/>
        </w:rPr>
        <w:t xml:space="preserve">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692651128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</w:t>
      </w:r>
      <w:r w:rsidR="00B93F65">
        <w:rPr>
          <w:rFonts w:ascii="Courier New" w:hAnsi="Courier New" w:cs="Courier New"/>
          <w:sz w:val="28"/>
          <w:szCs w:val="28"/>
        </w:rPr>
        <w:t>обращении</w:t>
      </w:r>
      <w:r w:rsidR="00DD130B">
        <w:rPr>
          <w:rFonts w:ascii="Courier New" w:hAnsi="Courier New" w:cs="Courier New"/>
          <w:sz w:val="28"/>
          <w:szCs w:val="28"/>
        </w:rPr>
        <w:t xml:space="preserve">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>максимальное врем</w:t>
      </w:r>
      <w:r w:rsidR="00B93F65">
        <w:rPr>
          <w:rFonts w:ascii="Courier New" w:hAnsi="Courier New" w:cs="Courier New"/>
          <w:sz w:val="28"/>
          <w:szCs w:val="28"/>
        </w:rPr>
        <w:t>я между запросами клиента. Если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B93F65">
        <w:rPr>
          <w:rFonts w:ascii="Courier New" w:hAnsi="Courier New" w:cs="Courier New"/>
          <w:sz w:val="28"/>
          <w:szCs w:val="28"/>
        </w:rPr>
        <w:t>предоставляет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D01870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D130B" w:rsidRPr="00A9660D" w:rsidRDefault="00345869" w:rsidP="00A9660D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8pt;height:326.4pt" o:ole="">
            <v:imagedata r:id="rId10" o:title=""/>
          </v:shape>
          <o:OLEObject Type="Embed" ProgID="Visio.Drawing.11" ShapeID="_x0000_i1026" DrawAspect="Content" ObjectID="_1692651129" r:id="rId11"/>
        </w:object>
      </w: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:</w:t>
      </w:r>
      <w:r w:rsidR="00B93F6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>клиентом. Ис</w:t>
      </w:r>
      <w:r w:rsidR="00FB2874">
        <w:rPr>
          <w:rFonts w:ascii="Courier New" w:hAnsi="Courier New" w:cs="Courier New"/>
          <w:sz w:val="28"/>
          <w:szCs w:val="28"/>
        </w:rPr>
        <w:t xml:space="preserve">пользуется для аутентификации, </w:t>
      </w:r>
      <w:r w:rsidR="009E2FA2">
        <w:rPr>
          <w:rFonts w:ascii="Courier New" w:hAnsi="Courier New" w:cs="Courier New"/>
          <w:sz w:val="28"/>
          <w:szCs w:val="28"/>
        </w:rPr>
        <w:t xml:space="preserve">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B93F65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файл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B93F65" w:rsidRPr="00B93F65" w:rsidRDefault="00B93F65" w:rsidP="00B93F6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67DE1" w:rsidRPr="00D01870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D01870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 серверный объект, предназначен</w:t>
      </w:r>
      <w:r w:rsidR="00B93F65">
        <w:rPr>
          <w:rFonts w:ascii="Courier New" w:hAnsi="Courier New" w:cs="Courier New"/>
          <w:sz w:val="28"/>
          <w:szCs w:val="28"/>
        </w:rPr>
        <w:t xml:space="preserve">ный для хранения информации об </w:t>
      </w:r>
      <w:r>
        <w:rPr>
          <w:rFonts w:ascii="Courier New" w:hAnsi="Courier New" w:cs="Courier New"/>
          <w:sz w:val="28"/>
          <w:szCs w:val="28"/>
        </w:rPr>
        <w:t>од</w:t>
      </w:r>
      <w:r w:rsidR="00B93F65"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 xml:space="preserve">ом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 w:rsidR="006D0593">
        <w:rPr>
          <w:rFonts w:ascii="Courier New" w:hAnsi="Courier New" w:cs="Courier New"/>
          <w:sz w:val="28"/>
          <w:szCs w:val="28"/>
        </w:rPr>
        <w:t>приложении</w:t>
      </w:r>
      <w:r>
        <w:rPr>
          <w:rFonts w:ascii="Courier New" w:hAnsi="Courier New" w:cs="Courier New"/>
          <w:sz w:val="28"/>
          <w:szCs w:val="28"/>
        </w:rPr>
        <w:t xml:space="preserve">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>онфигурационного файла приложения, об</w:t>
      </w:r>
      <w:r w:rsidR="00B93F65">
        <w:rPr>
          <w:rFonts w:ascii="Courier New" w:hAnsi="Courier New" w:cs="Courier New"/>
          <w:sz w:val="28"/>
          <w:szCs w:val="28"/>
        </w:rPr>
        <w:t>щий для всех сессий приложения.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:rsidR="00C16BCF" w:rsidRPr="00D01870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D01870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4pt;height:359.4pt" o:ole="">
            <v:imagedata r:id="rId15" o:title=""/>
          </v:shape>
          <o:OLEObject Type="Embed" ProgID="Visio.Drawing.11" ShapeID="_x0000_i1027" DrawAspect="Content" ObjectID="_1692651130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D01870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4pt;height:354pt" o:ole="">
            <v:imagedata r:id="rId17" o:title=""/>
          </v:shape>
          <o:OLEObject Type="Embed" ProgID="Visio.Drawing.11" ShapeID="_x0000_i1028" DrawAspect="Content" ObjectID="_1692651131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</w:t>
      </w:r>
      <w:r w:rsidR="00B54090">
        <w:rPr>
          <w:rFonts w:ascii="Courier New" w:hAnsi="Courier New" w:cs="Courier New"/>
          <w:b/>
          <w:sz w:val="28"/>
          <w:szCs w:val="28"/>
          <w:lang w:val="en-US"/>
        </w:rPr>
        <w:t>ne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>: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6.8pt;height:268.2pt" o:ole="">
            <v:imagedata r:id="rId19" o:title=""/>
          </v:shape>
          <o:OLEObject Type="Embed" ProgID="Visio.Drawing.11" ShapeID="_x0000_i1029" DrawAspect="Content" ObjectID="_1692651132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D01870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D01870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6.8pt;height:435pt" o:ole="">
            <v:imagedata r:id="rId21" o:title=""/>
          </v:shape>
          <o:OLEObject Type="Embed" ProgID="Visio.Drawing.11" ShapeID="_x0000_i1030" DrawAspect="Content" ObjectID="_1692651133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D01870">
        <w:rPr>
          <w:rFonts w:ascii="Courier New" w:hAnsi="Courier New" w:cs="Courier New"/>
          <w:sz w:val="28"/>
          <w:szCs w:val="28"/>
        </w:rPr>
        <w:t>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C907B8" w:rsidRDefault="00691CF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1" type="#_x0000_t75" style="width:468pt;height:331.8pt" o:ole="">
            <v:imagedata r:id="rId23" o:title=""/>
          </v:shape>
          <o:OLEObject Type="Embed" ProgID="Visio.Drawing.11" ShapeID="_x0000_i1031" DrawAspect="Content" ObjectID="_1692651134" r:id="rId24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D01870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D01870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>Некоторые</w:t>
      </w:r>
      <w:r w:rsidR="00691CFB">
        <w:rPr>
          <w:rFonts w:ascii="Courier New" w:hAnsi="Courier New" w:cs="Courier New"/>
          <w:sz w:val="28"/>
          <w:szCs w:val="28"/>
        </w:rPr>
        <w:t xml:space="preserve"> браузеры по умолчанию открывают постоянные соединения.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2" type="#_x0000_t75" style="width:467.4pt;height:297pt" o:ole="">
            <v:imagedata r:id="rId25" o:title=""/>
          </v:shape>
          <o:OLEObject Type="Embed" ProgID="Visio.Drawing.11" ShapeID="_x0000_i1032" DrawAspect="Content" ObjectID="_1692651135" r:id="rId26"/>
        </w:object>
      </w:r>
    </w:p>
    <w:p w:rsidR="004167D6" w:rsidRP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D01870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5D30">
        <w:object w:dxaOrig="12744" w:dyaOrig="11281">
          <v:shape id="_x0000_i1033" type="#_x0000_t75" style="width:468pt;height:267pt" o:ole="">
            <v:imagedata r:id="rId27" o:title=""/>
          </v:shape>
          <o:OLEObject Type="Embed" ProgID="Visio.Drawing.11" ShapeID="_x0000_i1033" DrawAspect="Content" ObjectID="_1692651136" r:id="rId28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4" type="#_x0000_t75" style="width:441.6pt;height:223.8pt" o:ole="">
            <v:imagedata r:id="rId29" o:title=""/>
          </v:shape>
          <o:OLEObject Type="Embed" ProgID="Visio.Drawing.11" ShapeID="_x0000_i1034" DrawAspect="Content" ObjectID="_1692651137" r:id="rId30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 w:rsidR="00B93F65">
        <w:rPr>
          <w:rFonts w:ascii="Courier New" w:hAnsi="Courier New" w:cs="Courier New"/>
          <w:sz w:val="28"/>
          <w:szCs w:val="28"/>
        </w:rPr>
        <w:t xml:space="preserve">несколько </w:t>
      </w:r>
      <w:r w:rsidR="00FB2874">
        <w:rPr>
          <w:rFonts w:ascii="Courier New" w:hAnsi="Courier New" w:cs="Courier New"/>
          <w:sz w:val="28"/>
          <w:szCs w:val="28"/>
        </w:rPr>
        <w:t>предварительно и</w:t>
      </w:r>
      <w:r>
        <w:rPr>
          <w:rFonts w:ascii="Courier New" w:hAnsi="Courier New" w:cs="Courier New"/>
          <w:sz w:val="28"/>
          <w:szCs w:val="28"/>
        </w:rPr>
        <w:t xml:space="preserve"> п</w:t>
      </w:r>
      <w:r w:rsidR="00FB2874">
        <w:rPr>
          <w:rFonts w:ascii="Courier New" w:hAnsi="Courier New" w:cs="Courier New"/>
          <w:sz w:val="28"/>
          <w:szCs w:val="28"/>
        </w:rPr>
        <w:t xml:space="preserve">остоянно открытых соединений с </w:t>
      </w:r>
      <w:r>
        <w:rPr>
          <w:rFonts w:ascii="Courier New" w:hAnsi="Courier New" w:cs="Courier New"/>
          <w:sz w:val="28"/>
          <w:szCs w:val="28"/>
        </w:rPr>
        <w:t>сервером СУБД, которые используют приложения.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D01870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D01870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5" type="#_x0000_t75" style="width:467.4pt;height:302.4pt" o:ole="">
            <v:imagedata r:id="rId31" o:title=""/>
          </v:shape>
          <o:OLEObject Type="Embed" ProgID="Visio.Drawing.11" ShapeID="_x0000_i1035" DrawAspect="Content" ObjectID="_1692651138" r:id="rId32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bookmarkStart w:id="0" w:name="_GoBack"/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6" type="#_x0000_t75" style="width:467.4pt;height:285pt" o:ole="">
            <v:imagedata r:id="rId33" o:title=""/>
          </v:shape>
          <o:OLEObject Type="Embed" ProgID="Visio.Drawing.11" ShapeID="_x0000_i1036" DrawAspect="Content" ObjectID="_1692651139" r:id="rId34"/>
        </w:object>
      </w:r>
      <w:bookmarkEnd w:id="0"/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451E9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45" w:rsidRDefault="00E82B45" w:rsidP="00C16BCF">
      <w:pPr>
        <w:spacing w:line="240" w:lineRule="auto"/>
      </w:pPr>
      <w:r>
        <w:separator/>
      </w:r>
    </w:p>
  </w:endnote>
  <w:endnote w:type="continuationSeparator" w:id="0">
    <w:p w:rsidR="00E82B45" w:rsidRDefault="00E82B45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310">
          <w:rPr>
            <w:noProof/>
          </w:rPr>
          <w:t>10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45" w:rsidRDefault="00E82B45" w:rsidP="00C16BCF">
      <w:pPr>
        <w:spacing w:line="240" w:lineRule="auto"/>
      </w:pPr>
      <w:r>
        <w:separator/>
      </w:r>
    </w:p>
  </w:footnote>
  <w:footnote w:type="continuationSeparator" w:id="0">
    <w:p w:rsidR="00E82B45" w:rsidRDefault="00E82B45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C48"/>
    <w:rsid w:val="00021DF4"/>
    <w:rsid w:val="00025FB8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97AA8"/>
    <w:rsid w:val="001B6988"/>
    <w:rsid w:val="00200484"/>
    <w:rsid w:val="00205D30"/>
    <w:rsid w:val="00227310"/>
    <w:rsid w:val="00237403"/>
    <w:rsid w:val="00241588"/>
    <w:rsid w:val="002529B4"/>
    <w:rsid w:val="002613EE"/>
    <w:rsid w:val="002D28A7"/>
    <w:rsid w:val="002D5A8A"/>
    <w:rsid w:val="002F1947"/>
    <w:rsid w:val="002F1B12"/>
    <w:rsid w:val="00310D1D"/>
    <w:rsid w:val="00314760"/>
    <w:rsid w:val="00315D7E"/>
    <w:rsid w:val="00345869"/>
    <w:rsid w:val="00364D70"/>
    <w:rsid w:val="0037764F"/>
    <w:rsid w:val="003A02D1"/>
    <w:rsid w:val="003B217F"/>
    <w:rsid w:val="00416115"/>
    <w:rsid w:val="004167D6"/>
    <w:rsid w:val="004313DD"/>
    <w:rsid w:val="00451E90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97AD7"/>
    <w:rsid w:val="005A6506"/>
    <w:rsid w:val="005C76A4"/>
    <w:rsid w:val="005F629C"/>
    <w:rsid w:val="00620655"/>
    <w:rsid w:val="00620FD8"/>
    <w:rsid w:val="00625982"/>
    <w:rsid w:val="0067621B"/>
    <w:rsid w:val="00691CFB"/>
    <w:rsid w:val="006D0593"/>
    <w:rsid w:val="006D5ECA"/>
    <w:rsid w:val="006E517A"/>
    <w:rsid w:val="006F1670"/>
    <w:rsid w:val="00700E43"/>
    <w:rsid w:val="00753D8E"/>
    <w:rsid w:val="007546FB"/>
    <w:rsid w:val="00767757"/>
    <w:rsid w:val="00775B1A"/>
    <w:rsid w:val="007B0BED"/>
    <w:rsid w:val="007C486B"/>
    <w:rsid w:val="007D4E00"/>
    <w:rsid w:val="007E6C6B"/>
    <w:rsid w:val="00853EE4"/>
    <w:rsid w:val="00856597"/>
    <w:rsid w:val="008D151C"/>
    <w:rsid w:val="008E1A8E"/>
    <w:rsid w:val="00904FBD"/>
    <w:rsid w:val="00925CA6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75ED5"/>
    <w:rsid w:val="00A946C0"/>
    <w:rsid w:val="00A9660D"/>
    <w:rsid w:val="00AD06D7"/>
    <w:rsid w:val="00AE38CB"/>
    <w:rsid w:val="00B25966"/>
    <w:rsid w:val="00B33A83"/>
    <w:rsid w:val="00B54090"/>
    <w:rsid w:val="00B54FDA"/>
    <w:rsid w:val="00B820C7"/>
    <w:rsid w:val="00B83400"/>
    <w:rsid w:val="00B93F65"/>
    <w:rsid w:val="00BA4622"/>
    <w:rsid w:val="00BC0AA0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01870"/>
    <w:rsid w:val="00D312F2"/>
    <w:rsid w:val="00D341EF"/>
    <w:rsid w:val="00D44440"/>
    <w:rsid w:val="00D504D5"/>
    <w:rsid w:val="00D53524"/>
    <w:rsid w:val="00D70D96"/>
    <w:rsid w:val="00DA2447"/>
    <w:rsid w:val="00DA444B"/>
    <w:rsid w:val="00DC021C"/>
    <w:rsid w:val="00DC4A56"/>
    <w:rsid w:val="00DD130B"/>
    <w:rsid w:val="00DD5C35"/>
    <w:rsid w:val="00DD74CB"/>
    <w:rsid w:val="00DE7052"/>
    <w:rsid w:val="00E50B22"/>
    <w:rsid w:val="00E5422F"/>
    <w:rsid w:val="00E82B45"/>
    <w:rsid w:val="00E8316F"/>
    <w:rsid w:val="00EB1466"/>
    <w:rsid w:val="00EB71C4"/>
    <w:rsid w:val="00ED08D5"/>
    <w:rsid w:val="00ED3646"/>
    <w:rsid w:val="00EF16C8"/>
    <w:rsid w:val="00F01C40"/>
    <w:rsid w:val="00F53541"/>
    <w:rsid w:val="00F76EA5"/>
    <w:rsid w:val="00F97F57"/>
    <w:rsid w:val="00FB2874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FEDEE-8BDA-4561-9A73-956EE65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2.vsd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oleObject" Target="embeddings/_________Microsoft_Visio_2003_20105.vsd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oleObject" Target="embeddings/_________Microsoft_Visio_2003_201011.vsd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9.vsd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emf"/><Relationship Id="rId30" Type="http://schemas.openxmlformats.org/officeDocument/2006/relationships/oleObject" Target="embeddings/_________Microsoft_Visio_2003_201010.vsd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7B935-2877-4699-B3FC-E90474E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14</cp:revision>
  <dcterms:created xsi:type="dcterms:W3CDTF">2018-02-19T04:55:00Z</dcterms:created>
  <dcterms:modified xsi:type="dcterms:W3CDTF">2021-09-08T21:05:00Z</dcterms:modified>
</cp:coreProperties>
</file>