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Microsoft Azure: Empowering Cloud Computing and Digital Transformation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Microsoft Azure is a comprehensive cloud computing platform and infrastructure designed by Microsoft to provide businesses and developers with the necessary tools, services, and resources to build, deploy, and manage a wide range of applications and services. Azure leverages Microsoft's extensive network of globally distributed data centers, enabling organizations to scale their operations, enhance their agility, and drive digital transformation initiatives. This case study will explore the features, benefits, and real-world applications of Microsoft Azure, highlighting its impact on modern businesses.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Microsoft Azure was first introduced in February 2010 as "Windows Azure" and was later renamed to "Microsoft Azure" in March 2014. It offers a vast array of cloud services, including infrastructure as a service (IaaS), platform as a service (PaaS), and software as a service (SaaS). Azure allows users to deploy and manage applications using various programming languages, frameworks, and tools.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Case Study Overview:</w:t>
      </w:r>
    </w:p>
    <w:p w:rsidR="00000000" w:rsidDel="00000000" w:rsidP="00000000" w:rsidRDefault="00000000" w:rsidRPr="00000000" w14:paraId="0000000A">
      <w:pPr>
        <w:rPr/>
      </w:pPr>
      <w:r w:rsidDel="00000000" w:rsidR="00000000" w:rsidRPr="00000000">
        <w:rPr>
          <w:rtl w:val="0"/>
        </w:rPr>
        <w:t xml:space="preserve">In this case study, we will focus on a hypothetical scenario of a medium-sized e-commerce company that decides to migrate its infrastructure and applications to Microsoft Azure. We will explore the key aspects of Azure that the company leverages to enhance its operations, improve scalability, and achieve cost savings.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Infrastructure Deployment and Scalability:</w:t>
      </w:r>
    </w:p>
    <w:p w:rsidR="00000000" w:rsidDel="00000000" w:rsidP="00000000" w:rsidRDefault="00000000" w:rsidRPr="00000000" w14:paraId="0000000D">
      <w:pPr>
        <w:rPr/>
      </w:pPr>
      <w:r w:rsidDel="00000000" w:rsidR="00000000" w:rsidRPr="00000000">
        <w:rPr>
          <w:rtl w:val="0"/>
        </w:rPr>
        <w:t xml:space="preserve">The e-commerce company leverages Azure's IaaS capabilities to deploy its web servers, database servers, and other necessary infrastructure components. Azure Virtual Machines (VMs) allow them to quickly provision and scale their resources based on demand, ensuring a seamless user experience during peak traffic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Data Storage and Management:</w:t>
      </w:r>
    </w:p>
    <w:p w:rsidR="00000000" w:rsidDel="00000000" w:rsidP="00000000" w:rsidRDefault="00000000" w:rsidRPr="00000000" w14:paraId="00000010">
      <w:pPr>
        <w:rPr/>
      </w:pPr>
      <w:r w:rsidDel="00000000" w:rsidR="00000000" w:rsidRPr="00000000">
        <w:rPr>
          <w:rtl w:val="0"/>
        </w:rPr>
        <w:t xml:space="preserve">Azure's storage services, such as Azure Blob Storage and Azure SQL Database, enable the company to securely store and manage their data. They can leverage features like redundancy and backup to ensure high availability and data durability.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Application Development and Deployment:</w:t>
      </w:r>
    </w:p>
    <w:p w:rsidR="00000000" w:rsidDel="00000000" w:rsidP="00000000" w:rsidRDefault="00000000" w:rsidRPr="00000000" w14:paraId="00000013">
      <w:pPr>
        <w:rPr/>
      </w:pPr>
      <w:r w:rsidDel="00000000" w:rsidR="00000000" w:rsidRPr="00000000">
        <w:rPr>
          <w:rtl w:val="0"/>
        </w:rPr>
        <w:t xml:space="preserve">Azure's PaaS offerings, such as Azure App Service and Azure Functions, empower the company to develop and deploy their applications easily. The scalability and flexibility of these services enable them to quickly adapt to changing business requirements and efficiently roll out new features.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Security and Compliance:</w:t>
      </w:r>
    </w:p>
    <w:p w:rsidR="00000000" w:rsidDel="00000000" w:rsidP="00000000" w:rsidRDefault="00000000" w:rsidRPr="00000000" w14:paraId="00000016">
      <w:pPr>
        <w:rPr/>
      </w:pPr>
      <w:r w:rsidDel="00000000" w:rsidR="00000000" w:rsidRPr="00000000">
        <w:rPr>
          <w:rtl w:val="0"/>
        </w:rPr>
        <w:t xml:space="preserve">Azure provides robust security features, including identity and access management, encryption, and threat detection, to safeguard the company's data and applications. Compliance certifications like ISO, SOC, and GDPR compliance ensure adherence to industry regulations.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Cost Optimization:</w:t>
      </w:r>
    </w:p>
    <w:p w:rsidR="00000000" w:rsidDel="00000000" w:rsidP="00000000" w:rsidRDefault="00000000" w:rsidRPr="00000000" w14:paraId="00000019">
      <w:pPr>
        <w:rPr/>
      </w:pPr>
      <w:r w:rsidDel="00000000" w:rsidR="00000000" w:rsidRPr="00000000">
        <w:rPr>
          <w:rtl w:val="0"/>
        </w:rPr>
        <w:t xml:space="preserve">The company takes advantage of Azure's cost management tools and features, such as Azure Cost Management and Azure Reserved Virtual Machine Instances, to optimize their cloud spending. They can monitor resource consumption, identify cost-saving opportunities, and make informed decisions to minimize expenses.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Integration and Analytics:</w:t>
      </w:r>
    </w:p>
    <w:p w:rsidR="00000000" w:rsidDel="00000000" w:rsidP="00000000" w:rsidRDefault="00000000" w:rsidRPr="00000000" w14:paraId="0000001C">
      <w:pPr>
        <w:rPr/>
      </w:pPr>
      <w:r w:rsidDel="00000000" w:rsidR="00000000" w:rsidRPr="00000000">
        <w:rPr>
          <w:rtl w:val="0"/>
        </w:rPr>
        <w:t xml:space="preserve">Azure offers a range of services for integration, analytics, and AI. The company utilizes Azure Logic Apps and Azure Event Grid for seamless integration between different systems and services. They also leverage Azure Analytics services, such as Azure Data Lake Analytics and Azure Machine Learning, to gain valuable insights from their data and drive data-driven decision-making.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Through the adoption of Microsoft Azure, the e-commerce company in our case study successfully transitions its infrastructure and applications to the cloud. Azure's comprehensive suite of services empowers the company to achieve scalability, flexibility, security, and cost efficiency in their operations. As a result, they are better equipped to meet customer demands, drive innovation, and succeed in the digital era.</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