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E40" w:rsidRPr="00724CA8" w:rsidRDefault="00442146" w:rsidP="00DB7E40">
      <w:pPr>
        <w:jc w:val="left"/>
        <w:rPr>
          <w:rFonts w:ascii="宋体" w:hAnsi="宋体" w:cs="宋体"/>
          <w:b/>
          <w:sz w:val="32"/>
          <w:szCs w:val="32"/>
        </w:rPr>
      </w:pPr>
      <w:r w:rsidRPr="00442146">
        <w:rPr>
          <w:rFonts w:ascii="宋体" w:hAnsi="宋体" w:hint="eastAsia"/>
          <w:b/>
          <w:sz w:val="32"/>
          <w:szCs w:val="32"/>
        </w:rPr>
        <w:t>字符串大师</w:t>
      </w:r>
      <w:r w:rsidR="00DB7E40" w:rsidRPr="00724CA8">
        <w:rPr>
          <w:rFonts w:ascii="宋体" w:hAnsi="宋体" w:cs="宋体" w:hint="eastAsia"/>
          <w:b/>
          <w:sz w:val="32"/>
          <w:szCs w:val="32"/>
        </w:rPr>
        <w:t>：</w:t>
      </w:r>
    </w:p>
    <w:p w:rsidR="00DB7E40" w:rsidRDefault="00A00CB2" w:rsidP="00A00CB2">
      <w:pPr>
        <w:ind w:firstLine="420"/>
        <w:jc w:val="left"/>
        <w:rPr>
          <w:rFonts w:ascii="Tahoma" w:hAnsi="Tahoma" w:cs="Tahoma" w:hint="eastAsia"/>
          <w:sz w:val="24"/>
          <w:szCs w:val="24"/>
        </w:rPr>
      </w:pPr>
      <w:r>
        <w:rPr>
          <w:rFonts w:ascii="Tahoma" w:hAnsi="Tahoma" w:cs="Tahoma" w:hint="eastAsia"/>
          <w:sz w:val="24"/>
          <w:szCs w:val="24"/>
        </w:rPr>
        <w:t>根据</w:t>
      </w:r>
      <w:r>
        <w:rPr>
          <w:rFonts w:ascii="Tahoma" w:hAnsi="Tahoma" w:cs="Tahoma"/>
          <w:sz w:val="24"/>
          <w:szCs w:val="24"/>
        </w:rPr>
        <w:t>peri</w:t>
      </w:r>
      <w:r>
        <w:rPr>
          <w:rFonts w:ascii="Tahoma" w:hAnsi="Tahoma" w:cs="Tahoma" w:hint="eastAsia"/>
          <w:sz w:val="24"/>
          <w:szCs w:val="24"/>
        </w:rPr>
        <w:t>可以建出</w:t>
      </w:r>
      <w:r>
        <w:rPr>
          <w:rFonts w:ascii="Tahoma" w:hAnsi="Tahoma" w:cs="Tahoma" w:hint="eastAsia"/>
          <w:sz w:val="24"/>
          <w:szCs w:val="24"/>
        </w:rPr>
        <w:t>kmp</w:t>
      </w:r>
      <w:r>
        <w:rPr>
          <w:rFonts w:ascii="Tahoma" w:hAnsi="Tahoma" w:cs="Tahoma" w:hint="eastAsia"/>
          <w:sz w:val="24"/>
          <w:szCs w:val="24"/>
        </w:rPr>
        <w:t>，</w:t>
      </w:r>
      <w:r>
        <w:rPr>
          <w:rFonts w:ascii="Tahoma" w:hAnsi="Tahoma" w:cs="Tahoma" w:hint="eastAsia"/>
          <w:sz w:val="24"/>
          <w:szCs w:val="24"/>
        </w:rPr>
        <w:t>i</w:t>
      </w:r>
      <w:r>
        <w:rPr>
          <w:rFonts w:ascii="Tahoma" w:hAnsi="Tahoma" w:cs="Tahoma" w:hint="eastAsia"/>
          <w:sz w:val="24"/>
          <w:szCs w:val="24"/>
        </w:rPr>
        <w:t>的失配指针指向</w:t>
      </w:r>
      <w:r>
        <w:rPr>
          <w:rFonts w:ascii="Tahoma" w:hAnsi="Tahoma" w:cs="Tahoma"/>
          <w:sz w:val="24"/>
          <w:szCs w:val="24"/>
        </w:rPr>
        <w:t>i-peri</w:t>
      </w:r>
      <w:r>
        <w:rPr>
          <w:rFonts w:ascii="Tahoma" w:hAnsi="Tahoma" w:cs="Tahoma" w:hint="eastAsia"/>
          <w:sz w:val="24"/>
          <w:szCs w:val="24"/>
        </w:rPr>
        <w:t>。</w:t>
      </w:r>
    </w:p>
    <w:p w:rsidR="00A00CB2" w:rsidRDefault="00A00CB2" w:rsidP="00A00CB2">
      <w:pPr>
        <w:ind w:firstLine="420"/>
        <w:jc w:val="left"/>
        <w:rPr>
          <w:rFonts w:ascii="Tahoma" w:hAnsi="Tahoma" w:cs="Tahoma" w:hint="eastAsia"/>
          <w:sz w:val="24"/>
          <w:szCs w:val="24"/>
        </w:rPr>
      </w:pPr>
      <w:r>
        <w:rPr>
          <w:rFonts w:ascii="Tahoma" w:hAnsi="Tahoma" w:cs="Tahoma" w:hint="eastAsia"/>
          <w:sz w:val="24"/>
          <w:szCs w:val="24"/>
        </w:rPr>
        <w:t>如果</w:t>
      </w:r>
      <w:r>
        <w:rPr>
          <w:rFonts w:ascii="Tahoma" w:hAnsi="Tahoma" w:cs="Tahoma"/>
          <w:sz w:val="24"/>
          <w:szCs w:val="24"/>
        </w:rPr>
        <w:t>peri!=i</w:t>
      </w:r>
      <w:r>
        <w:rPr>
          <w:rFonts w:ascii="Tahoma" w:hAnsi="Tahoma" w:cs="Tahoma" w:hint="eastAsia"/>
          <w:sz w:val="24"/>
          <w:szCs w:val="24"/>
        </w:rPr>
        <w:t>，那么</w:t>
      </w:r>
      <w:r>
        <w:rPr>
          <w:rFonts w:ascii="Tahoma" w:hAnsi="Tahoma" w:cs="Tahoma"/>
          <w:sz w:val="24"/>
          <w:szCs w:val="24"/>
        </w:rPr>
        <w:t>s[i]=s[i%peri]</w:t>
      </w:r>
      <w:r>
        <w:rPr>
          <w:rFonts w:ascii="Tahoma" w:hAnsi="Tahoma" w:cs="Tahoma" w:hint="eastAsia"/>
          <w:sz w:val="24"/>
          <w:szCs w:val="24"/>
        </w:rPr>
        <w:t>。否则，对于</w:t>
      </w:r>
      <w:r>
        <w:rPr>
          <w:rFonts w:ascii="Tahoma" w:hAnsi="Tahoma" w:cs="Tahoma"/>
          <w:sz w:val="24"/>
          <w:szCs w:val="24"/>
        </w:rPr>
        <w:t>i-1</w:t>
      </w:r>
      <w:r>
        <w:rPr>
          <w:rFonts w:ascii="Tahoma" w:hAnsi="Tahoma" w:cs="Tahoma" w:hint="eastAsia"/>
          <w:sz w:val="24"/>
          <w:szCs w:val="24"/>
        </w:rPr>
        <w:t>沿着失配指针走到的所有的</w:t>
      </w:r>
      <w:r>
        <w:rPr>
          <w:rFonts w:ascii="Tahoma" w:hAnsi="Tahoma" w:cs="Tahoma" w:hint="eastAsia"/>
          <w:sz w:val="24"/>
          <w:szCs w:val="24"/>
        </w:rPr>
        <w:t>j</w:t>
      </w:r>
      <w:r>
        <w:rPr>
          <w:rFonts w:ascii="Tahoma" w:hAnsi="Tahoma" w:cs="Tahoma" w:hint="eastAsia"/>
          <w:sz w:val="24"/>
          <w:szCs w:val="24"/>
        </w:rPr>
        <w:t>，</w:t>
      </w:r>
      <w:r>
        <w:rPr>
          <w:rFonts w:ascii="Tahoma" w:hAnsi="Tahoma" w:cs="Tahoma"/>
          <w:sz w:val="24"/>
          <w:szCs w:val="24"/>
        </w:rPr>
        <w:t>s[i]!=s[j+1]</w:t>
      </w:r>
      <w:r>
        <w:rPr>
          <w:rFonts w:ascii="Tahoma" w:hAnsi="Tahoma" w:cs="Tahoma" w:hint="eastAsia"/>
          <w:sz w:val="24"/>
          <w:szCs w:val="24"/>
        </w:rPr>
        <w:t>。</w:t>
      </w:r>
    </w:p>
    <w:p w:rsidR="00A00CB2" w:rsidRDefault="00A00CB2" w:rsidP="00A00CB2">
      <w:pPr>
        <w:ind w:firstLine="420"/>
        <w:jc w:val="left"/>
        <w:rPr>
          <w:rFonts w:ascii="Tahoma" w:hAnsi="Tahoma" w:cs="Tahoma" w:hint="eastAsia"/>
          <w:sz w:val="24"/>
          <w:szCs w:val="24"/>
        </w:rPr>
      </w:pPr>
      <w:r>
        <w:rPr>
          <w:rFonts w:ascii="Tahoma" w:hAnsi="Tahoma" w:cs="Tahoma" w:hint="eastAsia"/>
          <w:sz w:val="24"/>
          <w:szCs w:val="24"/>
        </w:rPr>
        <w:t>注意到不等关系构成了一张弦图，那么直接令</w:t>
      </w:r>
      <w:r>
        <w:rPr>
          <w:rFonts w:ascii="Tahoma" w:hAnsi="Tahoma" w:cs="Tahoma"/>
          <w:sz w:val="24"/>
          <w:szCs w:val="24"/>
        </w:rPr>
        <w:t>s[i]=s[fail[i-1]+1]+1</w:t>
      </w:r>
      <w:r>
        <w:rPr>
          <w:rFonts w:ascii="Tahoma" w:hAnsi="Tahoma" w:cs="Tahoma" w:hint="eastAsia"/>
          <w:sz w:val="24"/>
          <w:szCs w:val="24"/>
        </w:rPr>
        <w:t>即可。</w:t>
      </w:r>
    </w:p>
    <w:p w:rsidR="00A00CB2" w:rsidRPr="00A00CB2" w:rsidRDefault="00A00CB2" w:rsidP="00A00CB2">
      <w:pPr>
        <w:ind w:firstLine="420"/>
        <w:jc w:val="left"/>
        <w:rPr>
          <w:rFonts w:hint="eastAsia"/>
          <w:sz w:val="24"/>
          <w:szCs w:val="24"/>
        </w:rPr>
      </w:pPr>
      <w:r>
        <w:rPr>
          <w:rFonts w:ascii="Tahoma" w:hAnsi="Tahoma" w:cs="Tahoma" w:hint="eastAsia"/>
          <w:sz w:val="24"/>
          <w:szCs w:val="24"/>
        </w:rPr>
        <w:t>时间复杂度</w:t>
      </w:r>
      <w:r>
        <w:rPr>
          <w:rFonts w:ascii="Tahoma" w:hAnsi="Tahoma" w:cs="Tahoma" w:hint="eastAsia"/>
          <w:sz w:val="24"/>
          <w:szCs w:val="24"/>
        </w:rPr>
        <w:t>O(n)</w:t>
      </w:r>
    </w:p>
    <w:p w:rsidR="00DB7DCA" w:rsidRPr="00DB7DCA" w:rsidRDefault="00DB7DCA" w:rsidP="00140E9A">
      <w:pPr>
        <w:jc w:val="left"/>
        <w:rPr>
          <w:rFonts w:ascii="宋体" w:hAnsi="宋体" w:cs="宋体"/>
          <w:sz w:val="24"/>
          <w:szCs w:val="24"/>
        </w:rPr>
      </w:pPr>
    </w:p>
    <w:p w:rsidR="002D71A9" w:rsidRPr="004B730D" w:rsidRDefault="00442146" w:rsidP="00FC11E2">
      <w:pPr>
        <w:jc w:val="left"/>
        <w:rPr>
          <w:rFonts w:ascii="宋体" w:hAnsi="宋体" w:cs="宋体"/>
          <w:b/>
          <w:sz w:val="32"/>
          <w:szCs w:val="32"/>
        </w:rPr>
      </w:pPr>
      <w:r>
        <w:rPr>
          <w:rFonts w:ascii="宋体" w:hAnsi="宋体" w:cs="宋体" w:hint="eastAsia"/>
          <w:b/>
          <w:sz w:val="32"/>
          <w:szCs w:val="32"/>
        </w:rPr>
        <w:t>字符串覆盖</w:t>
      </w:r>
      <w:r w:rsidR="002D71A9" w:rsidRPr="004B730D">
        <w:rPr>
          <w:rFonts w:ascii="宋体" w:hAnsi="宋体" w:cs="宋体" w:hint="eastAsia"/>
          <w:b/>
          <w:sz w:val="32"/>
          <w:szCs w:val="32"/>
        </w:rPr>
        <w:t>：</w:t>
      </w:r>
    </w:p>
    <w:p w:rsidR="004A4569" w:rsidRDefault="00A23E67" w:rsidP="00A23E67">
      <w:pPr>
        <w:ind w:firstLine="420"/>
        <w:jc w:val="left"/>
        <w:rPr>
          <w:rFonts w:ascii="宋体" w:hAnsi="宋体" w:cs="宋体" w:hint="eastAsia"/>
          <w:sz w:val="24"/>
          <w:szCs w:val="24"/>
        </w:rPr>
      </w:pPr>
      <w:r>
        <w:rPr>
          <w:rFonts w:ascii="宋体" w:hAnsi="宋体" w:cs="宋体" w:hint="eastAsia"/>
          <w:sz w:val="24"/>
          <w:szCs w:val="24"/>
        </w:rPr>
        <w:t>考虑枚举四个串左端点的顺序。</w:t>
      </w:r>
    </w:p>
    <w:p w:rsidR="00A23E67" w:rsidRDefault="00A23E67" w:rsidP="00A23E67">
      <w:pPr>
        <w:ind w:firstLine="420"/>
        <w:jc w:val="left"/>
        <w:rPr>
          <w:rFonts w:ascii="宋体" w:hAnsi="宋体" w:cs="宋体"/>
          <w:sz w:val="24"/>
          <w:szCs w:val="24"/>
        </w:rPr>
      </w:pPr>
      <w:r>
        <w:rPr>
          <w:rFonts w:ascii="宋体" w:hAnsi="宋体" w:cs="宋体" w:hint="eastAsia"/>
          <w:sz w:val="24"/>
          <w:szCs w:val="24"/>
        </w:rPr>
        <w:t>对于max</w:t>
      </w:r>
      <w:r w:rsidR="000B75DF">
        <w:rPr>
          <w:rFonts w:ascii="宋体" w:hAnsi="宋体" w:cs="宋体" w:hint="eastAsia"/>
          <w:sz w:val="24"/>
          <w:szCs w:val="24"/>
        </w:rPr>
        <w:t>，枚举第一个串的位置</w:t>
      </w:r>
      <w:r>
        <w:rPr>
          <w:rFonts w:ascii="宋体" w:hAnsi="宋体" w:cs="宋体" w:hint="eastAsia"/>
          <w:sz w:val="24"/>
          <w:szCs w:val="24"/>
        </w:rPr>
        <w:t>，后面的串的位置应当是上一个串内的最后一个匹配位置或是上一个串后的第一个匹配位置。</w:t>
      </w:r>
    </w:p>
    <w:p w:rsidR="000B75DF" w:rsidRDefault="000B75DF" w:rsidP="00A23E67">
      <w:pPr>
        <w:ind w:firstLine="420"/>
        <w:jc w:val="left"/>
        <w:rPr>
          <w:rFonts w:ascii="宋体" w:hAnsi="宋体" w:cs="宋体"/>
          <w:sz w:val="24"/>
          <w:szCs w:val="24"/>
        </w:rPr>
      </w:pPr>
      <w:r>
        <w:rPr>
          <w:rFonts w:ascii="宋体" w:hAnsi="宋体" w:cs="宋体" w:hint="eastAsia"/>
          <w:sz w:val="24"/>
          <w:szCs w:val="24"/>
        </w:rPr>
        <w:t>对于min，枚举第二个串的位置，第一个串应当是第二个串之前最靠后的匹配位置</w:t>
      </w:r>
      <w:r>
        <w:rPr>
          <w:rFonts w:ascii="宋体" w:hAnsi="宋体" w:cs="宋体"/>
          <w:sz w:val="24"/>
          <w:szCs w:val="24"/>
        </w:rPr>
        <w:t>(</w:t>
      </w:r>
      <w:r>
        <w:rPr>
          <w:rFonts w:ascii="宋体" w:hAnsi="宋体" w:cs="宋体" w:hint="eastAsia"/>
          <w:sz w:val="24"/>
          <w:szCs w:val="24"/>
        </w:rPr>
        <w:t>同理第四个串是第三个串之后最靠前的匹配位置</w:t>
      </w:r>
      <w:r>
        <w:rPr>
          <w:rFonts w:ascii="宋体" w:hAnsi="宋体" w:cs="宋体"/>
          <w:sz w:val="24"/>
          <w:szCs w:val="24"/>
        </w:rPr>
        <w:t>)</w:t>
      </w:r>
      <w:r>
        <w:rPr>
          <w:rFonts w:ascii="宋体" w:hAnsi="宋体" w:cs="宋体" w:hint="eastAsia"/>
          <w:sz w:val="24"/>
          <w:szCs w:val="24"/>
        </w:rPr>
        <w:t>，</w:t>
      </w:r>
      <w:r>
        <w:rPr>
          <w:rFonts w:ascii="宋体" w:hAnsi="宋体" w:cs="宋体"/>
          <w:sz w:val="24"/>
          <w:szCs w:val="24"/>
        </w:rPr>
        <w:t>第三个串应该是第二个串内最靠前的位置</w:t>
      </w:r>
      <w:r>
        <w:rPr>
          <w:rFonts w:ascii="宋体" w:hAnsi="宋体" w:cs="宋体" w:hint="eastAsia"/>
          <w:sz w:val="24"/>
          <w:szCs w:val="24"/>
        </w:rPr>
        <w:t>或是与第二个串分开</w:t>
      </w:r>
      <w:r>
        <w:rPr>
          <w:rFonts w:ascii="宋体" w:hAnsi="宋体" w:cs="宋体"/>
          <w:sz w:val="24"/>
          <w:szCs w:val="24"/>
        </w:rPr>
        <w:t>(预处理三四两串左端点为i的</w:t>
      </w:r>
      <w:r>
        <w:rPr>
          <w:rFonts w:ascii="宋体" w:hAnsi="宋体" w:cs="宋体" w:hint="eastAsia"/>
          <w:sz w:val="24"/>
          <w:szCs w:val="24"/>
        </w:rPr>
        <w:t>后缀max即可</w:t>
      </w:r>
      <w:r>
        <w:rPr>
          <w:rFonts w:ascii="宋体" w:hAnsi="宋体" w:cs="宋体"/>
          <w:sz w:val="24"/>
          <w:szCs w:val="24"/>
        </w:rPr>
        <w:t>)</w:t>
      </w:r>
      <w:r>
        <w:rPr>
          <w:rFonts w:ascii="宋体" w:hAnsi="宋体" w:cs="宋体" w:hint="eastAsia"/>
          <w:sz w:val="24"/>
          <w:szCs w:val="24"/>
        </w:rPr>
        <w:t>。</w:t>
      </w:r>
    </w:p>
    <w:p w:rsidR="002A0F27" w:rsidRDefault="006341F9" w:rsidP="00140E9A">
      <w:pPr>
        <w:ind w:firstLine="420"/>
        <w:jc w:val="left"/>
        <w:rPr>
          <w:rFonts w:ascii="Tahoma" w:eastAsia="Tahoma" w:hAnsi="Tahoma" w:cs="Tahoma"/>
          <w:sz w:val="24"/>
          <w:szCs w:val="24"/>
        </w:rPr>
      </w:pPr>
      <w:r w:rsidRPr="00FC11E2">
        <w:rPr>
          <w:rFonts w:ascii="宋体" w:hAnsi="宋体" w:cs="宋体" w:hint="eastAsia"/>
          <w:sz w:val="24"/>
          <w:szCs w:val="24"/>
        </w:rPr>
        <w:t>时间复杂度</w:t>
      </w:r>
      <w:r w:rsidRPr="00FC11E2">
        <w:rPr>
          <w:rFonts w:ascii="Tahoma" w:eastAsia="Tahoma" w:hAnsi="Tahoma" w:cs="Tahoma"/>
          <w:sz w:val="24"/>
          <w:szCs w:val="24"/>
        </w:rPr>
        <w:t>O(</w:t>
      </w:r>
      <w:r w:rsidR="006040B2">
        <w:rPr>
          <w:rFonts w:ascii="Tahoma" w:eastAsiaTheme="minorEastAsia" w:hAnsi="Tahoma" w:cs="Tahoma"/>
          <w:sz w:val="24"/>
          <w:szCs w:val="24"/>
        </w:rPr>
        <w:t>A*n!*2</w:t>
      </w:r>
      <w:r w:rsidR="000B75DF" w:rsidRPr="006040B2">
        <w:rPr>
          <w:rFonts w:ascii="Tahoma" w:eastAsiaTheme="minorEastAsia" w:hAnsi="Tahoma" w:cs="Tahoma"/>
          <w:sz w:val="24"/>
          <w:szCs w:val="24"/>
          <w:vertAlign w:val="superscript"/>
        </w:rPr>
        <w:t>n</w:t>
      </w:r>
      <w:r w:rsidRPr="00FC11E2">
        <w:rPr>
          <w:rFonts w:ascii="Tahoma" w:eastAsia="Tahoma" w:hAnsi="Tahoma" w:cs="Tahoma"/>
          <w:sz w:val="24"/>
          <w:szCs w:val="24"/>
        </w:rPr>
        <w:t>)</w:t>
      </w:r>
    </w:p>
    <w:p w:rsidR="007B34D6" w:rsidRDefault="007B34D6" w:rsidP="00476864">
      <w:pPr>
        <w:jc w:val="left"/>
        <w:rPr>
          <w:rFonts w:ascii="Tahoma" w:eastAsia="Tahoma" w:hAnsi="Tahoma" w:cs="Tahoma"/>
          <w:sz w:val="24"/>
          <w:szCs w:val="24"/>
        </w:rPr>
      </w:pPr>
    </w:p>
    <w:p w:rsidR="007B34D6" w:rsidRPr="007F0B6B" w:rsidRDefault="008F20F7" w:rsidP="007B34D6">
      <w:pPr>
        <w:jc w:val="left"/>
        <w:rPr>
          <w:rFonts w:ascii="宋体" w:hAnsi="宋体" w:cs="宋体"/>
          <w:sz w:val="32"/>
          <w:szCs w:val="32"/>
        </w:rPr>
      </w:pPr>
      <w:r>
        <w:rPr>
          <w:rFonts w:ascii="宋体" w:hAnsi="宋体" w:hint="eastAsia"/>
          <w:b/>
          <w:sz w:val="32"/>
          <w:szCs w:val="32"/>
        </w:rPr>
        <w:t>回文串</w:t>
      </w:r>
      <w:r w:rsidR="007B34D6" w:rsidRPr="007F0B6B">
        <w:rPr>
          <w:rFonts w:ascii="宋体" w:hAnsi="宋体" w:cs="宋体" w:hint="eastAsia"/>
          <w:sz w:val="32"/>
          <w:szCs w:val="32"/>
        </w:rPr>
        <w:t>：</w:t>
      </w:r>
    </w:p>
    <w:p w:rsidR="007B34D6" w:rsidRDefault="00D13B04" w:rsidP="00D13B04">
      <w:pPr>
        <w:ind w:firstLine="420"/>
        <w:jc w:val="left"/>
        <w:rPr>
          <w:rFonts w:ascii="宋体" w:hAnsi="宋体" w:cs="宋体" w:hint="eastAsia"/>
          <w:sz w:val="24"/>
          <w:szCs w:val="24"/>
        </w:rPr>
      </w:pPr>
      <w:r>
        <w:rPr>
          <w:rFonts w:ascii="宋体" w:hAnsi="宋体" w:cs="宋体" w:hint="eastAsia"/>
          <w:sz w:val="24"/>
          <w:szCs w:val="24"/>
        </w:rPr>
        <w:t>将答案分成三部分：</w:t>
      </w:r>
      <w:r>
        <w:rPr>
          <w:rFonts w:ascii="宋体" w:hAnsi="宋体" w:cs="宋体"/>
          <w:sz w:val="24"/>
          <w:szCs w:val="24"/>
        </w:rPr>
        <w:t>|S|=|T|,|S|&gt;|T|,|S|&lt;|T|</w:t>
      </w:r>
      <w:r>
        <w:rPr>
          <w:rFonts w:ascii="宋体" w:hAnsi="宋体" w:cs="宋体" w:hint="eastAsia"/>
          <w:sz w:val="24"/>
          <w:szCs w:val="24"/>
        </w:rPr>
        <w:t>。</w:t>
      </w:r>
    </w:p>
    <w:p w:rsidR="00D13B04" w:rsidRDefault="00D13B04" w:rsidP="00D13B04">
      <w:pPr>
        <w:ind w:firstLine="420"/>
        <w:jc w:val="left"/>
        <w:rPr>
          <w:rFonts w:ascii="宋体" w:hAnsi="宋体" w:cs="宋体" w:hint="eastAsia"/>
          <w:sz w:val="24"/>
          <w:szCs w:val="24"/>
        </w:rPr>
      </w:pPr>
      <w:r>
        <w:rPr>
          <w:rFonts w:ascii="宋体" w:hAnsi="宋体" w:cs="宋体" w:hint="eastAsia"/>
          <w:sz w:val="24"/>
          <w:szCs w:val="24"/>
        </w:rPr>
        <w:t>第一部分只要求LCP就能解决，第二部分和第三部分是对称的，那么我们只考虑第二部分。</w:t>
      </w:r>
    </w:p>
    <w:p w:rsidR="005759EE" w:rsidRDefault="005759EE" w:rsidP="00D13B04">
      <w:pPr>
        <w:ind w:firstLine="420"/>
        <w:jc w:val="left"/>
        <w:rPr>
          <w:rFonts w:ascii="宋体" w:hAnsi="宋体" w:cs="宋体" w:hint="eastAsia"/>
          <w:sz w:val="24"/>
          <w:szCs w:val="24"/>
        </w:rPr>
      </w:pPr>
      <w:r>
        <w:rPr>
          <w:rFonts w:ascii="宋体" w:hAnsi="宋体" w:cs="宋体" w:hint="eastAsia"/>
          <w:sz w:val="24"/>
          <w:szCs w:val="24"/>
        </w:rPr>
        <w:t>考虑将B串翻转，枚举</w:t>
      </w:r>
      <w:r>
        <w:rPr>
          <w:rFonts w:ascii="宋体" w:hAnsi="宋体" w:cs="宋体"/>
          <w:sz w:val="24"/>
          <w:szCs w:val="24"/>
        </w:rPr>
        <w:t>|T|=k</w:t>
      </w:r>
      <w:r>
        <w:rPr>
          <w:rFonts w:ascii="宋体" w:hAnsi="宋体" w:cs="宋体" w:hint="eastAsia"/>
          <w:sz w:val="24"/>
          <w:szCs w:val="24"/>
        </w:rPr>
        <w:t>。</w:t>
      </w:r>
    </w:p>
    <w:p w:rsidR="00D13B04" w:rsidRDefault="005759EE" w:rsidP="00D13B04">
      <w:pPr>
        <w:ind w:firstLine="420"/>
        <w:jc w:val="left"/>
        <w:rPr>
          <w:rFonts w:ascii="宋体" w:hAnsi="宋体" w:cs="宋体" w:hint="eastAsia"/>
          <w:sz w:val="24"/>
          <w:szCs w:val="24"/>
        </w:rPr>
      </w:pPr>
      <w:r>
        <w:rPr>
          <w:rFonts w:ascii="宋体" w:hAnsi="宋体" w:cs="宋体" w:hint="eastAsia"/>
          <w:sz w:val="24"/>
          <w:szCs w:val="24"/>
        </w:rPr>
        <w:t>那么方案合法当且仅当</w:t>
      </w:r>
      <w:r>
        <w:rPr>
          <w:rFonts w:ascii="宋体" w:hAnsi="宋体" w:cs="宋体"/>
          <w:sz w:val="24"/>
          <w:szCs w:val="24"/>
        </w:rPr>
        <w:t>A[xi..xi+k-1]=B[yi..yi+k-1]且A的剩余部分是回文的</w:t>
      </w:r>
      <w:r>
        <w:rPr>
          <w:rFonts w:ascii="宋体" w:hAnsi="宋体" w:cs="宋体" w:hint="eastAsia"/>
          <w:sz w:val="24"/>
          <w:szCs w:val="24"/>
        </w:rPr>
        <w:t>。</w:t>
      </w:r>
      <w:r>
        <w:rPr>
          <w:rFonts w:ascii="宋体" w:hAnsi="宋体" w:cs="宋体"/>
          <w:sz w:val="24"/>
          <w:szCs w:val="24"/>
        </w:rPr>
        <w:t>那么我们只要求出以xi+k</w:t>
      </w:r>
      <w:r>
        <w:rPr>
          <w:rFonts w:ascii="宋体" w:hAnsi="宋体" w:cs="宋体" w:hint="eastAsia"/>
          <w:sz w:val="24"/>
          <w:szCs w:val="24"/>
        </w:rPr>
        <w:t>开头的回文串个数即可，可以用manacher或二分+hash。</w:t>
      </w:r>
    </w:p>
    <w:p w:rsidR="005759EE" w:rsidRPr="005759EE" w:rsidRDefault="005759EE" w:rsidP="00D13B04">
      <w:pPr>
        <w:ind w:firstLine="420"/>
        <w:jc w:val="left"/>
        <w:rPr>
          <w:rFonts w:ascii="宋体" w:hAnsi="宋体" w:cs="宋体" w:hint="eastAsia"/>
          <w:sz w:val="22"/>
          <w:szCs w:val="24"/>
        </w:rPr>
      </w:pPr>
      <w:r>
        <w:rPr>
          <w:rFonts w:ascii="宋体" w:hAnsi="宋体" w:cs="宋体" w:hint="eastAsia"/>
          <w:sz w:val="24"/>
          <w:szCs w:val="24"/>
        </w:rPr>
        <w:t>合法的k就是</w:t>
      </w:r>
      <w:r>
        <w:rPr>
          <w:rFonts w:ascii="宋体" w:hAnsi="宋体" w:cs="宋体"/>
          <w:sz w:val="22"/>
          <w:szCs w:val="24"/>
        </w:rPr>
        <w:t>[1,LCP]</w:t>
      </w:r>
      <w:r>
        <w:rPr>
          <w:rFonts w:ascii="宋体" w:hAnsi="宋体" w:cs="宋体" w:hint="eastAsia"/>
          <w:sz w:val="22"/>
          <w:szCs w:val="24"/>
        </w:rPr>
        <w:t>，可以用后缀数组或二分+hash求出。</w:t>
      </w:r>
    </w:p>
    <w:p w:rsidR="007B34D6" w:rsidRPr="00A5519B" w:rsidRDefault="007B34D6" w:rsidP="00A5519B">
      <w:pPr>
        <w:ind w:firstLine="420"/>
        <w:jc w:val="left"/>
        <w:rPr>
          <w:rFonts w:ascii="宋体" w:eastAsiaTheme="minorEastAsia" w:hAnsi="宋体" w:cs="宋体"/>
          <w:sz w:val="24"/>
          <w:szCs w:val="24"/>
        </w:rPr>
      </w:pPr>
      <w:r w:rsidRPr="00FC11E2">
        <w:rPr>
          <w:rFonts w:ascii="宋体" w:hAnsi="宋体" w:cs="宋体" w:hint="eastAsia"/>
          <w:sz w:val="24"/>
          <w:szCs w:val="24"/>
        </w:rPr>
        <w:t>时间复杂度</w:t>
      </w:r>
      <w:r w:rsidRPr="00FC11E2">
        <w:rPr>
          <w:rFonts w:ascii="Tahoma" w:eastAsia="Tahoma" w:hAnsi="Tahoma" w:cs="Tahoma"/>
          <w:sz w:val="24"/>
          <w:szCs w:val="24"/>
        </w:rPr>
        <w:t>O(</w:t>
      </w:r>
      <w:r w:rsidR="00D13B04">
        <w:rPr>
          <w:rFonts w:ascii="Tahoma" w:hAnsi="Tahoma" w:cs="Tahoma"/>
          <w:sz w:val="24"/>
          <w:szCs w:val="24"/>
        </w:rPr>
        <w:t>qlogn</w:t>
      </w:r>
      <w:r w:rsidRPr="00FC11E2">
        <w:rPr>
          <w:rFonts w:ascii="Tahoma" w:eastAsia="Tahoma" w:hAnsi="Tahoma" w:cs="Tahoma"/>
          <w:sz w:val="24"/>
          <w:szCs w:val="24"/>
        </w:rPr>
        <w:t>)</w:t>
      </w:r>
      <w:bookmarkStart w:id="0" w:name="_GoBack"/>
      <w:bookmarkEnd w:id="0"/>
    </w:p>
    <w:sectPr w:rsidR="007B34D6" w:rsidRPr="00A5519B" w:rsidSect="0026058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F0E" w:rsidRDefault="00414F0E">
      <w:r>
        <w:separator/>
      </w:r>
    </w:p>
  </w:endnote>
  <w:endnote w:type="continuationSeparator" w:id="0">
    <w:p w:rsidR="00414F0E" w:rsidRDefault="0041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F0E" w:rsidRDefault="00414F0E">
      <w:r>
        <w:separator/>
      </w:r>
    </w:p>
  </w:footnote>
  <w:footnote w:type="continuationSeparator" w:id="0">
    <w:p w:rsidR="00414F0E" w:rsidRDefault="00414F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CA8" w:rsidRDefault="00724CA8" w:rsidP="007E1A1D">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71A9"/>
    <w:rsid w:val="00042FEA"/>
    <w:rsid w:val="00046986"/>
    <w:rsid w:val="00055C46"/>
    <w:rsid w:val="00065605"/>
    <w:rsid w:val="00085CA9"/>
    <w:rsid w:val="0009137A"/>
    <w:rsid w:val="00097291"/>
    <w:rsid w:val="000B6EF0"/>
    <w:rsid w:val="000B75DF"/>
    <w:rsid w:val="000D19EC"/>
    <w:rsid w:val="000F0603"/>
    <w:rsid w:val="000F2CDC"/>
    <w:rsid w:val="001160A1"/>
    <w:rsid w:val="0011742A"/>
    <w:rsid w:val="00121C60"/>
    <w:rsid w:val="00124E39"/>
    <w:rsid w:val="00140E9A"/>
    <w:rsid w:val="00153CA1"/>
    <w:rsid w:val="0017258F"/>
    <w:rsid w:val="00182400"/>
    <w:rsid w:val="00183074"/>
    <w:rsid w:val="00195B92"/>
    <w:rsid w:val="001C4EE7"/>
    <w:rsid w:val="001C7A5C"/>
    <w:rsid w:val="001D41CF"/>
    <w:rsid w:val="001D7F5A"/>
    <w:rsid w:val="001F3567"/>
    <w:rsid w:val="001F38E4"/>
    <w:rsid w:val="0020027D"/>
    <w:rsid w:val="00210B22"/>
    <w:rsid w:val="002117DA"/>
    <w:rsid w:val="00212902"/>
    <w:rsid w:val="00215DF7"/>
    <w:rsid w:val="00217462"/>
    <w:rsid w:val="00255012"/>
    <w:rsid w:val="002567B4"/>
    <w:rsid w:val="0026058D"/>
    <w:rsid w:val="00263AF4"/>
    <w:rsid w:val="002910F6"/>
    <w:rsid w:val="002A0F27"/>
    <w:rsid w:val="002D71A9"/>
    <w:rsid w:val="002E066A"/>
    <w:rsid w:val="002E06B3"/>
    <w:rsid w:val="002E48D7"/>
    <w:rsid w:val="002F11B3"/>
    <w:rsid w:val="00303B0D"/>
    <w:rsid w:val="00343A8D"/>
    <w:rsid w:val="00373552"/>
    <w:rsid w:val="003B6DC1"/>
    <w:rsid w:val="003D7B17"/>
    <w:rsid w:val="003F3D93"/>
    <w:rsid w:val="003F3E7D"/>
    <w:rsid w:val="00414F0E"/>
    <w:rsid w:val="00434478"/>
    <w:rsid w:val="00441F1A"/>
    <w:rsid w:val="00442146"/>
    <w:rsid w:val="00443A75"/>
    <w:rsid w:val="00450238"/>
    <w:rsid w:val="00476864"/>
    <w:rsid w:val="004775D9"/>
    <w:rsid w:val="00481F34"/>
    <w:rsid w:val="00497F06"/>
    <w:rsid w:val="004A4569"/>
    <w:rsid w:val="004B730D"/>
    <w:rsid w:val="004F00EF"/>
    <w:rsid w:val="004F7FAB"/>
    <w:rsid w:val="0052731F"/>
    <w:rsid w:val="00546385"/>
    <w:rsid w:val="0055010A"/>
    <w:rsid w:val="00555EAC"/>
    <w:rsid w:val="005614DD"/>
    <w:rsid w:val="005759EE"/>
    <w:rsid w:val="006040B2"/>
    <w:rsid w:val="0063214A"/>
    <w:rsid w:val="006341F9"/>
    <w:rsid w:val="0064100A"/>
    <w:rsid w:val="00642306"/>
    <w:rsid w:val="0066115A"/>
    <w:rsid w:val="0066464E"/>
    <w:rsid w:val="00671D66"/>
    <w:rsid w:val="006758B7"/>
    <w:rsid w:val="006E1395"/>
    <w:rsid w:val="006E2C3A"/>
    <w:rsid w:val="006E5FBB"/>
    <w:rsid w:val="00705374"/>
    <w:rsid w:val="00724CA8"/>
    <w:rsid w:val="0072547D"/>
    <w:rsid w:val="0073482F"/>
    <w:rsid w:val="00742230"/>
    <w:rsid w:val="00763507"/>
    <w:rsid w:val="0077675A"/>
    <w:rsid w:val="00777900"/>
    <w:rsid w:val="00783687"/>
    <w:rsid w:val="00786887"/>
    <w:rsid w:val="007A3FF3"/>
    <w:rsid w:val="007A6166"/>
    <w:rsid w:val="007B34D6"/>
    <w:rsid w:val="007E1A1D"/>
    <w:rsid w:val="007E646E"/>
    <w:rsid w:val="007F0B6B"/>
    <w:rsid w:val="00813687"/>
    <w:rsid w:val="0087629D"/>
    <w:rsid w:val="008A6049"/>
    <w:rsid w:val="008B552B"/>
    <w:rsid w:val="008D2BD4"/>
    <w:rsid w:val="008D6A38"/>
    <w:rsid w:val="008E5289"/>
    <w:rsid w:val="008F20F7"/>
    <w:rsid w:val="00904B5E"/>
    <w:rsid w:val="00906C89"/>
    <w:rsid w:val="0093114F"/>
    <w:rsid w:val="00934757"/>
    <w:rsid w:val="00961DCE"/>
    <w:rsid w:val="0098488C"/>
    <w:rsid w:val="00994B71"/>
    <w:rsid w:val="009C0836"/>
    <w:rsid w:val="009C7FB1"/>
    <w:rsid w:val="00A00CB2"/>
    <w:rsid w:val="00A23E67"/>
    <w:rsid w:val="00A5519B"/>
    <w:rsid w:val="00A74E99"/>
    <w:rsid w:val="00AF2E03"/>
    <w:rsid w:val="00B11461"/>
    <w:rsid w:val="00B14205"/>
    <w:rsid w:val="00B20DC3"/>
    <w:rsid w:val="00B42863"/>
    <w:rsid w:val="00B44EC6"/>
    <w:rsid w:val="00BB17BD"/>
    <w:rsid w:val="00BC2F55"/>
    <w:rsid w:val="00BC4F11"/>
    <w:rsid w:val="00BD1EED"/>
    <w:rsid w:val="00BD24A6"/>
    <w:rsid w:val="00BE0645"/>
    <w:rsid w:val="00C03DD3"/>
    <w:rsid w:val="00C06517"/>
    <w:rsid w:val="00C27C33"/>
    <w:rsid w:val="00C50B71"/>
    <w:rsid w:val="00C57FB3"/>
    <w:rsid w:val="00C71DC2"/>
    <w:rsid w:val="00CA3EA3"/>
    <w:rsid w:val="00D13B04"/>
    <w:rsid w:val="00D245D7"/>
    <w:rsid w:val="00D24891"/>
    <w:rsid w:val="00D34099"/>
    <w:rsid w:val="00D347C0"/>
    <w:rsid w:val="00D4254C"/>
    <w:rsid w:val="00D641AF"/>
    <w:rsid w:val="00D64D75"/>
    <w:rsid w:val="00D76A16"/>
    <w:rsid w:val="00D7721D"/>
    <w:rsid w:val="00DB7DCA"/>
    <w:rsid w:val="00DB7E40"/>
    <w:rsid w:val="00DE6CBD"/>
    <w:rsid w:val="00E138A3"/>
    <w:rsid w:val="00E16763"/>
    <w:rsid w:val="00E33D10"/>
    <w:rsid w:val="00E369E0"/>
    <w:rsid w:val="00E5127C"/>
    <w:rsid w:val="00E51EBC"/>
    <w:rsid w:val="00E928CC"/>
    <w:rsid w:val="00EB0BE8"/>
    <w:rsid w:val="00EB73F0"/>
    <w:rsid w:val="00ED3660"/>
    <w:rsid w:val="00EE04A7"/>
    <w:rsid w:val="00F03EC8"/>
    <w:rsid w:val="00F426D4"/>
    <w:rsid w:val="00F5775B"/>
    <w:rsid w:val="00F663CD"/>
    <w:rsid w:val="00F76BFD"/>
    <w:rsid w:val="00F943F8"/>
    <w:rsid w:val="00FA6474"/>
    <w:rsid w:val="00FC11E2"/>
    <w:rsid w:val="00FC53D8"/>
    <w:rsid w:val="00FE0549"/>
    <w:rsid w:val="00FF4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1A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E1A1D"/>
    <w:pPr>
      <w:pBdr>
        <w:bottom w:val="single" w:sz="6" w:space="1" w:color="auto"/>
      </w:pBdr>
      <w:tabs>
        <w:tab w:val="center" w:pos="4153"/>
        <w:tab w:val="right" w:pos="8306"/>
      </w:tabs>
      <w:snapToGrid w:val="0"/>
      <w:jc w:val="center"/>
    </w:pPr>
    <w:rPr>
      <w:sz w:val="18"/>
      <w:szCs w:val="18"/>
    </w:rPr>
  </w:style>
  <w:style w:type="paragraph" w:styleId="a4">
    <w:name w:val="footer"/>
    <w:basedOn w:val="a"/>
    <w:rsid w:val="007E1A1D"/>
    <w:pPr>
      <w:tabs>
        <w:tab w:val="center" w:pos="4153"/>
        <w:tab w:val="right" w:pos="8306"/>
      </w:tabs>
      <w:snapToGrid w:val="0"/>
      <w:jc w:val="left"/>
    </w:pPr>
    <w:rPr>
      <w:sz w:val="18"/>
      <w:szCs w:val="18"/>
    </w:rPr>
  </w:style>
  <w:style w:type="paragraph" w:styleId="a5">
    <w:name w:val="Balloon Text"/>
    <w:basedOn w:val="a"/>
    <w:link w:val="Char"/>
    <w:uiPriority w:val="99"/>
    <w:semiHidden/>
    <w:unhideWhenUsed/>
    <w:rsid w:val="008D2BD4"/>
    <w:rPr>
      <w:sz w:val="18"/>
      <w:szCs w:val="18"/>
    </w:rPr>
  </w:style>
  <w:style w:type="character" w:customStyle="1" w:styleId="Char">
    <w:name w:val="批注框文本 Char"/>
    <w:basedOn w:val="a0"/>
    <w:link w:val="a5"/>
    <w:uiPriority w:val="99"/>
    <w:semiHidden/>
    <w:rsid w:val="008D2BD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96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172</cp:revision>
  <cp:lastPrinted>2017-04-07T13:13:00Z</cp:lastPrinted>
  <dcterms:created xsi:type="dcterms:W3CDTF">2017-06-09T01:45:00Z</dcterms:created>
  <dcterms:modified xsi:type="dcterms:W3CDTF">2018-01-03T13:47:00Z</dcterms:modified>
</cp:coreProperties>
</file>