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Pr="00742518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0A04F1DD" w14:textId="77777777" w:rsidR="00507EAF" w:rsidRPr="00742518" w:rsidRDefault="00507EAF" w:rsidP="000F5804">
      <w:pPr>
        <w:spacing w:line="276" w:lineRule="auto"/>
        <w:rPr>
          <w:rFonts w:ascii="Georgia" w:hAnsi="Georgia" w:cs="Arial"/>
          <w:b/>
          <w:bCs/>
          <w:sz w:val="44"/>
          <w:szCs w:val="44"/>
        </w:rPr>
      </w:pPr>
    </w:p>
    <w:p w14:paraId="6FA8A89B" w14:textId="28363B5A" w:rsidR="00117F9F" w:rsidRPr="00742518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742518"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1D6CA0">
        <w:rPr>
          <w:rFonts w:ascii="Cambria" w:hAnsi="Cambria" w:cstheme="minorHAnsi"/>
          <w:b/>
          <w:bCs/>
          <w:sz w:val="44"/>
          <w:szCs w:val="44"/>
        </w:rPr>
        <w:t>3</w:t>
      </w:r>
    </w:p>
    <w:p w14:paraId="10463B53" w14:textId="083684F9" w:rsidR="00117F9F" w:rsidRPr="00742518" w:rsidRDefault="00507EAF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742518">
        <w:rPr>
          <w:rFonts w:ascii="Georgia" w:hAnsi="Georgia" w:cs="Arial"/>
          <w:b/>
          <w:bCs/>
          <w:sz w:val="40"/>
          <w:szCs w:val="40"/>
        </w:rPr>
        <w:t>Big Data Analytics</w:t>
      </w:r>
    </w:p>
    <w:p w14:paraId="0E5D4794" w14:textId="39645EAE" w:rsidR="00733CD1" w:rsidRPr="00742518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742518">
        <w:rPr>
          <w:rFonts w:ascii="Cambria" w:hAnsi="Cambria" w:cs="Arial"/>
          <w:sz w:val="40"/>
          <w:szCs w:val="40"/>
        </w:rPr>
        <w:t>2CS</w:t>
      </w:r>
      <w:r w:rsidR="00507EAF" w:rsidRPr="00742518">
        <w:rPr>
          <w:rFonts w:ascii="Cambria" w:hAnsi="Cambria" w:cs="Arial"/>
          <w:sz w:val="40"/>
          <w:szCs w:val="40"/>
        </w:rPr>
        <w:t>702</w:t>
      </w:r>
    </w:p>
    <w:bookmarkEnd w:id="0"/>
    <w:p w14:paraId="2B8FB289" w14:textId="76F43BA3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12A0DB5F" w14:textId="77777777" w:rsidR="000F5804" w:rsidRPr="00742518" w:rsidRDefault="000F5804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742518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742518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742518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742518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23C1AEC8" w:rsidR="00733CD1" w:rsidRPr="00742518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742518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742518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 w:rsidRPr="00742518"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742518">
        <w:rPr>
          <w:rFonts w:ascii="Cambria" w:hAnsi="Cambria" w:cs="Arial"/>
          <w:sz w:val="32"/>
          <w:szCs w:val="32"/>
        </w:rPr>
        <w:t>Department  of</w:t>
      </w:r>
      <w:proofErr w:type="gramEnd"/>
      <w:r w:rsidRPr="00742518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742518">
        <w:rPr>
          <w:rFonts w:ascii="Cambria" w:hAnsi="Cambria" w:cs="Arial"/>
          <w:sz w:val="32"/>
          <w:szCs w:val="32"/>
        </w:rPr>
        <w:t>Institute  of</w:t>
      </w:r>
      <w:proofErr w:type="gramEnd"/>
      <w:r w:rsidRPr="00742518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742518">
        <w:rPr>
          <w:rFonts w:ascii="Cambria" w:hAnsi="Cambria" w:cs="Arial"/>
          <w:sz w:val="32"/>
          <w:szCs w:val="32"/>
        </w:rPr>
        <w:t>Nirma</w:t>
      </w:r>
      <w:proofErr w:type="spellEnd"/>
      <w:r w:rsidRPr="00742518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742518">
        <w:rPr>
          <w:rFonts w:ascii="Cambria" w:hAnsi="Cambria" w:cs="Arial"/>
          <w:sz w:val="32"/>
          <w:szCs w:val="32"/>
        </w:rPr>
        <w:t>Ahmedabad</w:t>
      </w:r>
    </w:p>
    <w:p w14:paraId="3F08A15C" w14:textId="6EC10FC6" w:rsidR="008C3517" w:rsidRPr="00742518" w:rsidRDefault="008C3517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F870188" w14:textId="7952C01B" w:rsidR="00CF7436" w:rsidRPr="00742518" w:rsidRDefault="00CF7436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3D29C72B" w14:textId="77777777" w:rsidR="00CF7436" w:rsidRPr="00742518" w:rsidRDefault="00CF7436" w:rsidP="000F5804">
      <w:pPr>
        <w:spacing w:line="276" w:lineRule="auto"/>
        <w:rPr>
          <w:rFonts w:ascii="Cambria" w:hAnsi="Cambria" w:cs="Arial"/>
          <w:sz w:val="32"/>
          <w:szCs w:val="32"/>
        </w:rPr>
      </w:pPr>
    </w:p>
    <w:p w14:paraId="18CC8000" w14:textId="4D98BA50" w:rsidR="000F5804" w:rsidRDefault="008C3517" w:rsidP="00CD2DF7">
      <w:pPr>
        <w:spacing w:line="276" w:lineRule="auto"/>
        <w:jc w:val="both"/>
        <w:rPr>
          <w:rFonts w:ascii="Cambria" w:hAnsi="Cambria" w:cs="Segoe UI"/>
          <w:sz w:val="28"/>
          <w:szCs w:val="28"/>
          <w:shd w:val="clear" w:color="auto" w:fill="FFFFFF"/>
        </w:rPr>
      </w:pPr>
      <w:proofErr w:type="gramStart"/>
      <w:r w:rsidRPr="00742518">
        <w:rPr>
          <w:rFonts w:ascii="Cambria" w:hAnsi="Cambria" w:cs="Arial"/>
          <w:b/>
          <w:bCs/>
          <w:sz w:val="28"/>
          <w:szCs w:val="28"/>
        </w:rPr>
        <w:lastRenderedPageBreak/>
        <w:t>AIM :</w:t>
      </w:r>
      <w:proofErr w:type="gramEnd"/>
      <w:r w:rsidRPr="00742518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CD2DF7" w:rsidRPr="00CD2DF7">
        <w:rPr>
          <w:rFonts w:ascii="Cambria" w:hAnsi="Cambria" w:cs="Segoe UI"/>
          <w:sz w:val="28"/>
          <w:szCs w:val="28"/>
          <w:shd w:val="clear" w:color="auto" w:fill="FFFFFF"/>
        </w:rPr>
        <w:t>Setup Single Node Hadoop Cluster and Apply HDFS Commands on single node</w:t>
      </w:r>
      <w:r w:rsidR="00CD2DF7">
        <w:rPr>
          <w:rFonts w:ascii="Cambria" w:hAnsi="Cambria" w:cs="Segoe UI"/>
          <w:sz w:val="28"/>
          <w:szCs w:val="28"/>
          <w:shd w:val="clear" w:color="auto" w:fill="FFFFFF"/>
        </w:rPr>
        <w:t xml:space="preserve"> </w:t>
      </w:r>
      <w:r w:rsidR="00CD2DF7" w:rsidRPr="00CD2DF7">
        <w:rPr>
          <w:rFonts w:ascii="Cambria" w:hAnsi="Cambria" w:cs="Segoe UI"/>
          <w:sz w:val="28"/>
          <w:szCs w:val="28"/>
          <w:shd w:val="clear" w:color="auto" w:fill="FFFFFF"/>
        </w:rPr>
        <w:t>Hadoop Cluster</w:t>
      </w:r>
      <w:r w:rsidR="00CD2DF7" w:rsidRPr="00CD2DF7">
        <w:rPr>
          <w:rFonts w:ascii="Cambria" w:hAnsi="Cambria" w:cs="Segoe UI"/>
          <w:sz w:val="28"/>
          <w:szCs w:val="28"/>
          <w:shd w:val="clear" w:color="auto" w:fill="FFFFFF"/>
        </w:rPr>
        <w:cr/>
      </w:r>
    </w:p>
    <w:p w14:paraId="77307A22" w14:textId="4A477E63" w:rsidR="00CD2DF7" w:rsidRDefault="00CD2DF7" w:rsidP="00CD2DF7">
      <w:pPr>
        <w:spacing w:line="276" w:lineRule="auto"/>
        <w:jc w:val="both"/>
        <w:rPr>
          <w:rFonts w:ascii="Cambria" w:hAnsi="Cambria" w:cs="Segoe UI"/>
          <w:b/>
          <w:bCs/>
          <w:sz w:val="28"/>
          <w:szCs w:val="28"/>
          <w:shd w:val="clear" w:color="auto" w:fill="FFFFFF"/>
        </w:rPr>
      </w:pPr>
      <w:proofErr w:type="gramStart"/>
      <w:r w:rsidRPr="00CD2DF7">
        <w:rPr>
          <w:rFonts w:ascii="Cambria" w:hAnsi="Cambria" w:cs="Segoe UI"/>
          <w:b/>
          <w:bCs/>
          <w:sz w:val="28"/>
          <w:szCs w:val="28"/>
          <w:shd w:val="clear" w:color="auto" w:fill="FFFFFF"/>
        </w:rPr>
        <w:t>Commands :</w:t>
      </w:r>
      <w:proofErr w:type="gramEnd"/>
    </w:p>
    <w:p w14:paraId="739ABC22" w14:textId="77777777" w:rsidR="00CD2DF7" w:rsidRPr="007B5D46" w:rsidRDefault="00CD2DF7" w:rsidP="00CD2DF7">
      <w:pPr>
        <w:spacing w:line="276" w:lineRule="auto"/>
        <w:jc w:val="both"/>
        <w:rPr>
          <w:rFonts w:ascii="Cambria" w:hAnsi="Cambria" w:cs="Segoe UI"/>
          <w:sz w:val="24"/>
          <w:szCs w:val="24"/>
          <w:shd w:val="clear" w:color="auto" w:fill="FFFFFF"/>
        </w:rPr>
      </w:pPr>
      <w:r w:rsidRPr="007B5D46">
        <w:rPr>
          <w:rFonts w:ascii="Cambria" w:hAnsi="Cambria" w:cs="Segoe UI"/>
          <w:sz w:val="24"/>
          <w:szCs w:val="24"/>
          <w:shd w:val="clear" w:color="auto" w:fill="FFFFFF"/>
        </w:rPr>
        <w:t>Starting the daemons… and checking if they are up and working</w:t>
      </w:r>
    </w:p>
    <w:p w14:paraId="189B090B" w14:textId="77777777" w:rsidR="00CD2DF7" w:rsidRPr="000B32E5" w:rsidRDefault="00CD2DF7" w:rsidP="00CD2DF7">
      <w:pPr>
        <w:spacing w:line="276" w:lineRule="auto"/>
        <w:jc w:val="both"/>
        <w:rPr>
          <w:rFonts w:ascii="Cambria" w:hAnsi="Cambria" w:cs="Segoe UI"/>
          <w:sz w:val="24"/>
          <w:szCs w:val="24"/>
          <w:shd w:val="clear" w:color="auto" w:fill="FFFFFF"/>
        </w:rPr>
      </w:pPr>
      <w:r w:rsidRPr="000B32E5">
        <w:rPr>
          <w:rFonts w:ascii="Cambria" w:hAnsi="Cambria" w:cs="Segoe UI"/>
          <w:sz w:val="24"/>
          <w:szCs w:val="24"/>
          <w:shd w:val="clear" w:color="auto" w:fill="FFFFFF"/>
        </w:rPr>
        <w:t xml:space="preserve">Commands </w:t>
      </w:r>
      <w:proofErr w:type="gramStart"/>
      <w:r w:rsidRPr="000B32E5">
        <w:rPr>
          <w:rFonts w:ascii="Cambria" w:hAnsi="Cambria" w:cs="Segoe UI"/>
          <w:sz w:val="24"/>
          <w:szCs w:val="24"/>
          <w:shd w:val="clear" w:color="auto" w:fill="FFFFFF"/>
        </w:rPr>
        <w:t>used :</w:t>
      </w:r>
      <w:proofErr w:type="gramEnd"/>
      <w:r w:rsidRPr="000B32E5">
        <w:rPr>
          <w:rFonts w:ascii="Cambria" w:hAnsi="Cambria" w:cs="Segoe UI"/>
          <w:sz w:val="24"/>
          <w:szCs w:val="24"/>
          <w:shd w:val="clear" w:color="auto" w:fill="FFFFFF"/>
        </w:rPr>
        <w:t xml:space="preserve"> </w:t>
      </w:r>
    </w:p>
    <w:p w14:paraId="28B5CBCE" w14:textId="61586EAF" w:rsidR="00CD2DF7" w:rsidRPr="007B5D46" w:rsidRDefault="00CD2DF7" w:rsidP="00CD2DF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mbria" w:hAnsi="Cambria" w:cs="Segoe UI"/>
          <w:sz w:val="24"/>
          <w:szCs w:val="24"/>
          <w:shd w:val="clear" w:color="auto" w:fill="FFFFFF"/>
        </w:rPr>
      </w:pPr>
      <w:r w:rsidRPr="007B5D46">
        <w:rPr>
          <w:rFonts w:ascii="Cambria" w:hAnsi="Cambria" w:cs="Segoe UI"/>
          <w:sz w:val="24"/>
          <w:szCs w:val="24"/>
          <w:shd w:val="clear" w:color="auto" w:fill="FFFFFF"/>
        </w:rPr>
        <w:t>%HADOOP_HOME%/</w:t>
      </w:r>
      <w:proofErr w:type="spellStart"/>
      <w:r w:rsidRPr="007B5D46">
        <w:rPr>
          <w:rFonts w:ascii="Cambria" w:hAnsi="Cambria" w:cs="Segoe UI"/>
          <w:sz w:val="24"/>
          <w:szCs w:val="24"/>
          <w:shd w:val="clear" w:color="auto" w:fill="FFFFFF"/>
        </w:rPr>
        <w:t>sbin</w:t>
      </w:r>
      <w:proofErr w:type="spellEnd"/>
      <w:r w:rsidRPr="007B5D46">
        <w:rPr>
          <w:rFonts w:ascii="Cambria" w:hAnsi="Cambria" w:cs="Segoe UI"/>
          <w:sz w:val="24"/>
          <w:szCs w:val="24"/>
          <w:shd w:val="clear" w:color="auto" w:fill="FFFFFF"/>
        </w:rPr>
        <w:t>/start-all.cmd</w:t>
      </w:r>
    </w:p>
    <w:p w14:paraId="33C88936" w14:textId="3C8E1C59" w:rsidR="00CD2DF7" w:rsidRPr="007B5D46" w:rsidRDefault="00CD2DF7" w:rsidP="00CD2DF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mbria" w:hAnsi="Cambria" w:cs="Segoe UI"/>
          <w:sz w:val="24"/>
          <w:szCs w:val="24"/>
          <w:shd w:val="clear" w:color="auto" w:fill="FFFFFF"/>
        </w:rPr>
      </w:pPr>
      <w:proofErr w:type="spellStart"/>
      <w:r w:rsidRPr="007B5D46">
        <w:rPr>
          <w:rFonts w:ascii="Cambria" w:hAnsi="Cambria" w:cs="Segoe UI"/>
          <w:sz w:val="24"/>
          <w:szCs w:val="24"/>
          <w:shd w:val="clear" w:color="auto" w:fill="FFFFFF"/>
        </w:rPr>
        <w:t>jps</w:t>
      </w:r>
      <w:proofErr w:type="spellEnd"/>
      <w:r w:rsidRPr="007B5D46">
        <w:rPr>
          <w:rFonts w:ascii="Cambria" w:hAnsi="Cambria" w:cs="Segoe UI"/>
          <w:sz w:val="24"/>
          <w:szCs w:val="24"/>
          <w:shd w:val="clear" w:color="auto" w:fill="FFFFFF"/>
        </w:rPr>
        <w:t xml:space="preserve"> </w:t>
      </w:r>
    </w:p>
    <w:p w14:paraId="2D679EA7" w14:textId="7EC4BF4E" w:rsidR="00645561" w:rsidRPr="007B5D46" w:rsidRDefault="00645561" w:rsidP="00FE0FE4">
      <w:pPr>
        <w:spacing w:line="276" w:lineRule="auto"/>
        <w:ind w:left="360"/>
        <w:jc w:val="both"/>
        <w:rPr>
          <w:rFonts w:ascii="Cambria" w:hAnsi="Cambria" w:cs="Arial"/>
          <w:sz w:val="24"/>
          <w:szCs w:val="24"/>
        </w:rPr>
      </w:pPr>
      <w:r w:rsidRPr="007B5D46">
        <w:rPr>
          <w:rFonts w:ascii="Cambria" w:hAnsi="Cambria" w:cs="Arial"/>
          <w:noProof/>
          <w:sz w:val="24"/>
          <w:szCs w:val="24"/>
        </w:rPr>
        <w:drawing>
          <wp:inline distT="0" distB="0" distL="0" distR="0" wp14:anchorId="3242F580" wp14:editId="1D82CDB7">
            <wp:extent cx="5731510" cy="2043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021"/>
                    <a:stretch/>
                  </pic:blipFill>
                  <pic:spPr bwMode="auto">
                    <a:xfrm>
                      <a:off x="0" y="0"/>
                      <a:ext cx="5731510" cy="204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F129" w14:textId="758DB732" w:rsidR="00BC0CBD" w:rsidRPr="007B5D46" w:rsidRDefault="00BC0CBD" w:rsidP="00BC0CBD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spellStart"/>
      <w:proofErr w:type="gramStart"/>
      <w:r w:rsidRPr="007B5D46">
        <w:rPr>
          <w:rFonts w:ascii="Cambria" w:hAnsi="Cambria"/>
          <w:b/>
          <w:bCs/>
        </w:rPr>
        <w:t>mkdir</w:t>
      </w:r>
      <w:proofErr w:type="spellEnd"/>
      <w:r w:rsidRPr="007B5D46">
        <w:rPr>
          <w:rFonts w:ascii="Cambria" w:hAnsi="Cambria"/>
          <w:b/>
          <w:bCs/>
        </w:rPr>
        <w:t xml:space="preserve"> :</w:t>
      </w:r>
      <w:proofErr w:type="gramEnd"/>
      <w:r w:rsidRPr="007B5D46">
        <w:rPr>
          <w:rFonts w:ascii="Cambria" w:hAnsi="Cambria"/>
          <w:b/>
          <w:bCs/>
        </w:rPr>
        <w:t xml:space="preserve"> </w:t>
      </w:r>
      <w:r w:rsidRPr="000B32E5">
        <w:rPr>
          <w:rFonts w:ascii="Cambria" w:hAnsi="Cambria"/>
        </w:rPr>
        <w:t>creates directory</w:t>
      </w:r>
    </w:p>
    <w:p w14:paraId="0AF4CA1C" w14:textId="3D579492" w:rsidR="00BC0CBD" w:rsidRDefault="00BC0CBD" w:rsidP="00FE0FE4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7B5D46">
        <w:rPr>
          <w:rFonts w:ascii="Cambria" w:hAnsi="Cambria"/>
          <w:b/>
          <w:bCs/>
          <w:noProof/>
        </w:rPr>
        <w:drawing>
          <wp:inline distT="0" distB="0" distL="0" distR="0" wp14:anchorId="254F7E41" wp14:editId="0C7B085B">
            <wp:extent cx="5713402" cy="509954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934"/>
                    <a:stretch/>
                  </pic:blipFill>
                  <pic:spPr bwMode="auto">
                    <a:xfrm>
                      <a:off x="0" y="0"/>
                      <a:ext cx="5713402" cy="50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B7FC6" w14:textId="77777777" w:rsidR="000B32E5" w:rsidRPr="007B5D46" w:rsidRDefault="000B32E5" w:rsidP="00CD2DF7">
      <w:pPr>
        <w:pStyle w:val="BodyText"/>
        <w:spacing w:before="154"/>
        <w:rPr>
          <w:rFonts w:ascii="Cambria" w:hAnsi="Cambria"/>
          <w:b/>
          <w:bCs/>
        </w:rPr>
      </w:pPr>
    </w:p>
    <w:p w14:paraId="0295C0B6" w14:textId="30BBDC5D" w:rsidR="00BC0CBD" w:rsidRPr="007B5D46" w:rsidRDefault="00BC0CBD" w:rsidP="00FE0FE4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7B5D46">
        <w:rPr>
          <w:rFonts w:ascii="Cambria" w:hAnsi="Cambria"/>
          <w:b/>
          <w:bCs/>
          <w:noProof/>
        </w:rPr>
        <w:drawing>
          <wp:inline distT="0" distB="0" distL="0" distR="0" wp14:anchorId="3201B2EE" wp14:editId="793979EF">
            <wp:extent cx="5731510" cy="309054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36"/>
                    <a:stretch/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4D09D" w14:textId="364FF208" w:rsidR="00BC0CBD" w:rsidRPr="007B5D46" w:rsidRDefault="00BC0CBD" w:rsidP="00BC0CBD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gramStart"/>
      <w:r w:rsidRPr="007B5D46">
        <w:rPr>
          <w:rFonts w:ascii="Cambria" w:hAnsi="Cambria"/>
          <w:b/>
          <w:bCs/>
        </w:rPr>
        <w:lastRenderedPageBreak/>
        <w:t>ls</w:t>
      </w:r>
      <w:r w:rsidR="009A42F7" w:rsidRPr="007B5D46">
        <w:rPr>
          <w:rFonts w:ascii="Cambria" w:hAnsi="Cambria"/>
          <w:b/>
          <w:bCs/>
        </w:rPr>
        <w:t xml:space="preserve"> :</w:t>
      </w:r>
      <w:proofErr w:type="gramEnd"/>
      <w:r w:rsidR="009A42F7" w:rsidRPr="007B5D46">
        <w:rPr>
          <w:rFonts w:ascii="Cambria" w:hAnsi="Cambria"/>
          <w:b/>
          <w:bCs/>
        </w:rPr>
        <w:t xml:space="preserve"> </w:t>
      </w:r>
      <w:r w:rsidR="009A42F7" w:rsidRPr="00B01486">
        <w:rPr>
          <w:rFonts w:ascii="Cambria" w:hAnsi="Cambria"/>
        </w:rPr>
        <w:t>lists files and folders</w:t>
      </w:r>
    </w:p>
    <w:p w14:paraId="3404FB3E" w14:textId="712B1DC4" w:rsidR="009A42F7" w:rsidRPr="007B5D46" w:rsidRDefault="009A42F7" w:rsidP="00FE0FE4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7B5D46">
        <w:rPr>
          <w:rFonts w:ascii="Cambria" w:hAnsi="Cambria"/>
          <w:b/>
          <w:bCs/>
          <w:noProof/>
        </w:rPr>
        <w:drawing>
          <wp:inline distT="0" distB="0" distL="0" distR="0" wp14:anchorId="2354A8B2" wp14:editId="111BC396">
            <wp:extent cx="5731510" cy="1184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A76F" w14:textId="2EB00632" w:rsidR="009A42F7" w:rsidRPr="007B5D46" w:rsidRDefault="009A42F7" w:rsidP="009A42F7">
      <w:pPr>
        <w:pStyle w:val="BodyText"/>
        <w:spacing w:before="154"/>
        <w:rPr>
          <w:rFonts w:ascii="Cambria" w:hAnsi="Cambria"/>
          <w:b/>
          <w:bCs/>
        </w:rPr>
      </w:pPr>
    </w:p>
    <w:p w14:paraId="7669622C" w14:textId="6C179BF3" w:rsidR="00B01486" w:rsidRPr="00463096" w:rsidRDefault="009A42F7" w:rsidP="00463096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spellStart"/>
      <w:proofErr w:type="gramStart"/>
      <w:r w:rsidRPr="00463096">
        <w:rPr>
          <w:rFonts w:ascii="Cambria" w:hAnsi="Cambria"/>
          <w:b/>
          <w:bCs/>
        </w:rPr>
        <w:t>chmod</w:t>
      </w:r>
      <w:proofErr w:type="spellEnd"/>
      <w:r w:rsidRPr="00463096">
        <w:rPr>
          <w:rFonts w:ascii="Cambria" w:hAnsi="Cambria"/>
          <w:b/>
          <w:bCs/>
        </w:rPr>
        <w:t xml:space="preserve"> :</w:t>
      </w:r>
      <w:proofErr w:type="gramEnd"/>
      <w:r w:rsidRPr="00463096">
        <w:rPr>
          <w:rFonts w:ascii="Cambria" w:hAnsi="Cambria"/>
          <w:b/>
          <w:bCs/>
        </w:rPr>
        <w:t xml:space="preserve"> </w:t>
      </w:r>
      <w:r w:rsidRPr="00463096">
        <w:rPr>
          <w:rFonts w:ascii="Cambria" w:hAnsi="Cambria"/>
        </w:rPr>
        <w:t xml:space="preserve">To change file and directory permissions, use the command </w:t>
      </w:r>
      <w:proofErr w:type="spellStart"/>
      <w:r w:rsidRPr="00463096">
        <w:rPr>
          <w:rFonts w:ascii="Cambria" w:hAnsi="Cambria"/>
        </w:rPr>
        <w:t>chmod</w:t>
      </w:r>
      <w:proofErr w:type="spellEnd"/>
      <w:r w:rsidRPr="00463096">
        <w:rPr>
          <w:rFonts w:ascii="Cambria" w:hAnsi="Cambria"/>
        </w:rPr>
        <w:t xml:space="preserve"> (change mode).</w:t>
      </w:r>
    </w:p>
    <w:tbl>
      <w:tblPr>
        <w:tblStyle w:val="TableGrid"/>
        <w:tblW w:w="8481" w:type="dxa"/>
        <w:tblInd w:w="421" w:type="dxa"/>
        <w:tblLook w:val="04A0" w:firstRow="1" w:lastRow="0" w:firstColumn="1" w:lastColumn="0" w:noHBand="0" w:noVBand="1"/>
      </w:tblPr>
      <w:tblGrid>
        <w:gridCol w:w="2711"/>
        <w:gridCol w:w="2885"/>
        <w:gridCol w:w="2885"/>
      </w:tblGrid>
      <w:tr w:rsidR="00542D2E" w:rsidRPr="007B5D46" w14:paraId="50695B46" w14:textId="77777777" w:rsidTr="008E1D1F">
        <w:tc>
          <w:tcPr>
            <w:tcW w:w="2711" w:type="dxa"/>
            <w:vAlign w:val="bottom"/>
          </w:tcPr>
          <w:p w14:paraId="42B4AAFF" w14:textId="16A64859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  <w:b/>
                <w:bCs/>
              </w:rPr>
            </w:pPr>
            <w:r w:rsidRPr="007B5D46">
              <w:rPr>
                <w:rFonts w:ascii="Cambria" w:hAnsi="Cambria"/>
                <w:b/>
                <w:bCs/>
                <w:lang w:val="en-IN"/>
              </w:rPr>
              <w:t>Permission</w:t>
            </w:r>
          </w:p>
        </w:tc>
        <w:tc>
          <w:tcPr>
            <w:tcW w:w="2885" w:type="dxa"/>
            <w:vAlign w:val="bottom"/>
          </w:tcPr>
          <w:p w14:paraId="2810D660" w14:textId="0432491D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  <w:b/>
                <w:bCs/>
              </w:rPr>
            </w:pPr>
            <w:r w:rsidRPr="007B5D46">
              <w:rPr>
                <w:rFonts w:ascii="Cambria" w:hAnsi="Cambria"/>
                <w:b/>
                <w:bCs/>
                <w:lang w:val="en-IN"/>
              </w:rPr>
              <w:t>Files</w:t>
            </w:r>
          </w:p>
        </w:tc>
        <w:tc>
          <w:tcPr>
            <w:tcW w:w="2885" w:type="dxa"/>
            <w:vAlign w:val="bottom"/>
          </w:tcPr>
          <w:p w14:paraId="28FCDD45" w14:textId="182B9BA7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  <w:b/>
                <w:bCs/>
              </w:rPr>
            </w:pPr>
            <w:r w:rsidRPr="007B5D46">
              <w:rPr>
                <w:rFonts w:ascii="Cambria" w:hAnsi="Cambria"/>
                <w:b/>
                <w:bCs/>
                <w:lang w:val="en-IN"/>
              </w:rPr>
              <w:t>Directories</w:t>
            </w:r>
          </w:p>
        </w:tc>
      </w:tr>
      <w:tr w:rsidR="00542D2E" w:rsidRPr="007B5D46" w14:paraId="47866BE8" w14:textId="77777777" w:rsidTr="008E1D1F">
        <w:tc>
          <w:tcPr>
            <w:tcW w:w="2711" w:type="dxa"/>
          </w:tcPr>
          <w:p w14:paraId="20FEF287" w14:textId="5BFF1F65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>r</w:t>
            </w:r>
          </w:p>
        </w:tc>
        <w:tc>
          <w:tcPr>
            <w:tcW w:w="2885" w:type="dxa"/>
          </w:tcPr>
          <w:p w14:paraId="6FAAF97C" w14:textId="65645BB4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 xml:space="preserve">can 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read</w:t>
            </w:r>
            <w:r w:rsidRPr="007B5D46">
              <w:rPr>
                <w:rFonts w:ascii="Cambria" w:hAnsi="Cambria"/>
                <w:lang w:val="en-IN"/>
              </w:rPr>
              <w:t xml:space="preserve"> the file</w:t>
            </w:r>
          </w:p>
        </w:tc>
        <w:tc>
          <w:tcPr>
            <w:tcW w:w="2885" w:type="dxa"/>
          </w:tcPr>
          <w:p w14:paraId="0D31FF17" w14:textId="404ACF63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 xml:space="preserve">can 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ls</w:t>
            </w:r>
            <w:r w:rsidRPr="007B5D46">
              <w:rPr>
                <w:rFonts w:ascii="Cambria" w:hAnsi="Cambria"/>
                <w:lang w:val="en-IN"/>
              </w:rPr>
              <w:t> the directory</w:t>
            </w:r>
          </w:p>
        </w:tc>
      </w:tr>
      <w:tr w:rsidR="00542D2E" w:rsidRPr="007B5D46" w14:paraId="4AB14E88" w14:textId="77777777" w:rsidTr="008E1D1F">
        <w:tc>
          <w:tcPr>
            <w:tcW w:w="2711" w:type="dxa"/>
          </w:tcPr>
          <w:p w14:paraId="5A79F728" w14:textId="7A555D8B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>w</w:t>
            </w:r>
          </w:p>
        </w:tc>
        <w:tc>
          <w:tcPr>
            <w:tcW w:w="2885" w:type="dxa"/>
          </w:tcPr>
          <w:p w14:paraId="140B946C" w14:textId="37F2857F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 xml:space="preserve">can 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write</w:t>
            </w:r>
            <w:r w:rsidRPr="007B5D46">
              <w:rPr>
                <w:rFonts w:ascii="Cambria" w:hAnsi="Cambria"/>
                <w:lang w:val="en-IN"/>
              </w:rPr>
              <w:t xml:space="preserve"> the file</w:t>
            </w:r>
          </w:p>
        </w:tc>
        <w:tc>
          <w:tcPr>
            <w:tcW w:w="2885" w:type="dxa"/>
          </w:tcPr>
          <w:p w14:paraId="1B49B360" w14:textId="38FFD0C6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 xml:space="preserve">can 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modify</w:t>
            </w:r>
            <w:r w:rsidRPr="007B5D46">
              <w:rPr>
                <w:rFonts w:ascii="Cambria" w:hAnsi="Cambria"/>
                <w:lang w:val="en-IN"/>
              </w:rPr>
              <w:t xml:space="preserve"> the directory's contents</w:t>
            </w:r>
          </w:p>
        </w:tc>
      </w:tr>
      <w:tr w:rsidR="00542D2E" w:rsidRPr="007B5D46" w14:paraId="62C61469" w14:textId="77777777" w:rsidTr="008E1D1F">
        <w:tc>
          <w:tcPr>
            <w:tcW w:w="2711" w:type="dxa"/>
          </w:tcPr>
          <w:p w14:paraId="5F02B74B" w14:textId="6674EABB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>x</w:t>
            </w:r>
          </w:p>
        </w:tc>
        <w:tc>
          <w:tcPr>
            <w:tcW w:w="2885" w:type="dxa"/>
          </w:tcPr>
          <w:p w14:paraId="063E9F93" w14:textId="2E5DF6C1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 xml:space="preserve">can 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execute</w:t>
            </w:r>
            <w:r w:rsidRPr="007B5D46">
              <w:rPr>
                <w:rFonts w:ascii="Cambria" w:hAnsi="Cambria"/>
                <w:lang w:val="en-IN"/>
              </w:rPr>
              <w:t xml:space="preserve"> the file</w:t>
            </w:r>
          </w:p>
        </w:tc>
        <w:tc>
          <w:tcPr>
            <w:tcW w:w="2885" w:type="dxa"/>
          </w:tcPr>
          <w:p w14:paraId="2B7C9063" w14:textId="1488F1FA" w:rsidR="00542D2E" w:rsidRPr="007B5D46" w:rsidRDefault="00542D2E" w:rsidP="00542D2E">
            <w:pPr>
              <w:pStyle w:val="BodyText"/>
              <w:spacing w:before="154"/>
              <w:jc w:val="center"/>
              <w:rPr>
                <w:rFonts w:ascii="Cambria" w:hAnsi="Cambria"/>
              </w:rPr>
            </w:pPr>
            <w:r w:rsidRPr="007B5D46">
              <w:rPr>
                <w:rFonts w:ascii="Cambria" w:hAnsi="Cambria"/>
                <w:lang w:val="en-IN"/>
              </w:rPr>
              <w:t>can </w:t>
            </w:r>
            <w:r w:rsidRPr="007B5D46">
              <w:rPr>
                <w:rFonts w:ascii="Cambria" w:hAnsi="Cambria"/>
                <w:b/>
                <w:bCs/>
                <w:lang w:val="en-IN"/>
              </w:rPr>
              <w:t>cd</w:t>
            </w:r>
            <w:r w:rsidRPr="007B5D46">
              <w:rPr>
                <w:rFonts w:ascii="Cambria" w:hAnsi="Cambria"/>
                <w:lang w:val="en-IN"/>
              </w:rPr>
              <w:t> to the directory</w:t>
            </w:r>
          </w:p>
        </w:tc>
      </w:tr>
    </w:tbl>
    <w:p w14:paraId="5A3318E7" w14:textId="77777777" w:rsidR="00542D2E" w:rsidRPr="007B5D46" w:rsidRDefault="00542D2E" w:rsidP="00542D2E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67D535CB" w14:textId="67743EEC" w:rsidR="009A42F7" w:rsidRPr="007B5D46" w:rsidRDefault="00542D2E" w:rsidP="00FE0FE4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7B5D46">
        <w:rPr>
          <w:rFonts w:ascii="Cambria" w:hAnsi="Cambria"/>
          <w:b/>
          <w:bCs/>
          <w:noProof/>
        </w:rPr>
        <w:drawing>
          <wp:inline distT="0" distB="0" distL="0" distR="0" wp14:anchorId="719ED865" wp14:editId="4A0346AE">
            <wp:extent cx="5731510" cy="2091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71E0" w14:textId="02E0BF5D" w:rsidR="00BC0CBD" w:rsidRPr="007B5D46" w:rsidRDefault="00BC0CBD" w:rsidP="00CD2DF7">
      <w:pPr>
        <w:pStyle w:val="BodyText"/>
        <w:spacing w:before="154"/>
        <w:rPr>
          <w:rFonts w:ascii="Cambria" w:hAnsi="Cambria"/>
          <w:b/>
          <w:bCs/>
        </w:rPr>
      </w:pPr>
    </w:p>
    <w:p w14:paraId="031A054A" w14:textId="60CD4B1C" w:rsidR="002D0D63" w:rsidRPr="007B5D46" w:rsidRDefault="002D0D63" w:rsidP="002D0D63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gramStart"/>
      <w:r w:rsidRPr="007B5D46">
        <w:rPr>
          <w:rFonts w:ascii="Cambria" w:hAnsi="Cambria"/>
          <w:b/>
          <w:bCs/>
        </w:rPr>
        <w:t>count :</w:t>
      </w:r>
      <w:proofErr w:type="gramEnd"/>
      <w:r w:rsidRPr="007B5D46">
        <w:rPr>
          <w:rFonts w:ascii="Cambria" w:hAnsi="Cambria"/>
          <w:b/>
          <w:bCs/>
        </w:rPr>
        <w:t xml:space="preserve"> </w:t>
      </w:r>
      <w:r w:rsidR="007B5D46" w:rsidRPr="00FE0FE4">
        <w:rPr>
          <w:rFonts w:ascii="Cambria" w:hAnsi="Cambria"/>
        </w:rPr>
        <w:t>Hadoop HDFS count option is used to count a number of directories, number of files, number of characters in a file and file size.</w:t>
      </w:r>
    </w:p>
    <w:p w14:paraId="6F263ED1" w14:textId="41CEF28B" w:rsidR="00BC0CBD" w:rsidRDefault="007B5D46" w:rsidP="007B5D46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7B5D46">
        <w:rPr>
          <w:rFonts w:ascii="Cambria" w:hAnsi="Cambria"/>
          <w:b/>
          <w:bCs/>
        </w:rPr>
        <w:drawing>
          <wp:inline distT="0" distB="0" distL="0" distR="0" wp14:anchorId="2D241B99" wp14:editId="5793218D">
            <wp:extent cx="5731510" cy="1453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560" w14:textId="0CD3EE0F" w:rsidR="00FE0FE4" w:rsidRDefault="00FE0FE4" w:rsidP="007B5D4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39606627" w14:textId="77777777" w:rsidR="00463096" w:rsidRPr="007B5D46" w:rsidRDefault="00463096" w:rsidP="007B5D4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0443D691" w14:textId="05F4B0D4" w:rsidR="001B0803" w:rsidRPr="005A1A08" w:rsidRDefault="007B5D46" w:rsidP="007B5D46">
      <w:pPr>
        <w:pStyle w:val="BodyText"/>
        <w:numPr>
          <w:ilvl w:val="0"/>
          <w:numId w:val="33"/>
        </w:numPr>
        <w:spacing w:before="154"/>
        <w:rPr>
          <w:rFonts w:ascii="Cambria" w:hAnsi="Cambria"/>
        </w:rPr>
      </w:pPr>
      <w:r w:rsidRPr="007B5D46">
        <w:rPr>
          <w:rFonts w:ascii="Cambria" w:hAnsi="Cambria"/>
          <w:b/>
          <w:bCs/>
        </w:rPr>
        <w:lastRenderedPageBreak/>
        <w:t xml:space="preserve"> </w:t>
      </w:r>
      <w:proofErr w:type="spellStart"/>
      <w:proofErr w:type="gramStart"/>
      <w:r w:rsidRPr="007B5D46">
        <w:rPr>
          <w:rFonts w:ascii="Cambria" w:hAnsi="Cambria"/>
          <w:b/>
          <w:bCs/>
        </w:rPr>
        <w:t>copyFromLocal</w:t>
      </w:r>
      <w:proofErr w:type="spellEnd"/>
      <w:r w:rsidR="005A1A08">
        <w:rPr>
          <w:rFonts w:ascii="Cambria" w:hAnsi="Cambria"/>
          <w:b/>
          <w:bCs/>
        </w:rPr>
        <w:t xml:space="preserve"> :</w:t>
      </w:r>
      <w:proofErr w:type="gramEnd"/>
      <w:r w:rsidR="005A1A08">
        <w:rPr>
          <w:rFonts w:ascii="Cambria" w:hAnsi="Cambria"/>
          <w:b/>
          <w:bCs/>
        </w:rPr>
        <w:t xml:space="preserve"> </w:t>
      </w:r>
      <w:r w:rsidR="005A1A08" w:rsidRPr="005A1A08">
        <w:rPr>
          <w:rFonts w:ascii="Cambria" w:hAnsi="Cambria"/>
        </w:rPr>
        <w:t xml:space="preserve">Hadoop </w:t>
      </w:r>
      <w:proofErr w:type="spellStart"/>
      <w:r w:rsidR="005A1A08" w:rsidRPr="005A1A08">
        <w:rPr>
          <w:rFonts w:ascii="Cambria" w:hAnsi="Cambria"/>
        </w:rPr>
        <w:t>copyFromLocal</w:t>
      </w:r>
      <w:proofErr w:type="spellEnd"/>
      <w:r w:rsidR="005A1A08" w:rsidRPr="005A1A08">
        <w:rPr>
          <w:rFonts w:ascii="Cambria" w:hAnsi="Cambria"/>
        </w:rPr>
        <w:t xml:space="preserve"> command is used to copy the file from your local file system to the HDFS(Hadoop Distributed File System)</w:t>
      </w:r>
      <w:r w:rsidR="005A1A08" w:rsidRPr="005A1A08">
        <w:rPr>
          <w:rFonts w:ascii="Cambria" w:hAnsi="Cambria"/>
        </w:rPr>
        <w:t>.</w:t>
      </w:r>
    </w:p>
    <w:p w14:paraId="54EAF987" w14:textId="0EDB2DAA" w:rsidR="00387F16" w:rsidRDefault="00013D50" w:rsidP="00013D50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013D50">
        <w:rPr>
          <w:rFonts w:ascii="Cambria" w:hAnsi="Cambria"/>
          <w:b/>
          <w:bCs/>
        </w:rPr>
        <w:drawing>
          <wp:inline distT="0" distB="0" distL="0" distR="0" wp14:anchorId="1A230B47" wp14:editId="6E04B83C">
            <wp:extent cx="5731510" cy="1455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1445" w14:textId="423BC28E" w:rsidR="00013D50" w:rsidRDefault="00013D50" w:rsidP="005A1A08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013D50">
        <w:rPr>
          <w:rFonts w:ascii="Cambria" w:hAnsi="Cambria"/>
          <w:b/>
          <w:bCs/>
        </w:rPr>
        <w:drawing>
          <wp:inline distT="0" distB="0" distL="0" distR="0" wp14:anchorId="4D98005D" wp14:editId="427EA05F">
            <wp:extent cx="5731510" cy="1453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9A01" w14:textId="77777777" w:rsidR="00463096" w:rsidRDefault="00463096" w:rsidP="005A1A08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4E7A3DE2" w14:textId="7724B0B2" w:rsidR="00387F16" w:rsidRPr="00387F16" w:rsidRDefault="00013D50" w:rsidP="00387F16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gramStart"/>
      <w:r>
        <w:rPr>
          <w:rFonts w:ascii="Cambria" w:hAnsi="Cambria"/>
          <w:b/>
          <w:bCs/>
        </w:rPr>
        <w:t>s</w:t>
      </w:r>
      <w:r w:rsidR="00387F16">
        <w:rPr>
          <w:rFonts w:ascii="Cambria" w:hAnsi="Cambria"/>
          <w:b/>
          <w:bCs/>
        </w:rPr>
        <w:t>tat :</w:t>
      </w:r>
      <w:proofErr w:type="gramEnd"/>
      <w:r w:rsidR="00387F16">
        <w:rPr>
          <w:rFonts w:ascii="Cambria" w:hAnsi="Cambria"/>
          <w:b/>
          <w:bCs/>
        </w:rPr>
        <w:t xml:space="preserve"> </w:t>
      </w:r>
      <w:r w:rsidR="00387F16" w:rsidRPr="00387F16">
        <w:rPr>
          <w:rFonts w:ascii="Cambria" w:hAnsi="Cambria"/>
        </w:rPr>
        <w:t>Print statistics about the file/directory at &lt;path&gt; in the specified format.</w:t>
      </w:r>
    </w:p>
    <w:p w14:paraId="0B789B02" w14:textId="544E626E" w:rsidR="00387F16" w:rsidRDefault="00013D50" w:rsidP="00387F16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013D50">
        <w:rPr>
          <w:rFonts w:ascii="Cambria" w:hAnsi="Cambria"/>
          <w:b/>
          <w:bCs/>
        </w:rPr>
        <w:drawing>
          <wp:inline distT="0" distB="0" distL="0" distR="0" wp14:anchorId="5E22EB74" wp14:editId="2107A49B">
            <wp:extent cx="5731510" cy="1453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388" w14:textId="422AA162" w:rsidR="00C178CF" w:rsidRDefault="00C178CF" w:rsidP="00C178CF">
      <w:pPr>
        <w:pStyle w:val="BodyText"/>
        <w:spacing w:before="154"/>
        <w:rPr>
          <w:rFonts w:ascii="Cambria" w:hAnsi="Cambria"/>
          <w:b/>
          <w:bCs/>
        </w:rPr>
      </w:pPr>
    </w:p>
    <w:p w14:paraId="787DF26E" w14:textId="559B98F8" w:rsidR="00C178CF" w:rsidRPr="00013D50" w:rsidRDefault="00013D50" w:rsidP="00C178CF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gramStart"/>
      <w:r>
        <w:rPr>
          <w:rFonts w:ascii="Cambria" w:hAnsi="Cambria"/>
          <w:b/>
          <w:bCs/>
        </w:rPr>
        <w:t>tail :</w:t>
      </w:r>
      <w:proofErr w:type="gramEnd"/>
      <w:r>
        <w:rPr>
          <w:rFonts w:ascii="Cambria" w:hAnsi="Cambria"/>
          <w:b/>
          <w:bCs/>
        </w:rPr>
        <w:t xml:space="preserve"> </w:t>
      </w:r>
      <w:r w:rsidRPr="00013D50">
        <w:rPr>
          <w:rFonts w:ascii="Cambria" w:hAnsi="Cambria"/>
        </w:rPr>
        <w:t xml:space="preserve">The Hadoop fs shell tail command shows the last 1KB of a file on console or </w:t>
      </w:r>
      <w:proofErr w:type="spellStart"/>
      <w:r w:rsidRPr="00013D50">
        <w:rPr>
          <w:rFonts w:ascii="Cambria" w:hAnsi="Cambria"/>
        </w:rPr>
        <w:t>stdout</w:t>
      </w:r>
      <w:proofErr w:type="spellEnd"/>
      <w:r>
        <w:rPr>
          <w:rFonts w:ascii="Cambria" w:hAnsi="Cambria"/>
        </w:rPr>
        <w:t>.</w:t>
      </w:r>
    </w:p>
    <w:p w14:paraId="4D48491F" w14:textId="49F0DA19" w:rsidR="00013D50" w:rsidRDefault="0004685A" w:rsidP="00013D50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04685A">
        <w:rPr>
          <w:rFonts w:ascii="Cambria" w:hAnsi="Cambria"/>
          <w:b/>
          <w:bCs/>
        </w:rPr>
        <w:drawing>
          <wp:inline distT="0" distB="0" distL="0" distR="0" wp14:anchorId="0BA8003C" wp14:editId="746E63A0">
            <wp:extent cx="5731510" cy="2105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DD5B" w14:textId="6E97B197" w:rsidR="0004685A" w:rsidRDefault="0004685A" w:rsidP="00013D50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4C84DD46" w14:textId="435E1BB9" w:rsidR="0004685A" w:rsidRDefault="0004685A" w:rsidP="0004685A">
      <w:pPr>
        <w:pStyle w:val="BodyText"/>
        <w:numPr>
          <w:ilvl w:val="0"/>
          <w:numId w:val="33"/>
        </w:numPr>
        <w:spacing w:before="154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  <w:bCs/>
        </w:rPr>
        <w:lastRenderedPageBreak/>
        <w:t>touchz</w:t>
      </w:r>
      <w:proofErr w:type="spellEnd"/>
      <w:r>
        <w:rPr>
          <w:rFonts w:ascii="Cambria" w:hAnsi="Cambria"/>
          <w:b/>
          <w:bCs/>
        </w:rPr>
        <w:t xml:space="preserve"> :</w:t>
      </w:r>
      <w:proofErr w:type="gramEnd"/>
      <w:r>
        <w:rPr>
          <w:rFonts w:ascii="Cambria" w:hAnsi="Cambria"/>
          <w:b/>
          <w:bCs/>
        </w:rPr>
        <w:t xml:space="preserve"> </w:t>
      </w:r>
      <w:proofErr w:type="spellStart"/>
      <w:r w:rsidRPr="0004685A">
        <w:rPr>
          <w:rFonts w:ascii="Cambria" w:hAnsi="Cambria"/>
        </w:rPr>
        <w:t>t</w:t>
      </w:r>
      <w:r w:rsidRPr="0004685A">
        <w:rPr>
          <w:rFonts w:ascii="Cambria" w:hAnsi="Cambria"/>
        </w:rPr>
        <w:t>ouchz</w:t>
      </w:r>
      <w:proofErr w:type="spellEnd"/>
      <w:r w:rsidRPr="0004685A">
        <w:rPr>
          <w:rFonts w:ascii="Cambria" w:hAnsi="Cambria"/>
        </w:rPr>
        <w:t xml:space="preserve"> command creates a file in HDFS with file size equals to 0 byte. The directory is the name of the directory where we will create the file, and filename is the name of the new file we are going to create.</w:t>
      </w:r>
    </w:p>
    <w:p w14:paraId="0C5A5649" w14:textId="3DD05D3E" w:rsidR="00F75168" w:rsidRDefault="00F75168" w:rsidP="00F75168">
      <w:pPr>
        <w:pStyle w:val="BodyText"/>
        <w:spacing w:before="154"/>
        <w:ind w:left="360"/>
        <w:rPr>
          <w:rFonts w:ascii="Cambria" w:hAnsi="Cambria"/>
        </w:rPr>
      </w:pPr>
      <w:r w:rsidRPr="00F75168">
        <w:rPr>
          <w:rFonts w:ascii="Cambria" w:hAnsi="Cambria"/>
        </w:rPr>
        <w:drawing>
          <wp:inline distT="0" distB="0" distL="0" distR="0" wp14:anchorId="266A8F9D" wp14:editId="64983259">
            <wp:extent cx="5731510" cy="1453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65A" w14:textId="7D18CAEF" w:rsidR="00F75168" w:rsidRDefault="00F75168" w:rsidP="00F75168">
      <w:pPr>
        <w:pStyle w:val="BodyText"/>
        <w:spacing w:before="154"/>
        <w:ind w:left="360"/>
        <w:rPr>
          <w:rFonts w:ascii="Cambria" w:hAnsi="Cambria"/>
        </w:rPr>
      </w:pPr>
    </w:p>
    <w:p w14:paraId="3B2E36EC" w14:textId="16E4254F" w:rsidR="00F75168" w:rsidRDefault="00F75168" w:rsidP="00F75168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proofErr w:type="gramStart"/>
      <w:r w:rsidRPr="00F75168">
        <w:rPr>
          <w:rFonts w:ascii="Cambria" w:hAnsi="Cambria"/>
          <w:b/>
          <w:bCs/>
        </w:rPr>
        <w:t>rm :</w:t>
      </w:r>
      <w:proofErr w:type="gramEnd"/>
      <w:r w:rsidRPr="00F75168">
        <w:rPr>
          <w:rFonts w:ascii="Cambria" w:hAnsi="Cambria"/>
          <w:b/>
          <w:bCs/>
        </w:rPr>
        <w:t xml:space="preserve"> </w:t>
      </w:r>
      <w:r w:rsidR="001F6B3E" w:rsidRPr="001F6B3E">
        <w:rPr>
          <w:rFonts w:ascii="Cambria" w:hAnsi="Cambria"/>
        </w:rPr>
        <w:t>This command is similar to the Linux rm command, and it is used for removing a file from the HDFS file system.</w:t>
      </w:r>
      <w:r w:rsidR="001F6B3E" w:rsidRPr="001F6B3E">
        <w:rPr>
          <w:rFonts w:ascii="Cambria" w:hAnsi="Cambria"/>
          <w:b/>
          <w:bCs/>
        </w:rPr>
        <w:t xml:space="preserve"> </w:t>
      </w:r>
    </w:p>
    <w:p w14:paraId="49780900" w14:textId="6FFE63BE" w:rsidR="001F6B3E" w:rsidRDefault="001F6B3E" w:rsidP="001F6B3E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1F6B3E">
        <w:rPr>
          <w:rFonts w:ascii="Cambria" w:hAnsi="Cambria"/>
          <w:b/>
          <w:bCs/>
        </w:rPr>
        <w:drawing>
          <wp:inline distT="0" distB="0" distL="0" distR="0" wp14:anchorId="511450E6" wp14:editId="676600D7">
            <wp:extent cx="5731510" cy="1121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E961" w14:textId="7F9726A5" w:rsidR="001F6B3E" w:rsidRDefault="001F6B3E" w:rsidP="001F6B3E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64B2843F" w14:textId="31B50DE0" w:rsidR="001F6B3E" w:rsidRPr="00A54776" w:rsidRDefault="001F6B3E" w:rsidP="001F6B3E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proofErr w:type="gramStart"/>
      <w:r>
        <w:rPr>
          <w:rFonts w:ascii="Cambria" w:hAnsi="Cambria"/>
          <w:b/>
          <w:bCs/>
        </w:rPr>
        <w:t>cp :</w:t>
      </w:r>
      <w:proofErr w:type="gramEnd"/>
      <w:r>
        <w:rPr>
          <w:rFonts w:ascii="Cambria" w:hAnsi="Cambria"/>
          <w:b/>
          <w:bCs/>
        </w:rPr>
        <w:t xml:space="preserve"> </w:t>
      </w:r>
      <w:r w:rsidRPr="001F6B3E">
        <w:rPr>
          <w:rFonts w:ascii="Cambria" w:hAnsi="Cambria"/>
        </w:rPr>
        <w:t>The cp command copies a file from one directory to another directory within the HDFS.</w:t>
      </w:r>
    </w:p>
    <w:p w14:paraId="09E20F16" w14:textId="62DDEB5D" w:rsidR="00A54776" w:rsidRDefault="00A5477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A54776">
        <w:rPr>
          <w:rFonts w:ascii="Cambria" w:hAnsi="Cambria"/>
          <w:b/>
          <w:bCs/>
        </w:rPr>
        <w:drawing>
          <wp:inline distT="0" distB="0" distL="0" distR="0" wp14:anchorId="6C88FB75" wp14:editId="5BA4F87E">
            <wp:extent cx="5731510" cy="12941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6B5" w14:textId="20D3F477" w:rsidR="00A54776" w:rsidRDefault="00A5477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A54776">
        <w:rPr>
          <w:rFonts w:ascii="Cambria" w:hAnsi="Cambria"/>
          <w:b/>
          <w:bCs/>
        </w:rPr>
        <w:drawing>
          <wp:inline distT="0" distB="0" distL="0" distR="0" wp14:anchorId="3C8E5FB3" wp14:editId="3CA170D6">
            <wp:extent cx="5731510" cy="12941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32EC" w14:textId="6457D8BA" w:rsidR="00A863F6" w:rsidRDefault="00A863F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19223289" w14:textId="4FF978E0" w:rsidR="00463096" w:rsidRDefault="0046309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309F11AD" w14:textId="6175EDB1" w:rsidR="00463096" w:rsidRDefault="0046309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042C82F6" w14:textId="77777777" w:rsidR="00463096" w:rsidRDefault="00463096" w:rsidP="00A5477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36D89063" w14:textId="552EC070" w:rsidR="00A54776" w:rsidRPr="00463096" w:rsidRDefault="00A863F6" w:rsidP="0067682E">
      <w:pPr>
        <w:pStyle w:val="BodyText"/>
        <w:numPr>
          <w:ilvl w:val="0"/>
          <w:numId w:val="33"/>
        </w:numPr>
        <w:spacing w:before="154"/>
        <w:rPr>
          <w:rFonts w:ascii="Cambria" w:hAnsi="Cambria"/>
          <w:b/>
          <w:bCs/>
        </w:rPr>
      </w:pPr>
      <w:r w:rsidRPr="00463096">
        <w:rPr>
          <w:rFonts w:ascii="Cambria" w:hAnsi="Cambria"/>
          <w:b/>
          <w:bCs/>
        </w:rPr>
        <w:lastRenderedPageBreak/>
        <w:t xml:space="preserve"> </w:t>
      </w:r>
      <w:proofErr w:type="gramStart"/>
      <w:r w:rsidRPr="00463096">
        <w:rPr>
          <w:rFonts w:ascii="Cambria" w:hAnsi="Cambria"/>
          <w:b/>
          <w:bCs/>
        </w:rPr>
        <w:t>mv :</w:t>
      </w:r>
      <w:proofErr w:type="gramEnd"/>
      <w:r w:rsidRPr="00463096">
        <w:rPr>
          <w:rFonts w:ascii="Cambria" w:hAnsi="Cambria"/>
          <w:b/>
          <w:bCs/>
        </w:rPr>
        <w:t xml:space="preserve"> </w:t>
      </w:r>
      <w:r w:rsidRPr="00463096">
        <w:rPr>
          <w:rFonts w:ascii="Cambria" w:hAnsi="Cambria"/>
        </w:rPr>
        <w:t>moves files from source to destination.</w:t>
      </w:r>
    </w:p>
    <w:p w14:paraId="182EA8A7" w14:textId="0260B5B4" w:rsidR="00A863F6" w:rsidRDefault="00A863F6" w:rsidP="00A863F6">
      <w:pPr>
        <w:pStyle w:val="BodyText"/>
        <w:spacing w:before="154"/>
        <w:ind w:left="360"/>
        <w:rPr>
          <w:rFonts w:ascii="Cambria" w:hAnsi="Cambria"/>
          <w:b/>
          <w:bCs/>
        </w:rPr>
      </w:pPr>
      <w:r w:rsidRPr="00A863F6">
        <w:rPr>
          <w:rFonts w:ascii="Cambria" w:hAnsi="Cambria"/>
          <w:b/>
          <w:bCs/>
        </w:rPr>
        <w:drawing>
          <wp:inline distT="0" distB="0" distL="0" distR="0" wp14:anchorId="02DE0B5A" wp14:editId="3BBB7067">
            <wp:extent cx="5731510" cy="26657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79B4" w14:textId="7CA46999" w:rsidR="00F5770F" w:rsidRDefault="00F5770F" w:rsidP="00A863F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4A740E5D" w14:textId="77777777" w:rsidR="00DE1742" w:rsidRDefault="00DE1742" w:rsidP="00A863F6">
      <w:pPr>
        <w:pStyle w:val="BodyText"/>
        <w:spacing w:before="154"/>
        <w:ind w:left="360"/>
        <w:rPr>
          <w:rFonts w:ascii="Cambria" w:hAnsi="Cambria"/>
          <w:b/>
          <w:bCs/>
        </w:rPr>
      </w:pPr>
    </w:p>
    <w:p w14:paraId="19FE27E9" w14:textId="0BA1170F" w:rsidR="00F5770F" w:rsidRPr="00DE1742" w:rsidRDefault="00F5770F" w:rsidP="00DE1742">
      <w:pPr>
        <w:pStyle w:val="BodyText"/>
        <w:spacing w:before="154"/>
        <w:rPr>
          <w:rFonts w:ascii="Cambria" w:hAnsi="Cambria"/>
          <w:b/>
          <w:bCs/>
          <w:sz w:val="28"/>
          <w:szCs w:val="28"/>
        </w:rPr>
      </w:pPr>
      <w:proofErr w:type="gramStart"/>
      <w:r w:rsidRPr="00DE1742">
        <w:rPr>
          <w:rFonts w:ascii="Cambria" w:hAnsi="Cambria"/>
          <w:b/>
          <w:bCs/>
          <w:sz w:val="28"/>
          <w:szCs w:val="28"/>
        </w:rPr>
        <w:t>Conclusion :</w:t>
      </w:r>
      <w:proofErr w:type="gramEnd"/>
    </w:p>
    <w:p w14:paraId="3DFE580A" w14:textId="6ED20245" w:rsidR="00F5770F" w:rsidRDefault="00DE1742" w:rsidP="00DE1742">
      <w:pPr>
        <w:pStyle w:val="BodyText"/>
        <w:spacing w:before="154"/>
        <w:rPr>
          <w:rFonts w:ascii="Cambria" w:hAnsi="Cambria"/>
          <w:b/>
          <w:bCs/>
        </w:rPr>
      </w:pPr>
      <w:r>
        <w:rPr>
          <w:rFonts w:ascii="Cambria" w:hAnsi="Cambria" w:cs="Segoe UI"/>
          <w:sz w:val="28"/>
          <w:szCs w:val="28"/>
          <w:shd w:val="clear" w:color="auto" w:fill="FFFFFF"/>
        </w:rPr>
        <w:t>I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>n this practical, we s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 xml:space="preserve">etup 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>a s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 xml:space="preserve">ingle 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>n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 xml:space="preserve">ode 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>H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>adoop cluster and appl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>ied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 xml:space="preserve"> HDFS commands on single node</w:t>
      </w:r>
      <w:r w:rsidR="00F5770F">
        <w:rPr>
          <w:rFonts w:ascii="Cambria" w:hAnsi="Cambria" w:cs="Segoe UI"/>
          <w:sz w:val="28"/>
          <w:szCs w:val="28"/>
          <w:shd w:val="clear" w:color="auto" w:fill="FFFFFF"/>
        </w:rPr>
        <w:t xml:space="preserve"> H</w:t>
      </w:r>
      <w:r w:rsidR="00F5770F" w:rsidRPr="00CD2DF7">
        <w:rPr>
          <w:rFonts w:ascii="Cambria" w:hAnsi="Cambria" w:cs="Segoe UI"/>
          <w:sz w:val="28"/>
          <w:szCs w:val="28"/>
          <w:shd w:val="clear" w:color="auto" w:fill="FFFFFF"/>
        </w:rPr>
        <w:t>adoop cluster</w:t>
      </w:r>
      <w:r w:rsidR="009E499C">
        <w:rPr>
          <w:rFonts w:ascii="Cambria" w:hAnsi="Cambria" w:cs="Segoe UI"/>
          <w:sz w:val="28"/>
          <w:szCs w:val="28"/>
          <w:shd w:val="clear" w:color="auto" w:fill="FFFFFF"/>
        </w:rPr>
        <w:t>.</w:t>
      </w:r>
    </w:p>
    <w:sectPr w:rsidR="00F5770F" w:rsidSect="000F5804">
      <w:headerReference w:type="default" r:id="rId24"/>
      <w:footerReference w:type="default" r:id="rId25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2CD4" w14:textId="77777777" w:rsidR="00101C55" w:rsidRDefault="00101C55" w:rsidP="00771AF0">
      <w:pPr>
        <w:spacing w:after="0" w:line="240" w:lineRule="auto"/>
      </w:pPr>
      <w:r>
        <w:separator/>
      </w:r>
    </w:p>
  </w:endnote>
  <w:endnote w:type="continuationSeparator" w:id="0">
    <w:p w14:paraId="27CA2765" w14:textId="77777777" w:rsidR="00101C55" w:rsidRDefault="00101C55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1D5E0663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CD2DF7">
      <w:rPr>
        <w:caps/>
        <w:noProof/>
      </w:rPr>
      <w:t>3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B8BD" w14:textId="77777777" w:rsidR="00101C55" w:rsidRDefault="00101C55" w:rsidP="00771AF0">
      <w:pPr>
        <w:spacing w:after="0" w:line="240" w:lineRule="auto"/>
      </w:pPr>
      <w:r>
        <w:separator/>
      </w:r>
    </w:p>
  </w:footnote>
  <w:footnote w:type="continuationSeparator" w:id="0">
    <w:p w14:paraId="72E56066" w14:textId="77777777" w:rsidR="00101C55" w:rsidRDefault="00101C55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615A1ED6" w:rsidR="00771AF0" w:rsidRPr="00771AF0" w:rsidRDefault="000F5804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BDA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>
      <w:rPr>
        <w:lang w:val="en-US"/>
      </w:rPr>
      <w:t>2CS702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DD3"/>
    <w:multiLevelType w:val="hybridMultilevel"/>
    <w:tmpl w:val="B802D22E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909B3"/>
    <w:multiLevelType w:val="hybridMultilevel"/>
    <w:tmpl w:val="9E52516C"/>
    <w:lvl w:ilvl="0" w:tplc="EBB88B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4416F"/>
    <w:multiLevelType w:val="hybridMultilevel"/>
    <w:tmpl w:val="13388DDC"/>
    <w:lvl w:ilvl="0" w:tplc="A710BEAC">
      <w:start w:val="1"/>
      <w:numFmt w:val="decimal"/>
      <w:lvlText w:val="%1."/>
      <w:lvlJc w:val="left"/>
      <w:pPr>
        <w:ind w:left="561" w:hanging="361"/>
      </w:pPr>
      <w:rPr>
        <w:rFonts w:ascii="Cambria" w:eastAsia="Verdana" w:hAnsi="Cambri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10F83666"/>
    <w:multiLevelType w:val="hybridMultilevel"/>
    <w:tmpl w:val="22A0D06A"/>
    <w:lvl w:ilvl="0" w:tplc="99A8539C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48570DE"/>
    <w:multiLevelType w:val="hybridMultilevel"/>
    <w:tmpl w:val="8E5E2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A10AD"/>
    <w:multiLevelType w:val="hybridMultilevel"/>
    <w:tmpl w:val="DF1848F4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03F0"/>
    <w:multiLevelType w:val="hybridMultilevel"/>
    <w:tmpl w:val="C2A4A4F8"/>
    <w:lvl w:ilvl="0" w:tplc="1DC0A2CA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223045BA"/>
    <w:multiLevelType w:val="hybridMultilevel"/>
    <w:tmpl w:val="76AC0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5049"/>
    <w:multiLevelType w:val="hybridMultilevel"/>
    <w:tmpl w:val="4AC82AEA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0CC411B8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742515C"/>
    <w:multiLevelType w:val="hybridMultilevel"/>
    <w:tmpl w:val="BF7ED63E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4244E8"/>
    <w:multiLevelType w:val="hybridMultilevel"/>
    <w:tmpl w:val="010EE598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A476F4FE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8ED1A74"/>
    <w:multiLevelType w:val="hybridMultilevel"/>
    <w:tmpl w:val="3E9C50EE"/>
    <w:lvl w:ilvl="0" w:tplc="FB20AC80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3B346C57"/>
    <w:multiLevelType w:val="hybridMultilevel"/>
    <w:tmpl w:val="141862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77AFC"/>
    <w:multiLevelType w:val="hybridMultilevel"/>
    <w:tmpl w:val="B2749106"/>
    <w:lvl w:ilvl="0" w:tplc="170A44A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2F6CF62">
      <w:numFmt w:val="bullet"/>
      <w:lvlText w:val="•"/>
      <w:lvlJc w:val="left"/>
      <w:pPr>
        <w:ind w:left="1658" w:hanging="361"/>
      </w:pPr>
      <w:rPr>
        <w:lang w:val="en-US" w:eastAsia="en-US" w:bidi="ar-SA"/>
      </w:rPr>
    </w:lvl>
    <w:lvl w:ilvl="2" w:tplc="890AB758">
      <w:numFmt w:val="bullet"/>
      <w:lvlText w:val="•"/>
      <w:lvlJc w:val="left"/>
      <w:pPr>
        <w:ind w:left="2497" w:hanging="361"/>
      </w:pPr>
      <w:rPr>
        <w:lang w:val="en-US" w:eastAsia="en-US" w:bidi="ar-SA"/>
      </w:rPr>
    </w:lvl>
    <w:lvl w:ilvl="3" w:tplc="30AEE386">
      <w:numFmt w:val="bullet"/>
      <w:lvlText w:val="•"/>
      <w:lvlJc w:val="left"/>
      <w:pPr>
        <w:ind w:left="3336" w:hanging="361"/>
      </w:pPr>
      <w:rPr>
        <w:lang w:val="en-US" w:eastAsia="en-US" w:bidi="ar-SA"/>
      </w:rPr>
    </w:lvl>
    <w:lvl w:ilvl="4" w:tplc="2CE0E23C">
      <w:numFmt w:val="bullet"/>
      <w:lvlText w:val="•"/>
      <w:lvlJc w:val="left"/>
      <w:pPr>
        <w:ind w:left="4175" w:hanging="361"/>
      </w:pPr>
      <w:rPr>
        <w:lang w:val="en-US" w:eastAsia="en-US" w:bidi="ar-SA"/>
      </w:rPr>
    </w:lvl>
    <w:lvl w:ilvl="5" w:tplc="B59E1A56">
      <w:numFmt w:val="bullet"/>
      <w:lvlText w:val="•"/>
      <w:lvlJc w:val="left"/>
      <w:pPr>
        <w:ind w:left="5014" w:hanging="361"/>
      </w:pPr>
      <w:rPr>
        <w:lang w:val="en-US" w:eastAsia="en-US" w:bidi="ar-SA"/>
      </w:rPr>
    </w:lvl>
    <w:lvl w:ilvl="6" w:tplc="C6B4711E">
      <w:numFmt w:val="bullet"/>
      <w:lvlText w:val="•"/>
      <w:lvlJc w:val="left"/>
      <w:pPr>
        <w:ind w:left="5853" w:hanging="361"/>
      </w:pPr>
      <w:rPr>
        <w:lang w:val="en-US" w:eastAsia="en-US" w:bidi="ar-SA"/>
      </w:rPr>
    </w:lvl>
    <w:lvl w:ilvl="7" w:tplc="2174A1A4">
      <w:numFmt w:val="bullet"/>
      <w:lvlText w:val="•"/>
      <w:lvlJc w:val="left"/>
      <w:pPr>
        <w:ind w:left="6692" w:hanging="361"/>
      </w:pPr>
      <w:rPr>
        <w:lang w:val="en-US" w:eastAsia="en-US" w:bidi="ar-SA"/>
      </w:rPr>
    </w:lvl>
    <w:lvl w:ilvl="8" w:tplc="B99AE860">
      <w:numFmt w:val="bullet"/>
      <w:lvlText w:val="•"/>
      <w:lvlJc w:val="left"/>
      <w:pPr>
        <w:ind w:left="7531" w:hanging="361"/>
      </w:pPr>
      <w:rPr>
        <w:lang w:val="en-US" w:eastAsia="en-US" w:bidi="ar-SA"/>
      </w:rPr>
    </w:lvl>
  </w:abstractNum>
  <w:abstractNum w:abstractNumId="15" w15:restartNumberingAfterBreak="0">
    <w:nsid w:val="406E70B2"/>
    <w:multiLevelType w:val="hybridMultilevel"/>
    <w:tmpl w:val="52A6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75867"/>
    <w:multiLevelType w:val="hybridMultilevel"/>
    <w:tmpl w:val="3D5C56B0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458F"/>
    <w:multiLevelType w:val="hybridMultilevel"/>
    <w:tmpl w:val="80467BF6"/>
    <w:lvl w:ilvl="0" w:tplc="EBB88BC8">
      <w:start w:val="1"/>
      <w:numFmt w:val="bullet"/>
      <w:lvlText w:val="o"/>
      <w:lvlJc w:val="left"/>
      <w:pPr>
        <w:ind w:left="46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7F74003A">
      <w:start w:val="3"/>
      <w:numFmt w:val="bullet"/>
      <w:lvlText w:val=""/>
      <w:lvlJc w:val="left"/>
      <w:pPr>
        <w:ind w:left="144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4AC122D5"/>
    <w:multiLevelType w:val="hybridMultilevel"/>
    <w:tmpl w:val="D310A5AE"/>
    <w:lvl w:ilvl="0" w:tplc="72127ECE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D6433C"/>
    <w:multiLevelType w:val="hybridMultilevel"/>
    <w:tmpl w:val="2DF466A2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CB261900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3B04CA7"/>
    <w:multiLevelType w:val="hybridMultilevel"/>
    <w:tmpl w:val="F0EAF6B2"/>
    <w:lvl w:ilvl="0" w:tplc="A38E1876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55BE19B1"/>
    <w:multiLevelType w:val="hybridMultilevel"/>
    <w:tmpl w:val="1690EB2A"/>
    <w:lvl w:ilvl="0" w:tplc="37ECB8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4E2C07"/>
    <w:multiLevelType w:val="hybridMultilevel"/>
    <w:tmpl w:val="7E64215A"/>
    <w:lvl w:ilvl="0" w:tplc="D6AE8778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59FA112F"/>
    <w:multiLevelType w:val="hybridMultilevel"/>
    <w:tmpl w:val="C79A1230"/>
    <w:lvl w:ilvl="0" w:tplc="367C94CA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07EE3DC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2CECB820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 w:tplc="57CE151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 w:tplc="2416C5AE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5" w:tplc="17CC31F6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F93CFF50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53E03F1A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3C98EB7C">
      <w:numFmt w:val="bullet"/>
      <w:lvlText w:val="•"/>
      <w:lvlJc w:val="left"/>
      <w:pPr>
        <w:ind w:left="7531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DDC0A09"/>
    <w:multiLevelType w:val="hybridMultilevel"/>
    <w:tmpl w:val="A19AFAFA"/>
    <w:lvl w:ilvl="0" w:tplc="4009000F">
      <w:start w:val="1"/>
      <w:numFmt w:val="decimal"/>
      <w:lvlText w:val="%1."/>
      <w:lvlJc w:val="left"/>
      <w:pPr>
        <w:ind w:left="460" w:hanging="360"/>
      </w:p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5" w15:restartNumberingAfterBreak="0">
    <w:nsid w:val="61C6255B"/>
    <w:multiLevelType w:val="hybridMultilevel"/>
    <w:tmpl w:val="FDB84408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75F25910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64402AE4"/>
    <w:multiLevelType w:val="hybridMultilevel"/>
    <w:tmpl w:val="A0CC49BE"/>
    <w:lvl w:ilvl="0" w:tplc="00E83FBC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7" w15:restartNumberingAfterBreak="0">
    <w:nsid w:val="684B59B8"/>
    <w:multiLevelType w:val="hybridMultilevel"/>
    <w:tmpl w:val="DD3E4CBA"/>
    <w:lvl w:ilvl="0" w:tplc="A710BEAC">
      <w:start w:val="1"/>
      <w:numFmt w:val="decimal"/>
      <w:lvlText w:val="%1."/>
      <w:lvlJc w:val="left"/>
      <w:pPr>
        <w:ind w:left="461" w:hanging="361"/>
      </w:pPr>
      <w:rPr>
        <w:rFonts w:ascii="Cambria" w:eastAsia="Verdana" w:hAnsi="Cambri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571A0F02">
      <w:numFmt w:val="bullet"/>
      <w:lvlText w:val=""/>
      <w:lvlJc w:val="left"/>
      <w:pPr>
        <w:ind w:left="7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B0EB3C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D36457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9A7645C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52FE6A3C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011E13B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87FC672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6F2C6940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7053F3E"/>
    <w:multiLevelType w:val="hybridMultilevel"/>
    <w:tmpl w:val="EFA6634C"/>
    <w:lvl w:ilvl="0" w:tplc="C5D6215A">
      <w:start w:val="1"/>
      <w:numFmt w:val="decimal"/>
      <w:lvlText w:val="%1."/>
      <w:lvlJc w:val="left"/>
      <w:pPr>
        <w:ind w:left="72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77D03220"/>
    <w:multiLevelType w:val="hybridMultilevel"/>
    <w:tmpl w:val="8B98EEFC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5EAC764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9446746"/>
    <w:multiLevelType w:val="hybridMultilevel"/>
    <w:tmpl w:val="011A7EB8"/>
    <w:lvl w:ilvl="0" w:tplc="C5D6215A">
      <w:start w:val="1"/>
      <w:numFmt w:val="decimal"/>
      <w:lvlText w:val="%1."/>
      <w:lvlJc w:val="left"/>
      <w:pPr>
        <w:ind w:left="82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79BE4143"/>
    <w:multiLevelType w:val="hybridMultilevel"/>
    <w:tmpl w:val="D56C1960"/>
    <w:lvl w:ilvl="0" w:tplc="EBB88BC8">
      <w:start w:val="1"/>
      <w:numFmt w:val="bullet"/>
      <w:lvlText w:val="o"/>
      <w:lvlJc w:val="left"/>
      <w:pPr>
        <w:ind w:left="5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7F8B530D"/>
    <w:multiLevelType w:val="hybridMultilevel"/>
    <w:tmpl w:val="A8C8800A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2009">
    <w:abstractNumId w:val="1"/>
  </w:num>
  <w:num w:numId="2" w16cid:durableId="1793015519">
    <w:abstractNumId w:val="14"/>
  </w:num>
  <w:num w:numId="3" w16cid:durableId="656038365">
    <w:abstractNumId w:val="15"/>
  </w:num>
  <w:num w:numId="4" w16cid:durableId="750278759">
    <w:abstractNumId w:val="13"/>
  </w:num>
  <w:num w:numId="5" w16cid:durableId="942612112">
    <w:abstractNumId w:val="27"/>
  </w:num>
  <w:num w:numId="6" w16cid:durableId="832990167">
    <w:abstractNumId w:val="23"/>
  </w:num>
  <w:num w:numId="7" w16cid:durableId="516390138">
    <w:abstractNumId w:val="24"/>
  </w:num>
  <w:num w:numId="8" w16cid:durableId="713431845">
    <w:abstractNumId w:val="8"/>
  </w:num>
  <w:num w:numId="9" w16cid:durableId="2075883249">
    <w:abstractNumId w:val="18"/>
  </w:num>
  <w:num w:numId="10" w16cid:durableId="265426212">
    <w:abstractNumId w:val="10"/>
  </w:num>
  <w:num w:numId="11" w16cid:durableId="266545124">
    <w:abstractNumId w:val="32"/>
  </w:num>
  <w:num w:numId="12" w16cid:durableId="142544401">
    <w:abstractNumId w:val="16"/>
  </w:num>
  <w:num w:numId="13" w16cid:durableId="530847025">
    <w:abstractNumId w:val="6"/>
  </w:num>
  <w:num w:numId="14" w16cid:durableId="541749145">
    <w:abstractNumId w:val="0"/>
  </w:num>
  <w:num w:numId="15" w16cid:durableId="286475999">
    <w:abstractNumId w:val="3"/>
  </w:num>
  <w:num w:numId="16" w16cid:durableId="453862775">
    <w:abstractNumId w:val="28"/>
  </w:num>
  <w:num w:numId="17" w16cid:durableId="16591483">
    <w:abstractNumId w:val="30"/>
  </w:num>
  <w:num w:numId="18" w16cid:durableId="478885584">
    <w:abstractNumId w:val="31"/>
  </w:num>
  <w:num w:numId="19" w16cid:durableId="1552300450">
    <w:abstractNumId w:val="4"/>
  </w:num>
  <w:num w:numId="20" w16cid:durableId="1756511460">
    <w:abstractNumId w:val="17"/>
  </w:num>
  <w:num w:numId="21" w16cid:durableId="663123747">
    <w:abstractNumId w:val="19"/>
  </w:num>
  <w:num w:numId="22" w16cid:durableId="277958646">
    <w:abstractNumId w:val="20"/>
  </w:num>
  <w:num w:numId="23" w16cid:durableId="1438139011">
    <w:abstractNumId w:val="25"/>
  </w:num>
  <w:num w:numId="24" w16cid:durableId="938099792">
    <w:abstractNumId w:val="26"/>
  </w:num>
  <w:num w:numId="25" w16cid:durableId="1470782736">
    <w:abstractNumId w:val="29"/>
  </w:num>
  <w:num w:numId="26" w16cid:durableId="1749763902">
    <w:abstractNumId w:val="22"/>
  </w:num>
  <w:num w:numId="27" w16cid:durableId="1430158024">
    <w:abstractNumId w:val="9"/>
  </w:num>
  <w:num w:numId="28" w16cid:durableId="1913464781">
    <w:abstractNumId w:val="7"/>
  </w:num>
  <w:num w:numId="29" w16cid:durableId="1693729076">
    <w:abstractNumId w:val="11"/>
  </w:num>
  <w:num w:numId="30" w16cid:durableId="1165321038">
    <w:abstractNumId w:val="12"/>
  </w:num>
  <w:num w:numId="31" w16cid:durableId="815031462">
    <w:abstractNumId w:val="2"/>
  </w:num>
  <w:num w:numId="32" w16cid:durableId="427235763">
    <w:abstractNumId w:val="5"/>
  </w:num>
  <w:num w:numId="33" w16cid:durableId="4269283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3D50"/>
    <w:rsid w:val="0002204A"/>
    <w:rsid w:val="0004685A"/>
    <w:rsid w:val="000542E3"/>
    <w:rsid w:val="00071BF6"/>
    <w:rsid w:val="000A2872"/>
    <w:rsid w:val="000A54D5"/>
    <w:rsid w:val="000A6C9A"/>
    <w:rsid w:val="000B32E5"/>
    <w:rsid w:val="000B5706"/>
    <w:rsid w:val="000B6D6D"/>
    <w:rsid w:val="000E5A47"/>
    <w:rsid w:val="000F5804"/>
    <w:rsid w:val="00101C55"/>
    <w:rsid w:val="00105202"/>
    <w:rsid w:val="00117F9F"/>
    <w:rsid w:val="00146543"/>
    <w:rsid w:val="00152294"/>
    <w:rsid w:val="001722B8"/>
    <w:rsid w:val="00184519"/>
    <w:rsid w:val="00190A52"/>
    <w:rsid w:val="00193A97"/>
    <w:rsid w:val="001B0803"/>
    <w:rsid w:val="001B7C10"/>
    <w:rsid w:val="001C26CC"/>
    <w:rsid w:val="001D532F"/>
    <w:rsid w:val="001D6CA0"/>
    <w:rsid w:val="001F5962"/>
    <w:rsid w:val="001F6B3E"/>
    <w:rsid w:val="00207C78"/>
    <w:rsid w:val="002119C9"/>
    <w:rsid w:val="00217D37"/>
    <w:rsid w:val="00240E07"/>
    <w:rsid w:val="00295D1E"/>
    <w:rsid w:val="002A22A9"/>
    <w:rsid w:val="002D0D63"/>
    <w:rsid w:val="002D25BE"/>
    <w:rsid w:val="002F5A63"/>
    <w:rsid w:val="00336D7E"/>
    <w:rsid w:val="003547D7"/>
    <w:rsid w:val="00365E9C"/>
    <w:rsid w:val="00387F16"/>
    <w:rsid w:val="00395FB1"/>
    <w:rsid w:val="003B50C7"/>
    <w:rsid w:val="003D423C"/>
    <w:rsid w:val="004425A0"/>
    <w:rsid w:val="00451202"/>
    <w:rsid w:val="00455DD5"/>
    <w:rsid w:val="00463096"/>
    <w:rsid w:val="004642FD"/>
    <w:rsid w:val="00472DC3"/>
    <w:rsid w:val="004B0A27"/>
    <w:rsid w:val="00507EAF"/>
    <w:rsid w:val="0052539C"/>
    <w:rsid w:val="00542D2E"/>
    <w:rsid w:val="00567E1F"/>
    <w:rsid w:val="005808F4"/>
    <w:rsid w:val="0058090D"/>
    <w:rsid w:val="0059382A"/>
    <w:rsid w:val="005A1A08"/>
    <w:rsid w:val="005D144C"/>
    <w:rsid w:val="0060267A"/>
    <w:rsid w:val="00603806"/>
    <w:rsid w:val="00617091"/>
    <w:rsid w:val="00627141"/>
    <w:rsid w:val="00645561"/>
    <w:rsid w:val="00686758"/>
    <w:rsid w:val="006D0FD1"/>
    <w:rsid w:val="006E14EB"/>
    <w:rsid w:val="006F22F8"/>
    <w:rsid w:val="007156C7"/>
    <w:rsid w:val="00733CD1"/>
    <w:rsid w:val="00740B30"/>
    <w:rsid w:val="00742518"/>
    <w:rsid w:val="00771AF0"/>
    <w:rsid w:val="0078390D"/>
    <w:rsid w:val="00785AE6"/>
    <w:rsid w:val="00796EF1"/>
    <w:rsid w:val="007B5D46"/>
    <w:rsid w:val="007C4217"/>
    <w:rsid w:val="00813D58"/>
    <w:rsid w:val="00822B66"/>
    <w:rsid w:val="00885D32"/>
    <w:rsid w:val="00887A51"/>
    <w:rsid w:val="008B4D71"/>
    <w:rsid w:val="008B6B23"/>
    <w:rsid w:val="008C3517"/>
    <w:rsid w:val="008D4C5E"/>
    <w:rsid w:val="008D5013"/>
    <w:rsid w:val="008E1D1F"/>
    <w:rsid w:val="00941673"/>
    <w:rsid w:val="00946755"/>
    <w:rsid w:val="00985B51"/>
    <w:rsid w:val="00991480"/>
    <w:rsid w:val="009A42F7"/>
    <w:rsid w:val="009C3139"/>
    <w:rsid w:val="009E499C"/>
    <w:rsid w:val="00A45681"/>
    <w:rsid w:val="00A54776"/>
    <w:rsid w:val="00A67188"/>
    <w:rsid w:val="00A76596"/>
    <w:rsid w:val="00A80AA2"/>
    <w:rsid w:val="00A863F6"/>
    <w:rsid w:val="00B01486"/>
    <w:rsid w:val="00B66797"/>
    <w:rsid w:val="00BB5E82"/>
    <w:rsid w:val="00BB6E18"/>
    <w:rsid w:val="00BC0CBD"/>
    <w:rsid w:val="00BF6163"/>
    <w:rsid w:val="00C02C11"/>
    <w:rsid w:val="00C03A48"/>
    <w:rsid w:val="00C178CF"/>
    <w:rsid w:val="00C61F62"/>
    <w:rsid w:val="00C737C9"/>
    <w:rsid w:val="00C76EE2"/>
    <w:rsid w:val="00C82F61"/>
    <w:rsid w:val="00CA0487"/>
    <w:rsid w:val="00CA65D4"/>
    <w:rsid w:val="00CB25CC"/>
    <w:rsid w:val="00CC433D"/>
    <w:rsid w:val="00CD1CA5"/>
    <w:rsid w:val="00CD20EC"/>
    <w:rsid w:val="00CD2DF7"/>
    <w:rsid w:val="00CF7436"/>
    <w:rsid w:val="00D30076"/>
    <w:rsid w:val="00D37166"/>
    <w:rsid w:val="00DB7BFF"/>
    <w:rsid w:val="00DD3795"/>
    <w:rsid w:val="00DD7A26"/>
    <w:rsid w:val="00DE1742"/>
    <w:rsid w:val="00E01ABB"/>
    <w:rsid w:val="00E65EB5"/>
    <w:rsid w:val="00EC571B"/>
    <w:rsid w:val="00F11D23"/>
    <w:rsid w:val="00F50818"/>
    <w:rsid w:val="00F5770F"/>
    <w:rsid w:val="00F75168"/>
    <w:rsid w:val="00F917CF"/>
    <w:rsid w:val="00FB21D5"/>
    <w:rsid w:val="00FE0FE4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1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4654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6543"/>
    <w:rPr>
      <w:rFonts w:ascii="Verdana" w:eastAsia="Verdana" w:hAnsi="Verdana" w:cs="Verdan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42518"/>
    <w:pPr>
      <w:widowControl w:val="0"/>
      <w:autoSpaceDE w:val="0"/>
      <w:autoSpaceDN w:val="0"/>
      <w:spacing w:after="0" w:line="240" w:lineRule="auto"/>
      <w:ind w:left="2724" w:right="2705"/>
      <w:jc w:val="center"/>
    </w:pPr>
    <w:rPr>
      <w:rFonts w:ascii="Verdana" w:eastAsia="Verdana" w:hAnsi="Verdana" w:cs="Verdana"/>
      <w:b/>
      <w:bCs/>
      <w:sz w:val="28"/>
      <w:szCs w:val="2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42518"/>
    <w:rPr>
      <w:rFonts w:ascii="Verdana" w:eastAsia="Verdana" w:hAnsi="Verdana" w:cs="Verdana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CD8F-7E94-4408-9EEA-567B1184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</cp:revision>
  <cp:lastPrinted>2022-09-23T04:58:00Z</cp:lastPrinted>
  <dcterms:created xsi:type="dcterms:W3CDTF">2022-09-26T16:47:00Z</dcterms:created>
  <dcterms:modified xsi:type="dcterms:W3CDTF">2022-09-26T16:47:00Z</dcterms:modified>
</cp:coreProperties>
</file>