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A018C" w14:textId="4778CB54" w:rsidR="0088150C" w:rsidRPr="00CC7F5F" w:rsidRDefault="0088150C" w:rsidP="008000BD">
      <w:pPr>
        <w:pStyle w:val="Title"/>
        <w:spacing w:line="276" w:lineRule="auto"/>
        <w:jc w:val="both"/>
      </w:pPr>
      <w:r w:rsidRPr="00CC7F5F">
        <w:rPr>
          <w:lang w:val="en-US"/>
        </w:rPr>
        <w:t>BUSINESS REQUIREMENT DOCUMENT</w:t>
      </w:r>
    </w:p>
    <w:p w14:paraId="181A2A6F" w14:textId="77777777" w:rsidR="0088150C" w:rsidRPr="00CC7F5F" w:rsidRDefault="0088150C" w:rsidP="008000BD">
      <w:pPr>
        <w:spacing w:line="276" w:lineRule="auto"/>
        <w:jc w:val="both"/>
        <w:rPr>
          <w:rFonts w:asciiTheme="majorHAnsi" w:hAnsiTheme="majorHAnsi"/>
        </w:rPr>
      </w:pPr>
    </w:p>
    <w:p w14:paraId="3EDA9E3F" w14:textId="5672045E" w:rsidR="0088150C" w:rsidRPr="00CC7F5F" w:rsidRDefault="0088150C" w:rsidP="008000BD">
      <w:pPr>
        <w:pStyle w:val="Heading1"/>
        <w:spacing w:line="276" w:lineRule="auto"/>
        <w:jc w:val="both"/>
      </w:pPr>
      <w:r w:rsidRPr="00CC7F5F">
        <w:t>1. Introduction</w:t>
      </w:r>
    </w:p>
    <w:p w14:paraId="63F59A05" w14:textId="77777777" w:rsidR="0088150C" w:rsidRPr="00CC7F5F" w:rsidRDefault="0088150C" w:rsidP="008000BD">
      <w:pPr>
        <w:spacing w:line="276" w:lineRule="auto"/>
        <w:jc w:val="both"/>
        <w:rPr>
          <w:rFonts w:asciiTheme="majorHAnsi" w:hAnsiTheme="majorHAnsi"/>
        </w:rPr>
      </w:pPr>
    </w:p>
    <w:p w14:paraId="6022A86D" w14:textId="0E7BA9C9" w:rsidR="0088150C" w:rsidRPr="00CC7F5F" w:rsidRDefault="0088150C" w:rsidP="008000BD">
      <w:pPr>
        <w:pStyle w:val="Heading2"/>
        <w:spacing w:line="276" w:lineRule="auto"/>
        <w:jc w:val="both"/>
      </w:pPr>
      <w:r w:rsidRPr="00CC7F5F">
        <w:t>1.1 Purpose</w:t>
      </w:r>
    </w:p>
    <w:p w14:paraId="2CA44C0B" w14:textId="77777777" w:rsidR="0088150C" w:rsidRPr="00CC7F5F" w:rsidRDefault="0088150C" w:rsidP="008000BD">
      <w:pPr>
        <w:spacing w:line="276" w:lineRule="auto"/>
        <w:jc w:val="both"/>
        <w:rPr>
          <w:rFonts w:asciiTheme="majorHAnsi" w:hAnsiTheme="majorHAnsi"/>
        </w:rPr>
      </w:pPr>
      <w:r w:rsidRPr="00CC7F5F">
        <w:rPr>
          <w:rFonts w:asciiTheme="majorHAnsi" w:hAnsiTheme="majorHAnsi"/>
        </w:rPr>
        <w:t>The purpose of this document is to outline the development of a platform that facilitates the quick and reliable connection between individuals and service providers for tasks such as home repairs, cleaning, tutoring, or personal care. The platform is designed to address the challenges users face when trying to find qualified, trustworthy professionals on short notice, ensuring that the process is efficient, safe, and user-friendly.</w:t>
      </w:r>
    </w:p>
    <w:p w14:paraId="360611CC" w14:textId="77777777" w:rsidR="0088150C" w:rsidRPr="00CC7F5F" w:rsidRDefault="0088150C" w:rsidP="008000BD">
      <w:pPr>
        <w:spacing w:line="276" w:lineRule="auto"/>
        <w:jc w:val="both"/>
        <w:rPr>
          <w:rFonts w:asciiTheme="majorHAnsi" w:hAnsiTheme="majorHAnsi"/>
        </w:rPr>
      </w:pPr>
    </w:p>
    <w:p w14:paraId="21E583BF" w14:textId="0E178867" w:rsidR="0088150C" w:rsidRPr="00CC7F5F" w:rsidRDefault="0088150C" w:rsidP="008000BD">
      <w:pPr>
        <w:pStyle w:val="Heading2"/>
        <w:spacing w:line="276" w:lineRule="auto"/>
        <w:jc w:val="both"/>
      </w:pPr>
      <w:r w:rsidRPr="00CC7F5F">
        <w:t>1.2 Intended Audience</w:t>
      </w:r>
    </w:p>
    <w:p w14:paraId="2B686ED1" w14:textId="77777777" w:rsidR="0088150C" w:rsidRPr="00CC7F5F" w:rsidRDefault="0088150C" w:rsidP="008000BD">
      <w:pPr>
        <w:spacing w:line="276" w:lineRule="auto"/>
        <w:jc w:val="both"/>
        <w:rPr>
          <w:rFonts w:asciiTheme="majorHAnsi" w:hAnsiTheme="majorHAnsi"/>
        </w:rPr>
      </w:pPr>
      <w:r w:rsidRPr="00CC7F5F">
        <w:rPr>
          <w:rFonts w:asciiTheme="majorHAnsi" w:hAnsiTheme="majorHAnsi"/>
        </w:rPr>
        <w:t>This document is intended for:</w:t>
      </w:r>
    </w:p>
    <w:p w14:paraId="6070048B" w14:textId="77777777" w:rsidR="0088150C" w:rsidRPr="00CC7F5F" w:rsidRDefault="0088150C" w:rsidP="008000BD">
      <w:pPr>
        <w:numPr>
          <w:ilvl w:val="0"/>
          <w:numId w:val="1"/>
        </w:numPr>
        <w:spacing w:line="276" w:lineRule="auto"/>
        <w:jc w:val="both"/>
        <w:rPr>
          <w:rFonts w:asciiTheme="majorHAnsi" w:hAnsiTheme="majorHAnsi"/>
        </w:rPr>
      </w:pPr>
      <w:r w:rsidRPr="00CC7F5F">
        <w:rPr>
          <w:rFonts w:asciiTheme="majorHAnsi" w:hAnsiTheme="majorHAnsi"/>
          <w:b/>
          <w:bCs/>
        </w:rPr>
        <w:t>Developers and Engineers</w:t>
      </w:r>
      <w:r w:rsidRPr="00CC7F5F">
        <w:rPr>
          <w:rFonts w:asciiTheme="majorHAnsi" w:hAnsiTheme="majorHAnsi"/>
        </w:rPr>
        <w:t>: To understand the technical requirements and architecture of the platform.</w:t>
      </w:r>
    </w:p>
    <w:p w14:paraId="446B2050" w14:textId="77777777" w:rsidR="0088150C" w:rsidRPr="00CC7F5F" w:rsidRDefault="0088150C" w:rsidP="008000BD">
      <w:pPr>
        <w:numPr>
          <w:ilvl w:val="0"/>
          <w:numId w:val="1"/>
        </w:numPr>
        <w:spacing w:line="276" w:lineRule="auto"/>
        <w:jc w:val="both"/>
        <w:rPr>
          <w:rFonts w:asciiTheme="majorHAnsi" w:hAnsiTheme="majorHAnsi"/>
        </w:rPr>
      </w:pPr>
      <w:r w:rsidRPr="00CC7F5F">
        <w:rPr>
          <w:rFonts w:asciiTheme="majorHAnsi" w:hAnsiTheme="majorHAnsi"/>
          <w:b/>
          <w:bCs/>
        </w:rPr>
        <w:t>Project Managers</w:t>
      </w:r>
      <w:r w:rsidRPr="00CC7F5F">
        <w:rPr>
          <w:rFonts w:asciiTheme="majorHAnsi" w:hAnsiTheme="majorHAnsi"/>
        </w:rPr>
        <w:t>: To oversee the progress and ensure the project meets its objectives.</w:t>
      </w:r>
    </w:p>
    <w:p w14:paraId="5CC37268" w14:textId="77777777" w:rsidR="0088150C" w:rsidRPr="00CC7F5F" w:rsidRDefault="0088150C" w:rsidP="008000BD">
      <w:pPr>
        <w:numPr>
          <w:ilvl w:val="0"/>
          <w:numId w:val="1"/>
        </w:numPr>
        <w:spacing w:line="276" w:lineRule="auto"/>
        <w:jc w:val="both"/>
        <w:rPr>
          <w:rFonts w:asciiTheme="majorHAnsi" w:hAnsiTheme="majorHAnsi"/>
        </w:rPr>
      </w:pPr>
      <w:r w:rsidRPr="00CC7F5F">
        <w:rPr>
          <w:rFonts w:asciiTheme="majorHAnsi" w:hAnsiTheme="majorHAnsi"/>
          <w:b/>
          <w:bCs/>
        </w:rPr>
        <w:t>Stakeholders and Investors</w:t>
      </w:r>
      <w:r w:rsidRPr="00CC7F5F">
        <w:rPr>
          <w:rFonts w:asciiTheme="majorHAnsi" w:hAnsiTheme="majorHAnsi"/>
        </w:rPr>
        <w:t>: To assess the potential value and impact of the platform.</w:t>
      </w:r>
    </w:p>
    <w:p w14:paraId="186B9CAC" w14:textId="6679368B" w:rsidR="0088150C" w:rsidRPr="00CC7F5F" w:rsidRDefault="0088150C" w:rsidP="008000BD">
      <w:pPr>
        <w:numPr>
          <w:ilvl w:val="0"/>
          <w:numId w:val="1"/>
        </w:numPr>
        <w:spacing w:line="276" w:lineRule="auto"/>
        <w:jc w:val="both"/>
        <w:rPr>
          <w:rFonts w:asciiTheme="majorHAnsi" w:hAnsiTheme="majorHAnsi"/>
        </w:rPr>
      </w:pPr>
      <w:r w:rsidRPr="00CC7F5F">
        <w:rPr>
          <w:rFonts w:asciiTheme="majorHAnsi" w:hAnsiTheme="majorHAnsi"/>
          <w:b/>
          <w:bCs/>
        </w:rPr>
        <w:t>Quality Assurance Team</w:t>
      </w:r>
      <w:r w:rsidRPr="00CC7F5F">
        <w:rPr>
          <w:rFonts w:asciiTheme="majorHAnsi" w:hAnsiTheme="majorHAnsi"/>
        </w:rPr>
        <w:t>: To ensure the platform meets the necessary quality standards before launch.</w:t>
      </w:r>
    </w:p>
    <w:p w14:paraId="73663BD6" w14:textId="625363BC" w:rsidR="0088150C" w:rsidRPr="00CC7F5F" w:rsidRDefault="0088150C" w:rsidP="008000BD">
      <w:pPr>
        <w:pStyle w:val="Heading2"/>
        <w:spacing w:line="276" w:lineRule="auto"/>
        <w:jc w:val="both"/>
      </w:pPr>
      <w:r w:rsidRPr="00CC7F5F">
        <w:t>1.3 Intended Use</w:t>
      </w:r>
    </w:p>
    <w:p w14:paraId="2447198F" w14:textId="77777777" w:rsidR="0088150C" w:rsidRPr="00CC7F5F" w:rsidRDefault="0088150C" w:rsidP="008000BD">
      <w:pPr>
        <w:spacing w:line="276" w:lineRule="auto"/>
        <w:jc w:val="both"/>
        <w:rPr>
          <w:rFonts w:asciiTheme="majorHAnsi" w:hAnsiTheme="majorHAnsi"/>
        </w:rPr>
      </w:pPr>
      <w:r w:rsidRPr="00CC7F5F">
        <w:rPr>
          <w:rFonts w:asciiTheme="majorHAnsi" w:hAnsiTheme="majorHAnsi"/>
        </w:rPr>
        <w:t>The platform is intended to be used by:</w:t>
      </w:r>
    </w:p>
    <w:p w14:paraId="56AC4542" w14:textId="77777777" w:rsidR="0088150C" w:rsidRPr="00CC7F5F" w:rsidRDefault="0088150C" w:rsidP="008000BD">
      <w:pPr>
        <w:numPr>
          <w:ilvl w:val="0"/>
          <w:numId w:val="2"/>
        </w:numPr>
        <w:spacing w:line="276" w:lineRule="auto"/>
        <w:jc w:val="both"/>
        <w:rPr>
          <w:rFonts w:asciiTheme="majorHAnsi" w:hAnsiTheme="majorHAnsi"/>
        </w:rPr>
      </w:pPr>
      <w:r w:rsidRPr="00CC7F5F">
        <w:rPr>
          <w:rFonts w:asciiTheme="majorHAnsi" w:hAnsiTheme="majorHAnsi"/>
          <w:b/>
          <w:bCs/>
        </w:rPr>
        <w:t>Homeowners</w:t>
      </w:r>
      <w:r w:rsidRPr="00CC7F5F">
        <w:rPr>
          <w:rFonts w:asciiTheme="majorHAnsi" w:hAnsiTheme="majorHAnsi"/>
        </w:rPr>
        <w:t>: In need of immediate repair services, such as plumbing, electrical work, or carpentry.</w:t>
      </w:r>
    </w:p>
    <w:p w14:paraId="29E9EBAA" w14:textId="77777777" w:rsidR="0088150C" w:rsidRPr="00CC7F5F" w:rsidRDefault="0088150C" w:rsidP="008000BD">
      <w:pPr>
        <w:numPr>
          <w:ilvl w:val="0"/>
          <w:numId w:val="2"/>
        </w:numPr>
        <w:spacing w:line="276" w:lineRule="auto"/>
        <w:jc w:val="both"/>
        <w:rPr>
          <w:rFonts w:asciiTheme="majorHAnsi" w:hAnsiTheme="majorHAnsi"/>
        </w:rPr>
      </w:pPr>
      <w:r w:rsidRPr="00CC7F5F">
        <w:rPr>
          <w:rFonts w:asciiTheme="majorHAnsi" w:hAnsiTheme="majorHAnsi"/>
          <w:b/>
          <w:bCs/>
        </w:rPr>
        <w:t>Parents and Students</w:t>
      </w:r>
      <w:r w:rsidRPr="00CC7F5F">
        <w:rPr>
          <w:rFonts w:asciiTheme="majorHAnsi" w:hAnsiTheme="majorHAnsi"/>
        </w:rPr>
        <w:t>: Seeking last-minute tutoring services.</w:t>
      </w:r>
    </w:p>
    <w:p w14:paraId="0E02A7CF" w14:textId="77777777" w:rsidR="0088150C" w:rsidRPr="00CC7F5F" w:rsidRDefault="0088150C" w:rsidP="008000BD">
      <w:pPr>
        <w:numPr>
          <w:ilvl w:val="0"/>
          <w:numId w:val="2"/>
        </w:numPr>
        <w:spacing w:line="276" w:lineRule="auto"/>
        <w:jc w:val="both"/>
        <w:rPr>
          <w:rFonts w:asciiTheme="majorHAnsi" w:hAnsiTheme="majorHAnsi"/>
        </w:rPr>
      </w:pPr>
      <w:r w:rsidRPr="00CC7F5F">
        <w:rPr>
          <w:rFonts w:asciiTheme="majorHAnsi" w:hAnsiTheme="majorHAnsi"/>
          <w:b/>
          <w:bCs/>
        </w:rPr>
        <w:t>Individuals</w:t>
      </w:r>
      <w:r w:rsidRPr="00CC7F5F">
        <w:rPr>
          <w:rFonts w:asciiTheme="majorHAnsi" w:hAnsiTheme="majorHAnsi"/>
        </w:rPr>
        <w:t>: Requiring urgent personal care services or house cleaning.</w:t>
      </w:r>
    </w:p>
    <w:p w14:paraId="216258FB" w14:textId="50DDE9FE" w:rsidR="0088150C" w:rsidRPr="00CC7F5F" w:rsidRDefault="0088150C" w:rsidP="008000BD">
      <w:pPr>
        <w:numPr>
          <w:ilvl w:val="0"/>
          <w:numId w:val="2"/>
        </w:numPr>
        <w:spacing w:line="276" w:lineRule="auto"/>
        <w:jc w:val="both"/>
        <w:rPr>
          <w:rFonts w:asciiTheme="majorHAnsi" w:hAnsiTheme="majorHAnsi"/>
        </w:rPr>
      </w:pPr>
      <w:r w:rsidRPr="00CC7F5F">
        <w:rPr>
          <w:rFonts w:asciiTheme="majorHAnsi" w:hAnsiTheme="majorHAnsi"/>
          <w:b/>
          <w:bCs/>
        </w:rPr>
        <w:t>Service Providers</w:t>
      </w:r>
      <w:r w:rsidRPr="00CC7F5F">
        <w:rPr>
          <w:rFonts w:asciiTheme="majorHAnsi" w:hAnsiTheme="majorHAnsi"/>
        </w:rPr>
        <w:t>: Professionals offering various services who wish to connect with potential clients quickly and efficiently.</w:t>
      </w:r>
    </w:p>
    <w:p w14:paraId="54FC61D6" w14:textId="37153EA9" w:rsidR="0088150C" w:rsidRPr="00CC7F5F" w:rsidRDefault="0088150C" w:rsidP="008000BD">
      <w:pPr>
        <w:pStyle w:val="Heading2"/>
        <w:spacing w:line="276" w:lineRule="auto"/>
        <w:jc w:val="both"/>
      </w:pPr>
      <w:r w:rsidRPr="00CC7F5F">
        <w:t>1.4 Product Scope</w:t>
      </w:r>
    </w:p>
    <w:p w14:paraId="7142219C" w14:textId="77777777" w:rsidR="0088150C" w:rsidRPr="00CC7F5F" w:rsidRDefault="0088150C" w:rsidP="008000BD">
      <w:pPr>
        <w:spacing w:line="276" w:lineRule="auto"/>
        <w:jc w:val="both"/>
        <w:rPr>
          <w:rFonts w:asciiTheme="majorHAnsi" w:hAnsiTheme="majorHAnsi"/>
        </w:rPr>
      </w:pPr>
    </w:p>
    <w:p w14:paraId="111059D5" w14:textId="73DA4702" w:rsidR="0088150C" w:rsidRPr="00CC7F5F" w:rsidRDefault="0088150C" w:rsidP="008000BD">
      <w:pPr>
        <w:pStyle w:val="Heading3"/>
        <w:spacing w:line="276" w:lineRule="auto"/>
        <w:jc w:val="both"/>
        <w:rPr>
          <w:rFonts w:asciiTheme="majorHAnsi" w:hAnsiTheme="majorHAnsi"/>
        </w:rPr>
      </w:pPr>
      <w:r w:rsidRPr="00CC7F5F">
        <w:rPr>
          <w:rFonts w:asciiTheme="majorHAnsi" w:hAnsiTheme="majorHAnsi"/>
        </w:rPr>
        <w:lastRenderedPageBreak/>
        <w:t>In Scope</w:t>
      </w:r>
    </w:p>
    <w:p w14:paraId="66D6A1AF" w14:textId="77777777" w:rsidR="0088150C" w:rsidRPr="00CC7F5F" w:rsidRDefault="0088150C" w:rsidP="008000BD">
      <w:pPr>
        <w:pStyle w:val="ListParagraph"/>
        <w:numPr>
          <w:ilvl w:val="0"/>
          <w:numId w:val="3"/>
        </w:numPr>
        <w:spacing w:line="276" w:lineRule="auto"/>
        <w:jc w:val="both"/>
        <w:rPr>
          <w:rFonts w:asciiTheme="majorHAnsi" w:hAnsiTheme="majorHAnsi"/>
        </w:rPr>
      </w:pPr>
      <w:r w:rsidRPr="00CC7F5F">
        <w:rPr>
          <w:rFonts w:asciiTheme="majorHAnsi" w:hAnsiTheme="majorHAnsi"/>
        </w:rPr>
        <w:t>Creating Services: Service providers can create and manage listings for the services they offer.</w:t>
      </w:r>
    </w:p>
    <w:p w14:paraId="5305913D" w14:textId="6DEA214C" w:rsidR="0088150C" w:rsidRPr="00CC7F5F" w:rsidRDefault="0088150C" w:rsidP="008000BD">
      <w:pPr>
        <w:pStyle w:val="ListParagraph"/>
        <w:numPr>
          <w:ilvl w:val="0"/>
          <w:numId w:val="3"/>
        </w:numPr>
        <w:spacing w:line="276" w:lineRule="auto"/>
        <w:jc w:val="both"/>
        <w:rPr>
          <w:rFonts w:asciiTheme="majorHAnsi" w:hAnsiTheme="majorHAnsi"/>
        </w:rPr>
      </w:pPr>
      <w:r w:rsidRPr="00CC7F5F">
        <w:rPr>
          <w:rFonts w:asciiTheme="majorHAnsi" w:hAnsiTheme="majorHAnsi"/>
        </w:rPr>
        <w:t>Booking Services: Users can search for, filter, select, and book available service providers.</w:t>
      </w:r>
    </w:p>
    <w:p w14:paraId="17A1A2C3" w14:textId="77777777" w:rsidR="0088150C" w:rsidRPr="00CC7F5F" w:rsidRDefault="0088150C" w:rsidP="008000BD">
      <w:pPr>
        <w:pStyle w:val="ListParagraph"/>
        <w:numPr>
          <w:ilvl w:val="0"/>
          <w:numId w:val="3"/>
        </w:numPr>
        <w:spacing w:line="276" w:lineRule="auto"/>
        <w:jc w:val="both"/>
        <w:rPr>
          <w:rFonts w:asciiTheme="majorHAnsi" w:hAnsiTheme="majorHAnsi"/>
        </w:rPr>
      </w:pPr>
      <w:r w:rsidRPr="00CC7F5F">
        <w:rPr>
          <w:rFonts w:asciiTheme="majorHAnsi" w:hAnsiTheme="majorHAnsi"/>
        </w:rPr>
        <w:t>Registration: Both users and service providers can register on the platform, creating profiles with necessary details.</w:t>
      </w:r>
    </w:p>
    <w:p w14:paraId="2EEDBEE6" w14:textId="77777777" w:rsidR="0088150C" w:rsidRPr="00CC7F5F" w:rsidRDefault="0088150C" w:rsidP="008000BD">
      <w:pPr>
        <w:pStyle w:val="ListParagraph"/>
        <w:numPr>
          <w:ilvl w:val="0"/>
          <w:numId w:val="3"/>
        </w:numPr>
        <w:spacing w:line="276" w:lineRule="auto"/>
        <w:jc w:val="both"/>
        <w:rPr>
          <w:rFonts w:asciiTheme="majorHAnsi" w:hAnsiTheme="majorHAnsi"/>
        </w:rPr>
      </w:pPr>
      <w:r w:rsidRPr="00CC7F5F">
        <w:rPr>
          <w:rFonts w:asciiTheme="majorHAnsi" w:hAnsiTheme="majorHAnsi"/>
        </w:rPr>
        <w:t>Navigation for Service Providers: The platform will provide navigation assistance to help service providers reach the client's location.</w:t>
      </w:r>
    </w:p>
    <w:p w14:paraId="71C14FE6" w14:textId="77777777" w:rsidR="0088150C" w:rsidRPr="00CC7F5F" w:rsidRDefault="0088150C" w:rsidP="008000BD">
      <w:pPr>
        <w:pStyle w:val="ListParagraph"/>
        <w:numPr>
          <w:ilvl w:val="0"/>
          <w:numId w:val="3"/>
        </w:numPr>
        <w:spacing w:line="276" w:lineRule="auto"/>
        <w:jc w:val="both"/>
        <w:rPr>
          <w:rFonts w:asciiTheme="majorHAnsi" w:hAnsiTheme="majorHAnsi"/>
        </w:rPr>
      </w:pPr>
      <w:r w:rsidRPr="00CC7F5F">
        <w:rPr>
          <w:rFonts w:asciiTheme="majorHAnsi" w:hAnsiTheme="majorHAnsi"/>
        </w:rPr>
        <w:t>Sending Payments for Orders: Users can make secure payments for services through the platform.</w:t>
      </w:r>
    </w:p>
    <w:p w14:paraId="46585708" w14:textId="6CA53996" w:rsidR="0088150C" w:rsidRPr="00CC7F5F" w:rsidRDefault="0088150C" w:rsidP="008000BD">
      <w:pPr>
        <w:pStyle w:val="ListParagraph"/>
        <w:numPr>
          <w:ilvl w:val="0"/>
          <w:numId w:val="3"/>
        </w:numPr>
        <w:spacing w:line="276" w:lineRule="auto"/>
        <w:jc w:val="both"/>
        <w:rPr>
          <w:rFonts w:asciiTheme="majorHAnsi" w:hAnsiTheme="majorHAnsi"/>
        </w:rPr>
      </w:pPr>
      <w:r w:rsidRPr="00CC7F5F">
        <w:rPr>
          <w:rFonts w:asciiTheme="majorHAnsi" w:hAnsiTheme="majorHAnsi"/>
        </w:rPr>
        <w:t>Reviewing Service Providers: Users can rate, and review service providers based on their experience.</w:t>
      </w:r>
    </w:p>
    <w:p w14:paraId="0B06D0A3" w14:textId="690339D4" w:rsidR="0088150C" w:rsidRPr="00CC7F5F" w:rsidRDefault="0088150C" w:rsidP="008000BD">
      <w:pPr>
        <w:pStyle w:val="ListParagraph"/>
        <w:numPr>
          <w:ilvl w:val="0"/>
          <w:numId w:val="3"/>
        </w:numPr>
        <w:spacing w:line="276" w:lineRule="auto"/>
        <w:jc w:val="both"/>
        <w:rPr>
          <w:rFonts w:asciiTheme="majorHAnsi" w:hAnsiTheme="majorHAnsi"/>
        </w:rPr>
      </w:pPr>
      <w:r w:rsidRPr="00CC7F5F">
        <w:rPr>
          <w:rFonts w:asciiTheme="majorHAnsi" w:hAnsiTheme="majorHAnsi"/>
        </w:rPr>
        <w:t>Suggestions: Users will be given service recommendations based on their profile and previous orders.</w:t>
      </w:r>
    </w:p>
    <w:p w14:paraId="460FAD4A" w14:textId="64A3D6FA" w:rsidR="0088150C" w:rsidRPr="00CC7F5F" w:rsidRDefault="0088150C" w:rsidP="008000BD">
      <w:pPr>
        <w:pStyle w:val="Heading3"/>
        <w:spacing w:line="276" w:lineRule="auto"/>
        <w:jc w:val="both"/>
        <w:rPr>
          <w:rFonts w:asciiTheme="majorHAnsi" w:hAnsiTheme="majorHAnsi"/>
        </w:rPr>
      </w:pPr>
      <w:r w:rsidRPr="00CC7F5F">
        <w:rPr>
          <w:rFonts w:asciiTheme="majorHAnsi" w:hAnsiTheme="majorHAnsi"/>
        </w:rPr>
        <w:t>Not In Scope</w:t>
      </w:r>
    </w:p>
    <w:p w14:paraId="26766311" w14:textId="77777777" w:rsidR="0088150C" w:rsidRPr="00CC7F5F" w:rsidRDefault="0088150C" w:rsidP="008000BD">
      <w:pPr>
        <w:pStyle w:val="ListParagraph"/>
        <w:numPr>
          <w:ilvl w:val="0"/>
          <w:numId w:val="4"/>
        </w:numPr>
        <w:spacing w:line="276" w:lineRule="auto"/>
        <w:jc w:val="both"/>
        <w:rPr>
          <w:rFonts w:asciiTheme="majorHAnsi" w:hAnsiTheme="majorHAnsi"/>
        </w:rPr>
      </w:pPr>
      <w:r w:rsidRPr="00CC7F5F">
        <w:rPr>
          <w:rFonts w:asciiTheme="majorHAnsi" w:hAnsiTheme="majorHAnsi"/>
        </w:rPr>
        <w:t>Advanced AI-Driven Matching: While basic matching algorithms will be used, advanced AI-driven personalization and recommendation features are not included in this version.</w:t>
      </w:r>
    </w:p>
    <w:p w14:paraId="26C35932" w14:textId="77777777" w:rsidR="0088150C" w:rsidRPr="00CC7F5F" w:rsidRDefault="0088150C" w:rsidP="008000BD">
      <w:pPr>
        <w:pStyle w:val="ListParagraph"/>
        <w:numPr>
          <w:ilvl w:val="0"/>
          <w:numId w:val="4"/>
        </w:numPr>
        <w:spacing w:line="276" w:lineRule="auto"/>
        <w:jc w:val="both"/>
        <w:rPr>
          <w:rFonts w:asciiTheme="majorHAnsi" w:hAnsiTheme="majorHAnsi"/>
        </w:rPr>
      </w:pPr>
      <w:r w:rsidRPr="00CC7F5F">
        <w:rPr>
          <w:rFonts w:asciiTheme="majorHAnsi" w:hAnsiTheme="majorHAnsi"/>
        </w:rPr>
        <w:t>Inventory Management: The platform will not include features for service providers to manage inventory or supplies.</w:t>
      </w:r>
    </w:p>
    <w:p w14:paraId="2F419AB9" w14:textId="77777777" w:rsidR="0088150C" w:rsidRPr="00CC7F5F" w:rsidRDefault="0088150C" w:rsidP="008000BD">
      <w:pPr>
        <w:pStyle w:val="ListParagraph"/>
        <w:numPr>
          <w:ilvl w:val="0"/>
          <w:numId w:val="4"/>
        </w:numPr>
        <w:spacing w:line="276" w:lineRule="auto"/>
        <w:jc w:val="both"/>
        <w:rPr>
          <w:rFonts w:asciiTheme="majorHAnsi" w:hAnsiTheme="majorHAnsi"/>
        </w:rPr>
      </w:pPr>
      <w:r w:rsidRPr="00CC7F5F">
        <w:rPr>
          <w:rFonts w:asciiTheme="majorHAnsi" w:hAnsiTheme="majorHAnsi"/>
        </w:rPr>
        <w:t>In-Depth Analytics: Detailed analytics and reporting features for users or service providers are beyond the scope of this initial release.</w:t>
      </w:r>
    </w:p>
    <w:p w14:paraId="02D97098" w14:textId="77777777" w:rsidR="0088150C" w:rsidRPr="00CC7F5F" w:rsidRDefault="0088150C" w:rsidP="008000BD">
      <w:pPr>
        <w:pStyle w:val="ListParagraph"/>
        <w:numPr>
          <w:ilvl w:val="0"/>
          <w:numId w:val="4"/>
        </w:numPr>
        <w:spacing w:line="276" w:lineRule="auto"/>
        <w:jc w:val="both"/>
        <w:rPr>
          <w:rFonts w:asciiTheme="majorHAnsi" w:hAnsiTheme="majorHAnsi"/>
        </w:rPr>
      </w:pPr>
      <w:r w:rsidRPr="00CC7F5F">
        <w:rPr>
          <w:rFonts w:asciiTheme="majorHAnsi" w:hAnsiTheme="majorHAnsi"/>
        </w:rPr>
        <w:t>Offline Payment Methods: The platform will only support digital payments; offline payment options (like cash on delivery) will not be available.</w:t>
      </w:r>
    </w:p>
    <w:p w14:paraId="29E02554" w14:textId="6AC13256" w:rsidR="0088150C" w:rsidRPr="00CC7F5F" w:rsidRDefault="0088150C" w:rsidP="008000BD">
      <w:pPr>
        <w:pStyle w:val="ListParagraph"/>
        <w:numPr>
          <w:ilvl w:val="0"/>
          <w:numId w:val="4"/>
        </w:numPr>
        <w:spacing w:line="276" w:lineRule="auto"/>
        <w:jc w:val="both"/>
        <w:rPr>
          <w:rFonts w:asciiTheme="majorHAnsi" w:hAnsiTheme="majorHAnsi"/>
        </w:rPr>
      </w:pPr>
      <w:r w:rsidRPr="00CC7F5F">
        <w:rPr>
          <w:rFonts w:asciiTheme="majorHAnsi" w:hAnsiTheme="majorHAnsi"/>
        </w:rPr>
        <w:t>Extended Support for Non-Service-Based Listings: The platform will focus solely on services and will not support product sales or non-service-related listings.</w:t>
      </w:r>
    </w:p>
    <w:p w14:paraId="1704DD63" w14:textId="44204755" w:rsidR="0088150C" w:rsidRPr="00CC7F5F" w:rsidRDefault="0088150C" w:rsidP="008000BD">
      <w:pPr>
        <w:pStyle w:val="Heading1"/>
        <w:spacing w:line="276" w:lineRule="auto"/>
        <w:jc w:val="both"/>
      </w:pPr>
      <w:r w:rsidRPr="00CC7F5F">
        <w:t>2. Overall Description</w:t>
      </w:r>
    </w:p>
    <w:p w14:paraId="30ADD896" w14:textId="77777777" w:rsidR="0088150C" w:rsidRPr="00CC7F5F" w:rsidRDefault="0088150C" w:rsidP="008000BD">
      <w:pPr>
        <w:spacing w:line="276" w:lineRule="auto"/>
        <w:jc w:val="both"/>
        <w:rPr>
          <w:rFonts w:asciiTheme="majorHAnsi" w:hAnsiTheme="majorHAnsi"/>
        </w:rPr>
      </w:pPr>
    </w:p>
    <w:p w14:paraId="185AC01F" w14:textId="002763E6" w:rsidR="0088150C" w:rsidRPr="00CC7F5F" w:rsidRDefault="0088150C" w:rsidP="008000BD">
      <w:pPr>
        <w:pStyle w:val="Heading2"/>
        <w:spacing w:line="276" w:lineRule="auto"/>
        <w:jc w:val="both"/>
      </w:pPr>
      <w:r w:rsidRPr="00CC7F5F">
        <w:t>2.1 User Needs</w:t>
      </w:r>
    </w:p>
    <w:p w14:paraId="293969DE" w14:textId="77777777" w:rsidR="0088150C" w:rsidRPr="00CC7F5F" w:rsidRDefault="0088150C" w:rsidP="008000BD">
      <w:pPr>
        <w:pStyle w:val="ListParagraph"/>
        <w:numPr>
          <w:ilvl w:val="0"/>
          <w:numId w:val="6"/>
        </w:numPr>
        <w:spacing w:line="276" w:lineRule="auto"/>
        <w:jc w:val="both"/>
        <w:rPr>
          <w:rFonts w:asciiTheme="majorHAnsi" w:hAnsiTheme="majorHAnsi"/>
        </w:rPr>
      </w:pPr>
      <w:r w:rsidRPr="00CC7F5F">
        <w:rPr>
          <w:rFonts w:asciiTheme="majorHAnsi" w:hAnsiTheme="majorHAnsi"/>
        </w:rPr>
        <w:t>Immediate Access: Users need a quick and reliable way to connect with service providers who are available on short notice.</w:t>
      </w:r>
    </w:p>
    <w:p w14:paraId="1A9F2811" w14:textId="77777777" w:rsidR="0088150C" w:rsidRPr="00CC7F5F" w:rsidRDefault="0088150C" w:rsidP="008000BD">
      <w:pPr>
        <w:pStyle w:val="ListParagraph"/>
        <w:numPr>
          <w:ilvl w:val="0"/>
          <w:numId w:val="6"/>
        </w:numPr>
        <w:spacing w:line="276" w:lineRule="auto"/>
        <w:jc w:val="both"/>
        <w:rPr>
          <w:rFonts w:asciiTheme="majorHAnsi" w:hAnsiTheme="majorHAnsi"/>
        </w:rPr>
      </w:pPr>
      <w:r w:rsidRPr="00CC7F5F">
        <w:rPr>
          <w:rFonts w:asciiTheme="majorHAnsi" w:hAnsiTheme="majorHAnsi"/>
        </w:rPr>
        <w:t>Quality Assurance: Users require confidence in the quality and expertise of the service providers.</w:t>
      </w:r>
    </w:p>
    <w:p w14:paraId="66D0D36A" w14:textId="77777777" w:rsidR="0088150C" w:rsidRPr="00CC7F5F" w:rsidRDefault="0088150C" w:rsidP="008000BD">
      <w:pPr>
        <w:pStyle w:val="ListParagraph"/>
        <w:numPr>
          <w:ilvl w:val="0"/>
          <w:numId w:val="6"/>
        </w:numPr>
        <w:spacing w:line="276" w:lineRule="auto"/>
        <w:jc w:val="both"/>
        <w:rPr>
          <w:rFonts w:asciiTheme="majorHAnsi" w:hAnsiTheme="majorHAnsi"/>
        </w:rPr>
      </w:pPr>
      <w:r w:rsidRPr="00CC7F5F">
        <w:rPr>
          <w:rFonts w:asciiTheme="majorHAnsi" w:hAnsiTheme="majorHAnsi"/>
        </w:rPr>
        <w:t>Safety and Trust: Users need assurance that the service providers they hire are trustworthy and have been vetted.</w:t>
      </w:r>
    </w:p>
    <w:p w14:paraId="51AFC5BA" w14:textId="744B6F08" w:rsidR="0088150C" w:rsidRPr="00CC7F5F" w:rsidRDefault="0088150C" w:rsidP="008000BD">
      <w:pPr>
        <w:pStyle w:val="ListParagraph"/>
        <w:numPr>
          <w:ilvl w:val="0"/>
          <w:numId w:val="6"/>
        </w:numPr>
        <w:spacing w:line="276" w:lineRule="auto"/>
        <w:jc w:val="both"/>
        <w:rPr>
          <w:rFonts w:asciiTheme="majorHAnsi" w:hAnsiTheme="majorHAnsi"/>
        </w:rPr>
      </w:pPr>
      <w:r w:rsidRPr="00CC7F5F">
        <w:rPr>
          <w:rFonts w:asciiTheme="majorHAnsi" w:hAnsiTheme="majorHAnsi"/>
        </w:rPr>
        <w:lastRenderedPageBreak/>
        <w:t>Ease of Use: The platform should be user-friendly, making it easy to find, book, and pay for services.</w:t>
      </w:r>
    </w:p>
    <w:p w14:paraId="5F4153D9" w14:textId="738B5933" w:rsidR="0088150C" w:rsidRPr="00CC7F5F" w:rsidRDefault="0088150C" w:rsidP="008000BD">
      <w:pPr>
        <w:pStyle w:val="Heading2"/>
        <w:spacing w:line="276" w:lineRule="auto"/>
        <w:jc w:val="both"/>
      </w:pPr>
      <w:r w:rsidRPr="00CC7F5F">
        <w:t>2.2 Assumptions and Dependencies</w:t>
      </w:r>
    </w:p>
    <w:p w14:paraId="08FA11AB" w14:textId="1326139C" w:rsidR="0088150C" w:rsidRPr="00CC7F5F" w:rsidRDefault="0088150C" w:rsidP="008000BD">
      <w:pPr>
        <w:pStyle w:val="ListParagraph"/>
        <w:numPr>
          <w:ilvl w:val="0"/>
          <w:numId w:val="5"/>
        </w:numPr>
        <w:spacing w:line="276" w:lineRule="auto"/>
        <w:jc w:val="both"/>
        <w:rPr>
          <w:rFonts w:asciiTheme="majorHAnsi" w:hAnsiTheme="majorHAnsi"/>
        </w:rPr>
      </w:pPr>
      <w:r w:rsidRPr="00CC7F5F">
        <w:rPr>
          <w:rFonts w:asciiTheme="majorHAnsi" w:hAnsiTheme="majorHAnsi"/>
        </w:rPr>
        <w:t>Service Provider Availability: The platform assumes that there will be enough service providers available at any given time to meet user demands.</w:t>
      </w:r>
    </w:p>
    <w:p w14:paraId="7C84858A" w14:textId="77777777" w:rsidR="0088150C" w:rsidRPr="00CC7F5F" w:rsidRDefault="0088150C" w:rsidP="008000BD">
      <w:pPr>
        <w:pStyle w:val="ListParagraph"/>
        <w:numPr>
          <w:ilvl w:val="0"/>
          <w:numId w:val="5"/>
        </w:numPr>
        <w:spacing w:line="276" w:lineRule="auto"/>
        <w:jc w:val="both"/>
        <w:rPr>
          <w:rFonts w:asciiTheme="majorHAnsi" w:hAnsiTheme="majorHAnsi"/>
        </w:rPr>
      </w:pPr>
      <w:r w:rsidRPr="00CC7F5F">
        <w:rPr>
          <w:rFonts w:asciiTheme="majorHAnsi" w:hAnsiTheme="majorHAnsi"/>
        </w:rPr>
        <w:t>Internet Connectivity: The platform's functionality is dependent on users and service providers having reliable internet access.</w:t>
      </w:r>
    </w:p>
    <w:p w14:paraId="03040519" w14:textId="28CFCEF1" w:rsidR="0088150C" w:rsidRPr="00CC7F5F" w:rsidRDefault="0088150C" w:rsidP="008000BD">
      <w:pPr>
        <w:pStyle w:val="ListParagraph"/>
        <w:numPr>
          <w:ilvl w:val="0"/>
          <w:numId w:val="5"/>
        </w:numPr>
        <w:spacing w:line="276" w:lineRule="auto"/>
        <w:jc w:val="both"/>
        <w:rPr>
          <w:rFonts w:asciiTheme="majorHAnsi" w:hAnsiTheme="majorHAnsi"/>
        </w:rPr>
      </w:pPr>
      <w:r w:rsidRPr="00CC7F5F">
        <w:rPr>
          <w:rFonts w:asciiTheme="majorHAnsi" w:hAnsiTheme="majorHAnsi"/>
        </w:rPr>
        <w:t>Third-Party Services: The platform may rely on third-party services for payment processing and background checks.</w:t>
      </w:r>
    </w:p>
    <w:p w14:paraId="69763CAC" w14:textId="50157708" w:rsidR="0088150C" w:rsidRPr="00CC7F5F" w:rsidRDefault="0088150C" w:rsidP="008000BD">
      <w:pPr>
        <w:pStyle w:val="ListParagraph"/>
        <w:numPr>
          <w:ilvl w:val="0"/>
          <w:numId w:val="5"/>
        </w:numPr>
        <w:spacing w:line="276" w:lineRule="auto"/>
        <w:jc w:val="both"/>
        <w:rPr>
          <w:rFonts w:asciiTheme="majorHAnsi" w:hAnsiTheme="majorHAnsi"/>
        </w:rPr>
      </w:pPr>
      <w:r w:rsidRPr="00CC7F5F">
        <w:rPr>
          <w:rFonts w:asciiTheme="majorHAnsi" w:hAnsiTheme="majorHAnsi"/>
        </w:rPr>
        <w:t>User Adoption: The platform's success assumes a steady growth in user base and service provider participation.</w:t>
      </w:r>
    </w:p>
    <w:p w14:paraId="707665FA" w14:textId="093313DF" w:rsidR="00A159FE" w:rsidRPr="00CC7F5F" w:rsidRDefault="00453B8E" w:rsidP="008000BD">
      <w:pPr>
        <w:pStyle w:val="Heading1"/>
        <w:spacing w:line="276" w:lineRule="auto"/>
        <w:jc w:val="both"/>
      </w:pPr>
      <w:r w:rsidRPr="00CC7F5F">
        <w:t>3</w:t>
      </w:r>
      <w:r w:rsidRPr="00CC7F5F">
        <w:t xml:space="preserve">. </w:t>
      </w:r>
      <w:r w:rsidRPr="00453B8E">
        <w:t>System Features and Requirements</w:t>
      </w:r>
    </w:p>
    <w:p w14:paraId="0744439C" w14:textId="520CCEA3" w:rsidR="00CC7F5F" w:rsidRPr="008C134C" w:rsidRDefault="00CC7F5F" w:rsidP="008000BD">
      <w:pPr>
        <w:pStyle w:val="Heading2"/>
        <w:spacing w:line="276" w:lineRule="auto"/>
        <w:jc w:val="both"/>
      </w:pPr>
      <w:r w:rsidRPr="008C134C">
        <w:t>3.1</w:t>
      </w:r>
      <w:r w:rsidRPr="008C134C">
        <w:t xml:space="preserve"> </w:t>
      </w:r>
      <w:r w:rsidRPr="008C134C">
        <w:t>Functional Requirements</w:t>
      </w:r>
    </w:p>
    <w:p w14:paraId="601F8227"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User Registration and Authentication</w:t>
      </w:r>
    </w:p>
    <w:p w14:paraId="33D0EBC9" w14:textId="77777777" w:rsidR="00CC7F5F" w:rsidRPr="00CC7F5F" w:rsidRDefault="00CC7F5F" w:rsidP="008000BD">
      <w:pPr>
        <w:numPr>
          <w:ilvl w:val="1"/>
          <w:numId w:val="73"/>
        </w:numPr>
        <w:spacing w:line="276" w:lineRule="auto"/>
        <w:jc w:val="both"/>
        <w:rPr>
          <w:rFonts w:asciiTheme="majorHAnsi" w:hAnsiTheme="majorHAnsi"/>
        </w:rPr>
      </w:pPr>
      <w:r w:rsidRPr="00CC7F5F">
        <w:rPr>
          <w:rFonts w:asciiTheme="majorHAnsi" w:hAnsiTheme="majorHAnsi"/>
        </w:rPr>
        <w:t>Users and service providers can register and create profiles with personal and professional details.</w:t>
      </w:r>
    </w:p>
    <w:p w14:paraId="70F23AC9" w14:textId="77777777" w:rsidR="00CC7F5F" w:rsidRPr="00CC7F5F" w:rsidRDefault="00CC7F5F" w:rsidP="008000BD">
      <w:pPr>
        <w:numPr>
          <w:ilvl w:val="1"/>
          <w:numId w:val="73"/>
        </w:numPr>
        <w:spacing w:line="276" w:lineRule="auto"/>
        <w:jc w:val="both"/>
        <w:rPr>
          <w:rFonts w:asciiTheme="majorHAnsi" w:hAnsiTheme="majorHAnsi"/>
        </w:rPr>
      </w:pPr>
      <w:r w:rsidRPr="00CC7F5F">
        <w:rPr>
          <w:rFonts w:asciiTheme="majorHAnsi" w:hAnsiTheme="majorHAnsi"/>
        </w:rPr>
        <w:t>Login options include email and password or social media accounts.</w:t>
      </w:r>
    </w:p>
    <w:p w14:paraId="17C616C6"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Service Provider Listings</w:t>
      </w:r>
    </w:p>
    <w:p w14:paraId="2564772F" w14:textId="77777777" w:rsidR="00CC7F5F" w:rsidRPr="00CC7F5F" w:rsidRDefault="00CC7F5F" w:rsidP="008000BD">
      <w:pPr>
        <w:numPr>
          <w:ilvl w:val="1"/>
          <w:numId w:val="72"/>
        </w:numPr>
        <w:spacing w:line="276" w:lineRule="auto"/>
        <w:jc w:val="both"/>
        <w:rPr>
          <w:rFonts w:asciiTheme="majorHAnsi" w:hAnsiTheme="majorHAnsi"/>
        </w:rPr>
      </w:pPr>
      <w:r w:rsidRPr="00CC7F5F">
        <w:rPr>
          <w:rFonts w:asciiTheme="majorHAnsi" w:hAnsiTheme="majorHAnsi"/>
        </w:rPr>
        <w:t>Service providers can create and manage service listings with descriptions, pricing, and availability.</w:t>
      </w:r>
    </w:p>
    <w:p w14:paraId="1A3D03F8" w14:textId="77777777" w:rsidR="00CC7F5F" w:rsidRPr="00CC7F5F" w:rsidRDefault="00CC7F5F" w:rsidP="008000BD">
      <w:pPr>
        <w:numPr>
          <w:ilvl w:val="1"/>
          <w:numId w:val="72"/>
        </w:numPr>
        <w:spacing w:line="276" w:lineRule="auto"/>
        <w:jc w:val="both"/>
        <w:rPr>
          <w:rFonts w:asciiTheme="majorHAnsi" w:hAnsiTheme="majorHAnsi"/>
        </w:rPr>
      </w:pPr>
      <w:r w:rsidRPr="00CC7F5F">
        <w:rPr>
          <w:rFonts w:asciiTheme="majorHAnsi" w:hAnsiTheme="majorHAnsi"/>
        </w:rPr>
        <w:t>Listings are categorized for easy browsing (e.g., home repairs, tutoring, cleaning, personal care).</w:t>
      </w:r>
    </w:p>
    <w:p w14:paraId="31CDF5EB"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Service Booking</w:t>
      </w:r>
    </w:p>
    <w:p w14:paraId="45601462" w14:textId="77777777" w:rsidR="00CC7F5F" w:rsidRPr="00CC7F5F" w:rsidRDefault="00CC7F5F" w:rsidP="008000BD">
      <w:pPr>
        <w:numPr>
          <w:ilvl w:val="1"/>
          <w:numId w:val="74"/>
        </w:numPr>
        <w:spacing w:line="276" w:lineRule="auto"/>
        <w:jc w:val="both"/>
        <w:rPr>
          <w:rFonts w:asciiTheme="majorHAnsi" w:hAnsiTheme="majorHAnsi"/>
        </w:rPr>
      </w:pPr>
      <w:r w:rsidRPr="00CC7F5F">
        <w:rPr>
          <w:rFonts w:asciiTheme="majorHAnsi" w:hAnsiTheme="majorHAnsi"/>
        </w:rPr>
        <w:t>Users can search for service providers by category, location, and availability.</w:t>
      </w:r>
    </w:p>
    <w:p w14:paraId="11FACF8B" w14:textId="77777777" w:rsidR="00CC7F5F" w:rsidRPr="00CC7F5F" w:rsidRDefault="00CC7F5F" w:rsidP="008000BD">
      <w:pPr>
        <w:numPr>
          <w:ilvl w:val="1"/>
          <w:numId w:val="74"/>
        </w:numPr>
        <w:spacing w:line="276" w:lineRule="auto"/>
        <w:jc w:val="both"/>
        <w:rPr>
          <w:rFonts w:asciiTheme="majorHAnsi" w:hAnsiTheme="majorHAnsi"/>
        </w:rPr>
      </w:pPr>
      <w:r w:rsidRPr="00CC7F5F">
        <w:rPr>
          <w:rFonts w:asciiTheme="majorHAnsi" w:hAnsiTheme="majorHAnsi"/>
        </w:rPr>
        <w:t>Search results can be filtered by ratings, distance, and price.</w:t>
      </w:r>
    </w:p>
    <w:p w14:paraId="5DF8B61A" w14:textId="77777777" w:rsidR="00CC7F5F" w:rsidRPr="00CC7F5F" w:rsidRDefault="00CC7F5F" w:rsidP="008000BD">
      <w:pPr>
        <w:numPr>
          <w:ilvl w:val="1"/>
          <w:numId w:val="74"/>
        </w:numPr>
        <w:spacing w:line="276" w:lineRule="auto"/>
        <w:jc w:val="both"/>
        <w:rPr>
          <w:rFonts w:asciiTheme="majorHAnsi" w:hAnsiTheme="majorHAnsi"/>
        </w:rPr>
      </w:pPr>
      <w:r w:rsidRPr="00CC7F5F">
        <w:rPr>
          <w:rFonts w:asciiTheme="majorHAnsi" w:hAnsiTheme="majorHAnsi"/>
        </w:rPr>
        <w:t>Users can view service provider details and book appointments.</w:t>
      </w:r>
    </w:p>
    <w:p w14:paraId="296EDC89"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Navigation Assistance</w:t>
      </w:r>
    </w:p>
    <w:p w14:paraId="1D0F4C7D" w14:textId="77777777" w:rsidR="00CC7F5F" w:rsidRPr="00CC7F5F" w:rsidRDefault="00CC7F5F" w:rsidP="008000BD">
      <w:pPr>
        <w:numPr>
          <w:ilvl w:val="1"/>
          <w:numId w:val="75"/>
        </w:numPr>
        <w:spacing w:line="276" w:lineRule="auto"/>
        <w:jc w:val="both"/>
        <w:rPr>
          <w:rFonts w:asciiTheme="majorHAnsi" w:hAnsiTheme="majorHAnsi"/>
        </w:rPr>
      </w:pPr>
      <w:r w:rsidRPr="00CC7F5F">
        <w:rPr>
          <w:rFonts w:asciiTheme="majorHAnsi" w:hAnsiTheme="majorHAnsi"/>
        </w:rPr>
        <w:t>Integrated navigation assistance to help service providers reach clients.</w:t>
      </w:r>
    </w:p>
    <w:p w14:paraId="6EF60D48" w14:textId="77777777" w:rsidR="00CC7F5F" w:rsidRPr="00CC7F5F" w:rsidRDefault="00CC7F5F" w:rsidP="008000BD">
      <w:pPr>
        <w:numPr>
          <w:ilvl w:val="1"/>
          <w:numId w:val="75"/>
        </w:numPr>
        <w:spacing w:line="276" w:lineRule="auto"/>
        <w:jc w:val="both"/>
        <w:rPr>
          <w:rFonts w:asciiTheme="majorHAnsi" w:hAnsiTheme="majorHAnsi"/>
        </w:rPr>
      </w:pPr>
      <w:r w:rsidRPr="00CC7F5F">
        <w:rPr>
          <w:rFonts w:asciiTheme="majorHAnsi" w:hAnsiTheme="majorHAnsi"/>
        </w:rPr>
        <w:t>Features include route optimization and real-time traffic updates.</w:t>
      </w:r>
    </w:p>
    <w:p w14:paraId="706873FF"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Payment Processing</w:t>
      </w:r>
    </w:p>
    <w:p w14:paraId="7236ECC1" w14:textId="77777777" w:rsidR="00CC7F5F" w:rsidRPr="00CC7F5F" w:rsidRDefault="00CC7F5F" w:rsidP="008000BD">
      <w:pPr>
        <w:numPr>
          <w:ilvl w:val="1"/>
          <w:numId w:val="76"/>
        </w:numPr>
        <w:spacing w:line="276" w:lineRule="auto"/>
        <w:jc w:val="both"/>
        <w:rPr>
          <w:rFonts w:asciiTheme="majorHAnsi" w:hAnsiTheme="majorHAnsi"/>
        </w:rPr>
      </w:pPr>
      <w:r w:rsidRPr="00CC7F5F">
        <w:rPr>
          <w:rFonts w:asciiTheme="majorHAnsi" w:hAnsiTheme="majorHAnsi"/>
        </w:rPr>
        <w:lastRenderedPageBreak/>
        <w:t>Secure payment processing through the platform.</w:t>
      </w:r>
    </w:p>
    <w:p w14:paraId="40259057" w14:textId="77777777" w:rsidR="00CC7F5F" w:rsidRPr="00CC7F5F" w:rsidRDefault="00CC7F5F" w:rsidP="008000BD">
      <w:pPr>
        <w:numPr>
          <w:ilvl w:val="1"/>
          <w:numId w:val="76"/>
        </w:numPr>
        <w:spacing w:line="276" w:lineRule="auto"/>
        <w:jc w:val="both"/>
        <w:rPr>
          <w:rFonts w:asciiTheme="majorHAnsi" w:hAnsiTheme="majorHAnsi"/>
        </w:rPr>
      </w:pPr>
      <w:r w:rsidRPr="00CC7F5F">
        <w:rPr>
          <w:rFonts w:asciiTheme="majorHAnsi" w:hAnsiTheme="majorHAnsi"/>
        </w:rPr>
        <w:t>Supports various payment methods, including credit/debit cards and digital wallets.</w:t>
      </w:r>
    </w:p>
    <w:p w14:paraId="7C1F268E"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Service Reviews and Ratings</w:t>
      </w:r>
    </w:p>
    <w:p w14:paraId="52170454" w14:textId="77777777" w:rsidR="00CC7F5F" w:rsidRPr="00CC7F5F" w:rsidRDefault="00CC7F5F" w:rsidP="008000BD">
      <w:pPr>
        <w:numPr>
          <w:ilvl w:val="1"/>
          <w:numId w:val="77"/>
        </w:numPr>
        <w:spacing w:line="276" w:lineRule="auto"/>
        <w:jc w:val="both"/>
        <w:rPr>
          <w:rFonts w:asciiTheme="majorHAnsi" w:hAnsiTheme="majorHAnsi"/>
        </w:rPr>
      </w:pPr>
      <w:r w:rsidRPr="00CC7F5F">
        <w:rPr>
          <w:rFonts w:asciiTheme="majorHAnsi" w:hAnsiTheme="majorHAnsi"/>
        </w:rPr>
        <w:t>Users can rate and review service providers based on their experience.</w:t>
      </w:r>
    </w:p>
    <w:p w14:paraId="580DF656" w14:textId="77777777" w:rsidR="00CC7F5F" w:rsidRPr="00CC7F5F" w:rsidRDefault="00CC7F5F" w:rsidP="008000BD">
      <w:pPr>
        <w:numPr>
          <w:ilvl w:val="1"/>
          <w:numId w:val="77"/>
        </w:numPr>
        <w:spacing w:line="276" w:lineRule="auto"/>
        <w:jc w:val="both"/>
        <w:rPr>
          <w:rFonts w:asciiTheme="majorHAnsi" w:hAnsiTheme="majorHAnsi"/>
        </w:rPr>
      </w:pPr>
      <w:r w:rsidRPr="00CC7F5F">
        <w:rPr>
          <w:rFonts w:asciiTheme="majorHAnsi" w:hAnsiTheme="majorHAnsi"/>
        </w:rPr>
        <w:t>Reviews and feedback comments are visible on the service provider’s profile.</w:t>
      </w:r>
    </w:p>
    <w:p w14:paraId="2AB029B2"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User Profile Management</w:t>
      </w:r>
    </w:p>
    <w:p w14:paraId="433C4D15" w14:textId="77777777" w:rsidR="00CC7F5F" w:rsidRPr="00CC7F5F" w:rsidRDefault="00CC7F5F" w:rsidP="008000BD">
      <w:pPr>
        <w:numPr>
          <w:ilvl w:val="1"/>
          <w:numId w:val="78"/>
        </w:numPr>
        <w:spacing w:line="276" w:lineRule="auto"/>
        <w:jc w:val="both"/>
        <w:rPr>
          <w:rFonts w:asciiTheme="majorHAnsi" w:hAnsiTheme="majorHAnsi"/>
        </w:rPr>
      </w:pPr>
      <w:r w:rsidRPr="00CC7F5F">
        <w:rPr>
          <w:rFonts w:asciiTheme="majorHAnsi" w:hAnsiTheme="majorHAnsi"/>
        </w:rPr>
        <w:t>Users can manage profiles, view booking history, and update personal details.</w:t>
      </w:r>
    </w:p>
    <w:p w14:paraId="7B65FA0A" w14:textId="77777777" w:rsidR="00CC7F5F" w:rsidRPr="00CC7F5F" w:rsidRDefault="00CC7F5F" w:rsidP="008000BD">
      <w:pPr>
        <w:numPr>
          <w:ilvl w:val="1"/>
          <w:numId w:val="78"/>
        </w:numPr>
        <w:spacing w:line="276" w:lineRule="auto"/>
        <w:jc w:val="both"/>
        <w:rPr>
          <w:rFonts w:asciiTheme="majorHAnsi" w:hAnsiTheme="majorHAnsi"/>
        </w:rPr>
      </w:pPr>
      <w:r w:rsidRPr="00CC7F5F">
        <w:rPr>
          <w:rFonts w:asciiTheme="majorHAnsi" w:hAnsiTheme="majorHAnsi"/>
        </w:rPr>
        <w:t>Service providers can update service listings, view bookings, and manage their profiles.</w:t>
      </w:r>
    </w:p>
    <w:p w14:paraId="263DC1AB" w14:textId="64481040" w:rsidR="008C134C" w:rsidRPr="008C134C" w:rsidRDefault="008C134C" w:rsidP="008000BD">
      <w:pPr>
        <w:pStyle w:val="Heading2"/>
        <w:spacing w:line="276" w:lineRule="auto"/>
        <w:jc w:val="both"/>
      </w:pPr>
      <w:r w:rsidRPr="008C134C">
        <w:t>3.</w:t>
      </w:r>
      <w:r>
        <w:t>2</w:t>
      </w:r>
      <w:r w:rsidRPr="008C134C">
        <w:t xml:space="preserve"> </w:t>
      </w:r>
      <w:r w:rsidRPr="008C134C">
        <w:t>External Interface Requirements</w:t>
      </w:r>
    </w:p>
    <w:p w14:paraId="46A3EADF"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User Interface</w:t>
      </w:r>
    </w:p>
    <w:p w14:paraId="19764A13" w14:textId="77777777" w:rsidR="00CC7F5F" w:rsidRPr="00CC7F5F" w:rsidRDefault="00CC7F5F" w:rsidP="008000BD">
      <w:pPr>
        <w:numPr>
          <w:ilvl w:val="1"/>
          <w:numId w:val="79"/>
        </w:numPr>
        <w:spacing w:line="276" w:lineRule="auto"/>
        <w:jc w:val="both"/>
        <w:rPr>
          <w:rFonts w:asciiTheme="majorHAnsi" w:hAnsiTheme="majorHAnsi"/>
        </w:rPr>
      </w:pPr>
      <w:r w:rsidRPr="00CC7F5F">
        <w:rPr>
          <w:rFonts w:asciiTheme="majorHAnsi" w:hAnsiTheme="majorHAnsi"/>
        </w:rPr>
        <w:t>Web-based interface accessible through modern browsers.</w:t>
      </w:r>
    </w:p>
    <w:p w14:paraId="6A04854E"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Payment Gateway Integration</w:t>
      </w:r>
    </w:p>
    <w:p w14:paraId="4A7AE956" w14:textId="77777777" w:rsidR="00CC7F5F" w:rsidRPr="00CC7F5F" w:rsidRDefault="00CC7F5F" w:rsidP="008000BD">
      <w:pPr>
        <w:numPr>
          <w:ilvl w:val="1"/>
          <w:numId w:val="80"/>
        </w:numPr>
        <w:spacing w:line="276" w:lineRule="auto"/>
        <w:jc w:val="both"/>
        <w:rPr>
          <w:rFonts w:asciiTheme="majorHAnsi" w:hAnsiTheme="majorHAnsi"/>
        </w:rPr>
      </w:pPr>
      <w:r w:rsidRPr="00CC7F5F">
        <w:rPr>
          <w:rFonts w:asciiTheme="majorHAnsi" w:hAnsiTheme="majorHAnsi"/>
        </w:rPr>
        <w:t>Integration with third-party payment gateways for secure transactions.</w:t>
      </w:r>
    </w:p>
    <w:p w14:paraId="68566693"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Navigation API</w:t>
      </w:r>
    </w:p>
    <w:p w14:paraId="55AA098A" w14:textId="77777777" w:rsidR="00CC7F5F" w:rsidRPr="00CC7F5F" w:rsidRDefault="00CC7F5F" w:rsidP="008000BD">
      <w:pPr>
        <w:numPr>
          <w:ilvl w:val="1"/>
          <w:numId w:val="81"/>
        </w:numPr>
        <w:spacing w:line="276" w:lineRule="auto"/>
        <w:jc w:val="both"/>
        <w:rPr>
          <w:rFonts w:asciiTheme="majorHAnsi" w:hAnsiTheme="majorHAnsi"/>
        </w:rPr>
      </w:pPr>
      <w:r w:rsidRPr="00CC7F5F">
        <w:rPr>
          <w:rFonts w:asciiTheme="majorHAnsi" w:hAnsiTheme="majorHAnsi"/>
        </w:rPr>
        <w:t>Integration with a navigation API (e.g., Google Maps) for route assistance.</w:t>
      </w:r>
    </w:p>
    <w:p w14:paraId="25191F96" w14:textId="2AC5F9F9" w:rsidR="008C134C" w:rsidRPr="008C134C" w:rsidRDefault="008C134C" w:rsidP="008000BD">
      <w:pPr>
        <w:pStyle w:val="Heading2"/>
        <w:spacing w:line="276" w:lineRule="auto"/>
        <w:jc w:val="both"/>
      </w:pPr>
      <w:r w:rsidRPr="008C134C">
        <w:t>3.</w:t>
      </w:r>
      <w:r>
        <w:t>3</w:t>
      </w:r>
      <w:r w:rsidRPr="008C134C">
        <w:t xml:space="preserve"> </w:t>
      </w:r>
      <w:r w:rsidRPr="008C134C">
        <w:t>System Features</w:t>
      </w:r>
    </w:p>
    <w:p w14:paraId="75AF5A2C"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Scalability</w:t>
      </w:r>
    </w:p>
    <w:p w14:paraId="63234EFB" w14:textId="77777777" w:rsidR="00CC7F5F" w:rsidRPr="00CC7F5F" w:rsidRDefault="00CC7F5F" w:rsidP="008000BD">
      <w:pPr>
        <w:numPr>
          <w:ilvl w:val="1"/>
          <w:numId w:val="82"/>
        </w:numPr>
        <w:spacing w:line="276" w:lineRule="auto"/>
        <w:jc w:val="both"/>
        <w:rPr>
          <w:rFonts w:asciiTheme="majorHAnsi" w:hAnsiTheme="majorHAnsi"/>
        </w:rPr>
      </w:pPr>
      <w:r w:rsidRPr="00CC7F5F">
        <w:rPr>
          <w:rFonts w:asciiTheme="majorHAnsi" w:hAnsiTheme="majorHAnsi"/>
        </w:rPr>
        <w:t>Scalable to accommodate a growing number of users and service providers.</w:t>
      </w:r>
    </w:p>
    <w:p w14:paraId="5C99DCE8" w14:textId="77777777" w:rsidR="00CC7F5F" w:rsidRPr="00CC7F5F" w:rsidRDefault="00CC7F5F" w:rsidP="008000BD">
      <w:pPr>
        <w:numPr>
          <w:ilvl w:val="1"/>
          <w:numId w:val="82"/>
        </w:numPr>
        <w:spacing w:line="276" w:lineRule="auto"/>
        <w:jc w:val="both"/>
        <w:rPr>
          <w:rFonts w:asciiTheme="majorHAnsi" w:hAnsiTheme="majorHAnsi"/>
        </w:rPr>
      </w:pPr>
      <w:r w:rsidRPr="00CC7F5F">
        <w:rPr>
          <w:rFonts w:asciiTheme="majorHAnsi" w:hAnsiTheme="majorHAnsi"/>
        </w:rPr>
        <w:t>Handles increased traffic and transactions during peak times.</w:t>
      </w:r>
    </w:p>
    <w:p w14:paraId="15BC9570"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Security</w:t>
      </w:r>
    </w:p>
    <w:p w14:paraId="7EBDA567" w14:textId="77777777" w:rsidR="00CC7F5F" w:rsidRPr="00CC7F5F" w:rsidRDefault="00CC7F5F" w:rsidP="008000BD">
      <w:pPr>
        <w:numPr>
          <w:ilvl w:val="1"/>
          <w:numId w:val="83"/>
        </w:numPr>
        <w:spacing w:line="276" w:lineRule="auto"/>
        <w:jc w:val="both"/>
        <w:rPr>
          <w:rFonts w:asciiTheme="majorHAnsi" w:hAnsiTheme="majorHAnsi"/>
        </w:rPr>
      </w:pPr>
      <w:r w:rsidRPr="00CC7F5F">
        <w:rPr>
          <w:rFonts w:asciiTheme="majorHAnsi" w:hAnsiTheme="majorHAnsi"/>
        </w:rPr>
        <w:t>Secure storage and protection of user and service provider data.</w:t>
      </w:r>
    </w:p>
    <w:p w14:paraId="4C7F57B4" w14:textId="77777777" w:rsidR="00CC7F5F" w:rsidRPr="00CC7F5F" w:rsidRDefault="00CC7F5F" w:rsidP="008000BD">
      <w:pPr>
        <w:numPr>
          <w:ilvl w:val="1"/>
          <w:numId w:val="83"/>
        </w:numPr>
        <w:spacing w:line="276" w:lineRule="auto"/>
        <w:jc w:val="both"/>
        <w:rPr>
          <w:rFonts w:asciiTheme="majorHAnsi" w:hAnsiTheme="majorHAnsi"/>
        </w:rPr>
      </w:pPr>
      <w:r w:rsidRPr="00CC7F5F">
        <w:rPr>
          <w:rFonts w:asciiTheme="majorHAnsi" w:hAnsiTheme="majorHAnsi"/>
        </w:rPr>
        <w:t>Implementation of SSL/TLS for secure data transmission and adherence to data protection best practices.</w:t>
      </w:r>
    </w:p>
    <w:p w14:paraId="4C5474D3"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Performance</w:t>
      </w:r>
    </w:p>
    <w:p w14:paraId="5F1293B9" w14:textId="77777777" w:rsidR="00CC7F5F" w:rsidRPr="00CC7F5F" w:rsidRDefault="00CC7F5F" w:rsidP="008000BD">
      <w:pPr>
        <w:numPr>
          <w:ilvl w:val="1"/>
          <w:numId w:val="84"/>
        </w:numPr>
        <w:spacing w:line="276" w:lineRule="auto"/>
        <w:jc w:val="both"/>
        <w:rPr>
          <w:rFonts w:asciiTheme="majorHAnsi" w:hAnsiTheme="majorHAnsi"/>
        </w:rPr>
      </w:pPr>
      <w:r w:rsidRPr="00CC7F5F">
        <w:rPr>
          <w:rFonts w:asciiTheme="majorHAnsi" w:hAnsiTheme="majorHAnsi"/>
        </w:rPr>
        <w:t>Fast response times and high availability.</w:t>
      </w:r>
    </w:p>
    <w:p w14:paraId="66BA0E93" w14:textId="77777777" w:rsidR="00CC7F5F" w:rsidRPr="00CC7F5F" w:rsidRDefault="00CC7F5F" w:rsidP="008000BD">
      <w:pPr>
        <w:numPr>
          <w:ilvl w:val="1"/>
          <w:numId w:val="84"/>
        </w:numPr>
        <w:spacing w:line="276" w:lineRule="auto"/>
        <w:jc w:val="both"/>
        <w:rPr>
          <w:rFonts w:asciiTheme="majorHAnsi" w:hAnsiTheme="majorHAnsi"/>
        </w:rPr>
      </w:pPr>
      <w:r w:rsidRPr="00CC7F5F">
        <w:rPr>
          <w:rFonts w:asciiTheme="majorHAnsi" w:hAnsiTheme="majorHAnsi"/>
        </w:rPr>
        <w:t>Load balancing and caching mechanisms to ensure optimal performance.</w:t>
      </w:r>
    </w:p>
    <w:p w14:paraId="0ACE0C99"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Usability</w:t>
      </w:r>
    </w:p>
    <w:p w14:paraId="1DC61257" w14:textId="77777777" w:rsidR="00CC7F5F" w:rsidRPr="00CC7F5F" w:rsidRDefault="00CC7F5F" w:rsidP="008000BD">
      <w:pPr>
        <w:numPr>
          <w:ilvl w:val="1"/>
          <w:numId w:val="85"/>
        </w:numPr>
        <w:spacing w:line="276" w:lineRule="auto"/>
        <w:jc w:val="both"/>
        <w:rPr>
          <w:rFonts w:asciiTheme="majorHAnsi" w:hAnsiTheme="majorHAnsi"/>
        </w:rPr>
      </w:pPr>
      <w:r w:rsidRPr="00CC7F5F">
        <w:rPr>
          <w:rFonts w:asciiTheme="majorHAnsi" w:hAnsiTheme="majorHAnsi"/>
        </w:rPr>
        <w:t>User-friendly with intuitive navigation and a clean interface.</w:t>
      </w:r>
    </w:p>
    <w:p w14:paraId="52BA5564"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lastRenderedPageBreak/>
        <w:t>Maintenance</w:t>
      </w:r>
    </w:p>
    <w:p w14:paraId="516AC999" w14:textId="77777777" w:rsidR="00CC7F5F" w:rsidRPr="00CC7F5F" w:rsidRDefault="00CC7F5F" w:rsidP="008000BD">
      <w:pPr>
        <w:numPr>
          <w:ilvl w:val="1"/>
          <w:numId w:val="86"/>
        </w:numPr>
        <w:spacing w:line="276" w:lineRule="auto"/>
        <w:jc w:val="both"/>
        <w:rPr>
          <w:rFonts w:asciiTheme="majorHAnsi" w:hAnsiTheme="majorHAnsi"/>
        </w:rPr>
      </w:pPr>
      <w:r w:rsidRPr="00CC7F5F">
        <w:rPr>
          <w:rFonts w:asciiTheme="majorHAnsi" w:hAnsiTheme="majorHAnsi"/>
        </w:rPr>
        <w:t>Designed for easy maintenance and updates.</w:t>
      </w:r>
    </w:p>
    <w:p w14:paraId="5AEA9D28" w14:textId="34F2C373" w:rsidR="008C134C" w:rsidRPr="008C134C" w:rsidRDefault="008C134C" w:rsidP="008000BD">
      <w:pPr>
        <w:pStyle w:val="Heading2"/>
        <w:spacing w:line="276" w:lineRule="auto"/>
        <w:jc w:val="both"/>
      </w:pPr>
      <w:r w:rsidRPr="008C134C">
        <w:t>3.</w:t>
      </w:r>
      <w:r w:rsidRPr="008C134C">
        <w:t>4</w:t>
      </w:r>
      <w:r w:rsidRPr="008C134C">
        <w:t xml:space="preserve"> </w:t>
      </w:r>
      <w:r w:rsidRPr="008C134C">
        <w:t>Non-</w:t>
      </w:r>
      <w:r w:rsidRPr="008C134C">
        <w:t>Functional Requirements</w:t>
      </w:r>
    </w:p>
    <w:p w14:paraId="0397DDBE"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Reliability</w:t>
      </w:r>
    </w:p>
    <w:p w14:paraId="74227951" w14:textId="77777777" w:rsidR="00CC7F5F" w:rsidRPr="00CC7F5F" w:rsidRDefault="00CC7F5F" w:rsidP="008000BD">
      <w:pPr>
        <w:numPr>
          <w:ilvl w:val="1"/>
          <w:numId w:val="87"/>
        </w:numPr>
        <w:spacing w:line="276" w:lineRule="auto"/>
        <w:jc w:val="both"/>
        <w:rPr>
          <w:rFonts w:asciiTheme="majorHAnsi" w:hAnsiTheme="majorHAnsi"/>
        </w:rPr>
      </w:pPr>
      <w:r w:rsidRPr="00CC7F5F">
        <w:rPr>
          <w:rFonts w:asciiTheme="majorHAnsi" w:hAnsiTheme="majorHAnsi"/>
        </w:rPr>
        <w:t>High uptime and reliability with minimal downtime.</w:t>
      </w:r>
    </w:p>
    <w:p w14:paraId="69951A93" w14:textId="77777777" w:rsidR="00CC7F5F" w:rsidRPr="00CC7F5F" w:rsidRDefault="00CC7F5F" w:rsidP="008000BD">
      <w:pPr>
        <w:numPr>
          <w:ilvl w:val="1"/>
          <w:numId w:val="87"/>
        </w:numPr>
        <w:spacing w:line="276" w:lineRule="auto"/>
        <w:jc w:val="both"/>
        <w:rPr>
          <w:rFonts w:asciiTheme="majorHAnsi" w:hAnsiTheme="majorHAnsi"/>
        </w:rPr>
      </w:pPr>
      <w:r w:rsidRPr="00CC7F5F">
        <w:rPr>
          <w:rFonts w:asciiTheme="majorHAnsi" w:hAnsiTheme="majorHAnsi"/>
        </w:rPr>
        <w:t>Backup and recovery processes to ensure data integrity.</w:t>
      </w:r>
    </w:p>
    <w:p w14:paraId="182966E0"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Scalability</w:t>
      </w:r>
    </w:p>
    <w:p w14:paraId="075C6151" w14:textId="77777777" w:rsidR="00CC7F5F" w:rsidRPr="00CC7F5F" w:rsidRDefault="00CC7F5F" w:rsidP="008000BD">
      <w:pPr>
        <w:numPr>
          <w:ilvl w:val="1"/>
          <w:numId w:val="88"/>
        </w:numPr>
        <w:spacing w:line="276" w:lineRule="auto"/>
        <w:jc w:val="both"/>
        <w:rPr>
          <w:rFonts w:asciiTheme="majorHAnsi" w:hAnsiTheme="majorHAnsi"/>
        </w:rPr>
      </w:pPr>
      <w:r w:rsidRPr="00CC7F5F">
        <w:rPr>
          <w:rFonts w:asciiTheme="majorHAnsi" w:hAnsiTheme="majorHAnsi"/>
        </w:rPr>
        <w:t>Supports vertical and horizontal scaling to handle increasing users and transactions.</w:t>
      </w:r>
    </w:p>
    <w:p w14:paraId="7E0E0DE7"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Performance</w:t>
      </w:r>
    </w:p>
    <w:p w14:paraId="7C3860EF" w14:textId="77777777" w:rsidR="00CC7F5F" w:rsidRPr="00CC7F5F" w:rsidRDefault="00CC7F5F" w:rsidP="008000BD">
      <w:pPr>
        <w:numPr>
          <w:ilvl w:val="1"/>
          <w:numId w:val="89"/>
        </w:numPr>
        <w:spacing w:line="276" w:lineRule="auto"/>
        <w:jc w:val="both"/>
        <w:rPr>
          <w:rFonts w:asciiTheme="majorHAnsi" w:hAnsiTheme="majorHAnsi"/>
        </w:rPr>
      </w:pPr>
      <w:r w:rsidRPr="00CC7F5F">
        <w:rPr>
          <w:rFonts w:asciiTheme="majorHAnsi" w:hAnsiTheme="majorHAnsi"/>
        </w:rPr>
        <w:t>Efficient handling of peak loads without performance degradation.</w:t>
      </w:r>
    </w:p>
    <w:p w14:paraId="19EBA125" w14:textId="77777777" w:rsidR="00CC7F5F" w:rsidRPr="00CC7F5F" w:rsidRDefault="00CC7F5F" w:rsidP="008000BD">
      <w:pPr>
        <w:numPr>
          <w:ilvl w:val="1"/>
          <w:numId w:val="89"/>
        </w:numPr>
        <w:spacing w:line="276" w:lineRule="auto"/>
        <w:jc w:val="both"/>
        <w:rPr>
          <w:rFonts w:asciiTheme="majorHAnsi" w:hAnsiTheme="majorHAnsi"/>
        </w:rPr>
      </w:pPr>
      <w:r w:rsidRPr="00CC7F5F">
        <w:rPr>
          <w:rFonts w:asciiTheme="majorHAnsi" w:hAnsiTheme="majorHAnsi"/>
        </w:rPr>
        <w:t>Optimized response times for key functions (e.g., search, booking).</w:t>
      </w:r>
    </w:p>
    <w:p w14:paraId="7F91C6B4"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Security</w:t>
      </w:r>
    </w:p>
    <w:p w14:paraId="1680E56C" w14:textId="77777777" w:rsidR="00CC7F5F" w:rsidRPr="00CC7F5F" w:rsidRDefault="00CC7F5F" w:rsidP="008000BD">
      <w:pPr>
        <w:numPr>
          <w:ilvl w:val="1"/>
          <w:numId w:val="90"/>
        </w:numPr>
        <w:spacing w:line="276" w:lineRule="auto"/>
        <w:jc w:val="both"/>
        <w:rPr>
          <w:rFonts w:asciiTheme="majorHAnsi" w:hAnsiTheme="majorHAnsi"/>
        </w:rPr>
      </w:pPr>
      <w:r w:rsidRPr="00CC7F5F">
        <w:rPr>
          <w:rFonts w:asciiTheme="majorHAnsi" w:hAnsiTheme="majorHAnsi"/>
        </w:rPr>
        <w:t>Implementation of industry-standard security measures to protect data and transactions.</w:t>
      </w:r>
    </w:p>
    <w:p w14:paraId="69EE27CA"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Accessibility</w:t>
      </w:r>
    </w:p>
    <w:p w14:paraId="70795C21" w14:textId="77777777" w:rsidR="00CC7F5F" w:rsidRPr="00CC7F5F" w:rsidRDefault="00CC7F5F" w:rsidP="008000BD">
      <w:pPr>
        <w:numPr>
          <w:ilvl w:val="1"/>
          <w:numId w:val="91"/>
        </w:numPr>
        <w:spacing w:line="276" w:lineRule="auto"/>
        <w:jc w:val="both"/>
        <w:rPr>
          <w:rFonts w:asciiTheme="majorHAnsi" w:hAnsiTheme="majorHAnsi"/>
        </w:rPr>
      </w:pPr>
      <w:r w:rsidRPr="00CC7F5F">
        <w:rPr>
          <w:rFonts w:asciiTheme="majorHAnsi" w:hAnsiTheme="majorHAnsi"/>
        </w:rPr>
        <w:t>Compliance with accessibility standards to ensure usability for individuals with disabilities.</w:t>
      </w:r>
    </w:p>
    <w:p w14:paraId="221FC493" w14:textId="77777777" w:rsidR="00CC7F5F" w:rsidRPr="00CC7F5F" w:rsidRDefault="00CC7F5F" w:rsidP="008000BD">
      <w:pPr>
        <w:spacing w:line="276" w:lineRule="auto"/>
        <w:jc w:val="both"/>
        <w:rPr>
          <w:rFonts w:asciiTheme="majorHAnsi" w:hAnsiTheme="majorHAnsi"/>
          <w:vanish/>
        </w:rPr>
      </w:pPr>
      <w:r w:rsidRPr="00CC7F5F">
        <w:rPr>
          <w:rFonts w:asciiTheme="majorHAnsi" w:hAnsiTheme="majorHAnsi"/>
          <w:vanish/>
        </w:rPr>
        <w:t>Top of Form</w:t>
      </w:r>
    </w:p>
    <w:p w14:paraId="37C4F71F" w14:textId="77777777" w:rsidR="00CC7F5F" w:rsidRPr="00CC7F5F" w:rsidRDefault="00CC7F5F" w:rsidP="008000BD">
      <w:pPr>
        <w:spacing w:line="276" w:lineRule="auto"/>
        <w:jc w:val="both"/>
        <w:rPr>
          <w:rFonts w:asciiTheme="majorHAnsi" w:hAnsiTheme="majorHAnsi"/>
          <w:vanish/>
        </w:rPr>
      </w:pPr>
      <w:r w:rsidRPr="00CC7F5F">
        <w:rPr>
          <w:rFonts w:asciiTheme="majorHAnsi" w:hAnsiTheme="majorHAnsi"/>
          <w:vanish/>
        </w:rPr>
        <w:t>Bottom of Form</w:t>
      </w:r>
    </w:p>
    <w:p w14:paraId="7E5FA152" w14:textId="4AE28051" w:rsidR="00453B8E" w:rsidRPr="008C134C" w:rsidRDefault="00453B8E" w:rsidP="008000BD">
      <w:pPr>
        <w:spacing w:line="276" w:lineRule="auto"/>
        <w:jc w:val="both"/>
        <w:rPr>
          <w:rFonts w:asciiTheme="majorHAnsi" w:hAnsiTheme="majorHAnsi"/>
        </w:rPr>
      </w:pPr>
    </w:p>
    <w:sectPr w:rsidR="00453B8E" w:rsidRPr="008C1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21DE5"/>
    <w:multiLevelType w:val="multilevel"/>
    <w:tmpl w:val="0FE65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3CD7"/>
    <w:multiLevelType w:val="multilevel"/>
    <w:tmpl w:val="D6EEE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E0E7B"/>
    <w:multiLevelType w:val="multilevel"/>
    <w:tmpl w:val="705A8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1581A"/>
    <w:multiLevelType w:val="multilevel"/>
    <w:tmpl w:val="FD9631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92E0D"/>
    <w:multiLevelType w:val="multilevel"/>
    <w:tmpl w:val="CD66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75E21"/>
    <w:multiLevelType w:val="multilevel"/>
    <w:tmpl w:val="9EDE5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D1612"/>
    <w:multiLevelType w:val="multilevel"/>
    <w:tmpl w:val="D9C2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4670A8"/>
    <w:multiLevelType w:val="multilevel"/>
    <w:tmpl w:val="4A1C9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12B3E"/>
    <w:multiLevelType w:val="multilevel"/>
    <w:tmpl w:val="153CE714"/>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253773"/>
    <w:multiLevelType w:val="multilevel"/>
    <w:tmpl w:val="CF62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430379"/>
    <w:multiLevelType w:val="multilevel"/>
    <w:tmpl w:val="C7689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7466C2"/>
    <w:multiLevelType w:val="multilevel"/>
    <w:tmpl w:val="2DE882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82094E"/>
    <w:multiLevelType w:val="multilevel"/>
    <w:tmpl w:val="4112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D15D9E"/>
    <w:multiLevelType w:val="multilevel"/>
    <w:tmpl w:val="201AD8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131178"/>
    <w:multiLevelType w:val="multilevel"/>
    <w:tmpl w:val="DBC4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A5649A"/>
    <w:multiLevelType w:val="multilevel"/>
    <w:tmpl w:val="67FA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FD7A2E"/>
    <w:multiLevelType w:val="multilevel"/>
    <w:tmpl w:val="F782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3C0136"/>
    <w:multiLevelType w:val="multilevel"/>
    <w:tmpl w:val="5A48E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0D01B2"/>
    <w:multiLevelType w:val="multilevel"/>
    <w:tmpl w:val="0D92EC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7E6B67"/>
    <w:multiLevelType w:val="multilevel"/>
    <w:tmpl w:val="59101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DF6BE5"/>
    <w:multiLevelType w:val="multilevel"/>
    <w:tmpl w:val="FE0A8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BC7723"/>
    <w:multiLevelType w:val="hybridMultilevel"/>
    <w:tmpl w:val="806C1CC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1F45606E"/>
    <w:multiLevelType w:val="multilevel"/>
    <w:tmpl w:val="48F2E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175C27"/>
    <w:multiLevelType w:val="multilevel"/>
    <w:tmpl w:val="06BE10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314119"/>
    <w:multiLevelType w:val="multilevel"/>
    <w:tmpl w:val="2E225E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910783"/>
    <w:multiLevelType w:val="multilevel"/>
    <w:tmpl w:val="B6BC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F74901"/>
    <w:multiLevelType w:val="multilevel"/>
    <w:tmpl w:val="F0720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EF2F56"/>
    <w:multiLevelType w:val="multilevel"/>
    <w:tmpl w:val="7A10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242EB2"/>
    <w:multiLevelType w:val="multilevel"/>
    <w:tmpl w:val="24787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0C0676"/>
    <w:multiLevelType w:val="multilevel"/>
    <w:tmpl w:val="11E25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7D5B0E"/>
    <w:multiLevelType w:val="multilevel"/>
    <w:tmpl w:val="BE1E0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537DBA"/>
    <w:multiLevelType w:val="multilevel"/>
    <w:tmpl w:val="296C8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947E9B"/>
    <w:multiLevelType w:val="multilevel"/>
    <w:tmpl w:val="B366C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44621B"/>
    <w:multiLevelType w:val="multilevel"/>
    <w:tmpl w:val="12F46368"/>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531636"/>
    <w:multiLevelType w:val="hybridMultilevel"/>
    <w:tmpl w:val="981877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0600538"/>
    <w:multiLevelType w:val="multilevel"/>
    <w:tmpl w:val="B3B4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803618"/>
    <w:multiLevelType w:val="multilevel"/>
    <w:tmpl w:val="CB2A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1A59C7"/>
    <w:multiLevelType w:val="multilevel"/>
    <w:tmpl w:val="DD5CB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A40CF7"/>
    <w:multiLevelType w:val="multilevel"/>
    <w:tmpl w:val="7A8001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0650D3"/>
    <w:multiLevelType w:val="multilevel"/>
    <w:tmpl w:val="F186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1E49A3"/>
    <w:multiLevelType w:val="multilevel"/>
    <w:tmpl w:val="61FE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D67429"/>
    <w:multiLevelType w:val="multilevel"/>
    <w:tmpl w:val="17F6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F819AF"/>
    <w:multiLevelType w:val="multilevel"/>
    <w:tmpl w:val="204AFD16"/>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D15030F"/>
    <w:multiLevelType w:val="multilevel"/>
    <w:tmpl w:val="620CCF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267B51"/>
    <w:multiLevelType w:val="multilevel"/>
    <w:tmpl w:val="628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9A6A25"/>
    <w:multiLevelType w:val="multilevel"/>
    <w:tmpl w:val="99A6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AE7924"/>
    <w:multiLevelType w:val="multilevel"/>
    <w:tmpl w:val="5D44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F14811"/>
    <w:multiLevelType w:val="multilevel"/>
    <w:tmpl w:val="FDF2D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4E189A"/>
    <w:multiLevelType w:val="multilevel"/>
    <w:tmpl w:val="E0909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106E60"/>
    <w:multiLevelType w:val="multilevel"/>
    <w:tmpl w:val="2B0EF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4F6EF0"/>
    <w:multiLevelType w:val="hybridMultilevel"/>
    <w:tmpl w:val="9B0EF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A82244C"/>
    <w:multiLevelType w:val="multilevel"/>
    <w:tmpl w:val="5732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4C7A1A"/>
    <w:multiLevelType w:val="hybridMultilevel"/>
    <w:tmpl w:val="04602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DEA4ACB"/>
    <w:multiLevelType w:val="multilevel"/>
    <w:tmpl w:val="006A2DB8"/>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634A85"/>
    <w:multiLevelType w:val="multilevel"/>
    <w:tmpl w:val="425E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FB204B"/>
    <w:multiLevelType w:val="hybridMultilevel"/>
    <w:tmpl w:val="0A8E3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3BC1609"/>
    <w:multiLevelType w:val="multilevel"/>
    <w:tmpl w:val="3018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F329AD"/>
    <w:multiLevelType w:val="multilevel"/>
    <w:tmpl w:val="11B21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2B6703"/>
    <w:multiLevelType w:val="multilevel"/>
    <w:tmpl w:val="05A60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3D326C"/>
    <w:multiLevelType w:val="multilevel"/>
    <w:tmpl w:val="2D02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6F4AFA"/>
    <w:multiLevelType w:val="hybridMultilevel"/>
    <w:tmpl w:val="55F88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AD01D58"/>
    <w:multiLevelType w:val="multilevel"/>
    <w:tmpl w:val="DA9E6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8E6299"/>
    <w:multiLevelType w:val="hybridMultilevel"/>
    <w:tmpl w:val="9BCE9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E6C1088"/>
    <w:multiLevelType w:val="multilevel"/>
    <w:tmpl w:val="C712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B23AB8"/>
    <w:multiLevelType w:val="multilevel"/>
    <w:tmpl w:val="50BC97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F06CEB"/>
    <w:multiLevelType w:val="multilevel"/>
    <w:tmpl w:val="5BD0C0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AD56DB"/>
    <w:multiLevelType w:val="multilevel"/>
    <w:tmpl w:val="031A40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2038DF"/>
    <w:multiLevelType w:val="multilevel"/>
    <w:tmpl w:val="E410C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B163A7"/>
    <w:multiLevelType w:val="multilevel"/>
    <w:tmpl w:val="8D78D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806035"/>
    <w:multiLevelType w:val="multilevel"/>
    <w:tmpl w:val="5D5644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7A1444"/>
    <w:multiLevelType w:val="multilevel"/>
    <w:tmpl w:val="6EECB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A84728"/>
    <w:multiLevelType w:val="multilevel"/>
    <w:tmpl w:val="8668C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FA0196"/>
    <w:multiLevelType w:val="multilevel"/>
    <w:tmpl w:val="4ABEA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7025F3"/>
    <w:multiLevelType w:val="multilevel"/>
    <w:tmpl w:val="1E701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7C747E"/>
    <w:multiLevelType w:val="multilevel"/>
    <w:tmpl w:val="80F6DC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DD12AB4"/>
    <w:multiLevelType w:val="multilevel"/>
    <w:tmpl w:val="CCBE45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F03800"/>
    <w:multiLevelType w:val="multilevel"/>
    <w:tmpl w:val="150A6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EF21AC9"/>
    <w:multiLevelType w:val="multilevel"/>
    <w:tmpl w:val="52BA2D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A13315"/>
    <w:multiLevelType w:val="multilevel"/>
    <w:tmpl w:val="C02CE1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7367B3"/>
    <w:multiLevelType w:val="multilevel"/>
    <w:tmpl w:val="3802F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2EA4BA3"/>
    <w:multiLevelType w:val="multilevel"/>
    <w:tmpl w:val="C6F0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4A7F92"/>
    <w:multiLevelType w:val="multilevel"/>
    <w:tmpl w:val="73BA3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7D1EED"/>
    <w:multiLevelType w:val="multilevel"/>
    <w:tmpl w:val="55B69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6A05EB"/>
    <w:multiLevelType w:val="multilevel"/>
    <w:tmpl w:val="9E4085A4"/>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8C55FF7"/>
    <w:multiLevelType w:val="multilevel"/>
    <w:tmpl w:val="C9A69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F921CA"/>
    <w:multiLevelType w:val="multilevel"/>
    <w:tmpl w:val="D946F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D40D07"/>
    <w:multiLevelType w:val="multilevel"/>
    <w:tmpl w:val="A752A7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E125626"/>
    <w:multiLevelType w:val="multilevel"/>
    <w:tmpl w:val="8C8E9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E387F2D"/>
    <w:multiLevelType w:val="multilevel"/>
    <w:tmpl w:val="CDA6DD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E5F56E5"/>
    <w:multiLevelType w:val="multilevel"/>
    <w:tmpl w:val="747C1E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A948C5"/>
    <w:multiLevelType w:val="multilevel"/>
    <w:tmpl w:val="04C0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865288">
    <w:abstractNumId w:val="46"/>
  </w:num>
  <w:num w:numId="2" w16cid:durableId="1798795295">
    <w:abstractNumId w:val="36"/>
  </w:num>
  <w:num w:numId="3" w16cid:durableId="2080134295">
    <w:abstractNumId w:val="60"/>
  </w:num>
  <w:num w:numId="4" w16cid:durableId="1305887316">
    <w:abstractNumId w:val="50"/>
  </w:num>
  <w:num w:numId="5" w16cid:durableId="116262797">
    <w:abstractNumId w:val="52"/>
  </w:num>
  <w:num w:numId="6" w16cid:durableId="422067472">
    <w:abstractNumId w:val="55"/>
  </w:num>
  <w:num w:numId="7" w16cid:durableId="1965119197">
    <w:abstractNumId w:val="48"/>
  </w:num>
  <w:num w:numId="8" w16cid:durableId="212086363">
    <w:abstractNumId w:val="29"/>
  </w:num>
  <w:num w:numId="9" w16cid:durableId="1504052800">
    <w:abstractNumId w:val="26"/>
  </w:num>
  <w:num w:numId="10" w16cid:durableId="576211149">
    <w:abstractNumId w:val="70"/>
  </w:num>
  <w:num w:numId="11" w16cid:durableId="1352949117">
    <w:abstractNumId w:val="31"/>
  </w:num>
  <w:num w:numId="12" w16cid:durableId="1758598378">
    <w:abstractNumId w:val="57"/>
  </w:num>
  <w:num w:numId="13" w16cid:durableId="1874268714">
    <w:abstractNumId w:val="84"/>
  </w:num>
  <w:num w:numId="14" w16cid:durableId="665549832">
    <w:abstractNumId w:val="2"/>
  </w:num>
  <w:num w:numId="15" w16cid:durableId="602344773">
    <w:abstractNumId w:val="20"/>
  </w:num>
  <w:num w:numId="16" w16cid:durableId="1961524445">
    <w:abstractNumId w:val="37"/>
  </w:num>
  <w:num w:numId="17" w16cid:durableId="1954435264">
    <w:abstractNumId w:val="82"/>
  </w:num>
  <w:num w:numId="18" w16cid:durableId="1360164615">
    <w:abstractNumId w:val="19"/>
  </w:num>
  <w:num w:numId="19" w16cid:durableId="827983087">
    <w:abstractNumId w:val="30"/>
  </w:num>
  <w:num w:numId="20" w16cid:durableId="1639342211">
    <w:abstractNumId w:val="85"/>
  </w:num>
  <w:num w:numId="21" w16cid:durableId="2146655271">
    <w:abstractNumId w:val="49"/>
  </w:num>
  <w:num w:numId="22" w16cid:durableId="1743747210">
    <w:abstractNumId w:val="17"/>
  </w:num>
  <w:num w:numId="23" w16cid:durableId="816605340">
    <w:abstractNumId w:val="10"/>
  </w:num>
  <w:num w:numId="24" w16cid:durableId="798767681">
    <w:abstractNumId w:val="0"/>
  </w:num>
  <w:num w:numId="25" w16cid:durableId="698161078">
    <w:abstractNumId w:val="22"/>
  </w:num>
  <w:num w:numId="26" w16cid:durableId="357320081">
    <w:abstractNumId w:val="68"/>
  </w:num>
  <w:num w:numId="27" w16cid:durableId="470368474">
    <w:abstractNumId w:val="7"/>
  </w:num>
  <w:num w:numId="28" w16cid:durableId="1760251706">
    <w:abstractNumId w:val="32"/>
  </w:num>
  <w:num w:numId="29" w16cid:durableId="2057658650">
    <w:abstractNumId w:val="28"/>
  </w:num>
  <w:num w:numId="30" w16cid:durableId="44106704">
    <w:abstractNumId w:val="67"/>
  </w:num>
  <w:num w:numId="31" w16cid:durableId="548540889">
    <w:abstractNumId w:val="79"/>
  </w:num>
  <w:num w:numId="32" w16cid:durableId="1147085965">
    <w:abstractNumId w:val="76"/>
  </w:num>
  <w:num w:numId="33" w16cid:durableId="170225214">
    <w:abstractNumId w:val="87"/>
  </w:num>
  <w:num w:numId="34" w16cid:durableId="1290625061">
    <w:abstractNumId w:val="34"/>
  </w:num>
  <w:num w:numId="35" w16cid:durableId="980110015">
    <w:abstractNumId w:val="21"/>
  </w:num>
  <w:num w:numId="36" w16cid:durableId="1258558870">
    <w:abstractNumId w:val="83"/>
  </w:num>
  <w:num w:numId="37" w16cid:durableId="139346828">
    <w:abstractNumId w:val="42"/>
  </w:num>
  <w:num w:numId="38" w16cid:durableId="2036036863">
    <w:abstractNumId w:val="43"/>
  </w:num>
  <w:num w:numId="39" w16cid:durableId="304359269">
    <w:abstractNumId w:val="53"/>
  </w:num>
  <w:num w:numId="40" w16cid:durableId="931476535">
    <w:abstractNumId w:val="62"/>
  </w:num>
  <w:num w:numId="41" w16cid:durableId="1804812248">
    <w:abstractNumId w:val="33"/>
  </w:num>
  <w:num w:numId="42" w16cid:durableId="295765919">
    <w:abstractNumId w:val="8"/>
  </w:num>
  <w:num w:numId="43" w16cid:durableId="1690987762">
    <w:abstractNumId w:val="74"/>
  </w:num>
  <w:num w:numId="44" w16cid:durableId="1936396861">
    <w:abstractNumId w:val="86"/>
  </w:num>
  <w:num w:numId="45" w16cid:durableId="272400140">
    <w:abstractNumId w:val="41"/>
  </w:num>
  <w:num w:numId="46" w16cid:durableId="2101750796">
    <w:abstractNumId w:val="51"/>
  </w:num>
  <w:num w:numId="47" w16cid:durableId="61294538">
    <w:abstractNumId w:val="12"/>
  </w:num>
  <w:num w:numId="48" w16cid:durableId="1993750887">
    <w:abstractNumId w:val="56"/>
  </w:num>
  <w:num w:numId="49" w16cid:durableId="1463040625">
    <w:abstractNumId w:val="59"/>
  </w:num>
  <w:num w:numId="50" w16cid:durableId="1264337210">
    <w:abstractNumId w:val="44"/>
  </w:num>
  <w:num w:numId="51" w16cid:durableId="446659076">
    <w:abstractNumId w:val="90"/>
  </w:num>
  <w:num w:numId="52" w16cid:durableId="1678726260">
    <w:abstractNumId w:val="35"/>
  </w:num>
  <w:num w:numId="53" w16cid:durableId="610478028">
    <w:abstractNumId w:val="40"/>
  </w:num>
  <w:num w:numId="54" w16cid:durableId="1990549551">
    <w:abstractNumId w:val="80"/>
  </w:num>
  <w:num w:numId="55" w16cid:durableId="632491974">
    <w:abstractNumId w:val="39"/>
  </w:num>
  <w:num w:numId="56" w16cid:durableId="1322351604">
    <w:abstractNumId w:val="63"/>
  </w:num>
  <w:num w:numId="57" w16cid:durableId="762410876">
    <w:abstractNumId w:val="27"/>
  </w:num>
  <w:num w:numId="58" w16cid:durableId="1620528646">
    <w:abstractNumId w:val="25"/>
  </w:num>
  <w:num w:numId="59" w16cid:durableId="225067254">
    <w:abstractNumId w:val="4"/>
  </w:num>
  <w:num w:numId="60" w16cid:durableId="2122844300">
    <w:abstractNumId w:val="54"/>
  </w:num>
  <w:num w:numId="61" w16cid:durableId="1959680052">
    <w:abstractNumId w:val="15"/>
  </w:num>
  <w:num w:numId="62" w16cid:durableId="420106825">
    <w:abstractNumId w:val="14"/>
  </w:num>
  <w:num w:numId="63" w16cid:durableId="1354109399">
    <w:abstractNumId w:val="9"/>
  </w:num>
  <w:num w:numId="64" w16cid:durableId="1403137700">
    <w:abstractNumId w:val="16"/>
  </w:num>
  <w:num w:numId="65" w16cid:durableId="1656180262">
    <w:abstractNumId w:val="6"/>
  </w:num>
  <w:num w:numId="66" w16cid:durableId="18362702">
    <w:abstractNumId w:val="45"/>
  </w:num>
  <w:num w:numId="67" w16cid:durableId="1042100603">
    <w:abstractNumId w:val="5"/>
  </w:num>
  <w:num w:numId="68" w16cid:durableId="440152916">
    <w:abstractNumId w:val="73"/>
  </w:num>
  <w:num w:numId="69" w16cid:durableId="1497841799">
    <w:abstractNumId w:val="61"/>
  </w:num>
  <w:num w:numId="70" w16cid:durableId="2084057831">
    <w:abstractNumId w:val="47"/>
  </w:num>
  <w:num w:numId="71" w16cid:durableId="1382678998">
    <w:abstractNumId w:val="64"/>
  </w:num>
  <w:num w:numId="72" w16cid:durableId="1046175702">
    <w:abstractNumId w:val="88"/>
  </w:num>
  <w:num w:numId="73" w16cid:durableId="364991473">
    <w:abstractNumId w:val="3"/>
  </w:num>
  <w:num w:numId="74" w16cid:durableId="404113446">
    <w:abstractNumId w:val="24"/>
  </w:num>
  <w:num w:numId="75" w16cid:durableId="1596011404">
    <w:abstractNumId w:val="89"/>
  </w:num>
  <w:num w:numId="76" w16cid:durableId="2085486595">
    <w:abstractNumId w:val="11"/>
  </w:num>
  <w:num w:numId="77" w16cid:durableId="1972784228">
    <w:abstractNumId w:val="75"/>
  </w:num>
  <w:num w:numId="78" w16cid:durableId="481121289">
    <w:abstractNumId w:val="69"/>
  </w:num>
  <w:num w:numId="79" w16cid:durableId="1024139289">
    <w:abstractNumId w:val="77"/>
  </w:num>
  <w:num w:numId="80" w16cid:durableId="1056782135">
    <w:abstractNumId w:val="1"/>
  </w:num>
  <w:num w:numId="81" w16cid:durableId="1370034941">
    <w:abstractNumId w:val="65"/>
  </w:num>
  <w:num w:numId="82" w16cid:durableId="2095859578">
    <w:abstractNumId w:val="78"/>
  </w:num>
  <w:num w:numId="83" w16cid:durableId="358704633">
    <w:abstractNumId w:val="71"/>
  </w:num>
  <w:num w:numId="84" w16cid:durableId="431707988">
    <w:abstractNumId w:val="23"/>
  </w:num>
  <w:num w:numId="85" w16cid:durableId="1323042677">
    <w:abstractNumId w:val="81"/>
  </w:num>
  <w:num w:numId="86" w16cid:durableId="993529049">
    <w:abstractNumId w:val="58"/>
  </w:num>
  <w:num w:numId="87" w16cid:durableId="1399134189">
    <w:abstractNumId w:val="66"/>
  </w:num>
  <w:num w:numId="88" w16cid:durableId="1290940529">
    <w:abstractNumId w:val="13"/>
  </w:num>
  <w:num w:numId="89" w16cid:durableId="807208229">
    <w:abstractNumId w:val="18"/>
  </w:num>
  <w:num w:numId="90" w16cid:durableId="17005991">
    <w:abstractNumId w:val="38"/>
  </w:num>
  <w:num w:numId="91" w16cid:durableId="2074348965">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50C"/>
    <w:rsid w:val="00233FC5"/>
    <w:rsid w:val="002C330A"/>
    <w:rsid w:val="00453B8E"/>
    <w:rsid w:val="006E4BDD"/>
    <w:rsid w:val="008000BD"/>
    <w:rsid w:val="0088150C"/>
    <w:rsid w:val="008C134C"/>
    <w:rsid w:val="009E6DE3"/>
    <w:rsid w:val="00A159FE"/>
    <w:rsid w:val="00CC7F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10F1"/>
  <w15:chartTrackingRefBased/>
  <w15:docId w15:val="{3854F64C-B8B1-4946-A765-319F0EEC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1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15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5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5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5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1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15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5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5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50C"/>
    <w:rPr>
      <w:rFonts w:eastAsiaTheme="majorEastAsia" w:cstheme="majorBidi"/>
      <w:color w:val="272727" w:themeColor="text1" w:themeTint="D8"/>
    </w:rPr>
  </w:style>
  <w:style w:type="paragraph" w:styleId="Title">
    <w:name w:val="Title"/>
    <w:basedOn w:val="Normal"/>
    <w:next w:val="Normal"/>
    <w:link w:val="TitleChar"/>
    <w:uiPriority w:val="10"/>
    <w:qFormat/>
    <w:rsid w:val="00881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50C"/>
    <w:pPr>
      <w:spacing w:before="160"/>
      <w:jc w:val="center"/>
    </w:pPr>
    <w:rPr>
      <w:i/>
      <w:iCs/>
      <w:color w:val="404040" w:themeColor="text1" w:themeTint="BF"/>
    </w:rPr>
  </w:style>
  <w:style w:type="character" w:customStyle="1" w:styleId="QuoteChar">
    <w:name w:val="Quote Char"/>
    <w:basedOn w:val="DefaultParagraphFont"/>
    <w:link w:val="Quote"/>
    <w:uiPriority w:val="29"/>
    <w:rsid w:val="0088150C"/>
    <w:rPr>
      <w:i/>
      <w:iCs/>
      <w:color w:val="404040" w:themeColor="text1" w:themeTint="BF"/>
    </w:rPr>
  </w:style>
  <w:style w:type="paragraph" w:styleId="ListParagraph">
    <w:name w:val="List Paragraph"/>
    <w:basedOn w:val="Normal"/>
    <w:uiPriority w:val="34"/>
    <w:qFormat/>
    <w:rsid w:val="0088150C"/>
    <w:pPr>
      <w:ind w:left="720"/>
      <w:contextualSpacing/>
    </w:pPr>
  </w:style>
  <w:style w:type="character" w:styleId="IntenseEmphasis">
    <w:name w:val="Intense Emphasis"/>
    <w:basedOn w:val="DefaultParagraphFont"/>
    <w:uiPriority w:val="21"/>
    <w:qFormat/>
    <w:rsid w:val="0088150C"/>
    <w:rPr>
      <w:i/>
      <w:iCs/>
      <w:color w:val="0F4761" w:themeColor="accent1" w:themeShade="BF"/>
    </w:rPr>
  </w:style>
  <w:style w:type="paragraph" w:styleId="IntenseQuote">
    <w:name w:val="Intense Quote"/>
    <w:basedOn w:val="Normal"/>
    <w:next w:val="Normal"/>
    <w:link w:val="IntenseQuoteChar"/>
    <w:uiPriority w:val="30"/>
    <w:qFormat/>
    <w:rsid w:val="00881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50C"/>
    <w:rPr>
      <w:i/>
      <w:iCs/>
      <w:color w:val="0F4761" w:themeColor="accent1" w:themeShade="BF"/>
    </w:rPr>
  </w:style>
  <w:style w:type="character" w:styleId="IntenseReference">
    <w:name w:val="Intense Reference"/>
    <w:basedOn w:val="DefaultParagraphFont"/>
    <w:uiPriority w:val="32"/>
    <w:qFormat/>
    <w:rsid w:val="0088150C"/>
    <w:rPr>
      <w:b/>
      <w:bCs/>
      <w:smallCaps/>
      <w:color w:val="0F4761" w:themeColor="accent1" w:themeShade="BF"/>
      <w:spacing w:val="5"/>
    </w:rPr>
  </w:style>
  <w:style w:type="character" w:styleId="Emphasis">
    <w:name w:val="Emphasis"/>
    <w:basedOn w:val="DefaultParagraphFont"/>
    <w:uiPriority w:val="20"/>
    <w:qFormat/>
    <w:rsid w:val="008815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68504">
      <w:bodyDiv w:val="1"/>
      <w:marLeft w:val="0"/>
      <w:marRight w:val="0"/>
      <w:marTop w:val="0"/>
      <w:marBottom w:val="0"/>
      <w:divBdr>
        <w:top w:val="none" w:sz="0" w:space="0" w:color="auto"/>
        <w:left w:val="none" w:sz="0" w:space="0" w:color="auto"/>
        <w:bottom w:val="none" w:sz="0" w:space="0" w:color="auto"/>
        <w:right w:val="none" w:sz="0" w:space="0" w:color="auto"/>
      </w:divBdr>
      <w:divsChild>
        <w:div w:id="1435860876">
          <w:marLeft w:val="0"/>
          <w:marRight w:val="0"/>
          <w:marTop w:val="0"/>
          <w:marBottom w:val="0"/>
          <w:divBdr>
            <w:top w:val="none" w:sz="0" w:space="0" w:color="auto"/>
            <w:left w:val="none" w:sz="0" w:space="0" w:color="auto"/>
            <w:bottom w:val="none" w:sz="0" w:space="0" w:color="auto"/>
            <w:right w:val="none" w:sz="0" w:space="0" w:color="auto"/>
          </w:divBdr>
          <w:divsChild>
            <w:div w:id="1365787651">
              <w:marLeft w:val="0"/>
              <w:marRight w:val="0"/>
              <w:marTop w:val="0"/>
              <w:marBottom w:val="0"/>
              <w:divBdr>
                <w:top w:val="none" w:sz="0" w:space="0" w:color="auto"/>
                <w:left w:val="none" w:sz="0" w:space="0" w:color="auto"/>
                <w:bottom w:val="none" w:sz="0" w:space="0" w:color="auto"/>
                <w:right w:val="none" w:sz="0" w:space="0" w:color="auto"/>
              </w:divBdr>
              <w:divsChild>
                <w:div w:id="1247879920">
                  <w:marLeft w:val="0"/>
                  <w:marRight w:val="0"/>
                  <w:marTop w:val="0"/>
                  <w:marBottom w:val="0"/>
                  <w:divBdr>
                    <w:top w:val="none" w:sz="0" w:space="0" w:color="auto"/>
                    <w:left w:val="none" w:sz="0" w:space="0" w:color="auto"/>
                    <w:bottom w:val="none" w:sz="0" w:space="0" w:color="auto"/>
                    <w:right w:val="none" w:sz="0" w:space="0" w:color="auto"/>
                  </w:divBdr>
                  <w:divsChild>
                    <w:div w:id="2081367491">
                      <w:marLeft w:val="0"/>
                      <w:marRight w:val="0"/>
                      <w:marTop w:val="0"/>
                      <w:marBottom w:val="0"/>
                      <w:divBdr>
                        <w:top w:val="none" w:sz="0" w:space="0" w:color="auto"/>
                        <w:left w:val="none" w:sz="0" w:space="0" w:color="auto"/>
                        <w:bottom w:val="none" w:sz="0" w:space="0" w:color="auto"/>
                        <w:right w:val="none" w:sz="0" w:space="0" w:color="auto"/>
                      </w:divBdr>
                      <w:divsChild>
                        <w:div w:id="1932543564">
                          <w:marLeft w:val="0"/>
                          <w:marRight w:val="0"/>
                          <w:marTop w:val="0"/>
                          <w:marBottom w:val="0"/>
                          <w:divBdr>
                            <w:top w:val="none" w:sz="0" w:space="0" w:color="auto"/>
                            <w:left w:val="none" w:sz="0" w:space="0" w:color="auto"/>
                            <w:bottom w:val="none" w:sz="0" w:space="0" w:color="auto"/>
                            <w:right w:val="none" w:sz="0" w:space="0" w:color="auto"/>
                          </w:divBdr>
                          <w:divsChild>
                            <w:div w:id="1299913943">
                              <w:marLeft w:val="0"/>
                              <w:marRight w:val="0"/>
                              <w:marTop w:val="0"/>
                              <w:marBottom w:val="0"/>
                              <w:divBdr>
                                <w:top w:val="none" w:sz="0" w:space="0" w:color="auto"/>
                                <w:left w:val="none" w:sz="0" w:space="0" w:color="auto"/>
                                <w:bottom w:val="none" w:sz="0" w:space="0" w:color="auto"/>
                                <w:right w:val="none" w:sz="0" w:space="0" w:color="auto"/>
                              </w:divBdr>
                              <w:divsChild>
                                <w:div w:id="1172138907">
                                  <w:marLeft w:val="0"/>
                                  <w:marRight w:val="0"/>
                                  <w:marTop w:val="0"/>
                                  <w:marBottom w:val="0"/>
                                  <w:divBdr>
                                    <w:top w:val="none" w:sz="0" w:space="0" w:color="auto"/>
                                    <w:left w:val="none" w:sz="0" w:space="0" w:color="auto"/>
                                    <w:bottom w:val="none" w:sz="0" w:space="0" w:color="auto"/>
                                    <w:right w:val="none" w:sz="0" w:space="0" w:color="auto"/>
                                  </w:divBdr>
                                  <w:divsChild>
                                    <w:div w:id="201400661">
                                      <w:marLeft w:val="0"/>
                                      <w:marRight w:val="0"/>
                                      <w:marTop w:val="0"/>
                                      <w:marBottom w:val="0"/>
                                      <w:divBdr>
                                        <w:top w:val="none" w:sz="0" w:space="0" w:color="auto"/>
                                        <w:left w:val="none" w:sz="0" w:space="0" w:color="auto"/>
                                        <w:bottom w:val="none" w:sz="0" w:space="0" w:color="auto"/>
                                        <w:right w:val="none" w:sz="0" w:space="0" w:color="auto"/>
                                      </w:divBdr>
                                      <w:divsChild>
                                        <w:div w:id="1732190194">
                                          <w:marLeft w:val="0"/>
                                          <w:marRight w:val="0"/>
                                          <w:marTop w:val="0"/>
                                          <w:marBottom w:val="0"/>
                                          <w:divBdr>
                                            <w:top w:val="none" w:sz="0" w:space="0" w:color="auto"/>
                                            <w:left w:val="none" w:sz="0" w:space="0" w:color="auto"/>
                                            <w:bottom w:val="none" w:sz="0" w:space="0" w:color="auto"/>
                                            <w:right w:val="none" w:sz="0" w:space="0" w:color="auto"/>
                                          </w:divBdr>
                                          <w:divsChild>
                                            <w:div w:id="1608662779">
                                              <w:marLeft w:val="0"/>
                                              <w:marRight w:val="0"/>
                                              <w:marTop w:val="0"/>
                                              <w:marBottom w:val="0"/>
                                              <w:divBdr>
                                                <w:top w:val="none" w:sz="0" w:space="0" w:color="auto"/>
                                                <w:left w:val="none" w:sz="0" w:space="0" w:color="auto"/>
                                                <w:bottom w:val="none" w:sz="0" w:space="0" w:color="auto"/>
                                                <w:right w:val="none" w:sz="0" w:space="0" w:color="auto"/>
                                              </w:divBdr>
                                              <w:divsChild>
                                                <w:div w:id="1588809366">
                                                  <w:marLeft w:val="0"/>
                                                  <w:marRight w:val="0"/>
                                                  <w:marTop w:val="0"/>
                                                  <w:marBottom w:val="0"/>
                                                  <w:divBdr>
                                                    <w:top w:val="none" w:sz="0" w:space="0" w:color="auto"/>
                                                    <w:left w:val="none" w:sz="0" w:space="0" w:color="auto"/>
                                                    <w:bottom w:val="none" w:sz="0" w:space="0" w:color="auto"/>
                                                    <w:right w:val="none" w:sz="0" w:space="0" w:color="auto"/>
                                                  </w:divBdr>
                                                  <w:divsChild>
                                                    <w:div w:id="564992564">
                                                      <w:marLeft w:val="0"/>
                                                      <w:marRight w:val="0"/>
                                                      <w:marTop w:val="0"/>
                                                      <w:marBottom w:val="0"/>
                                                      <w:divBdr>
                                                        <w:top w:val="none" w:sz="0" w:space="0" w:color="auto"/>
                                                        <w:left w:val="none" w:sz="0" w:space="0" w:color="auto"/>
                                                        <w:bottom w:val="none" w:sz="0" w:space="0" w:color="auto"/>
                                                        <w:right w:val="none" w:sz="0" w:space="0" w:color="auto"/>
                                                      </w:divBdr>
                                                      <w:divsChild>
                                                        <w:div w:id="13826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40024">
                                              <w:marLeft w:val="0"/>
                                              <w:marRight w:val="0"/>
                                              <w:marTop w:val="0"/>
                                              <w:marBottom w:val="0"/>
                                              <w:divBdr>
                                                <w:top w:val="none" w:sz="0" w:space="0" w:color="auto"/>
                                                <w:left w:val="none" w:sz="0" w:space="0" w:color="auto"/>
                                                <w:bottom w:val="none" w:sz="0" w:space="0" w:color="auto"/>
                                                <w:right w:val="none" w:sz="0" w:space="0" w:color="auto"/>
                                              </w:divBdr>
                                              <w:divsChild>
                                                <w:div w:id="676225382">
                                                  <w:marLeft w:val="0"/>
                                                  <w:marRight w:val="0"/>
                                                  <w:marTop w:val="0"/>
                                                  <w:marBottom w:val="0"/>
                                                  <w:divBdr>
                                                    <w:top w:val="none" w:sz="0" w:space="0" w:color="auto"/>
                                                    <w:left w:val="none" w:sz="0" w:space="0" w:color="auto"/>
                                                    <w:bottom w:val="none" w:sz="0" w:space="0" w:color="auto"/>
                                                    <w:right w:val="none" w:sz="0" w:space="0" w:color="auto"/>
                                                  </w:divBdr>
                                                  <w:divsChild>
                                                    <w:div w:id="400449417">
                                                      <w:marLeft w:val="0"/>
                                                      <w:marRight w:val="0"/>
                                                      <w:marTop w:val="0"/>
                                                      <w:marBottom w:val="0"/>
                                                      <w:divBdr>
                                                        <w:top w:val="none" w:sz="0" w:space="0" w:color="auto"/>
                                                        <w:left w:val="none" w:sz="0" w:space="0" w:color="auto"/>
                                                        <w:bottom w:val="none" w:sz="0" w:space="0" w:color="auto"/>
                                                        <w:right w:val="none" w:sz="0" w:space="0" w:color="auto"/>
                                                      </w:divBdr>
                                                      <w:divsChild>
                                                        <w:div w:id="10938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5488457">
          <w:marLeft w:val="0"/>
          <w:marRight w:val="0"/>
          <w:marTop w:val="0"/>
          <w:marBottom w:val="0"/>
          <w:divBdr>
            <w:top w:val="none" w:sz="0" w:space="0" w:color="auto"/>
            <w:left w:val="none" w:sz="0" w:space="0" w:color="auto"/>
            <w:bottom w:val="none" w:sz="0" w:space="0" w:color="auto"/>
            <w:right w:val="none" w:sz="0" w:space="0" w:color="auto"/>
          </w:divBdr>
          <w:divsChild>
            <w:div w:id="1489514796">
              <w:marLeft w:val="0"/>
              <w:marRight w:val="0"/>
              <w:marTop w:val="0"/>
              <w:marBottom w:val="0"/>
              <w:divBdr>
                <w:top w:val="none" w:sz="0" w:space="0" w:color="auto"/>
                <w:left w:val="none" w:sz="0" w:space="0" w:color="auto"/>
                <w:bottom w:val="none" w:sz="0" w:space="0" w:color="auto"/>
                <w:right w:val="none" w:sz="0" w:space="0" w:color="auto"/>
              </w:divBdr>
              <w:divsChild>
                <w:div w:id="14072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852305">
      <w:bodyDiv w:val="1"/>
      <w:marLeft w:val="0"/>
      <w:marRight w:val="0"/>
      <w:marTop w:val="0"/>
      <w:marBottom w:val="0"/>
      <w:divBdr>
        <w:top w:val="none" w:sz="0" w:space="0" w:color="auto"/>
        <w:left w:val="none" w:sz="0" w:space="0" w:color="auto"/>
        <w:bottom w:val="none" w:sz="0" w:space="0" w:color="auto"/>
        <w:right w:val="none" w:sz="0" w:space="0" w:color="auto"/>
      </w:divBdr>
    </w:div>
    <w:div w:id="332149683">
      <w:bodyDiv w:val="1"/>
      <w:marLeft w:val="0"/>
      <w:marRight w:val="0"/>
      <w:marTop w:val="0"/>
      <w:marBottom w:val="0"/>
      <w:divBdr>
        <w:top w:val="none" w:sz="0" w:space="0" w:color="auto"/>
        <w:left w:val="none" w:sz="0" w:space="0" w:color="auto"/>
        <w:bottom w:val="none" w:sz="0" w:space="0" w:color="auto"/>
        <w:right w:val="none" w:sz="0" w:space="0" w:color="auto"/>
      </w:divBdr>
    </w:div>
    <w:div w:id="459570196">
      <w:bodyDiv w:val="1"/>
      <w:marLeft w:val="0"/>
      <w:marRight w:val="0"/>
      <w:marTop w:val="0"/>
      <w:marBottom w:val="0"/>
      <w:divBdr>
        <w:top w:val="none" w:sz="0" w:space="0" w:color="auto"/>
        <w:left w:val="none" w:sz="0" w:space="0" w:color="auto"/>
        <w:bottom w:val="none" w:sz="0" w:space="0" w:color="auto"/>
        <w:right w:val="none" w:sz="0" w:space="0" w:color="auto"/>
      </w:divBdr>
    </w:div>
    <w:div w:id="622419531">
      <w:bodyDiv w:val="1"/>
      <w:marLeft w:val="0"/>
      <w:marRight w:val="0"/>
      <w:marTop w:val="0"/>
      <w:marBottom w:val="0"/>
      <w:divBdr>
        <w:top w:val="none" w:sz="0" w:space="0" w:color="auto"/>
        <w:left w:val="none" w:sz="0" w:space="0" w:color="auto"/>
        <w:bottom w:val="none" w:sz="0" w:space="0" w:color="auto"/>
        <w:right w:val="none" w:sz="0" w:space="0" w:color="auto"/>
      </w:divBdr>
    </w:div>
    <w:div w:id="785084521">
      <w:bodyDiv w:val="1"/>
      <w:marLeft w:val="0"/>
      <w:marRight w:val="0"/>
      <w:marTop w:val="0"/>
      <w:marBottom w:val="0"/>
      <w:divBdr>
        <w:top w:val="none" w:sz="0" w:space="0" w:color="auto"/>
        <w:left w:val="none" w:sz="0" w:space="0" w:color="auto"/>
        <w:bottom w:val="none" w:sz="0" w:space="0" w:color="auto"/>
        <w:right w:val="none" w:sz="0" w:space="0" w:color="auto"/>
      </w:divBdr>
    </w:div>
    <w:div w:id="843015220">
      <w:bodyDiv w:val="1"/>
      <w:marLeft w:val="0"/>
      <w:marRight w:val="0"/>
      <w:marTop w:val="0"/>
      <w:marBottom w:val="0"/>
      <w:divBdr>
        <w:top w:val="none" w:sz="0" w:space="0" w:color="auto"/>
        <w:left w:val="none" w:sz="0" w:space="0" w:color="auto"/>
        <w:bottom w:val="none" w:sz="0" w:space="0" w:color="auto"/>
        <w:right w:val="none" w:sz="0" w:space="0" w:color="auto"/>
      </w:divBdr>
    </w:div>
    <w:div w:id="914556492">
      <w:bodyDiv w:val="1"/>
      <w:marLeft w:val="0"/>
      <w:marRight w:val="0"/>
      <w:marTop w:val="0"/>
      <w:marBottom w:val="0"/>
      <w:divBdr>
        <w:top w:val="none" w:sz="0" w:space="0" w:color="auto"/>
        <w:left w:val="none" w:sz="0" w:space="0" w:color="auto"/>
        <w:bottom w:val="none" w:sz="0" w:space="0" w:color="auto"/>
        <w:right w:val="none" w:sz="0" w:space="0" w:color="auto"/>
      </w:divBdr>
    </w:div>
    <w:div w:id="992492951">
      <w:bodyDiv w:val="1"/>
      <w:marLeft w:val="0"/>
      <w:marRight w:val="0"/>
      <w:marTop w:val="0"/>
      <w:marBottom w:val="0"/>
      <w:divBdr>
        <w:top w:val="none" w:sz="0" w:space="0" w:color="auto"/>
        <w:left w:val="none" w:sz="0" w:space="0" w:color="auto"/>
        <w:bottom w:val="none" w:sz="0" w:space="0" w:color="auto"/>
        <w:right w:val="none" w:sz="0" w:space="0" w:color="auto"/>
      </w:divBdr>
    </w:div>
    <w:div w:id="1054354757">
      <w:bodyDiv w:val="1"/>
      <w:marLeft w:val="0"/>
      <w:marRight w:val="0"/>
      <w:marTop w:val="0"/>
      <w:marBottom w:val="0"/>
      <w:divBdr>
        <w:top w:val="none" w:sz="0" w:space="0" w:color="auto"/>
        <w:left w:val="none" w:sz="0" w:space="0" w:color="auto"/>
        <w:bottom w:val="none" w:sz="0" w:space="0" w:color="auto"/>
        <w:right w:val="none" w:sz="0" w:space="0" w:color="auto"/>
      </w:divBdr>
    </w:div>
    <w:div w:id="1090850335">
      <w:bodyDiv w:val="1"/>
      <w:marLeft w:val="0"/>
      <w:marRight w:val="0"/>
      <w:marTop w:val="0"/>
      <w:marBottom w:val="0"/>
      <w:divBdr>
        <w:top w:val="none" w:sz="0" w:space="0" w:color="auto"/>
        <w:left w:val="none" w:sz="0" w:space="0" w:color="auto"/>
        <w:bottom w:val="none" w:sz="0" w:space="0" w:color="auto"/>
        <w:right w:val="none" w:sz="0" w:space="0" w:color="auto"/>
      </w:divBdr>
      <w:divsChild>
        <w:div w:id="788285083">
          <w:marLeft w:val="0"/>
          <w:marRight w:val="0"/>
          <w:marTop w:val="0"/>
          <w:marBottom w:val="0"/>
          <w:divBdr>
            <w:top w:val="none" w:sz="0" w:space="0" w:color="auto"/>
            <w:left w:val="none" w:sz="0" w:space="0" w:color="auto"/>
            <w:bottom w:val="none" w:sz="0" w:space="0" w:color="auto"/>
            <w:right w:val="none" w:sz="0" w:space="0" w:color="auto"/>
          </w:divBdr>
          <w:divsChild>
            <w:div w:id="1607620815">
              <w:marLeft w:val="0"/>
              <w:marRight w:val="0"/>
              <w:marTop w:val="0"/>
              <w:marBottom w:val="0"/>
              <w:divBdr>
                <w:top w:val="none" w:sz="0" w:space="0" w:color="auto"/>
                <w:left w:val="none" w:sz="0" w:space="0" w:color="auto"/>
                <w:bottom w:val="none" w:sz="0" w:space="0" w:color="auto"/>
                <w:right w:val="none" w:sz="0" w:space="0" w:color="auto"/>
              </w:divBdr>
              <w:divsChild>
                <w:div w:id="1256670405">
                  <w:marLeft w:val="0"/>
                  <w:marRight w:val="0"/>
                  <w:marTop w:val="0"/>
                  <w:marBottom w:val="0"/>
                  <w:divBdr>
                    <w:top w:val="none" w:sz="0" w:space="0" w:color="auto"/>
                    <w:left w:val="none" w:sz="0" w:space="0" w:color="auto"/>
                    <w:bottom w:val="none" w:sz="0" w:space="0" w:color="auto"/>
                    <w:right w:val="none" w:sz="0" w:space="0" w:color="auto"/>
                  </w:divBdr>
                  <w:divsChild>
                    <w:div w:id="1250574859">
                      <w:marLeft w:val="0"/>
                      <w:marRight w:val="0"/>
                      <w:marTop w:val="0"/>
                      <w:marBottom w:val="0"/>
                      <w:divBdr>
                        <w:top w:val="none" w:sz="0" w:space="0" w:color="auto"/>
                        <w:left w:val="none" w:sz="0" w:space="0" w:color="auto"/>
                        <w:bottom w:val="none" w:sz="0" w:space="0" w:color="auto"/>
                        <w:right w:val="none" w:sz="0" w:space="0" w:color="auto"/>
                      </w:divBdr>
                      <w:divsChild>
                        <w:div w:id="1824588432">
                          <w:marLeft w:val="0"/>
                          <w:marRight w:val="0"/>
                          <w:marTop w:val="0"/>
                          <w:marBottom w:val="0"/>
                          <w:divBdr>
                            <w:top w:val="none" w:sz="0" w:space="0" w:color="auto"/>
                            <w:left w:val="none" w:sz="0" w:space="0" w:color="auto"/>
                            <w:bottom w:val="none" w:sz="0" w:space="0" w:color="auto"/>
                            <w:right w:val="none" w:sz="0" w:space="0" w:color="auto"/>
                          </w:divBdr>
                          <w:divsChild>
                            <w:div w:id="516845035">
                              <w:marLeft w:val="0"/>
                              <w:marRight w:val="0"/>
                              <w:marTop w:val="0"/>
                              <w:marBottom w:val="0"/>
                              <w:divBdr>
                                <w:top w:val="none" w:sz="0" w:space="0" w:color="auto"/>
                                <w:left w:val="none" w:sz="0" w:space="0" w:color="auto"/>
                                <w:bottom w:val="none" w:sz="0" w:space="0" w:color="auto"/>
                                <w:right w:val="none" w:sz="0" w:space="0" w:color="auto"/>
                              </w:divBdr>
                              <w:divsChild>
                                <w:div w:id="1252658578">
                                  <w:marLeft w:val="0"/>
                                  <w:marRight w:val="0"/>
                                  <w:marTop w:val="0"/>
                                  <w:marBottom w:val="0"/>
                                  <w:divBdr>
                                    <w:top w:val="none" w:sz="0" w:space="0" w:color="auto"/>
                                    <w:left w:val="none" w:sz="0" w:space="0" w:color="auto"/>
                                    <w:bottom w:val="none" w:sz="0" w:space="0" w:color="auto"/>
                                    <w:right w:val="none" w:sz="0" w:space="0" w:color="auto"/>
                                  </w:divBdr>
                                  <w:divsChild>
                                    <w:div w:id="370419426">
                                      <w:marLeft w:val="0"/>
                                      <w:marRight w:val="0"/>
                                      <w:marTop w:val="0"/>
                                      <w:marBottom w:val="0"/>
                                      <w:divBdr>
                                        <w:top w:val="none" w:sz="0" w:space="0" w:color="auto"/>
                                        <w:left w:val="none" w:sz="0" w:space="0" w:color="auto"/>
                                        <w:bottom w:val="none" w:sz="0" w:space="0" w:color="auto"/>
                                        <w:right w:val="none" w:sz="0" w:space="0" w:color="auto"/>
                                      </w:divBdr>
                                      <w:divsChild>
                                        <w:div w:id="629822240">
                                          <w:marLeft w:val="0"/>
                                          <w:marRight w:val="0"/>
                                          <w:marTop w:val="0"/>
                                          <w:marBottom w:val="0"/>
                                          <w:divBdr>
                                            <w:top w:val="none" w:sz="0" w:space="0" w:color="auto"/>
                                            <w:left w:val="none" w:sz="0" w:space="0" w:color="auto"/>
                                            <w:bottom w:val="none" w:sz="0" w:space="0" w:color="auto"/>
                                            <w:right w:val="none" w:sz="0" w:space="0" w:color="auto"/>
                                          </w:divBdr>
                                          <w:divsChild>
                                            <w:div w:id="2142113492">
                                              <w:marLeft w:val="0"/>
                                              <w:marRight w:val="0"/>
                                              <w:marTop w:val="0"/>
                                              <w:marBottom w:val="0"/>
                                              <w:divBdr>
                                                <w:top w:val="none" w:sz="0" w:space="0" w:color="auto"/>
                                                <w:left w:val="none" w:sz="0" w:space="0" w:color="auto"/>
                                                <w:bottom w:val="none" w:sz="0" w:space="0" w:color="auto"/>
                                                <w:right w:val="none" w:sz="0" w:space="0" w:color="auto"/>
                                              </w:divBdr>
                                              <w:divsChild>
                                                <w:div w:id="200823327">
                                                  <w:marLeft w:val="0"/>
                                                  <w:marRight w:val="0"/>
                                                  <w:marTop w:val="0"/>
                                                  <w:marBottom w:val="0"/>
                                                  <w:divBdr>
                                                    <w:top w:val="none" w:sz="0" w:space="0" w:color="auto"/>
                                                    <w:left w:val="none" w:sz="0" w:space="0" w:color="auto"/>
                                                    <w:bottom w:val="none" w:sz="0" w:space="0" w:color="auto"/>
                                                    <w:right w:val="none" w:sz="0" w:space="0" w:color="auto"/>
                                                  </w:divBdr>
                                                  <w:divsChild>
                                                    <w:div w:id="607205293">
                                                      <w:marLeft w:val="0"/>
                                                      <w:marRight w:val="0"/>
                                                      <w:marTop w:val="0"/>
                                                      <w:marBottom w:val="0"/>
                                                      <w:divBdr>
                                                        <w:top w:val="none" w:sz="0" w:space="0" w:color="auto"/>
                                                        <w:left w:val="none" w:sz="0" w:space="0" w:color="auto"/>
                                                        <w:bottom w:val="none" w:sz="0" w:space="0" w:color="auto"/>
                                                        <w:right w:val="none" w:sz="0" w:space="0" w:color="auto"/>
                                                      </w:divBdr>
                                                      <w:divsChild>
                                                        <w:div w:id="1908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570319">
                                              <w:marLeft w:val="0"/>
                                              <w:marRight w:val="0"/>
                                              <w:marTop w:val="0"/>
                                              <w:marBottom w:val="0"/>
                                              <w:divBdr>
                                                <w:top w:val="none" w:sz="0" w:space="0" w:color="auto"/>
                                                <w:left w:val="none" w:sz="0" w:space="0" w:color="auto"/>
                                                <w:bottom w:val="none" w:sz="0" w:space="0" w:color="auto"/>
                                                <w:right w:val="none" w:sz="0" w:space="0" w:color="auto"/>
                                              </w:divBdr>
                                              <w:divsChild>
                                                <w:div w:id="564223525">
                                                  <w:marLeft w:val="0"/>
                                                  <w:marRight w:val="0"/>
                                                  <w:marTop w:val="0"/>
                                                  <w:marBottom w:val="0"/>
                                                  <w:divBdr>
                                                    <w:top w:val="none" w:sz="0" w:space="0" w:color="auto"/>
                                                    <w:left w:val="none" w:sz="0" w:space="0" w:color="auto"/>
                                                    <w:bottom w:val="none" w:sz="0" w:space="0" w:color="auto"/>
                                                    <w:right w:val="none" w:sz="0" w:space="0" w:color="auto"/>
                                                  </w:divBdr>
                                                  <w:divsChild>
                                                    <w:div w:id="1169633361">
                                                      <w:marLeft w:val="0"/>
                                                      <w:marRight w:val="0"/>
                                                      <w:marTop w:val="0"/>
                                                      <w:marBottom w:val="0"/>
                                                      <w:divBdr>
                                                        <w:top w:val="none" w:sz="0" w:space="0" w:color="auto"/>
                                                        <w:left w:val="none" w:sz="0" w:space="0" w:color="auto"/>
                                                        <w:bottom w:val="none" w:sz="0" w:space="0" w:color="auto"/>
                                                        <w:right w:val="none" w:sz="0" w:space="0" w:color="auto"/>
                                                      </w:divBdr>
                                                      <w:divsChild>
                                                        <w:div w:id="14995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4673378">
          <w:marLeft w:val="0"/>
          <w:marRight w:val="0"/>
          <w:marTop w:val="0"/>
          <w:marBottom w:val="0"/>
          <w:divBdr>
            <w:top w:val="none" w:sz="0" w:space="0" w:color="auto"/>
            <w:left w:val="none" w:sz="0" w:space="0" w:color="auto"/>
            <w:bottom w:val="none" w:sz="0" w:space="0" w:color="auto"/>
            <w:right w:val="none" w:sz="0" w:space="0" w:color="auto"/>
          </w:divBdr>
          <w:divsChild>
            <w:div w:id="1033848425">
              <w:marLeft w:val="0"/>
              <w:marRight w:val="0"/>
              <w:marTop w:val="0"/>
              <w:marBottom w:val="0"/>
              <w:divBdr>
                <w:top w:val="none" w:sz="0" w:space="0" w:color="auto"/>
                <w:left w:val="none" w:sz="0" w:space="0" w:color="auto"/>
                <w:bottom w:val="none" w:sz="0" w:space="0" w:color="auto"/>
                <w:right w:val="none" w:sz="0" w:space="0" w:color="auto"/>
              </w:divBdr>
              <w:divsChild>
                <w:div w:id="10948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35264">
      <w:bodyDiv w:val="1"/>
      <w:marLeft w:val="0"/>
      <w:marRight w:val="0"/>
      <w:marTop w:val="0"/>
      <w:marBottom w:val="0"/>
      <w:divBdr>
        <w:top w:val="none" w:sz="0" w:space="0" w:color="auto"/>
        <w:left w:val="none" w:sz="0" w:space="0" w:color="auto"/>
        <w:bottom w:val="none" w:sz="0" w:space="0" w:color="auto"/>
        <w:right w:val="none" w:sz="0" w:space="0" w:color="auto"/>
      </w:divBdr>
    </w:div>
    <w:div w:id="1485703100">
      <w:bodyDiv w:val="1"/>
      <w:marLeft w:val="0"/>
      <w:marRight w:val="0"/>
      <w:marTop w:val="0"/>
      <w:marBottom w:val="0"/>
      <w:divBdr>
        <w:top w:val="none" w:sz="0" w:space="0" w:color="auto"/>
        <w:left w:val="none" w:sz="0" w:space="0" w:color="auto"/>
        <w:bottom w:val="none" w:sz="0" w:space="0" w:color="auto"/>
        <w:right w:val="none" w:sz="0" w:space="0" w:color="auto"/>
      </w:divBdr>
    </w:div>
    <w:div w:id="1535000547">
      <w:bodyDiv w:val="1"/>
      <w:marLeft w:val="0"/>
      <w:marRight w:val="0"/>
      <w:marTop w:val="0"/>
      <w:marBottom w:val="0"/>
      <w:divBdr>
        <w:top w:val="none" w:sz="0" w:space="0" w:color="auto"/>
        <w:left w:val="none" w:sz="0" w:space="0" w:color="auto"/>
        <w:bottom w:val="none" w:sz="0" w:space="0" w:color="auto"/>
        <w:right w:val="none" w:sz="0" w:space="0" w:color="auto"/>
      </w:divBdr>
    </w:div>
    <w:div w:id="1622345783">
      <w:bodyDiv w:val="1"/>
      <w:marLeft w:val="0"/>
      <w:marRight w:val="0"/>
      <w:marTop w:val="0"/>
      <w:marBottom w:val="0"/>
      <w:divBdr>
        <w:top w:val="none" w:sz="0" w:space="0" w:color="auto"/>
        <w:left w:val="none" w:sz="0" w:space="0" w:color="auto"/>
        <w:bottom w:val="none" w:sz="0" w:space="0" w:color="auto"/>
        <w:right w:val="none" w:sz="0" w:space="0" w:color="auto"/>
      </w:divBdr>
    </w:div>
    <w:div w:id="1703164595">
      <w:bodyDiv w:val="1"/>
      <w:marLeft w:val="0"/>
      <w:marRight w:val="0"/>
      <w:marTop w:val="0"/>
      <w:marBottom w:val="0"/>
      <w:divBdr>
        <w:top w:val="none" w:sz="0" w:space="0" w:color="auto"/>
        <w:left w:val="none" w:sz="0" w:space="0" w:color="auto"/>
        <w:bottom w:val="none" w:sz="0" w:space="0" w:color="auto"/>
        <w:right w:val="none" w:sz="0" w:space="0" w:color="auto"/>
      </w:divBdr>
    </w:div>
    <w:div w:id="1837767911">
      <w:bodyDiv w:val="1"/>
      <w:marLeft w:val="0"/>
      <w:marRight w:val="0"/>
      <w:marTop w:val="0"/>
      <w:marBottom w:val="0"/>
      <w:divBdr>
        <w:top w:val="none" w:sz="0" w:space="0" w:color="auto"/>
        <w:left w:val="none" w:sz="0" w:space="0" w:color="auto"/>
        <w:bottom w:val="none" w:sz="0" w:space="0" w:color="auto"/>
        <w:right w:val="none" w:sz="0" w:space="0" w:color="auto"/>
      </w:divBdr>
    </w:div>
    <w:div w:id="1870531787">
      <w:bodyDiv w:val="1"/>
      <w:marLeft w:val="0"/>
      <w:marRight w:val="0"/>
      <w:marTop w:val="0"/>
      <w:marBottom w:val="0"/>
      <w:divBdr>
        <w:top w:val="none" w:sz="0" w:space="0" w:color="auto"/>
        <w:left w:val="none" w:sz="0" w:space="0" w:color="auto"/>
        <w:bottom w:val="none" w:sz="0" w:space="0" w:color="auto"/>
        <w:right w:val="none" w:sz="0" w:space="0" w:color="auto"/>
      </w:divBdr>
    </w:div>
    <w:div w:id="2022928664">
      <w:bodyDiv w:val="1"/>
      <w:marLeft w:val="0"/>
      <w:marRight w:val="0"/>
      <w:marTop w:val="0"/>
      <w:marBottom w:val="0"/>
      <w:divBdr>
        <w:top w:val="none" w:sz="0" w:space="0" w:color="auto"/>
        <w:left w:val="none" w:sz="0" w:space="0" w:color="auto"/>
        <w:bottom w:val="none" w:sz="0" w:space="0" w:color="auto"/>
        <w:right w:val="none" w:sz="0" w:space="0" w:color="auto"/>
      </w:divBdr>
    </w:div>
    <w:div w:id="212063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1088</TotalTime>
  <Pages>5</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Unnikrishnan Gopakumar(UST,IN)</dc:creator>
  <cp:keywords/>
  <dc:description/>
  <cp:lastModifiedBy>Harithik Choudhary(UST,IN)</cp:lastModifiedBy>
  <cp:revision>5</cp:revision>
  <dcterms:created xsi:type="dcterms:W3CDTF">2024-08-25T11:01:00Z</dcterms:created>
  <dcterms:modified xsi:type="dcterms:W3CDTF">2024-08-26T05:03:00Z</dcterms:modified>
</cp:coreProperties>
</file>