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740E" w14:textId="4AAAE2A7" w:rsidR="00157E56" w:rsidRPr="00157E56" w:rsidRDefault="00157E56" w:rsidP="00157E56">
      <w:pPr>
        <w:pStyle w:val="NormalWeb"/>
      </w:pPr>
      <w:proofErr w:type="gramStart"/>
      <w:r>
        <w:rPr>
          <w:lang w:val="en-US"/>
        </w:rPr>
        <w:t>Subheading :</w:t>
      </w:r>
      <w:proofErr w:type="gramEnd"/>
      <w:r>
        <w:rPr>
          <w:lang w:val="en-US"/>
        </w:rPr>
        <w:t xml:space="preserve"> </w:t>
      </w:r>
      <w:r w:rsidRPr="00157E56">
        <w:rPr>
          <w:rFonts w:hAnsi="Symbol"/>
        </w:rPr>
        <w:t></w:t>
      </w:r>
      <w:r w:rsidRPr="00157E56">
        <w:t xml:space="preserve">  Delhi’s trusted manufacturer of premium paper cup blanks, coated reels, and the celebrated </w:t>
      </w:r>
      <w:r w:rsidRPr="00157E56">
        <w:rPr>
          <w:b/>
          <w:bCs/>
        </w:rPr>
        <w:t>DIVAYU</w:t>
      </w:r>
      <w:r w:rsidRPr="00157E56">
        <w:t xml:space="preserve"> range of disposable glassware. Powering B2B supply chains with eco-friendly excellence.</w:t>
      </w:r>
    </w:p>
    <w:p w14:paraId="54EA46CE" w14:textId="14CD8C41" w:rsidR="0065205E" w:rsidRDefault="00157E56" w:rsidP="00157E5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7E5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57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(yellow one) : Contact Us</w:t>
      </w:r>
    </w:p>
    <w:p w14:paraId="2C8A5435" w14:textId="51CD50BE" w:rsidR="00157E56" w:rsidRDefault="00157E56" w:rsidP="00157E5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9F5A8C" w14:textId="77777777" w:rsidR="00157E56" w:rsidRPr="00157E56" w:rsidRDefault="00157E56" w:rsidP="00157E56">
      <w:pPr>
        <w:rPr>
          <w:lang w:val="en-US"/>
        </w:rPr>
      </w:pPr>
    </w:p>
    <w:sectPr w:rsidR="00157E56" w:rsidRPr="00157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21"/>
    <w:rsid w:val="00157E56"/>
    <w:rsid w:val="0065205E"/>
    <w:rsid w:val="008531E0"/>
    <w:rsid w:val="00AA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3761"/>
  <w15:chartTrackingRefBased/>
  <w15:docId w15:val="{730BB5D5-A11F-484A-8A90-27D8D958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01_MUSKAN_ BCA</dc:creator>
  <cp:keywords/>
  <dc:description/>
  <cp:lastModifiedBy>01_MUSKAN_ BCA</cp:lastModifiedBy>
  <cp:revision>2</cp:revision>
  <dcterms:created xsi:type="dcterms:W3CDTF">2026-03-19T07:05:00Z</dcterms:created>
  <dcterms:modified xsi:type="dcterms:W3CDTF">2026-03-19T07:24:00Z</dcterms:modified>
</cp:coreProperties>
</file>