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7B" w:rsidRPr="00E46D7B" w:rsidRDefault="00E46D7B" w:rsidP="00E46D7B">
      <w:pPr>
        <w:pStyle w:val="a3"/>
        <w:jc w:val="center"/>
        <w:rPr>
          <w:b/>
          <w:color w:val="000000"/>
          <w:sz w:val="28"/>
          <w:szCs w:val="28"/>
        </w:rPr>
      </w:pPr>
      <w:r w:rsidRPr="00E46D7B">
        <w:rPr>
          <w:b/>
          <w:color w:val="000000"/>
          <w:sz w:val="28"/>
          <w:szCs w:val="28"/>
        </w:rPr>
        <w:t>Руководство пользователя</w:t>
      </w:r>
    </w:p>
    <w:p w:rsidR="00E46D7B" w:rsidRPr="00E46D7B" w:rsidRDefault="00E46D7B" w:rsidP="00E46D7B">
      <w:pPr>
        <w:pStyle w:val="a3"/>
        <w:rPr>
          <w:b/>
          <w:color w:val="000000"/>
          <w:sz w:val="28"/>
          <w:szCs w:val="28"/>
        </w:rPr>
      </w:pPr>
      <w:r w:rsidRPr="00E46D7B">
        <w:rPr>
          <w:b/>
          <w:color w:val="000000"/>
          <w:sz w:val="28"/>
          <w:szCs w:val="28"/>
        </w:rPr>
        <w:t>3.4.  Руководство пользователя</w:t>
      </w:r>
    </w:p>
    <w:p w:rsidR="00E46D7B" w:rsidRPr="00E46D7B" w:rsidRDefault="00E46D7B" w:rsidP="00E46D7B">
      <w:pPr>
        <w:pStyle w:val="a3"/>
        <w:rPr>
          <w:b/>
          <w:color w:val="000000"/>
          <w:sz w:val="28"/>
          <w:szCs w:val="28"/>
        </w:rPr>
      </w:pPr>
      <w:r w:rsidRPr="00E46D7B">
        <w:rPr>
          <w:b/>
          <w:color w:val="000000"/>
          <w:sz w:val="28"/>
          <w:szCs w:val="28"/>
        </w:rPr>
        <w:t>3.4.1. Документ содержит разделы: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 w:rsidRPr="00E46D7B">
        <w:rPr>
          <w:color w:val="000000"/>
          <w:sz w:val="28"/>
          <w:szCs w:val="28"/>
        </w:rPr>
        <w:t>Введение;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E46D7B">
        <w:rPr>
          <w:color w:val="000000"/>
          <w:sz w:val="28"/>
          <w:szCs w:val="28"/>
        </w:rPr>
        <w:t>Назначение и условия применения;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</w:t>
      </w:r>
      <w:r w:rsidRPr="00E46D7B">
        <w:rPr>
          <w:color w:val="000000"/>
          <w:sz w:val="28"/>
          <w:szCs w:val="28"/>
        </w:rPr>
        <w:t xml:space="preserve"> Подготовка к работе;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</w:t>
      </w:r>
      <w:r w:rsidRPr="00E46D7B">
        <w:rPr>
          <w:color w:val="000000"/>
          <w:sz w:val="28"/>
          <w:szCs w:val="28"/>
        </w:rPr>
        <w:t xml:space="preserve"> Описание операций;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</w:t>
      </w:r>
      <w:r w:rsidRPr="00E46D7B">
        <w:rPr>
          <w:color w:val="000000"/>
          <w:sz w:val="28"/>
          <w:szCs w:val="28"/>
        </w:rPr>
        <w:t xml:space="preserve"> Аварийные ситуации;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</w:t>
      </w:r>
      <w:r w:rsidRPr="00E46D7B">
        <w:rPr>
          <w:color w:val="000000"/>
          <w:sz w:val="28"/>
          <w:szCs w:val="28"/>
        </w:rPr>
        <w:t xml:space="preserve"> Рекомендации по освоению.</w:t>
      </w:r>
    </w:p>
    <w:p w:rsidR="00E46D7B" w:rsidRPr="00E46D7B" w:rsidRDefault="00E46D7B" w:rsidP="00E46D7B">
      <w:pPr>
        <w:pStyle w:val="a3"/>
        <w:rPr>
          <w:b/>
          <w:color w:val="000000"/>
          <w:sz w:val="28"/>
          <w:szCs w:val="28"/>
        </w:rPr>
      </w:pPr>
      <w:r w:rsidRPr="00E46D7B">
        <w:rPr>
          <w:b/>
          <w:color w:val="000000"/>
          <w:sz w:val="28"/>
          <w:szCs w:val="28"/>
        </w:rPr>
        <w:t>3.4.2. Введение</w:t>
      </w:r>
    </w:p>
    <w:p w:rsidR="00CD641B" w:rsidRDefault="00E46D7B" w:rsidP="00E46D7B">
      <w:pPr>
        <w:pStyle w:val="a3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eastAsia="en-US"/>
        </w:rPr>
      </w:pPr>
      <w:r>
        <w:rPr>
          <w:color w:val="000000"/>
          <w:sz w:val="28"/>
          <w:szCs w:val="28"/>
        </w:rPr>
        <w:t>1)</w:t>
      </w:r>
      <w:r w:rsidRPr="00E46D7B">
        <w:rPr>
          <w:color w:val="000000"/>
          <w:sz w:val="28"/>
          <w:szCs w:val="28"/>
        </w:rPr>
        <w:t xml:space="preserve"> Область применения:</w:t>
      </w:r>
      <w:r w:rsidR="00CD641B" w:rsidRPr="00CD641B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 </w:t>
      </w:r>
    </w:p>
    <w:p w:rsidR="00E46D7B" w:rsidRPr="00E46D7B" w:rsidRDefault="00CD641B" w:rsidP="00E46D7B">
      <w:pPr>
        <w:pStyle w:val="a3"/>
        <w:rPr>
          <w:color w:val="000000"/>
          <w:sz w:val="28"/>
          <w:szCs w:val="28"/>
        </w:rPr>
      </w:pPr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- </w:t>
      </w:r>
      <w:r w:rsidRPr="00CD641B">
        <w:rPr>
          <w:color w:val="000000"/>
          <w:sz w:val="28"/>
          <w:szCs w:val="28"/>
        </w:rPr>
        <w:t>предоставление денежных средств</w:t>
      </w:r>
      <w:r>
        <w:rPr>
          <w:color w:val="000000"/>
          <w:sz w:val="28"/>
          <w:szCs w:val="28"/>
        </w:rPr>
        <w:t xml:space="preserve"> или товара. 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</w:t>
      </w:r>
      <w:r w:rsidRPr="00E46D7B">
        <w:rPr>
          <w:color w:val="000000"/>
          <w:sz w:val="28"/>
          <w:szCs w:val="28"/>
        </w:rPr>
        <w:t xml:space="preserve"> ИС обеспечивает выполнение следующих основных функций: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 w:rsidRPr="00E46D7B">
        <w:rPr>
          <w:color w:val="000000"/>
          <w:sz w:val="28"/>
          <w:szCs w:val="28"/>
        </w:rPr>
        <w:t xml:space="preserve">- </w:t>
      </w:r>
      <w:r w:rsidR="00CD641B">
        <w:rPr>
          <w:color w:val="000000"/>
          <w:sz w:val="28"/>
          <w:szCs w:val="28"/>
        </w:rPr>
        <w:t>Выполнение задач</w:t>
      </w:r>
      <w:r w:rsidR="00CD641B" w:rsidRPr="00CD641B">
        <w:rPr>
          <w:color w:val="000000"/>
          <w:sz w:val="28"/>
          <w:szCs w:val="28"/>
        </w:rPr>
        <w:t xml:space="preserve"> автоматизации обмена информацией и обработки заявок на безналичные, наличные, рублевые и валютные платежи</w:t>
      </w:r>
      <w:r w:rsidR="00CD641B">
        <w:rPr>
          <w:color w:val="000000"/>
          <w:sz w:val="28"/>
          <w:szCs w:val="28"/>
        </w:rPr>
        <w:t>.</w:t>
      </w:r>
    </w:p>
    <w:p w:rsidR="00CD641B" w:rsidRDefault="00E46D7B" w:rsidP="00E46D7B">
      <w:pPr>
        <w:pStyle w:val="a3"/>
        <w:rPr>
          <w:color w:val="000000"/>
          <w:sz w:val="28"/>
          <w:szCs w:val="28"/>
        </w:rPr>
      </w:pPr>
      <w:r w:rsidRPr="00E46D7B">
        <w:rPr>
          <w:color w:val="000000"/>
          <w:sz w:val="28"/>
          <w:szCs w:val="28"/>
        </w:rPr>
        <w:t xml:space="preserve">- </w:t>
      </w:r>
      <w:r w:rsidR="00CD641B">
        <w:rPr>
          <w:color w:val="000000"/>
          <w:sz w:val="28"/>
          <w:szCs w:val="28"/>
        </w:rPr>
        <w:t xml:space="preserve">Обеспечение подсистемы, </w:t>
      </w:r>
      <w:proofErr w:type="gramStart"/>
      <w:r w:rsidR="00CD641B">
        <w:rPr>
          <w:color w:val="000000"/>
          <w:sz w:val="28"/>
          <w:szCs w:val="28"/>
        </w:rPr>
        <w:t>выполняющая</w:t>
      </w:r>
      <w:proofErr w:type="gramEnd"/>
      <w:r w:rsidR="00CD641B" w:rsidRPr="00CD641B">
        <w:rPr>
          <w:color w:val="000000"/>
          <w:sz w:val="28"/>
          <w:szCs w:val="28"/>
        </w:rPr>
        <w:t xml:space="preserve"> задачи поддержки совме</w:t>
      </w:r>
      <w:r w:rsidR="00CD641B">
        <w:rPr>
          <w:color w:val="000000"/>
          <w:sz w:val="28"/>
          <w:szCs w:val="28"/>
        </w:rPr>
        <w:t>стной работы всех составляющих с</w:t>
      </w:r>
      <w:r w:rsidR="00CD641B" w:rsidRPr="00CD641B">
        <w:rPr>
          <w:color w:val="000000"/>
          <w:sz w:val="28"/>
          <w:szCs w:val="28"/>
        </w:rPr>
        <w:t>истемы.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</w:t>
      </w:r>
      <w:r w:rsidRPr="00E46D7B">
        <w:rPr>
          <w:color w:val="000000"/>
          <w:sz w:val="28"/>
          <w:szCs w:val="28"/>
        </w:rPr>
        <w:t xml:space="preserve"> Уровень подготовки пользователей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 w:rsidRPr="00E46D7B">
        <w:rPr>
          <w:color w:val="000000"/>
          <w:sz w:val="28"/>
          <w:szCs w:val="28"/>
        </w:rPr>
        <w:t xml:space="preserve">- </w:t>
      </w:r>
      <w:r w:rsidR="00EF1C07" w:rsidRPr="00EF1C07">
        <w:rPr>
          <w:color w:val="000000"/>
          <w:sz w:val="28"/>
          <w:szCs w:val="28"/>
        </w:rPr>
        <w:t xml:space="preserve">Пользователи должны иметь базовые навыки работы с операционными системами Microsoft (любая из версий: Microsoft Windows 95, 98, ME, NT 4.0, 2000, XP), офисным программным обеспечением Microsoft </w:t>
      </w:r>
      <w:proofErr w:type="spellStart"/>
      <w:r w:rsidR="00EF1C07" w:rsidRPr="00EF1C07">
        <w:rPr>
          <w:color w:val="000000"/>
          <w:sz w:val="28"/>
          <w:szCs w:val="28"/>
        </w:rPr>
        <w:t>Office</w:t>
      </w:r>
      <w:proofErr w:type="spellEnd"/>
      <w:r w:rsidR="00EF1C07" w:rsidRPr="00EF1C07">
        <w:rPr>
          <w:color w:val="000000"/>
          <w:sz w:val="28"/>
          <w:szCs w:val="28"/>
        </w:rPr>
        <w:t>.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</w:t>
      </w:r>
      <w:r w:rsidRPr="00E46D7B">
        <w:rPr>
          <w:color w:val="000000"/>
          <w:sz w:val="28"/>
          <w:szCs w:val="28"/>
        </w:rPr>
        <w:t xml:space="preserve"> Перечень эксплуатационной документации, с которой необходимо ознакомиться пользователю.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 w:rsidRPr="00E46D7B">
        <w:rPr>
          <w:color w:val="000000"/>
          <w:sz w:val="28"/>
          <w:szCs w:val="28"/>
        </w:rPr>
        <w:t>- Общее описание системы.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 w:rsidRPr="00E46D7B">
        <w:rPr>
          <w:color w:val="000000"/>
          <w:sz w:val="28"/>
          <w:szCs w:val="28"/>
        </w:rPr>
        <w:t>- Руководство пользователя.</w:t>
      </w:r>
    </w:p>
    <w:p w:rsidR="00E46D7B" w:rsidRPr="00E46D7B" w:rsidRDefault="00E46D7B" w:rsidP="00E46D7B">
      <w:pPr>
        <w:pStyle w:val="a3"/>
        <w:rPr>
          <w:b/>
          <w:color w:val="000000"/>
          <w:sz w:val="28"/>
          <w:szCs w:val="28"/>
        </w:rPr>
      </w:pPr>
      <w:r w:rsidRPr="00E46D7B">
        <w:rPr>
          <w:b/>
          <w:color w:val="000000"/>
          <w:sz w:val="28"/>
          <w:szCs w:val="28"/>
        </w:rPr>
        <w:t>3.4.3 Назначение и условия применения</w:t>
      </w:r>
    </w:p>
    <w:p w:rsidR="00EF1C07" w:rsidRDefault="00E46D7B" w:rsidP="00E46D7B">
      <w:pPr>
        <w:pStyle w:val="a3"/>
        <w:rPr>
          <w:color w:val="000000"/>
          <w:sz w:val="28"/>
          <w:szCs w:val="28"/>
        </w:rPr>
      </w:pPr>
      <w:r w:rsidRPr="00E46D7B">
        <w:rPr>
          <w:color w:val="000000"/>
          <w:sz w:val="28"/>
          <w:szCs w:val="28"/>
        </w:rPr>
        <w:lastRenderedPageBreak/>
        <w:t>Информационная система “</w:t>
      </w:r>
      <w:r w:rsidR="00EF1C07" w:rsidRPr="00EF1C07">
        <w:rPr>
          <w:color w:val="000000"/>
          <w:sz w:val="28"/>
          <w:szCs w:val="28"/>
        </w:rPr>
        <w:t>платежи и взаиморасчеты с кредиторами</w:t>
      </w:r>
      <w:r w:rsidRPr="00E46D7B">
        <w:rPr>
          <w:color w:val="000000"/>
          <w:sz w:val="28"/>
          <w:szCs w:val="28"/>
        </w:rPr>
        <w:t>” предназн</w:t>
      </w:r>
      <w:r w:rsidR="00EF1C07">
        <w:rPr>
          <w:color w:val="000000"/>
          <w:sz w:val="28"/>
          <w:szCs w:val="28"/>
        </w:rPr>
        <w:t xml:space="preserve">ачена для предоставления услуг </w:t>
      </w:r>
      <w:r w:rsidR="00EB6BFE" w:rsidRPr="00EB6BFE">
        <w:rPr>
          <w:color w:val="000000"/>
          <w:sz w:val="28"/>
          <w:szCs w:val="28"/>
        </w:rPr>
        <w:t>погашения кредита для других банков через наш сервис</w:t>
      </w:r>
    </w:p>
    <w:p w:rsidR="00E46D7B" w:rsidRPr="00E46D7B" w:rsidRDefault="00E46D7B" w:rsidP="00E46D7B">
      <w:pPr>
        <w:pStyle w:val="a3"/>
        <w:rPr>
          <w:color w:val="000000"/>
          <w:sz w:val="28"/>
          <w:szCs w:val="28"/>
        </w:rPr>
      </w:pPr>
      <w:r w:rsidRPr="00E46D7B">
        <w:rPr>
          <w:color w:val="000000"/>
          <w:sz w:val="28"/>
          <w:szCs w:val="28"/>
        </w:rPr>
        <w:t>Работа с ИС “</w:t>
      </w:r>
      <w:r w:rsidR="00EB6BFE" w:rsidRPr="00EB6BFE">
        <w:rPr>
          <w:color w:val="000000"/>
          <w:sz w:val="28"/>
          <w:szCs w:val="28"/>
        </w:rPr>
        <w:t>платежи и взаиморасчеты с кредиторами</w:t>
      </w:r>
      <w:r w:rsidRPr="00E46D7B">
        <w:rPr>
          <w:color w:val="000000"/>
          <w:sz w:val="28"/>
          <w:szCs w:val="28"/>
        </w:rPr>
        <w:t>” доступна всем пользователям, имеющим доступ в интернет.</w:t>
      </w:r>
    </w:p>
    <w:p w:rsidR="00E46D7B" w:rsidRPr="00381FAF" w:rsidRDefault="00E46D7B" w:rsidP="00E46D7B">
      <w:pPr>
        <w:pStyle w:val="a3"/>
        <w:rPr>
          <w:b/>
          <w:color w:val="000000"/>
          <w:sz w:val="28"/>
          <w:szCs w:val="28"/>
        </w:rPr>
      </w:pPr>
      <w:r w:rsidRPr="00381FAF">
        <w:rPr>
          <w:b/>
          <w:color w:val="000000"/>
          <w:sz w:val="28"/>
          <w:szCs w:val="28"/>
        </w:rPr>
        <w:t>3.4.4. Подготовка к работе</w:t>
      </w:r>
    </w:p>
    <w:p w:rsidR="00E46D7B" w:rsidRPr="00381FAF" w:rsidRDefault="00EB6BFE" w:rsidP="00E46D7B">
      <w:pPr>
        <w:pStyle w:val="a3"/>
        <w:rPr>
          <w:b/>
          <w:color w:val="000000"/>
          <w:sz w:val="28"/>
          <w:szCs w:val="28"/>
        </w:rPr>
      </w:pPr>
      <w:r w:rsidRPr="00381FAF">
        <w:rPr>
          <w:b/>
          <w:color w:val="000000"/>
          <w:sz w:val="28"/>
          <w:szCs w:val="28"/>
        </w:rPr>
        <w:t>1)</w:t>
      </w:r>
      <w:r w:rsidR="00E46D7B" w:rsidRPr="00381FAF">
        <w:rPr>
          <w:b/>
          <w:color w:val="000000"/>
          <w:sz w:val="28"/>
          <w:szCs w:val="28"/>
        </w:rPr>
        <w:t xml:space="preserve"> Порядок загрузки данных и программ</w:t>
      </w:r>
    </w:p>
    <w:p w:rsidR="00E46D7B" w:rsidRDefault="00E46D7B" w:rsidP="00E46D7B">
      <w:pPr>
        <w:pStyle w:val="a3"/>
        <w:rPr>
          <w:color w:val="000000"/>
          <w:sz w:val="28"/>
          <w:szCs w:val="28"/>
        </w:rPr>
      </w:pPr>
      <w:r w:rsidRPr="00E46D7B">
        <w:rPr>
          <w:color w:val="000000"/>
          <w:sz w:val="28"/>
          <w:szCs w:val="28"/>
        </w:rPr>
        <w:t>Перед началом работы с информационной системой “</w:t>
      </w:r>
      <w:r w:rsidR="00474BC1">
        <w:rPr>
          <w:color w:val="000000"/>
          <w:sz w:val="28"/>
          <w:szCs w:val="28"/>
        </w:rPr>
        <w:t>платежи и взаиморасчеты с кредиторами</w:t>
      </w:r>
      <w:r w:rsidRPr="00E46D7B">
        <w:rPr>
          <w:color w:val="000000"/>
          <w:sz w:val="28"/>
          <w:szCs w:val="28"/>
        </w:rPr>
        <w:t>” на рабочем месте пользователя необходимо выполнить следующие действия:</w:t>
      </w:r>
    </w:p>
    <w:p w:rsidR="00381FAF" w:rsidRPr="00E46D7B" w:rsidRDefault="00381FAF" w:rsidP="00E46D7B">
      <w:pPr>
        <w:pStyle w:val="a3"/>
        <w:rPr>
          <w:color w:val="000000"/>
          <w:sz w:val="28"/>
          <w:szCs w:val="28"/>
        </w:rPr>
      </w:pPr>
    </w:p>
    <w:p w:rsidR="00381FAF" w:rsidRPr="00381FAF" w:rsidRDefault="00381FAF" w:rsidP="00381F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Pr="00381FAF">
        <w:rPr>
          <w:rFonts w:ascii="Times New Roman" w:hAnsi="Times New Roman" w:cs="Times New Roman"/>
          <w:b/>
          <w:sz w:val="28"/>
          <w:szCs w:val="28"/>
        </w:rPr>
        <w:t xml:space="preserve"> Порядок проверки работоспособности.</w:t>
      </w:r>
    </w:p>
    <w:p w:rsidR="00381FAF" w:rsidRDefault="00381FAF" w:rsidP="00381F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81FAF">
        <w:rPr>
          <w:rFonts w:ascii="Times New Roman" w:hAnsi="Times New Roman" w:cs="Times New Roman"/>
          <w:sz w:val="28"/>
          <w:szCs w:val="28"/>
        </w:rPr>
        <w:t xml:space="preserve"> </w:t>
      </w:r>
      <w:r w:rsidR="00A05626">
        <w:rPr>
          <w:rFonts w:ascii="Times New Roman" w:hAnsi="Times New Roman" w:cs="Times New Roman"/>
          <w:sz w:val="28"/>
          <w:szCs w:val="28"/>
        </w:rPr>
        <w:t xml:space="preserve">Скачать </w:t>
      </w:r>
      <w:r w:rsidR="00474BC1">
        <w:rPr>
          <w:rFonts w:ascii="Times New Roman" w:hAnsi="Times New Roman" w:cs="Times New Roman"/>
          <w:sz w:val="28"/>
          <w:szCs w:val="28"/>
        </w:rPr>
        <w:t>файл с сайтом</w:t>
      </w:r>
      <w:r w:rsidR="00A05626">
        <w:rPr>
          <w:rFonts w:ascii="Times New Roman" w:hAnsi="Times New Roman" w:cs="Times New Roman"/>
          <w:sz w:val="28"/>
          <w:szCs w:val="28"/>
        </w:rPr>
        <w:t>.</w:t>
      </w:r>
    </w:p>
    <w:p w:rsidR="00381FAF" w:rsidRDefault="00381FAF" w:rsidP="00381F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81FAF">
        <w:rPr>
          <w:rFonts w:ascii="Times New Roman" w:hAnsi="Times New Roman" w:cs="Times New Roman"/>
          <w:sz w:val="28"/>
          <w:szCs w:val="28"/>
        </w:rPr>
        <w:t xml:space="preserve"> </w:t>
      </w:r>
      <w:r w:rsidR="00A05626">
        <w:rPr>
          <w:rFonts w:ascii="Times New Roman" w:hAnsi="Times New Roman" w:cs="Times New Roman"/>
          <w:sz w:val="28"/>
          <w:szCs w:val="28"/>
        </w:rPr>
        <w:t>Открыть файл с названием index.html любым браузером.</w:t>
      </w:r>
    </w:p>
    <w:p w:rsidR="00A05626" w:rsidRPr="00A05626" w:rsidRDefault="00A05626" w:rsidP="00A05626">
      <w:pPr>
        <w:rPr>
          <w:b/>
          <w:sz w:val="28"/>
          <w:szCs w:val="28"/>
        </w:rPr>
      </w:pPr>
      <w:r w:rsidRPr="00A05626">
        <w:rPr>
          <w:b/>
          <w:sz w:val="28"/>
          <w:szCs w:val="28"/>
        </w:rPr>
        <w:t xml:space="preserve">3.4.5. Описание операций. </w:t>
      </w:r>
    </w:p>
    <w:p w:rsidR="00474BC1" w:rsidRPr="00474BC1" w:rsidRDefault="00A05626" w:rsidP="00474BC1">
      <w:pPr>
        <w:rPr>
          <w:sz w:val="28"/>
          <w:szCs w:val="28"/>
        </w:rPr>
      </w:pPr>
      <w:r w:rsidRPr="00A05626">
        <w:rPr>
          <w:sz w:val="28"/>
          <w:szCs w:val="28"/>
        </w:rPr>
        <w:t>1). Информационная система “</w:t>
      </w:r>
      <w:r w:rsidRPr="00A05626">
        <w:rPr>
          <w:color w:val="000000"/>
          <w:sz w:val="28"/>
          <w:szCs w:val="28"/>
        </w:rPr>
        <w:t xml:space="preserve"> </w:t>
      </w:r>
      <w:r w:rsidRPr="00EF1C07">
        <w:rPr>
          <w:color w:val="000000"/>
          <w:sz w:val="28"/>
          <w:szCs w:val="28"/>
        </w:rPr>
        <w:t>платежи и взаиморасчеты с кредиторами</w:t>
      </w:r>
      <w:r w:rsidR="00474BC1">
        <w:rPr>
          <w:sz w:val="28"/>
          <w:szCs w:val="28"/>
        </w:rPr>
        <w:t xml:space="preserve"> “ </w:t>
      </w:r>
      <w:r w:rsidR="00474BC1" w:rsidRPr="00474BC1">
        <w:rPr>
          <w:sz w:val="28"/>
          <w:szCs w:val="28"/>
        </w:rPr>
        <w:t>предназначена для автоматизации обмена информацией между объектами автоматизации и процесса обработки заявок внутри объектов автоматизации. Автоматизации</w:t>
      </w:r>
    </w:p>
    <w:p w:rsidR="00474BC1" w:rsidRPr="00474BC1" w:rsidRDefault="00474BC1" w:rsidP="00474BC1">
      <w:pPr>
        <w:rPr>
          <w:sz w:val="28"/>
          <w:szCs w:val="28"/>
        </w:rPr>
      </w:pPr>
      <w:r w:rsidRPr="00474BC1">
        <w:rPr>
          <w:sz w:val="28"/>
          <w:szCs w:val="28"/>
        </w:rPr>
        <w:t>подлежат операции подготовки, регистрации, отслеживания статуса заявок, рассылки заявок на получение информации и документооборот прохождения заявок по рабочим местам пользователей приложения в соответствии с логикой обработки заявок, построение отчетов.</w:t>
      </w:r>
    </w:p>
    <w:p w:rsidR="00474BC1" w:rsidRPr="00474BC1" w:rsidRDefault="00474BC1" w:rsidP="00474BC1">
      <w:pPr>
        <w:rPr>
          <w:sz w:val="28"/>
          <w:szCs w:val="28"/>
        </w:rPr>
      </w:pPr>
      <w:r w:rsidRPr="00474BC1">
        <w:rPr>
          <w:sz w:val="28"/>
          <w:szCs w:val="28"/>
        </w:rPr>
        <w:t>Функциональная структура Системы должна включать основные прикладные подсистемы, выполняющие задачи автоматизации обмена информацией и обработки заявок на безналичные, наличные, рублевые и валютные платежи, осуществляющиеся бухгалтерией и финансовой службой, а также обеспечивающие подсистемы, выполняющие задачи поддержки совместной работы всех составляющих Системы.</w:t>
      </w:r>
    </w:p>
    <w:p w:rsidR="00A05626" w:rsidRPr="00A05626" w:rsidRDefault="00A05626" w:rsidP="00A05626">
      <w:pPr>
        <w:rPr>
          <w:sz w:val="28"/>
          <w:szCs w:val="28"/>
        </w:rPr>
      </w:pPr>
    </w:p>
    <w:p w:rsidR="00A05626" w:rsidRPr="00A05626" w:rsidRDefault="00A05626" w:rsidP="00381FAF">
      <w:pPr>
        <w:rPr>
          <w:rFonts w:ascii="Times New Roman" w:hAnsi="Times New Roman" w:cs="Times New Roman"/>
          <w:sz w:val="28"/>
          <w:szCs w:val="28"/>
        </w:rPr>
      </w:pPr>
    </w:p>
    <w:p w:rsidR="00A05626" w:rsidRPr="00A05626" w:rsidRDefault="00474BC1" w:rsidP="00A056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 w:rsidR="00A05626" w:rsidRPr="00A05626">
        <w:rPr>
          <w:sz w:val="28"/>
          <w:szCs w:val="28"/>
        </w:rPr>
        <w:t xml:space="preserve"> </w:t>
      </w:r>
      <w:r w:rsidR="00A05626" w:rsidRPr="00A05626">
        <w:rPr>
          <w:color w:val="000000"/>
          <w:sz w:val="28"/>
          <w:szCs w:val="28"/>
        </w:rPr>
        <w:t>описание операций технологического процесса обработки данных, необходимых для выполнения функций, комплексов задач</w:t>
      </w:r>
      <w:bookmarkStart w:id="0" w:name="_GoBack"/>
      <w:bookmarkEnd w:id="0"/>
      <w:r w:rsidR="00A05626" w:rsidRPr="00A05626">
        <w:rPr>
          <w:color w:val="000000"/>
          <w:sz w:val="28"/>
          <w:szCs w:val="28"/>
        </w:rPr>
        <w:t>, процедур.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Задача “Визуализация отчетности”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Операция 1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Условия, при соблюдении которых возможно выполнение операции:</w:t>
      </w:r>
    </w:p>
    <w:p w:rsidR="00A05626" w:rsidRPr="00A05626" w:rsidRDefault="00A05626" w:rsidP="00A05626">
      <w:pPr>
        <w:pStyle w:val="a4"/>
        <w:numPr>
          <w:ilvl w:val="0"/>
          <w:numId w:val="2"/>
        </w:numPr>
        <w:rPr>
          <w:sz w:val="28"/>
          <w:szCs w:val="28"/>
        </w:rPr>
      </w:pPr>
      <w:r w:rsidRPr="00A05626">
        <w:rPr>
          <w:sz w:val="28"/>
          <w:szCs w:val="28"/>
        </w:rPr>
        <w:t>Компьютер пользователя подключен к сети.</w:t>
      </w:r>
    </w:p>
    <w:p w:rsidR="00A05626" w:rsidRPr="00A05626" w:rsidRDefault="00A05626" w:rsidP="00A05626">
      <w:pPr>
        <w:pStyle w:val="a4"/>
        <w:numPr>
          <w:ilvl w:val="0"/>
          <w:numId w:val="2"/>
        </w:numPr>
        <w:rPr>
          <w:sz w:val="28"/>
          <w:szCs w:val="28"/>
        </w:rPr>
      </w:pPr>
      <w:r w:rsidRPr="00A05626">
        <w:rPr>
          <w:sz w:val="28"/>
          <w:szCs w:val="28"/>
        </w:rPr>
        <w:t>Портал ИС “</w:t>
      </w:r>
      <w:r w:rsidRPr="00EB6BFE">
        <w:rPr>
          <w:color w:val="000000"/>
          <w:sz w:val="28"/>
          <w:szCs w:val="28"/>
        </w:rPr>
        <w:t>платежи и взаиморасчеты с кредиторами</w:t>
      </w:r>
      <w:r w:rsidRPr="00A05626">
        <w:rPr>
          <w:sz w:val="28"/>
          <w:szCs w:val="28"/>
        </w:rPr>
        <w:t>” доступен</w:t>
      </w:r>
    </w:p>
    <w:p w:rsidR="00A05626" w:rsidRPr="00A05626" w:rsidRDefault="00A05626" w:rsidP="00A05626">
      <w:pPr>
        <w:pStyle w:val="a4"/>
        <w:numPr>
          <w:ilvl w:val="0"/>
          <w:numId w:val="2"/>
        </w:numPr>
        <w:rPr>
          <w:sz w:val="28"/>
          <w:szCs w:val="28"/>
        </w:rPr>
      </w:pPr>
      <w:r w:rsidRPr="00A05626">
        <w:rPr>
          <w:sz w:val="28"/>
          <w:szCs w:val="28"/>
        </w:rPr>
        <w:t>Информационная система “</w:t>
      </w:r>
      <w:r w:rsidRPr="00A05626">
        <w:rPr>
          <w:color w:val="000000"/>
          <w:sz w:val="28"/>
          <w:szCs w:val="28"/>
        </w:rPr>
        <w:t xml:space="preserve"> </w:t>
      </w:r>
      <w:r w:rsidRPr="00EB6BFE">
        <w:rPr>
          <w:color w:val="000000"/>
          <w:sz w:val="28"/>
          <w:szCs w:val="28"/>
        </w:rPr>
        <w:t>платежи и взаиморасчеты с кредиторами</w:t>
      </w:r>
      <w:r w:rsidRPr="00A05626">
        <w:rPr>
          <w:sz w:val="28"/>
          <w:szCs w:val="28"/>
        </w:rPr>
        <w:t xml:space="preserve"> ” функционирует в штатном режиме.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 xml:space="preserve">Подготовительные действия: </w:t>
      </w:r>
      <w:r w:rsidRPr="00A05626">
        <w:rPr>
          <w:sz w:val="28"/>
          <w:szCs w:val="28"/>
        </w:rPr>
        <w:tab/>
      </w:r>
      <w:r w:rsidRPr="00A05626">
        <w:rPr>
          <w:sz w:val="28"/>
          <w:szCs w:val="28"/>
        </w:rPr>
        <w:tab/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Основные действия в требуемой последовательности.</w:t>
      </w:r>
    </w:p>
    <w:p w:rsidR="00A05626" w:rsidRPr="00A05626" w:rsidRDefault="00A05626" w:rsidP="00A05626">
      <w:pPr>
        <w:pStyle w:val="a4"/>
        <w:numPr>
          <w:ilvl w:val="0"/>
          <w:numId w:val="3"/>
        </w:numPr>
        <w:rPr>
          <w:sz w:val="28"/>
          <w:szCs w:val="28"/>
        </w:rPr>
      </w:pPr>
      <w:r w:rsidRPr="00A05626">
        <w:rPr>
          <w:sz w:val="28"/>
          <w:szCs w:val="28"/>
        </w:rPr>
        <w:t>Зайти на портал “</w:t>
      </w:r>
      <w:r w:rsidRPr="00EB6BFE">
        <w:rPr>
          <w:color w:val="000000"/>
          <w:sz w:val="28"/>
          <w:szCs w:val="28"/>
        </w:rPr>
        <w:t>платежи и взаиморасчеты с кредиторами</w:t>
      </w:r>
      <w:r w:rsidRPr="00A05626">
        <w:rPr>
          <w:sz w:val="28"/>
          <w:szCs w:val="28"/>
        </w:rPr>
        <w:t>”</w:t>
      </w:r>
    </w:p>
    <w:p w:rsidR="00A05626" w:rsidRPr="00A05626" w:rsidRDefault="00A05626" w:rsidP="00A05626">
      <w:pPr>
        <w:pStyle w:val="a4"/>
        <w:numPr>
          <w:ilvl w:val="0"/>
          <w:numId w:val="3"/>
        </w:numPr>
        <w:rPr>
          <w:sz w:val="28"/>
          <w:szCs w:val="28"/>
        </w:rPr>
      </w:pPr>
      <w:r w:rsidRPr="00A05626">
        <w:rPr>
          <w:sz w:val="28"/>
          <w:szCs w:val="28"/>
        </w:rPr>
        <w:t>Ознакомиться с содержимым сайта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Заключительные действия: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Не требуются.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Ресурсы, расходуемые на операцию: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30-60 секунд.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Операция 2: Выбор услуги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Условия, при соблюдении которых возможно выполнение операции: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Успешный вход на Портал ИС “</w:t>
      </w:r>
      <w:r w:rsidRPr="00A05626">
        <w:rPr>
          <w:color w:val="000000"/>
          <w:sz w:val="28"/>
          <w:szCs w:val="28"/>
        </w:rPr>
        <w:t xml:space="preserve"> </w:t>
      </w:r>
      <w:r w:rsidRPr="00EB6BFE">
        <w:rPr>
          <w:color w:val="000000"/>
          <w:sz w:val="28"/>
          <w:szCs w:val="28"/>
        </w:rPr>
        <w:t>платежи и взаиморасчеты с кредиторами</w:t>
      </w:r>
      <w:r w:rsidRPr="00A05626">
        <w:rPr>
          <w:sz w:val="28"/>
          <w:szCs w:val="28"/>
        </w:rPr>
        <w:t xml:space="preserve"> ”.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Подготовительные действия: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Не требуются.</w:t>
      </w:r>
    </w:p>
    <w:p w:rsidR="00A05626" w:rsidRP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Основные действия в требуемой последовательности:</w:t>
      </w:r>
    </w:p>
    <w:p w:rsidR="00A05626" w:rsidRPr="00A05626" w:rsidRDefault="00A05626" w:rsidP="00A0562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A05626">
        <w:rPr>
          <w:sz w:val="28"/>
          <w:szCs w:val="28"/>
        </w:rPr>
        <w:t xml:space="preserve">Зайти на вкладку </w:t>
      </w:r>
      <w:r w:rsidRPr="00A05626">
        <w:rPr>
          <w:sz w:val="28"/>
          <w:szCs w:val="28"/>
          <w:lang w:val="en-US"/>
        </w:rPr>
        <w:t>“</w:t>
      </w:r>
      <w:r w:rsidRPr="00A05626">
        <w:rPr>
          <w:sz w:val="28"/>
          <w:szCs w:val="28"/>
        </w:rPr>
        <w:t>Услуги</w:t>
      </w:r>
      <w:r w:rsidRPr="00A05626">
        <w:rPr>
          <w:sz w:val="28"/>
          <w:szCs w:val="28"/>
          <w:lang w:val="en-US"/>
        </w:rPr>
        <w:t>”</w:t>
      </w:r>
      <w:r w:rsidRPr="00A05626">
        <w:rPr>
          <w:sz w:val="28"/>
          <w:szCs w:val="28"/>
        </w:rPr>
        <w:t>.</w:t>
      </w:r>
    </w:p>
    <w:p w:rsidR="00A05626" w:rsidRDefault="00A05626" w:rsidP="00A0562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885" cy="324167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626" w:rsidRDefault="00A05626" w:rsidP="00A05626">
      <w:pPr>
        <w:rPr>
          <w:sz w:val="28"/>
          <w:szCs w:val="28"/>
        </w:rPr>
      </w:pPr>
    </w:p>
    <w:p w:rsidR="00A05626" w:rsidRDefault="00A05626" w:rsidP="00A05626">
      <w:pPr>
        <w:rPr>
          <w:sz w:val="28"/>
          <w:szCs w:val="28"/>
        </w:rPr>
      </w:pPr>
    </w:p>
    <w:p w:rsidR="00A05626" w:rsidRDefault="00A05626" w:rsidP="00A05626">
      <w:pPr>
        <w:rPr>
          <w:sz w:val="28"/>
          <w:szCs w:val="28"/>
        </w:rPr>
      </w:pPr>
      <w:r w:rsidRPr="00A05626">
        <w:rPr>
          <w:sz w:val="28"/>
          <w:szCs w:val="28"/>
        </w:rPr>
        <w:t>2. Выбрать нужную услугу.</w:t>
      </w:r>
    </w:p>
    <w:p w:rsidR="00A05626" w:rsidRDefault="00A05626" w:rsidP="00A05626">
      <w:pPr>
        <w:rPr>
          <w:sz w:val="28"/>
          <w:szCs w:val="28"/>
        </w:rPr>
      </w:pPr>
      <w:r w:rsidRPr="00A05626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193222"/>
            <wp:effectExtent l="19050" t="0" r="317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B9" w:rsidRDefault="00E04FB9" w:rsidP="00A05626">
      <w:pPr>
        <w:rPr>
          <w:sz w:val="28"/>
          <w:szCs w:val="28"/>
        </w:rPr>
      </w:pPr>
    </w:p>
    <w:p w:rsidR="00E04FB9" w:rsidRDefault="00E04FB9" w:rsidP="00A05626">
      <w:pPr>
        <w:rPr>
          <w:sz w:val="28"/>
          <w:szCs w:val="28"/>
        </w:rPr>
      </w:pPr>
    </w:p>
    <w:p w:rsidR="00E04FB9" w:rsidRDefault="00E04FB9" w:rsidP="00A05626">
      <w:pPr>
        <w:rPr>
          <w:sz w:val="28"/>
          <w:szCs w:val="28"/>
        </w:rPr>
      </w:pPr>
    </w:p>
    <w:p w:rsidR="00E04FB9" w:rsidRDefault="00E04FB9" w:rsidP="00A05626">
      <w:pPr>
        <w:rPr>
          <w:sz w:val="28"/>
          <w:szCs w:val="28"/>
        </w:rPr>
      </w:pPr>
    </w:p>
    <w:p w:rsidR="00E04FB9" w:rsidRDefault="00E04FB9" w:rsidP="00E04FB9">
      <w:pPr>
        <w:ind w:left="360"/>
        <w:rPr>
          <w:sz w:val="28"/>
          <w:szCs w:val="28"/>
        </w:rPr>
      </w:pPr>
      <w:r w:rsidRPr="00E04FB9">
        <w:rPr>
          <w:sz w:val="28"/>
          <w:szCs w:val="28"/>
        </w:rPr>
        <w:lastRenderedPageBreak/>
        <w:t>3.Заполнить и отправить анкету.</w:t>
      </w:r>
    </w:p>
    <w:p w:rsidR="00E04FB9" w:rsidRPr="00E04FB9" w:rsidRDefault="00E04FB9" w:rsidP="00E04FB9">
      <w:pPr>
        <w:ind w:left="360"/>
        <w:rPr>
          <w:sz w:val="28"/>
          <w:szCs w:val="28"/>
        </w:rPr>
      </w:pPr>
      <w:r w:rsidRPr="00E04FB9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54213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B9" w:rsidRPr="00A05626" w:rsidRDefault="00E04FB9" w:rsidP="00A05626">
      <w:pPr>
        <w:rPr>
          <w:sz w:val="28"/>
          <w:szCs w:val="28"/>
        </w:rPr>
      </w:pPr>
    </w:p>
    <w:p w:rsidR="00A05626" w:rsidRPr="00E04FB9" w:rsidRDefault="00A05626" w:rsidP="00A05626">
      <w:pPr>
        <w:rPr>
          <w:sz w:val="28"/>
          <w:szCs w:val="28"/>
        </w:rPr>
      </w:pPr>
    </w:p>
    <w:p w:rsidR="00E04FB9" w:rsidRPr="00E04FB9" w:rsidRDefault="00E04FB9" w:rsidP="00E04FB9">
      <w:pPr>
        <w:ind w:left="360"/>
        <w:rPr>
          <w:sz w:val="28"/>
          <w:szCs w:val="28"/>
        </w:rPr>
      </w:pPr>
      <w:r w:rsidRPr="00E04FB9">
        <w:rPr>
          <w:sz w:val="28"/>
          <w:szCs w:val="28"/>
        </w:rPr>
        <w:t>Заключительные действия:</w:t>
      </w:r>
    </w:p>
    <w:p w:rsidR="00E04FB9" w:rsidRPr="00E04FB9" w:rsidRDefault="00E04FB9" w:rsidP="00E04FB9">
      <w:pPr>
        <w:ind w:left="360"/>
        <w:rPr>
          <w:sz w:val="28"/>
          <w:szCs w:val="28"/>
        </w:rPr>
      </w:pPr>
      <w:r w:rsidRPr="00E04FB9">
        <w:rPr>
          <w:sz w:val="28"/>
          <w:szCs w:val="28"/>
        </w:rPr>
        <w:t>После завершения работы с анкетой закрыть вкладку и ожидать завершения работы.</w:t>
      </w:r>
    </w:p>
    <w:p w:rsidR="00E04FB9" w:rsidRPr="00E04FB9" w:rsidRDefault="00E04FB9" w:rsidP="00E04FB9">
      <w:pPr>
        <w:ind w:left="360"/>
        <w:rPr>
          <w:sz w:val="28"/>
          <w:szCs w:val="28"/>
        </w:rPr>
      </w:pPr>
      <w:r w:rsidRPr="00E04FB9">
        <w:rPr>
          <w:sz w:val="28"/>
          <w:szCs w:val="28"/>
        </w:rPr>
        <w:t>Ресурсы, расходуемые на операцию:</w:t>
      </w:r>
    </w:p>
    <w:p w:rsidR="00E04FB9" w:rsidRPr="00E04FB9" w:rsidRDefault="00E04FB9" w:rsidP="00E04FB9">
      <w:pPr>
        <w:ind w:left="360"/>
        <w:rPr>
          <w:sz w:val="28"/>
          <w:szCs w:val="28"/>
        </w:rPr>
      </w:pPr>
      <w:r w:rsidRPr="00E04FB9">
        <w:rPr>
          <w:sz w:val="28"/>
          <w:szCs w:val="28"/>
        </w:rPr>
        <w:t>4-5 минут.</w:t>
      </w:r>
    </w:p>
    <w:p w:rsidR="00742567" w:rsidRPr="00A05626" w:rsidRDefault="00742567">
      <w:pPr>
        <w:rPr>
          <w:sz w:val="28"/>
          <w:szCs w:val="28"/>
        </w:rPr>
      </w:pPr>
    </w:p>
    <w:sectPr w:rsidR="00742567" w:rsidRPr="00A05626" w:rsidSect="002B7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2452"/>
    <w:multiLevelType w:val="hybridMultilevel"/>
    <w:tmpl w:val="128CC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50D7"/>
    <w:multiLevelType w:val="multilevel"/>
    <w:tmpl w:val="77684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4EC52C9"/>
    <w:multiLevelType w:val="hybridMultilevel"/>
    <w:tmpl w:val="4A3A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66B4C"/>
    <w:multiLevelType w:val="hybridMultilevel"/>
    <w:tmpl w:val="CF242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7B"/>
    <w:rsid w:val="002B783A"/>
    <w:rsid w:val="00381FAF"/>
    <w:rsid w:val="003E1F54"/>
    <w:rsid w:val="00474BC1"/>
    <w:rsid w:val="00742567"/>
    <w:rsid w:val="00A05626"/>
    <w:rsid w:val="00CD641B"/>
    <w:rsid w:val="00E04FB9"/>
    <w:rsid w:val="00E46D7B"/>
    <w:rsid w:val="00EB6BFE"/>
    <w:rsid w:val="00EF1C07"/>
    <w:rsid w:val="00F5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5626"/>
    <w:pPr>
      <w:spacing w:after="160"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0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5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5626"/>
    <w:pPr>
      <w:spacing w:after="160"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0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5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2020-04-28T22:43:00Z</dcterms:created>
  <dcterms:modified xsi:type="dcterms:W3CDTF">2020-04-28T22:43:00Z</dcterms:modified>
</cp:coreProperties>
</file>