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7854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Have you ever heard of the Gujarat model of development? How would you rate the present government in terms of foreign policy?</w:t>
      </w:r>
    </w:p>
    <w:p w14:paraId="623D2161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The Gujarat model of development is a transition from 2003 to 2011, focusing on economic development and education. The current government has seen an influx of FDI and economic growth, estimated at 6% by the IMF, indicating a successful model.</w:t>
      </w:r>
    </w:p>
    <w:p w14:paraId="5E367189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Gujarat Model, Foreign Policy</w:t>
      </w:r>
    </w:p>
    <w:p w14:paraId="69AE72CD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Category:</w:t>
      </w:r>
      <w:r w:rsidRPr="00DA55C7">
        <w:t> Good Answer</w:t>
      </w:r>
    </w:p>
    <w:p w14:paraId="64772119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What is the flip side of this model? What is the negative side of this model?</w:t>
      </w:r>
    </w:p>
    <w:p w14:paraId="493DBB3C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The negative side includes environmental degradation and a lack of investment in health and education sectors.</w:t>
      </w:r>
    </w:p>
    <w:p w14:paraId="6044D000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Negative Aspects of Development</w:t>
      </w:r>
    </w:p>
    <w:p w14:paraId="4AEC7CB8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Category:</w:t>
      </w:r>
      <w:r w:rsidRPr="00DA55C7">
        <w:t> Good Answer</w:t>
      </w:r>
    </w:p>
    <w:p w14:paraId="6D798E2F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Can you explain the broad contours of the RTI Act?</w:t>
      </w:r>
    </w:p>
    <w:p w14:paraId="6B509E21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The RTI Act aims to provide information and bridge the asymmetry of information in democracy. It includes provisions for a Public Information Officer (PIO) to assist citizens in obtaining information.</w:t>
      </w:r>
    </w:p>
    <w:p w14:paraId="0ECF37FA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RTI Act</w:t>
      </w:r>
    </w:p>
    <w:p w14:paraId="3EA31928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Category:</w:t>
      </w:r>
      <w:r w:rsidRPr="00DA55C7">
        <w:t> Good Answer</w:t>
      </w:r>
    </w:p>
    <w:p w14:paraId="1208FB3C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Do you think the RTI Act is often misused by citizens?</w:t>
      </w:r>
    </w:p>
    <w:p w14:paraId="7D9AEF41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While there are instances of misuse, overall, the RTI Act has empowered citizens by providing access to information.</w:t>
      </w:r>
    </w:p>
    <w:p w14:paraId="3BD9953D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RTI Misuse</w:t>
      </w:r>
    </w:p>
    <w:p w14:paraId="253F0C1F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Category:</w:t>
      </w:r>
      <w:r w:rsidRPr="00DA55C7">
        <w:t> Good Answer</w:t>
      </w:r>
    </w:p>
    <w:p w14:paraId="7EC0B542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What is your opinion on the demand to lift the alcohol ban in Gujarat?</w:t>
      </w:r>
    </w:p>
    <w:p w14:paraId="41F6A76D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The demand is rising due to economic development and foreign investment. Lifting the ban could boost the economy, but it also raises concerns about health and domestic violence.</w:t>
      </w:r>
    </w:p>
    <w:p w14:paraId="2E81E394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Alcohol Ban</w:t>
      </w:r>
    </w:p>
    <w:p w14:paraId="48047C95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Category:</w:t>
      </w:r>
      <w:r w:rsidRPr="00DA55C7">
        <w:t> Good Answer</w:t>
      </w:r>
    </w:p>
    <w:p w14:paraId="6F2C3578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How do you view the role of classical thinkers in addressing psychological barriers in society?</w:t>
      </w:r>
    </w:p>
    <w:p w14:paraId="0E0C3887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Classical thinkers can still be relevant in addressing psychological barriers, especially in promoting efficiency and mental revolution in bureaucratic contexts.</w:t>
      </w:r>
    </w:p>
    <w:p w14:paraId="05E1574E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Classical Thinkers</w:t>
      </w:r>
    </w:p>
    <w:p w14:paraId="30DF1105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lastRenderedPageBreak/>
        <w:t>Category:</w:t>
      </w:r>
      <w:r w:rsidRPr="00DA55C7">
        <w:t> Good Answer</w:t>
      </w:r>
    </w:p>
    <w:p w14:paraId="789CC3CE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How would you rate the present government's foreign policy out of 5?</w:t>
      </w:r>
    </w:p>
    <w:p w14:paraId="3110B19E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I would rate it positively, as the government is focusing on national interest and strategic economic partnerships, although there are challenges with neighboring countries.</w:t>
      </w:r>
    </w:p>
    <w:p w14:paraId="687AD6EF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Foreign Policy Rating</w:t>
      </w:r>
    </w:p>
    <w:p w14:paraId="4B94752D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Category:</w:t>
      </w:r>
      <w:r w:rsidRPr="00DA55C7">
        <w:t> Good Answer</w:t>
      </w:r>
    </w:p>
    <w:p w14:paraId="19601DD6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What is your opinion on the current account deficit of the country?</w:t>
      </w:r>
    </w:p>
    <w:p w14:paraId="17655018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I am not aware of the current figures, but it is an important aspect to monitor for economic stability.</w:t>
      </w:r>
    </w:p>
    <w:p w14:paraId="24BE68C9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Current Account Deficit</w:t>
      </w:r>
    </w:p>
    <w:p w14:paraId="37C6A61C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Category:</w:t>
      </w:r>
      <w:r w:rsidRPr="00DA55C7">
        <w:t> Bad Answer</w:t>
      </w:r>
    </w:p>
    <w:p w14:paraId="5ADF57C3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What is the status of the Asiatic lions in Gujarat?</w:t>
      </w:r>
    </w:p>
    <w:p w14:paraId="4536BAA4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The latest survey shows 677 Asiatic lions, but keeping them isolated poses risks of disease and genetic bottlenecks.</w:t>
      </w:r>
    </w:p>
    <w:p w14:paraId="5FA30782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Asiatic Lions</w:t>
      </w:r>
    </w:p>
    <w:p w14:paraId="0C63EF94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Category:</w:t>
      </w:r>
      <w:r w:rsidRPr="00DA55C7">
        <w:t> Good Answer</w:t>
      </w:r>
    </w:p>
    <w:p w14:paraId="70EAC313" w14:textId="77777777" w:rsidR="00DA55C7" w:rsidRPr="00DA55C7" w:rsidRDefault="00DA55C7" w:rsidP="00DA55C7">
      <w:pPr>
        <w:numPr>
          <w:ilvl w:val="0"/>
          <w:numId w:val="1"/>
        </w:numPr>
      </w:pPr>
      <w:r w:rsidRPr="00DA55C7">
        <w:rPr>
          <w:b/>
          <w:bCs/>
        </w:rPr>
        <w:t>Question:</w:t>
      </w:r>
      <w:r w:rsidRPr="00DA55C7">
        <w:t> What are the implications of ongoing wars on the world order?</w:t>
      </w:r>
    </w:p>
    <w:p w14:paraId="794AA696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Answer:</w:t>
      </w:r>
      <w:r w:rsidRPr="00DA55C7">
        <w:t> Ongoing wars, like the Russia-Ukraine conflict, can lead to energy security issues and economic instability globally.</w:t>
      </w:r>
    </w:p>
    <w:p w14:paraId="3FE5BDE8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Tag:</w:t>
      </w:r>
      <w:r w:rsidRPr="00DA55C7">
        <w:t> Global Conflicts</w:t>
      </w:r>
    </w:p>
    <w:p w14:paraId="6BB33908" w14:textId="77777777" w:rsidR="00DA55C7" w:rsidRPr="00DA55C7" w:rsidRDefault="00DA55C7" w:rsidP="00DA55C7">
      <w:pPr>
        <w:numPr>
          <w:ilvl w:val="1"/>
          <w:numId w:val="1"/>
        </w:numPr>
      </w:pPr>
      <w:r w:rsidRPr="00DA55C7">
        <w:rPr>
          <w:b/>
          <w:bCs/>
        </w:rPr>
        <w:t>Category:</w:t>
      </w:r>
      <w:r w:rsidRPr="00DA55C7">
        <w:t> Good Answer</w:t>
      </w:r>
    </w:p>
    <w:p w14:paraId="32D47073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07285"/>
    <w:multiLevelType w:val="multilevel"/>
    <w:tmpl w:val="2E34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73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C7"/>
    <w:rsid w:val="009C4937"/>
    <w:rsid w:val="00C20B79"/>
    <w:rsid w:val="00DA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BA2A"/>
  <w15:chartTrackingRefBased/>
  <w15:docId w15:val="{6676F4BA-4350-4BA0-8503-AA8B6933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2024-12-08T08:41:00Z</dcterms:created>
  <dcterms:modified xsi:type="dcterms:W3CDTF">2024-12-08T08:41:00Z</dcterms:modified>
</cp:coreProperties>
</file>