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931AC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> What is the status of the controversy around the capital of Andhra Pradesh?</w:t>
      </w:r>
    </w:p>
    <w:p w14:paraId="5B038885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> The capital is not yet finalized due to the High Court's judgment, and the government is in the process of introducing a new bill.</w:t>
      </w:r>
    </w:p>
    <w:p w14:paraId="31994BE1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Capital Controversy</w:t>
      </w:r>
    </w:p>
    <w:p w14:paraId="6100D05A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Category:</w:t>
      </w:r>
      <w:r w:rsidRPr="009E5A65">
        <w:t> Good Answer</w:t>
      </w:r>
    </w:p>
    <w:p w14:paraId="7745EFD3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> Why should there be three capitals in a state like Andhra Pradesh?</w:t>
      </w:r>
    </w:p>
    <w:p w14:paraId="510E5767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> Three capitals would create procedural difficulties and financial issues for industries needing to travel for permissions.</w:t>
      </w:r>
    </w:p>
    <w:p w14:paraId="2E3BFE09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Capital Structure</w:t>
      </w:r>
    </w:p>
    <w:p w14:paraId="4E8D5D29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Category:</w:t>
      </w:r>
      <w:r w:rsidRPr="009E5A65">
        <w:t> Good Answer</w:t>
      </w:r>
    </w:p>
    <w:p w14:paraId="203BC916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> What problems do lady officers face at the workplace in the government sector?</w:t>
      </w:r>
    </w:p>
    <w:p w14:paraId="309E06A4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> Issues include gender parity, lack of respect, and security concerns.</w:t>
      </w:r>
    </w:p>
    <w:p w14:paraId="39719D84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Gender Issues</w:t>
      </w:r>
    </w:p>
    <w:p w14:paraId="56B4A5EC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Category:</w:t>
      </w:r>
      <w:r w:rsidRPr="009E5A65">
        <w:t> Good Answer</w:t>
      </w:r>
    </w:p>
    <w:p w14:paraId="6B4E27D2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> Has the separation of Andhra Pradesh and Telangana benefited Andhra Pradesh?</w:t>
      </w:r>
    </w:p>
    <w:p w14:paraId="305AA25E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> It has provided new opportunities, especially with the long coastline for development.</w:t>
      </w:r>
    </w:p>
    <w:p w14:paraId="2013CC63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State Benefits</w:t>
      </w:r>
    </w:p>
    <w:p w14:paraId="3294BC72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Category:</w:t>
      </w:r>
      <w:r w:rsidRPr="009E5A65">
        <w:t> Good Answer</w:t>
      </w:r>
    </w:p>
    <w:p w14:paraId="0F0E2A06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> Is the production of tobacco justified considering health parameters?</w:t>
      </w:r>
    </w:p>
    <w:p w14:paraId="2D6EDC08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> Tobacco production is traditional, but alternatives should be explored for farmers.</w:t>
      </w:r>
    </w:p>
    <w:p w14:paraId="10FBED0F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Tobacco Production</w:t>
      </w:r>
    </w:p>
    <w:p w14:paraId="2BC21D3C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Category:</w:t>
      </w:r>
      <w:r w:rsidRPr="009E5A65">
        <w:t> Good Answer</w:t>
      </w:r>
    </w:p>
    <w:p w14:paraId="50E856E5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 xml:space="preserve"> Why is there still a presence of </w:t>
      </w:r>
      <w:proofErr w:type="spellStart"/>
      <w:r w:rsidRPr="009E5A65">
        <w:t>naxalism</w:t>
      </w:r>
      <w:proofErr w:type="spellEnd"/>
      <w:r w:rsidRPr="009E5A65">
        <w:t xml:space="preserve"> in Andhra Pradesh?</w:t>
      </w:r>
    </w:p>
    <w:p w14:paraId="7C5A6FB2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 xml:space="preserve"> Development deficits and feelings of alienation contribute to </w:t>
      </w:r>
      <w:proofErr w:type="spellStart"/>
      <w:r w:rsidRPr="009E5A65">
        <w:t>naxalism</w:t>
      </w:r>
      <w:proofErr w:type="spellEnd"/>
      <w:r w:rsidRPr="009E5A65">
        <w:t>.</w:t>
      </w:r>
    </w:p>
    <w:p w14:paraId="347BFE12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</w:t>
      </w:r>
      <w:proofErr w:type="spellStart"/>
      <w:r w:rsidRPr="009E5A65">
        <w:t>Naxalism</w:t>
      </w:r>
      <w:proofErr w:type="spellEnd"/>
    </w:p>
    <w:p w14:paraId="13CEBC81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Category:</w:t>
      </w:r>
      <w:r w:rsidRPr="009E5A65">
        <w:t> Good Answer</w:t>
      </w:r>
    </w:p>
    <w:p w14:paraId="7D224AAB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> How would you advise the Andhra Pradesh government to boost the ease of doing business?</w:t>
      </w:r>
    </w:p>
    <w:p w14:paraId="27978FF6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> Reducing red tape, digitalization of permissions, and encouraging production-linked incentives.</w:t>
      </w:r>
    </w:p>
    <w:p w14:paraId="7C7AA45C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Business Environment</w:t>
      </w:r>
    </w:p>
    <w:p w14:paraId="08004F04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lastRenderedPageBreak/>
        <w:t>Category:</w:t>
      </w:r>
      <w:r w:rsidRPr="009E5A65">
        <w:t> Good Answer</w:t>
      </w:r>
    </w:p>
    <w:p w14:paraId="0EE40E05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> How has the economy of Andhra Pradesh been since its separation?</w:t>
      </w:r>
    </w:p>
    <w:p w14:paraId="5DFA86D1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> The economy has challenges due to the loss of Hyderabad but has potential with the coastline and investments.</w:t>
      </w:r>
    </w:p>
    <w:p w14:paraId="6F12F82F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Economic Status</w:t>
      </w:r>
    </w:p>
    <w:p w14:paraId="45C8115E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Category:</w:t>
      </w:r>
      <w:r w:rsidRPr="009E5A65">
        <w:t> Good Answer</w:t>
      </w:r>
    </w:p>
    <w:p w14:paraId="274F2B60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> Do women in India have equality?</w:t>
      </w:r>
    </w:p>
    <w:p w14:paraId="233FCEC1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> Women are in the process of achieving equality, but there are still areas needing improvement.</w:t>
      </w:r>
    </w:p>
    <w:p w14:paraId="61EB8386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Gender Equality</w:t>
      </w:r>
    </w:p>
    <w:p w14:paraId="23219B7A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Category:</w:t>
      </w:r>
      <w:r w:rsidRPr="009E5A65">
        <w:t> Good Answer</w:t>
      </w:r>
    </w:p>
    <w:p w14:paraId="5B564B18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> What is your take on dowry?</w:t>
      </w:r>
    </w:p>
    <w:p w14:paraId="188BC544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> Dowry based on economic extraction is not welcome; voluntary gifts are acceptable.</w:t>
      </w:r>
    </w:p>
    <w:p w14:paraId="451B8A9C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Dowry</w:t>
      </w:r>
    </w:p>
    <w:p w14:paraId="4CA15265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Category:</w:t>
      </w:r>
      <w:r w:rsidRPr="009E5A65">
        <w:t> Good Answer</w:t>
      </w:r>
    </w:p>
    <w:p w14:paraId="63E2D0B8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> What is the significance of Article 371D?</w:t>
      </w:r>
    </w:p>
    <w:p w14:paraId="0F6E0F7E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> It provides special status and economic benefits to certain states, including Andhra Pradesh.</w:t>
      </w:r>
    </w:p>
    <w:p w14:paraId="0C5516CA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Article 371D</w:t>
      </w:r>
    </w:p>
    <w:p w14:paraId="3757F7D5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Category:</w:t>
      </w:r>
      <w:r w:rsidRPr="009E5A65">
        <w:t> Good Answer</w:t>
      </w:r>
    </w:p>
    <w:p w14:paraId="44CB85EA" w14:textId="77777777" w:rsidR="009E5A65" w:rsidRPr="009E5A65" w:rsidRDefault="009E5A65" w:rsidP="009E5A65">
      <w:pPr>
        <w:numPr>
          <w:ilvl w:val="0"/>
          <w:numId w:val="1"/>
        </w:numPr>
      </w:pPr>
      <w:r w:rsidRPr="009E5A65">
        <w:rPr>
          <w:b/>
          <w:bCs/>
        </w:rPr>
        <w:t>Question:</w:t>
      </w:r>
      <w:r w:rsidRPr="009E5A65">
        <w:t> How do you see the difference in the life of females in Hyderabad compared to other places?</w:t>
      </w:r>
    </w:p>
    <w:p w14:paraId="4EDD2C30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Answer:</w:t>
      </w:r>
      <w:r w:rsidRPr="009E5A65">
        <w:t> Not provided in the transcription.</w:t>
      </w:r>
    </w:p>
    <w:p w14:paraId="15F50089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Tag:</w:t>
      </w:r>
      <w:r w:rsidRPr="009E5A65">
        <w:t> Gender Comparison</w:t>
      </w:r>
    </w:p>
    <w:p w14:paraId="73224C1A" w14:textId="77777777" w:rsidR="009E5A65" w:rsidRPr="009E5A65" w:rsidRDefault="009E5A65" w:rsidP="009E5A65">
      <w:pPr>
        <w:numPr>
          <w:ilvl w:val="1"/>
          <w:numId w:val="1"/>
        </w:numPr>
      </w:pPr>
      <w:r w:rsidRPr="009E5A65">
        <w:rPr>
          <w:b/>
          <w:bCs/>
        </w:rPr>
        <w:t>Category:</w:t>
      </w:r>
      <w:r w:rsidRPr="009E5A65">
        <w:t> Not Applicable</w:t>
      </w:r>
    </w:p>
    <w:p w14:paraId="27DB54B9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84084"/>
    <w:multiLevelType w:val="multilevel"/>
    <w:tmpl w:val="A866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79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65"/>
    <w:rsid w:val="009C4937"/>
    <w:rsid w:val="009E5A65"/>
    <w:rsid w:val="00A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1F8C"/>
  <w15:chartTrackingRefBased/>
  <w15:docId w15:val="{4658F7E4-6E9E-490D-9D32-61311E8D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2024-12-08T08:57:00Z</dcterms:created>
  <dcterms:modified xsi:type="dcterms:W3CDTF">2024-12-08T08:58:00Z</dcterms:modified>
</cp:coreProperties>
</file>