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CC4CDC" w14:textId="5BB6BDA0" w:rsidR="00543FA3" w:rsidRDefault="00543FA3" w:rsidP="00B248E5">
      <w:pPr>
        <w:ind w:left="2640" w:rightChars="952" w:right="2285" w:hangingChars="1100" w:hanging="2640"/>
        <w:jc w:val="both"/>
        <w:rPr>
          <w:rFonts w:hint="eastAsia"/>
        </w:rPr>
      </w:pPr>
      <w:bookmarkStart w:id="0" w:name="_Hlk218092514"/>
      <w:bookmarkEnd w:id="0"/>
      <w:r>
        <w:rPr>
          <w:lang w:val="en-US"/>
        </w:rPr>
        <w:t xml:space="preserve">                                              </w:t>
      </w:r>
      <w:r>
        <w:rPr>
          <w:noProof/>
        </w:rPr>
        <w:drawing>
          <wp:inline distT="0" distB="0" distL="114300" distR="114300" wp14:anchorId="0C958F40" wp14:editId="60A541D8">
            <wp:extent cx="2668270" cy="1225550"/>
            <wp:effectExtent l="0" t="0" r="0" b="0"/>
            <wp:docPr id="1" name="Picture 1" descr="image-removebg-preview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age-removebg-preview (10)"/>
                    <pic:cNvPicPr>
                      <a:picLocks noChangeAspect="1"/>
                    </pic:cNvPicPr>
                  </pic:nvPicPr>
                  <pic:blipFill>
                    <a:blip r:embed="rId8"/>
                    <a:stretch>
                      <a:fillRect/>
                    </a:stretch>
                  </pic:blipFill>
                  <pic:spPr>
                    <a:xfrm>
                      <a:off x="0" y="0"/>
                      <a:ext cx="2668270" cy="1225550"/>
                    </a:xfrm>
                    <a:prstGeom prst="rect">
                      <a:avLst/>
                    </a:prstGeom>
                  </pic:spPr>
                </pic:pic>
              </a:graphicData>
            </a:graphic>
          </wp:inline>
        </w:drawing>
      </w:r>
    </w:p>
    <w:p w14:paraId="2BAD4C0B" w14:textId="77777777" w:rsidR="00543FA3" w:rsidRDefault="00543FA3" w:rsidP="00B248E5">
      <w:pPr>
        <w:ind w:left="2640" w:rightChars="952" w:right="2285" w:hangingChars="1100" w:hanging="2640"/>
        <w:jc w:val="both"/>
        <w:rPr>
          <w:rFonts w:hint="eastAsia"/>
        </w:rPr>
      </w:pPr>
    </w:p>
    <w:p w14:paraId="324B1DB6" w14:textId="345FC220" w:rsidR="00543FA3" w:rsidRDefault="00543FA3" w:rsidP="00B248E5">
      <w:pPr>
        <w:ind w:left="2200" w:rightChars="952" w:right="2285"/>
        <w:jc w:val="both"/>
        <w:rPr>
          <w:rFonts w:hint="eastAsia"/>
        </w:rPr>
      </w:pPr>
    </w:p>
    <w:p w14:paraId="06BF8F2F" w14:textId="77777777" w:rsidR="00543FA3" w:rsidRDefault="00543FA3" w:rsidP="00B248E5">
      <w:pPr>
        <w:ind w:left="2640" w:rightChars="952" w:right="2285" w:hangingChars="1100" w:hanging="2640"/>
        <w:jc w:val="both"/>
        <w:rPr>
          <w:rFonts w:hint="eastAsia"/>
        </w:rPr>
      </w:pPr>
    </w:p>
    <w:p w14:paraId="7DE4BD29" w14:textId="77777777" w:rsidR="00543FA3" w:rsidRDefault="00543FA3" w:rsidP="00B248E5">
      <w:pPr>
        <w:ind w:rightChars="952" w:right="2285"/>
        <w:jc w:val="both"/>
        <w:rPr>
          <w:rFonts w:hint="eastAsia"/>
        </w:rPr>
      </w:pPr>
    </w:p>
    <w:p w14:paraId="4B39CBD9" w14:textId="1C1C80CB" w:rsidR="00543FA3" w:rsidRDefault="00543FA3" w:rsidP="00B248E5">
      <w:pPr>
        <w:ind w:left="2640" w:rightChars="952" w:right="2285" w:hangingChars="1100" w:hanging="2640"/>
        <w:jc w:val="both"/>
        <w:rPr>
          <w:rFonts w:hint="eastAsia"/>
        </w:rPr>
      </w:pPr>
      <w:r>
        <w:rPr>
          <w:noProof/>
        </w:rPr>
        <mc:AlternateContent>
          <mc:Choice Requires="wps">
            <w:drawing>
              <wp:anchor distT="0" distB="0" distL="114300" distR="114300" simplePos="0" relativeHeight="251660288" behindDoc="0" locked="0" layoutInCell="1" allowOverlap="1" wp14:anchorId="0D81512A" wp14:editId="0C85AFB6">
                <wp:simplePos x="0" y="0"/>
                <wp:positionH relativeFrom="margin">
                  <wp:align>center</wp:align>
                </wp:positionH>
                <wp:positionV relativeFrom="paragraph">
                  <wp:posOffset>242570</wp:posOffset>
                </wp:positionV>
                <wp:extent cx="7061200" cy="1430655"/>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7061200" cy="143065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4B195DD" w14:textId="77777777" w:rsidR="00543FA3" w:rsidRDefault="00543FA3" w:rsidP="00543FA3">
                            <w:pPr>
                              <w:jc w:val="center"/>
                              <w:rPr>
                                <w:rFonts w:ascii="Times New Roman" w:hAnsi="Times New Roman" w:cs="Times New Roman"/>
                                <w:sz w:val="56"/>
                                <w:szCs w:val="56"/>
                              </w:rPr>
                            </w:pPr>
                            <w:r>
                              <w:rPr>
                                <w:rFonts w:ascii="Times New Roman" w:hAnsi="Times New Roman" w:cs="Times New Roman"/>
                                <w:b/>
                                <w:bCs/>
                                <w:sz w:val="56"/>
                                <w:szCs w:val="56"/>
                                <w:lang w:val="en-US"/>
                              </w:rPr>
                              <w:t>NARULA INSTITUTE OF TECHNOLOGY</w:t>
                            </w:r>
                          </w:p>
                          <w:p w14:paraId="6BCF29AE" w14:textId="77777777" w:rsidR="00543FA3" w:rsidRDefault="00543FA3" w:rsidP="00543FA3">
                            <w:pPr>
                              <w:jc w:val="center"/>
                              <w:rPr>
                                <w:rFonts w:ascii="Times New Roman" w:hAnsi="Times New Roman" w:cs="Times New Roman"/>
                                <w:b/>
                                <w:bCs/>
                                <w:sz w:val="52"/>
                                <w:szCs w:val="52"/>
                              </w:rPr>
                            </w:pPr>
                            <w:r>
                              <w:rPr>
                                <w:rFonts w:ascii="Times New Roman" w:hAnsi="Times New Roman" w:cs="Times New Roman"/>
                                <w:b/>
                                <w:bCs/>
                                <w:sz w:val="52"/>
                                <w:szCs w:val="52"/>
                                <w:lang w:val="en-US"/>
                              </w:rPr>
                              <w:t>AGARPARA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0D81512A" id="_x0000_t202" coordsize="21600,21600" o:spt="202" path="m,l,21600r21600,l21600,xe">
                <v:stroke joinstyle="miter"/>
                <v:path gradientshapeok="t" o:connecttype="rect"/>
              </v:shapetype>
              <v:shape id="Text Box 3" o:spid="_x0000_s1026" type="#_x0000_t202" style="position:absolute;left:0;text-align:left;margin-left:0;margin-top:19.1pt;width:556pt;height:112.6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" fillcolor="white [3201]" stroked="f" strokeweight=".5pt">
                <v:textbox>
                  <w:txbxContent>
                    <w:p w14:paraId="44B195DD" w14:textId="77777777" w:rsidR="00543FA3" w:rsidRDefault="00543FA3" w:rsidP="00543FA3">
                      <w:pPr>
                        <w:jc w:val="center"/>
                        <w:rPr>
                          <w:rFonts w:ascii="Times New Roman" w:hAnsi="Times New Roman" w:cs="Times New Roman"/>
                          <w:sz w:val="56"/>
                          <w:szCs w:val="56"/>
                        </w:rPr>
                      </w:pPr>
                      <w:r>
                        <w:rPr>
                          <w:rFonts w:ascii="Times New Roman" w:hAnsi="Times New Roman" w:cs="Times New Roman"/>
                          <w:b/>
                          <w:bCs/>
                          <w:sz w:val="56"/>
                          <w:szCs w:val="56"/>
                          <w:lang w:val="en-US"/>
                        </w:rPr>
                        <w:t>NARULA INSTITUTE OF TECHNOLOGY</w:t>
                      </w:r>
                    </w:p>
                    <w:p w14:paraId="6BCF29AE" w14:textId="77777777" w:rsidR="00543FA3" w:rsidRDefault="00543FA3" w:rsidP="00543FA3">
                      <w:pPr>
                        <w:jc w:val="center"/>
                        <w:rPr>
                          <w:rFonts w:ascii="Times New Roman" w:hAnsi="Times New Roman" w:cs="Times New Roman"/>
                          <w:b/>
                          <w:bCs/>
                          <w:sz w:val="52"/>
                          <w:szCs w:val="52"/>
                        </w:rPr>
                      </w:pPr>
                      <w:r>
                        <w:rPr>
                          <w:rFonts w:ascii="Times New Roman" w:hAnsi="Times New Roman" w:cs="Times New Roman"/>
                          <w:b/>
                          <w:bCs/>
                          <w:sz w:val="52"/>
                          <w:szCs w:val="52"/>
                          <w:lang w:val="en-US"/>
                        </w:rPr>
                        <w:t>AGARPARA</w:t>
                      </w:r>
                    </w:p>
                  </w:txbxContent>
                </v:textbox>
                <w10:wrap anchorx="margin"/>
              </v:shape>
            </w:pict>
          </mc:Fallback>
        </mc:AlternateContent>
      </w:r>
    </w:p>
    <w:p w14:paraId="034E2AB6" w14:textId="76404ED0" w:rsidR="00543FA3" w:rsidRDefault="00543FA3" w:rsidP="00B248E5">
      <w:pPr>
        <w:ind w:left="2640" w:rightChars="952" w:right="2285" w:hangingChars="1100" w:hanging="2640"/>
        <w:jc w:val="both"/>
        <w:rPr>
          <w:rFonts w:hint="eastAsia"/>
        </w:rPr>
      </w:pPr>
    </w:p>
    <w:p w14:paraId="68C94AA7" w14:textId="77777777" w:rsidR="00543FA3" w:rsidRDefault="00543FA3" w:rsidP="00B248E5">
      <w:pPr>
        <w:ind w:left="2640" w:rightChars="952" w:right="2285" w:hangingChars="1100" w:hanging="2640"/>
        <w:jc w:val="both"/>
        <w:rPr>
          <w:rFonts w:hint="eastAsia"/>
        </w:rPr>
      </w:pPr>
    </w:p>
    <w:p w14:paraId="0D41CDE7" w14:textId="77777777" w:rsidR="00543FA3" w:rsidRDefault="00543FA3" w:rsidP="00B248E5">
      <w:pPr>
        <w:ind w:left="2640" w:rightChars="952" w:right="2285" w:hangingChars="1100" w:hanging="2640"/>
        <w:jc w:val="both"/>
        <w:rPr>
          <w:rFonts w:hint="eastAsia"/>
        </w:rPr>
      </w:pPr>
    </w:p>
    <w:p w14:paraId="3084CA3F" w14:textId="77777777" w:rsidR="00543FA3" w:rsidRDefault="00543FA3" w:rsidP="00B248E5">
      <w:pPr>
        <w:ind w:left="2640" w:rightChars="952" w:right="2285" w:hangingChars="1100" w:hanging="2640"/>
        <w:jc w:val="both"/>
        <w:rPr>
          <w:rFonts w:hint="eastAsia"/>
        </w:rPr>
      </w:pPr>
    </w:p>
    <w:p w14:paraId="714F969F" w14:textId="77777777" w:rsidR="00543FA3" w:rsidRDefault="00543FA3" w:rsidP="00B248E5">
      <w:pPr>
        <w:ind w:left="2640" w:rightChars="952" w:right="2285" w:hangingChars="1100" w:hanging="2640"/>
        <w:jc w:val="both"/>
        <w:rPr>
          <w:rFonts w:hint="eastAsia"/>
        </w:rPr>
      </w:pPr>
    </w:p>
    <w:p w14:paraId="15523365" w14:textId="77777777" w:rsidR="00543FA3" w:rsidRDefault="00543FA3" w:rsidP="00B248E5">
      <w:pPr>
        <w:ind w:left="2640" w:rightChars="952" w:right="2285" w:hangingChars="1100" w:hanging="2640"/>
        <w:jc w:val="both"/>
        <w:rPr>
          <w:rFonts w:hint="eastAsia"/>
        </w:rPr>
      </w:pPr>
    </w:p>
    <w:p w14:paraId="0D8A773F" w14:textId="77777777" w:rsidR="00543FA3" w:rsidRDefault="00543FA3" w:rsidP="00B248E5">
      <w:pPr>
        <w:ind w:left="2640" w:rightChars="952" w:right="2285" w:hangingChars="1100" w:hanging="2640"/>
        <w:jc w:val="both"/>
        <w:rPr>
          <w:rFonts w:hint="eastAsia"/>
        </w:rPr>
      </w:pPr>
    </w:p>
    <w:p w14:paraId="140D5F4A" w14:textId="77777777" w:rsidR="00543FA3" w:rsidRDefault="00543FA3" w:rsidP="00B248E5">
      <w:pPr>
        <w:ind w:left="2640" w:rightChars="952" w:right="2285" w:hangingChars="1100" w:hanging="2640"/>
        <w:jc w:val="both"/>
        <w:rPr>
          <w:rFonts w:hint="eastAsia"/>
        </w:rPr>
      </w:pPr>
    </w:p>
    <w:p w14:paraId="600D6496" w14:textId="18912797" w:rsidR="00543FA3" w:rsidRDefault="00543FA3" w:rsidP="00B248E5">
      <w:pPr>
        <w:ind w:left="2640" w:rightChars="952" w:right="2285" w:hangingChars="1100" w:hanging="2640"/>
        <w:jc w:val="both"/>
        <w:rPr>
          <w:rFonts w:hint="eastAsia"/>
        </w:rPr>
      </w:pPr>
      <w:r>
        <w:rPr>
          <w:noProof/>
        </w:rPr>
        <mc:AlternateContent>
          <mc:Choice Requires="wps">
            <w:drawing>
              <wp:anchor distT="0" distB="0" distL="114300" distR="114300" simplePos="0" relativeHeight="251659264" behindDoc="0" locked="0" layoutInCell="1" allowOverlap="1" wp14:anchorId="469A0BA4" wp14:editId="11F1B241">
                <wp:simplePos x="0" y="0"/>
                <wp:positionH relativeFrom="column">
                  <wp:posOffset>43663</wp:posOffset>
                </wp:positionH>
                <wp:positionV relativeFrom="paragraph">
                  <wp:posOffset>7036</wp:posOffset>
                </wp:positionV>
                <wp:extent cx="5789295" cy="4935855"/>
                <wp:effectExtent l="0" t="0" r="1905" b="1905"/>
                <wp:wrapNone/>
                <wp:docPr id="2" name="Text Box 2"/>
                <wp:cNvGraphicFramePr/>
                <a:graphic xmlns:a="http://schemas.openxmlformats.org/drawingml/2006/main">
                  <a:graphicData uri="http://schemas.microsoft.com/office/word/2010/wordprocessingShape">
                    <wps:wsp>
                      <wps:cNvSpPr txBox="1"/>
                      <wps:spPr>
                        <a:xfrm>
                          <a:off x="0" y="0"/>
                          <a:ext cx="5789295" cy="493585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2A550E8"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DEPARTMENT NAME:</w:t>
                            </w:r>
                          </w:p>
                          <w:p w14:paraId="4B1DD5E8" w14:textId="77777777" w:rsidR="00543FA3" w:rsidRDefault="00543FA3" w:rsidP="00543FA3">
                            <w:pPr>
                              <w:rPr>
                                <w:rFonts w:ascii="Times New Roman" w:hAnsi="Times New Roman" w:cs="Times New Roman"/>
                                <w:b/>
                                <w:bCs/>
                                <w:sz w:val="21"/>
                                <w:szCs w:val="21"/>
                              </w:rPr>
                            </w:pPr>
                          </w:p>
                          <w:p w14:paraId="52A40869" w14:textId="77777777" w:rsidR="00543FA3" w:rsidRDefault="00543FA3" w:rsidP="00543FA3">
                            <w:pPr>
                              <w:rPr>
                                <w:rFonts w:ascii="Times New Roman" w:hAnsi="Times New Roman" w:cs="Times New Roman"/>
                                <w:b/>
                                <w:bCs/>
                                <w:sz w:val="21"/>
                                <w:szCs w:val="21"/>
                              </w:rPr>
                            </w:pPr>
                          </w:p>
                          <w:p w14:paraId="79E389E5" w14:textId="77777777" w:rsidR="00543FA3" w:rsidRDefault="00543FA3" w:rsidP="00543FA3">
                            <w:pPr>
                              <w:rPr>
                                <w:rFonts w:ascii="Times New Roman" w:hAnsi="Times New Roman" w:cs="Times New Roman"/>
                                <w:b/>
                                <w:bCs/>
                                <w:sz w:val="21"/>
                                <w:szCs w:val="21"/>
                              </w:rPr>
                            </w:pPr>
                          </w:p>
                          <w:p w14:paraId="292E09A8"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TITLE OF THE PROJECT:</w:t>
                            </w:r>
                          </w:p>
                          <w:p w14:paraId="6635486C" w14:textId="77777777" w:rsidR="00543FA3" w:rsidRDefault="00543FA3" w:rsidP="00543FA3">
                            <w:pPr>
                              <w:rPr>
                                <w:rFonts w:ascii="Times New Roman" w:hAnsi="Times New Roman" w:cs="Times New Roman"/>
                                <w:b/>
                                <w:bCs/>
                                <w:sz w:val="21"/>
                                <w:szCs w:val="21"/>
                              </w:rPr>
                            </w:pPr>
                          </w:p>
                          <w:p w14:paraId="252841A2" w14:textId="77777777" w:rsidR="00543FA3" w:rsidRDefault="00543FA3" w:rsidP="00543FA3">
                            <w:pPr>
                              <w:rPr>
                                <w:rFonts w:ascii="Times New Roman" w:hAnsi="Times New Roman" w:cs="Times New Roman"/>
                                <w:b/>
                                <w:bCs/>
                                <w:sz w:val="21"/>
                                <w:szCs w:val="21"/>
                              </w:rPr>
                            </w:pPr>
                          </w:p>
                          <w:p w14:paraId="146ABAFF" w14:textId="77777777" w:rsidR="00543FA3" w:rsidRDefault="00543FA3" w:rsidP="00543FA3">
                            <w:pPr>
                              <w:rPr>
                                <w:rFonts w:ascii="Times New Roman" w:hAnsi="Times New Roman" w:cs="Times New Roman"/>
                                <w:b/>
                                <w:bCs/>
                                <w:sz w:val="21"/>
                                <w:szCs w:val="21"/>
                              </w:rPr>
                            </w:pPr>
                          </w:p>
                          <w:p w14:paraId="5D9485A0"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SUBMITTED BY:</w:t>
                            </w:r>
                          </w:p>
                          <w:p w14:paraId="25D745C9" w14:textId="77777777" w:rsidR="00543FA3" w:rsidRDefault="00543FA3" w:rsidP="00543FA3">
                            <w:pPr>
                              <w:rPr>
                                <w:rFonts w:ascii="Times New Roman" w:hAnsi="Times New Roman" w:cs="Times New Roman"/>
                                <w:b/>
                                <w:bCs/>
                                <w:sz w:val="21"/>
                                <w:szCs w:val="21"/>
                              </w:rPr>
                            </w:pPr>
                          </w:p>
                          <w:p w14:paraId="4E9CF0C2" w14:textId="77777777" w:rsidR="00543FA3" w:rsidRDefault="00543FA3" w:rsidP="00543FA3">
                            <w:pPr>
                              <w:rPr>
                                <w:rFonts w:ascii="Times New Roman" w:hAnsi="Times New Roman" w:cs="Times New Roman"/>
                                <w:b/>
                                <w:bCs/>
                                <w:sz w:val="21"/>
                                <w:szCs w:val="21"/>
                              </w:rPr>
                            </w:pPr>
                          </w:p>
                          <w:p w14:paraId="75CD19EA" w14:textId="77777777" w:rsidR="00543FA3" w:rsidRDefault="00543FA3" w:rsidP="00543FA3">
                            <w:pPr>
                              <w:rPr>
                                <w:rFonts w:ascii="Times New Roman" w:hAnsi="Times New Roman" w:cs="Times New Roman"/>
                                <w:b/>
                                <w:bCs/>
                                <w:sz w:val="21"/>
                                <w:szCs w:val="21"/>
                              </w:rPr>
                            </w:pPr>
                          </w:p>
                          <w:p w14:paraId="5868253C"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ROLL NUMBER:</w:t>
                            </w:r>
                          </w:p>
                          <w:p w14:paraId="2E69591F" w14:textId="77777777" w:rsidR="00543FA3" w:rsidRDefault="00543FA3" w:rsidP="00543FA3">
                            <w:pPr>
                              <w:rPr>
                                <w:rFonts w:ascii="Times New Roman" w:hAnsi="Times New Roman" w:cs="Times New Roman"/>
                                <w:b/>
                                <w:bCs/>
                                <w:sz w:val="21"/>
                                <w:szCs w:val="21"/>
                              </w:rPr>
                            </w:pPr>
                          </w:p>
                          <w:p w14:paraId="1A8CCA70" w14:textId="77777777" w:rsidR="00543FA3" w:rsidRDefault="00543FA3" w:rsidP="00543FA3">
                            <w:pPr>
                              <w:rPr>
                                <w:rFonts w:ascii="Times New Roman" w:hAnsi="Times New Roman" w:cs="Times New Roman"/>
                                <w:b/>
                                <w:bCs/>
                                <w:sz w:val="21"/>
                                <w:szCs w:val="21"/>
                              </w:rPr>
                            </w:pPr>
                          </w:p>
                          <w:p w14:paraId="263EEBCD" w14:textId="77777777" w:rsidR="00543FA3" w:rsidRDefault="00543FA3" w:rsidP="00543FA3">
                            <w:pPr>
                              <w:rPr>
                                <w:rFonts w:ascii="Times New Roman" w:hAnsi="Times New Roman" w:cs="Times New Roman"/>
                                <w:b/>
                                <w:bCs/>
                                <w:sz w:val="21"/>
                                <w:szCs w:val="21"/>
                              </w:rPr>
                            </w:pPr>
                          </w:p>
                          <w:p w14:paraId="56E8EB64"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GUIDED BY:</w:t>
                            </w:r>
                          </w:p>
                          <w:p w14:paraId="409B45F4" w14:textId="77777777" w:rsidR="00543FA3" w:rsidRDefault="00543FA3" w:rsidP="00543FA3">
                            <w:pPr>
                              <w:rPr>
                                <w:rFonts w:ascii="Times New Roman" w:hAnsi="Times New Roman" w:cs="Times New Roman"/>
                                <w:b/>
                                <w:bCs/>
                                <w:sz w:val="21"/>
                                <w:szCs w:val="21"/>
                              </w:rPr>
                            </w:pPr>
                          </w:p>
                          <w:p w14:paraId="1FD76754" w14:textId="77777777" w:rsidR="00543FA3" w:rsidRDefault="00543FA3" w:rsidP="00543FA3">
                            <w:pPr>
                              <w:rPr>
                                <w:rFonts w:ascii="Times New Roman" w:hAnsi="Times New Roman" w:cs="Times New Roman"/>
                                <w:b/>
                                <w:bCs/>
                                <w:sz w:val="21"/>
                                <w:szCs w:val="21"/>
                              </w:rPr>
                            </w:pPr>
                          </w:p>
                          <w:p w14:paraId="25A3B225" w14:textId="77777777" w:rsidR="00543FA3" w:rsidRDefault="00543FA3" w:rsidP="00543FA3">
                            <w:pPr>
                              <w:rPr>
                                <w:rFonts w:ascii="Times New Roman" w:hAnsi="Times New Roman" w:cs="Times New Roman"/>
                                <w:b/>
                                <w:bCs/>
                                <w:sz w:val="21"/>
                                <w:szCs w:val="21"/>
                              </w:rPr>
                            </w:pPr>
                          </w:p>
                          <w:p w14:paraId="13F60ADD" w14:textId="77777777" w:rsidR="00543FA3" w:rsidRDefault="00543FA3" w:rsidP="00543FA3">
                            <w:pPr>
                              <w:rPr>
                                <w:rFonts w:ascii="Times New Roman" w:hAnsi="Times New Roman" w:cs="Times New Roman"/>
                                <w:sz w:val="32"/>
                                <w:szCs w:val="32"/>
                                <w:u w:val="single"/>
                              </w:rPr>
                            </w:pPr>
                            <w:r>
                              <w:rPr>
                                <w:rFonts w:ascii="Times New Roman" w:hAnsi="Times New Roman" w:cs="Times New Roman"/>
                                <w:sz w:val="32"/>
                                <w:szCs w:val="32"/>
                                <w:lang w:val="en-US"/>
                              </w:rPr>
                              <w:t>SESSION: 20__ - 20__</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69A0BA4" id="Text Box 2" o:spid="_x0000_s1027" type="#_x0000_t202" style="position:absolute;left:0;text-align:left;margin-left:3.45pt;margin-top:.55pt;width:455.85pt;height:388.6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" fillcolor="white [3201]" stroked="f" strokeweight=".5pt">
                <v:textbox>
                  <w:txbxContent>
                    <w:p w14:paraId="72A550E8"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DEPARTMENT NAME:</w:t>
                      </w:r>
                    </w:p>
                    <w:p w14:paraId="4B1DD5E8" w14:textId="77777777" w:rsidR="00543FA3" w:rsidRDefault="00543FA3" w:rsidP="00543FA3">
                      <w:pPr>
                        <w:rPr>
                          <w:rFonts w:ascii="Times New Roman" w:hAnsi="Times New Roman" w:cs="Times New Roman"/>
                          <w:b/>
                          <w:bCs/>
                          <w:sz w:val="21"/>
                          <w:szCs w:val="21"/>
                        </w:rPr>
                      </w:pPr>
                    </w:p>
                    <w:p w14:paraId="52A40869" w14:textId="77777777" w:rsidR="00543FA3" w:rsidRDefault="00543FA3" w:rsidP="00543FA3">
                      <w:pPr>
                        <w:rPr>
                          <w:rFonts w:ascii="Times New Roman" w:hAnsi="Times New Roman" w:cs="Times New Roman"/>
                          <w:b/>
                          <w:bCs/>
                          <w:sz w:val="21"/>
                          <w:szCs w:val="21"/>
                        </w:rPr>
                      </w:pPr>
                    </w:p>
                    <w:p w14:paraId="79E389E5" w14:textId="77777777" w:rsidR="00543FA3" w:rsidRDefault="00543FA3" w:rsidP="00543FA3">
                      <w:pPr>
                        <w:rPr>
                          <w:rFonts w:ascii="Times New Roman" w:hAnsi="Times New Roman" w:cs="Times New Roman"/>
                          <w:b/>
                          <w:bCs/>
                          <w:sz w:val="21"/>
                          <w:szCs w:val="21"/>
                        </w:rPr>
                      </w:pPr>
                    </w:p>
                    <w:p w14:paraId="292E09A8"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TITLE OF THE PROJECT:</w:t>
                      </w:r>
                    </w:p>
                    <w:p w14:paraId="6635486C" w14:textId="77777777" w:rsidR="00543FA3" w:rsidRDefault="00543FA3" w:rsidP="00543FA3">
                      <w:pPr>
                        <w:rPr>
                          <w:rFonts w:ascii="Times New Roman" w:hAnsi="Times New Roman" w:cs="Times New Roman"/>
                          <w:b/>
                          <w:bCs/>
                          <w:sz w:val="21"/>
                          <w:szCs w:val="21"/>
                        </w:rPr>
                      </w:pPr>
                    </w:p>
                    <w:p w14:paraId="252841A2" w14:textId="77777777" w:rsidR="00543FA3" w:rsidRDefault="00543FA3" w:rsidP="00543FA3">
                      <w:pPr>
                        <w:rPr>
                          <w:rFonts w:ascii="Times New Roman" w:hAnsi="Times New Roman" w:cs="Times New Roman"/>
                          <w:b/>
                          <w:bCs/>
                          <w:sz w:val="21"/>
                          <w:szCs w:val="21"/>
                        </w:rPr>
                      </w:pPr>
                    </w:p>
                    <w:p w14:paraId="146ABAFF" w14:textId="77777777" w:rsidR="00543FA3" w:rsidRDefault="00543FA3" w:rsidP="00543FA3">
                      <w:pPr>
                        <w:rPr>
                          <w:rFonts w:ascii="Times New Roman" w:hAnsi="Times New Roman" w:cs="Times New Roman"/>
                          <w:b/>
                          <w:bCs/>
                          <w:sz w:val="21"/>
                          <w:szCs w:val="21"/>
                        </w:rPr>
                      </w:pPr>
                    </w:p>
                    <w:p w14:paraId="5D9485A0"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SUBMITTED BY:</w:t>
                      </w:r>
                    </w:p>
                    <w:p w14:paraId="25D745C9" w14:textId="77777777" w:rsidR="00543FA3" w:rsidRDefault="00543FA3" w:rsidP="00543FA3">
                      <w:pPr>
                        <w:rPr>
                          <w:rFonts w:ascii="Times New Roman" w:hAnsi="Times New Roman" w:cs="Times New Roman"/>
                          <w:b/>
                          <w:bCs/>
                          <w:sz w:val="21"/>
                          <w:szCs w:val="21"/>
                        </w:rPr>
                      </w:pPr>
                    </w:p>
                    <w:p w14:paraId="4E9CF0C2" w14:textId="77777777" w:rsidR="00543FA3" w:rsidRDefault="00543FA3" w:rsidP="00543FA3">
                      <w:pPr>
                        <w:rPr>
                          <w:rFonts w:ascii="Times New Roman" w:hAnsi="Times New Roman" w:cs="Times New Roman"/>
                          <w:b/>
                          <w:bCs/>
                          <w:sz w:val="21"/>
                          <w:szCs w:val="21"/>
                        </w:rPr>
                      </w:pPr>
                    </w:p>
                    <w:p w14:paraId="75CD19EA" w14:textId="77777777" w:rsidR="00543FA3" w:rsidRDefault="00543FA3" w:rsidP="00543FA3">
                      <w:pPr>
                        <w:rPr>
                          <w:rFonts w:ascii="Times New Roman" w:hAnsi="Times New Roman" w:cs="Times New Roman"/>
                          <w:b/>
                          <w:bCs/>
                          <w:sz w:val="21"/>
                          <w:szCs w:val="21"/>
                        </w:rPr>
                      </w:pPr>
                    </w:p>
                    <w:p w14:paraId="5868253C"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ROLL NUMBER:</w:t>
                      </w:r>
                    </w:p>
                    <w:p w14:paraId="2E69591F" w14:textId="77777777" w:rsidR="00543FA3" w:rsidRDefault="00543FA3" w:rsidP="00543FA3">
                      <w:pPr>
                        <w:rPr>
                          <w:rFonts w:ascii="Times New Roman" w:hAnsi="Times New Roman" w:cs="Times New Roman"/>
                          <w:b/>
                          <w:bCs/>
                          <w:sz w:val="21"/>
                          <w:szCs w:val="21"/>
                        </w:rPr>
                      </w:pPr>
                    </w:p>
                    <w:p w14:paraId="1A8CCA70" w14:textId="77777777" w:rsidR="00543FA3" w:rsidRDefault="00543FA3" w:rsidP="00543FA3">
                      <w:pPr>
                        <w:rPr>
                          <w:rFonts w:ascii="Times New Roman" w:hAnsi="Times New Roman" w:cs="Times New Roman"/>
                          <w:b/>
                          <w:bCs/>
                          <w:sz w:val="21"/>
                          <w:szCs w:val="21"/>
                        </w:rPr>
                      </w:pPr>
                    </w:p>
                    <w:p w14:paraId="263EEBCD" w14:textId="77777777" w:rsidR="00543FA3" w:rsidRDefault="00543FA3" w:rsidP="00543FA3">
                      <w:pPr>
                        <w:rPr>
                          <w:rFonts w:ascii="Times New Roman" w:hAnsi="Times New Roman" w:cs="Times New Roman"/>
                          <w:b/>
                          <w:bCs/>
                          <w:sz w:val="21"/>
                          <w:szCs w:val="21"/>
                        </w:rPr>
                      </w:pPr>
                    </w:p>
                    <w:p w14:paraId="56E8EB64"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GUIDED BY:</w:t>
                      </w:r>
                    </w:p>
                    <w:p w14:paraId="409B45F4" w14:textId="77777777" w:rsidR="00543FA3" w:rsidRDefault="00543FA3" w:rsidP="00543FA3">
                      <w:pPr>
                        <w:rPr>
                          <w:rFonts w:ascii="Times New Roman" w:hAnsi="Times New Roman" w:cs="Times New Roman"/>
                          <w:b/>
                          <w:bCs/>
                          <w:sz w:val="21"/>
                          <w:szCs w:val="21"/>
                        </w:rPr>
                      </w:pPr>
                    </w:p>
                    <w:p w14:paraId="1FD76754" w14:textId="77777777" w:rsidR="00543FA3" w:rsidRDefault="00543FA3" w:rsidP="00543FA3">
                      <w:pPr>
                        <w:rPr>
                          <w:rFonts w:ascii="Times New Roman" w:hAnsi="Times New Roman" w:cs="Times New Roman"/>
                          <w:b/>
                          <w:bCs/>
                          <w:sz w:val="21"/>
                          <w:szCs w:val="21"/>
                        </w:rPr>
                      </w:pPr>
                    </w:p>
                    <w:p w14:paraId="25A3B225" w14:textId="77777777" w:rsidR="00543FA3" w:rsidRDefault="00543FA3" w:rsidP="00543FA3">
                      <w:pPr>
                        <w:rPr>
                          <w:rFonts w:ascii="Times New Roman" w:hAnsi="Times New Roman" w:cs="Times New Roman"/>
                          <w:b/>
                          <w:bCs/>
                          <w:sz w:val="21"/>
                          <w:szCs w:val="21"/>
                        </w:rPr>
                      </w:pPr>
                    </w:p>
                    <w:p w14:paraId="13F60ADD" w14:textId="77777777" w:rsidR="00543FA3" w:rsidRDefault="00543FA3" w:rsidP="00543FA3">
                      <w:pPr>
                        <w:rPr>
                          <w:rFonts w:ascii="Times New Roman" w:hAnsi="Times New Roman" w:cs="Times New Roman"/>
                          <w:sz w:val="32"/>
                          <w:szCs w:val="32"/>
                          <w:u w:val="single"/>
                        </w:rPr>
                      </w:pPr>
                      <w:r>
                        <w:rPr>
                          <w:rFonts w:ascii="Times New Roman" w:hAnsi="Times New Roman" w:cs="Times New Roman"/>
                          <w:sz w:val="32"/>
                          <w:szCs w:val="32"/>
                          <w:lang w:val="en-US"/>
                        </w:rPr>
                        <w:t>SESSION: 20__ - 20__</w:t>
                      </w:r>
                    </w:p>
                  </w:txbxContent>
                </v:textbox>
              </v:shape>
            </w:pict>
          </mc:Fallback>
        </mc:AlternateContent>
      </w:r>
    </w:p>
    <w:p w14:paraId="7CD8AC00" w14:textId="091B59DB" w:rsidR="00543FA3" w:rsidRDefault="00543FA3" w:rsidP="00B248E5">
      <w:pPr>
        <w:ind w:left="2640" w:rightChars="952" w:right="2285" w:hangingChars="1100" w:hanging="2640"/>
        <w:jc w:val="both"/>
        <w:rPr>
          <w:rFonts w:hint="eastAsia"/>
        </w:rPr>
      </w:pPr>
    </w:p>
    <w:p w14:paraId="1F4B7037" w14:textId="36DE0C3F" w:rsidR="00543FA3" w:rsidRDefault="00543FA3" w:rsidP="00B248E5">
      <w:pPr>
        <w:ind w:left="2640" w:rightChars="952" w:right="2285" w:hangingChars="1100" w:hanging="2640"/>
        <w:jc w:val="both"/>
        <w:rPr>
          <w:rFonts w:hint="eastAsia"/>
        </w:rPr>
      </w:pPr>
    </w:p>
    <w:p w14:paraId="2C1CBD55" w14:textId="66B73669" w:rsidR="00543FA3" w:rsidRDefault="00543FA3" w:rsidP="00B248E5">
      <w:pPr>
        <w:ind w:left="2640" w:rightChars="952" w:right="2285" w:hangingChars="1100" w:hanging="2640"/>
        <w:jc w:val="both"/>
        <w:rPr>
          <w:rFonts w:hint="eastAsia"/>
        </w:rPr>
      </w:pPr>
    </w:p>
    <w:p w14:paraId="65982711" w14:textId="6CC339E6" w:rsidR="00543FA3" w:rsidRDefault="00543FA3" w:rsidP="00B248E5">
      <w:pPr>
        <w:ind w:left="2640" w:rightChars="952" w:right="2285" w:hangingChars="1100" w:hanging="2640"/>
        <w:jc w:val="both"/>
        <w:rPr>
          <w:rFonts w:hint="eastAsia"/>
        </w:rPr>
      </w:pPr>
    </w:p>
    <w:p w14:paraId="191F9211" w14:textId="77777777" w:rsidR="00543FA3" w:rsidRDefault="00543FA3" w:rsidP="00B248E5">
      <w:pPr>
        <w:ind w:left="2640" w:rightChars="952" w:right="2285" w:hangingChars="1100" w:hanging="2640"/>
        <w:jc w:val="both"/>
        <w:rPr>
          <w:rFonts w:hint="eastAsia"/>
        </w:rPr>
      </w:pPr>
    </w:p>
    <w:p w14:paraId="6B335650" w14:textId="77777777" w:rsidR="00543FA3" w:rsidRDefault="00543FA3" w:rsidP="00B248E5">
      <w:pPr>
        <w:ind w:left="2640" w:rightChars="952" w:right="2285" w:hangingChars="1100" w:hanging="2640"/>
        <w:jc w:val="both"/>
        <w:rPr>
          <w:rFonts w:hint="eastAsia"/>
        </w:rPr>
      </w:pPr>
    </w:p>
    <w:p w14:paraId="2B83277C" w14:textId="77777777" w:rsidR="00543FA3" w:rsidRDefault="00543FA3" w:rsidP="00B248E5">
      <w:pPr>
        <w:ind w:left="2640" w:rightChars="952" w:right="2285" w:hangingChars="1100" w:hanging="2640"/>
        <w:jc w:val="both"/>
        <w:rPr>
          <w:rFonts w:hint="eastAsia"/>
        </w:rPr>
      </w:pPr>
    </w:p>
    <w:p w14:paraId="618E9397" w14:textId="77777777" w:rsidR="00543FA3" w:rsidRDefault="00543FA3" w:rsidP="00B248E5">
      <w:pPr>
        <w:ind w:left="2640" w:rightChars="952" w:right="2285" w:hangingChars="1100" w:hanging="2640"/>
        <w:jc w:val="both"/>
        <w:rPr>
          <w:rFonts w:hint="eastAsia"/>
        </w:rPr>
      </w:pPr>
    </w:p>
    <w:p w14:paraId="35C0F600" w14:textId="77777777" w:rsidR="00543FA3" w:rsidRDefault="00543FA3" w:rsidP="00B248E5">
      <w:pPr>
        <w:ind w:left="2640" w:rightChars="952" w:right="2285" w:hangingChars="1100" w:hanging="2640"/>
        <w:jc w:val="both"/>
        <w:rPr>
          <w:rFonts w:hint="eastAsia"/>
        </w:rPr>
      </w:pPr>
    </w:p>
    <w:p w14:paraId="46AA384A" w14:textId="77777777" w:rsidR="00543FA3" w:rsidRDefault="00543FA3" w:rsidP="00B248E5">
      <w:pPr>
        <w:ind w:left="2640" w:rightChars="952" w:right="2285" w:hangingChars="1100" w:hanging="2640"/>
        <w:jc w:val="both"/>
        <w:rPr>
          <w:rFonts w:hint="eastAsia"/>
        </w:rPr>
      </w:pPr>
    </w:p>
    <w:p w14:paraId="0B3E4401" w14:textId="77777777" w:rsidR="00543FA3" w:rsidRDefault="00543FA3" w:rsidP="00B248E5">
      <w:pPr>
        <w:ind w:left="2640" w:rightChars="952" w:right="2285" w:hangingChars="1100" w:hanging="2640"/>
        <w:jc w:val="both"/>
        <w:rPr>
          <w:rFonts w:hint="eastAsia"/>
        </w:rPr>
      </w:pPr>
    </w:p>
    <w:p w14:paraId="6EC39B06" w14:textId="77777777" w:rsidR="00543FA3" w:rsidRDefault="00543FA3" w:rsidP="00B248E5">
      <w:pPr>
        <w:ind w:left="2640" w:rightChars="952" w:right="2285" w:hangingChars="1100" w:hanging="2640"/>
        <w:jc w:val="both"/>
        <w:rPr>
          <w:rFonts w:hint="eastAsia"/>
        </w:rPr>
      </w:pPr>
    </w:p>
    <w:p w14:paraId="611F2C04" w14:textId="77777777" w:rsidR="00543FA3" w:rsidRDefault="00543FA3" w:rsidP="00B248E5">
      <w:pPr>
        <w:ind w:left="2640" w:rightChars="952" w:right="2285" w:hangingChars="1100" w:hanging="2640"/>
        <w:jc w:val="both"/>
        <w:rPr>
          <w:rFonts w:hint="eastAsia"/>
        </w:rPr>
      </w:pPr>
    </w:p>
    <w:p w14:paraId="03E87298" w14:textId="77777777" w:rsidR="00543FA3" w:rsidRDefault="00543FA3" w:rsidP="00B248E5">
      <w:pPr>
        <w:ind w:left="2640" w:rightChars="952" w:right="2285" w:hangingChars="1100" w:hanging="2640"/>
        <w:jc w:val="both"/>
        <w:rPr>
          <w:rFonts w:hint="eastAsia"/>
        </w:rPr>
      </w:pPr>
    </w:p>
    <w:p w14:paraId="0780DC3B" w14:textId="77777777" w:rsidR="00543FA3" w:rsidRDefault="00543FA3" w:rsidP="00B248E5">
      <w:pPr>
        <w:ind w:left="2640" w:rightChars="952" w:right="2285" w:hangingChars="1100" w:hanging="2640"/>
        <w:jc w:val="both"/>
        <w:rPr>
          <w:rFonts w:hint="eastAsia"/>
        </w:rPr>
      </w:pPr>
    </w:p>
    <w:p w14:paraId="758D80F2" w14:textId="77777777" w:rsidR="00543FA3" w:rsidRDefault="00543FA3" w:rsidP="00B248E5">
      <w:pPr>
        <w:ind w:left="2640" w:rightChars="952" w:right="2285" w:hangingChars="1100" w:hanging="2640"/>
        <w:jc w:val="both"/>
        <w:rPr>
          <w:rFonts w:hint="eastAsia"/>
        </w:rPr>
      </w:pPr>
    </w:p>
    <w:p w14:paraId="5098C8FC" w14:textId="77777777" w:rsidR="00543FA3" w:rsidRDefault="00543FA3" w:rsidP="00B248E5">
      <w:pPr>
        <w:ind w:left="2640" w:rightChars="952" w:right="2285" w:hangingChars="1100" w:hanging="2640"/>
        <w:jc w:val="both"/>
        <w:rPr>
          <w:rFonts w:hint="eastAsia"/>
        </w:rPr>
      </w:pPr>
    </w:p>
    <w:p w14:paraId="10635C2B" w14:textId="77777777" w:rsidR="00543FA3" w:rsidRDefault="00543FA3" w:rsidP="00B248E5">
      <w:pPr>
        <w:ind w:left="2640" w:rightChars="952" w:right="2285" w:hangingChars="1100" w:hanging="2640"/>
        <w:jc w:val="both"/>
        <w:rPr>
          <w:rFonts w:hint="eastAsia"/>
        </w:rPr>
      </w:pPr>
    </w:p>
    <w:p w14:paraId="4ED39152" w14:textId="77777777" w:rsidR="00543FA3" w:rsidRDefault="00543FA3" w:rsidP="00B248E5">
      <w:pPr>
        <w:ind w:left="2640" w:rightChars="952" w:right="2285" w:hangingChars="1100" w:hanging="2640"/>
        <w:jc w:val="both"/>
        <w:rPr>
          <w:rFonts w:hint="eastAsia"/>
        </w:rPr>
      </w:pPr>
    </w:p>
    <w:p w14:paraId="257ADD5E" w14:textId="77777777" w:rsidR="00543FA3" w:rsidRDefault="00543FA3" w:rsidP="00B248E5">
      <w:pPr>
        <w:ind w:left="2640" w:rightChars="952" w:right="2285" w:hangingChars="1100" w:hanging="2640"/>
        <w:jc w:val="both"/>
        <w:rPr>
          <w:rFonts w:hint="eastAsia"/>
        </w:rPr>
      </w:pPr>
    </w:p>
    <w:p w14:paraId="758B2C2C" w14:textId="77777777" w:rsidR="00543FA3" w:rsidRDefault="00543FA3" w:rsidP="00B248E5">
      <w:pPr>
        <w:ind w:left="2640" w:rightChars="952" w:right="2285" w:hangingChars="1100" w:hanging="2640"/>
        <w:jc w:val="both"/>
        <w:rPr>
          <w:rFonts w:hint="eastAsia"/>
        </w:rPr>
      </w:pPr>
    </w:p>
    <w:p w14:paraId="772A89B2" w14:textId="77777777" w:rsidR="00543FA3" w:rsidRDefault="00543FA3" w:rsidP="00B248E5">
      <w:pPr>
        <w:ind w:left="2640" w:rightChars="952" w:right="2285" w:hangingChars="1100" w:hanging="2640"/>
        <w:jc w:val="both"/>
        <w:rPr>
          <w:rFonts w:hint="eastAsia"/>
        </w:rPr>
      </w:pPr>
    </w:p>
    <w:p w14:paraId="35F1594A" w14:textId="77777777" w:rsidR="00543FA3" w:rsidRDefault="00543FA3" w:rsidP="00B248E5">
      <w:pPr>
        <w:ind w:left="2640" w:rightChars="952" w:right="2285" w:hangingChars="1100" w:hanging="2640"/>
        <w:jc w:val="both"/>
        <w:rPr>
          <w:rFonts w:hint="eastAsia"/>
        </w:rPr>
      </w:pPr>
    </w:p>
    <w:p w14:paraId="06FB4DD1" w14:textId="77777777" w:rsidR="00543FA3" w:rsidRDefault="00543FA3" w:rsidP="00B248E5">
      <w:pPr>
        <w:ind w:left="2640" w:rightChars="952" w:right="2285" w:hangingChars="1100" w:hanging="2640"/>
        <w:jc w:val="both"/>
        <w:rPr>
          <w:rFonts w:hint="eastAsia"/>
        </w:rPr>
      </w:pPr>
    </w:p>
    <w:p w14:paraId="71E50DE9" w14:textId="77777777" w:rsidR="00543FA3" w:rsidRDefault="00543FA3" w:rsidP="00B248E5">
      <w:pPr>
        <w:ind w:left="2640" w:rightChars="952" w:right="2285" w:hangingChars="1100" w:hanging="2640"/>
        <w:jc w:val="both"/>
        <w:rPr>
          <w:rFonts w:hint="eastAsia"/>
        </w:rPr>
      </w:pPr>
    </w:p>
    <w:p w14:paraId="7B538C51" w14:textId="77777777" w:rsidR="00543FA3" w:rsidRDefault="00543FA3" w:rsidP="00B248E5">
      <w:pPr>
        <w:ind w:left="2640" w:rightChars="952" w:right="2285" w:hangingChars="1100" w:hanging="2640"/>
        <w:jc w:val="both"/>
        <w:rPr>
          <w:rFonts w:hint="eastAsia"/>
        </w:rPr>
      </w:pPr>
    </w:p>
    <w:p w14:paraId="4F3AF630" w14:textId="77777777" w:rsidR="00543FA3" w:rsidRDefault="00543FA3" w:rsidP="00B248E5">
      <w:pPr>
        <w:ind w:left="2640" w:rightChars="952" w:right="2285" w:hangingChars="1100" w:hanging="2640"/>
        <w:jc w:val="both"/>
        <w:rPr>
          <w:rFonts w:hint="eastAsia"/>
        </w:rPr>
      </w:pPr>
    </w:p>
    <w:p w14:paraId="24036588" w14:textId="77777777" w:rsidR="00543FA3" w:rsidRDefault="00543FA3" w:rsidP="00B248E5">
      <w:pPr>
        <w:ind w:left="2640" w:rightChars="952" w:right="2285" w:hangingChars="1100" w:hanging="2640"/>
        <w:jc w:val="both"/>
        <w:rPr>
          <w:rFonts w:hint="eastAsia"/>
        </w:rPr>
      </w:pPr>
    </w:p>
    <w:p w14:paraId="3A830A6C" w14:textId="42EF674B" w:rsidR="00C45C7D" w:rsidRPr="00C45C7D" w:rsidRDefault="00C45C7D" w:rsidP="00B248E5">
      <w:pPr>
        <w:tabs>
          <w:tab w:val="left" w:pos="2811"/>
        </w:tabs>
        <w:jc w:val="both"/>
        <w:rPr>
          <w:rFonts w:eastAsia="Times New Roman"/>
          <w:b/>
          <w:bCs/>
          <w:color w:val="000000"/>
        </w:rPr>
      </w:pPr>
      <w:r w:rsidRPr="00C45C7D">
        <w:rPr>
          <w:rFonts w:eastAsia="Times New Roman"/>
          <w:b/>
          <w:bCs/>
          <w:color w:val="000000"/>
          <w:sz w:val="48"/>
          <w:szCs w:val="160"/>
        </w:rPr>
        <w:lastRenderedPageBreak/>
        <w:t>Index</w:t>
      </w:r>
    </w:p>
    <w:p w14:paraId="6255102F" w14:textId="2595BB70" w:rsidR="00C45C7D" w:rsidRPr="00B248E5" w:rsidRDefault="00C45C7D" w:rsidP="00B248E5">
      <w:pPr>
        <w:pStyle w:val="ListParagraph"/>
        <w:numPr>
          <w:ilvl w:val="0"/>
          <w:numId w:val="16"/>
        </w:numPr>
        <w:jc w:val="both"/>
        <w:rPr>
          <w:rFonts w:ascii="Times New Roman" w:eastAsia="Times New Roman" w:hAnsi="Times New Roman" w:cs="Times New Roman"/>
          <w:color w:val="000000"/>
          <w:szCs w:val="36"/>
        </w:rPr>
      </w:pPr>
      <w:r w:rsidRPr="00B248E5">
        <w:rPr>
          <w:rFonts w:ascii="Times New Roman" w:eastAsia="Times New Roman" w:hAnsi="Times New Roman" w:cs="Times New Roman"/>
          <w:color w:val="000000"/>
          <w:szCs w:val="36"/>
        </w:rPr>
        <w:t>Certificate</w:t>
      </w:r>
    </w:p>
    <w:p w14:paraId="77FE411C" w14:textId="478E1C6A" w:rsidR="00C45C7D" w:rsidRPr="00B248E5" w:rsidRDefault="00C45C7D" w:rsidP="00B248E5">
      <w:pPr>
        <w:pStyle w:val="Heading2"/>
        <w:numPr>
          <w:ilvl w:val="0"/>
          <w:numId w:val="16"/>
        </w:numPr>
        <w:jc w:val="both"/>
        <w:rPr>
          <w:rFonts w:ascii="Times New Roman" w:eastAsia="Times New Roman" w:hAnsi="Times New Roman" w:cs="Times New Roman"/>
          <w:b w:val="0"/>
          <w:bCs w:val="0"/>
          <w:color w:val="000000"/>
          <w:sz w:val="24"/>
          <w:szCs w:val="24"/>
        </w:rPr>
      </w:pPr>
      <w:r w:rsidRPr="00B248E5">
        <w:rPr>
          <w:rFonts w:ascii="Times New Roman" w:eastAsia="Times New Roman" w:hAnsi="Times New Roman" w:cs="Times New Roman"/>
          <w:b w:val="0"/>
          <w:bCs w:val="0"/>
          <w:color w:val="000000"/>
          <w:sz w:val="24"/>
          <w:szCs w:val="24"/>
        </w:rPr>
        <w:t>Declaration</w:t>
      </w:r>
    </w:p>
    <w:p w14:paraId="1DFFD2FA" w14:textId="31E4E115" w:rsidR="00C45C7D" w:rsidRPr="00B248E5" w:rsidRDefault="00C45C7D" w:rsidP="00B248E5">
      <w:pPr>
        <w:pStyle w:val="Heading2"/>
        <w:numPr>
          <w:ilvl w:val="0"/>
          <w:numId w:val="16"/>
        </w:numPr>
        <w:jc w:val="both"/>
        <w:rPr>
          <w:rFonts w:ascii="Times New Roman" w:eastAsia="Times New Roman" w:hAnsi="Times New Roman" w:cs="Times New Roman"/>
          <w:b w:val="0"/>
          <w:bCs w:val="0"/>
          <w:color w:val="000000"/>
          <w:sz w:val="24"/>
          <w:szCs w:val="24"/>
        </w:rPr>
      </w:pPr>
      <w:r w:rsidRPr="00B248E5">
        <w:rPr>
          <w:rFonts w:ascii="Times New Roman" w:eastAsia="Times New Roman" w:hAnsi="Times New Roman" w:cs="Times New Roman"/>
          <w:b w:val="0"/>
          <w:bCs w:val="0"/>
          <w:color w:val="000000"/>
          <w:sz w:val="24"/>
          <w:szCs w:val="24"/>
        </w:rPr>
        <w:t>Acknowledgement</w:t>
      </w:r>
    </w:p>
    <w:p w14:paraId="7EB0F6B7" w14:textId="349BAAF0" w:rsidR="00C45C7D" w:rsidRPr="00B248E5" w:rsidRDefault="00B248E5" w:rsidP="00B248E5">
      <w:pPr>
        <w:pStyle w:val="Heading2"/>
        <w:numPr>
          <w:ilvl w:val="0"/>
          <w:numId w:val="16"/>
        </w:numPr>
        <w:jc w:val="both"/>
        <w:rPr>
          <w:rFonts w:ascii="Times New Roman" w:eastAsia="Times New Roman" w:hAnsi="Times New Roman" w:cs="Times New Roman"/>
          <w:b w:val="0"/>
          <w:bCs w:val="0"/>
          <w:color w:val="000000"/>
          <w:sz w:val="24"/>
          <w:szCs w:val="24"/>
        </w:rPr>
      </w:pPr>
      <w:r w:rsidRPr="00B248E5">
        <w:rPr>
          <w:rFonts w:ascii="Times New Roman" w:eastAsia="Times New Roman" w:hAnsi="Times New Roman" w:cs="Times New Roman"/>
          <w:b w:val="0"/>
          <w:bCs w:val="0"/>
          <w:color w:val="000000"/>
          <w:sz w:val="24"/>
          <w:szCs w:val="24"/>
        </w:rPr>
        <w:t>Abstract</w:t>
      </w:r>
    </w:p>
    <w:p w14:paraId="4E0D06C8" w14:textId="52F97787" w:rsidR="00C45C7D" w:rsidRPr="00B248E5" w:rsidRDefault="00B248E5" w:rsidP="00B248E5">
      <w:pPr>
        <w:pStyle w:val="Heading2"/>
        <w:numPr>
          <w:ilvl w:val="0"/>
          <w:numId w:val="16"/>
        </w:numPr>
        <w:jc w:val="both"/>
        <w:rPr>
          <w:rFonts w:ascii="Times New Roman" w:eastAsia="Times New Roman" w:hAnsi="Times New Roman" w:cs="Times New Roman"/>
          <w:b w:val="0"/>
          <w:bCs w:val="0"/>
          <w:color w:val="000000"/>
          <w:sz w:val="24"/>
          <w:szCs w:val="24"/>
        </w:rPr>
      </w:pPr>
      <w:r w:rsidRPr="00B248E5">
        <w:rPr>
          <w:rFonts w:ascii="Times New Roman" w:eastAsia="Times New Roman" w:hAnsi="Times New Roman" w:cs="Times New Roman"/>
          <w:b w:val="0"/>
          <w:bCs w:val="0"/>
          <w:color w:val="000000"/>
          <w:sz w:val="24"/>
          <w:szCs w:val="24"/>
        </w:rPr>
        <w:t>Introduction</w:t>
      </w:r>
    </w:p>
    <w:p w14:paraId="263AC162" w14:textId="476B54AD" w:rsidR="00C45C7D" w:rsidRPr="00B248E5" w:rsidRDefault="00B248E5" w:rsidP="00B248E5">
      <w:pPr>
        <w:pStyle w:val="Heading2"/>
        <w:numPr>
          <w:ilvl w:val="0"/>
          <w:numId w:val="16"/>
        </w:numPr>
        <w:jc w:val="both"/>
        <w:rPr>
          <w:rFonts w:ascii="Times New Roman" w:eastAsia="Times New Roman" w:hAnsi="Times New Roman" w:cs="Times New Roman"/>
          <w:b w:val="0"/>
          <w:bCs w:val="0"/>
          <w:color w:val="000000"/>
          <w:sz w:val="24"/>
          <w:szCs w:val="24"/>
        </w:rPr>
      </w:pPr>
      <w:r w:rsidRPr="00B248E5">
        <w:rPr>
          <w:rFonts w:ascii="Times New Roman" w:eastAsia="Times New Roman" w:hAnsi="Times New Roman" w:cs="Times New Roman"/>
          <w:b w:val="0"/>
          <w:bCs w:val="0"/>
          <w:color w:val="000000"/>
          <w:sz w:val="24"/>
          <w:szCs w:val="24"/>
        </w:rPr>
        <w:t>Literature Review</w:t>
      </w:r>
    </w:p>
    <w:p w14:paraId="0289D296" w14:textId="7B9C5A7E" w:rsidR="00C45C7D" w:rsidRPr="00B248E5" w:rsidRDefault="00B248E5" w:rsidP="00B248E5">
      <w:pPr>
        <w:pStyle w:val="Heading2"/>
        <w:numPr>
          <w:ilvl w:val="0"/>
          <w:numId w:val="16"/>
        </w:numPr>
        <w:jc w:val="both"/>
        <w:rPr>
          <w:rFonts w:ascii="Times New Roman" w:eastAsia="Times New Roman" w:hAnsi="Times New Roman" w:cs="Times New Roman"/>
          <w:b w:val="0"/>
          <w:bCs w:val="0"/>
          <w:color w:val="000000"/>
          <w:sz w:val="24"/>
          <w:szCs w:val="24"/>
        </w:rPr>
      </w:pPr>
      <w:r w:rsidRPr="00B248E5">
        <w:rPr>
          <w:rFonts w:ascii="Times New Roman" w:eastAsia="Times New Roman" w:hAnsi="Times New Roman" w:cs="Times New Roman"/>
          <w:b w:val="0"/>
          <w:bCs w:val="0"/>
          <w:color w:val="000000"/>
          <w:sz w:val="24"/>
          <w:szCs w:val="24"/>
        </w:rPr>
        <w:t>Implementation</w:t>
      </w:r>
    </w:p>
    <w:p w14:paraId="7C6075F1" w14:textId="38489853" w:rsidR="00C45C7D" w:rsidRPr="00B248E5" w:rsidRDefault="00B248E5" w:rsidP="00B248E5">
      <w:pPr>
        <w:pStyle w:val="Heading2"/>
        <w:numPr>
          <w:ilvl w:val="0"/>
          <w:numId w:val="16"/>
        </w:numPr>
        <w:jc w:val="both"/>
        <w:rPr>
          <w:rFonts w:ascii="Times New Roman" w:eastAsia="Times New Roman" w:hAnsi="Times New Roman" w:cs="Times New Roman"/>
          <w:b w:val="0"/>
          <w:bCs w:val="0"/>
          <w:color w:val="000000"/>
          <w:sz w:val="24"/>
          <w:szCs w:val="24"/>
        </w:rPr>
      </w:pPr>
      <w:r w:rsidRPr="00B248E5">
        <w:rPr>
          <w:rFonts w:ascii="Times New Roman" w:eastAsia="Times New Roman" w:hAnsi="Times New Roman" w:cs="Times New Roman"/>
          <w:b w:val="0"/>
          <w:bCs w:val="0"/>
          <w:color w:val="000000"/>
          <w:sz w:val="24"/>
          <w:szCs w:val="24"/>
        </w:rPr>
        <w:t>Findings and Discussions</w:t>
      </w:r>
    </w:p>
    <w:p w14:paraId="15968A4A" w14:textId="42966AEC" w:rsidR="00B248E5" w:rsidRDefault="00B248E5" w:rsidP="00B248E5">
      <w:pPr>
        <w:pStyle w:val="Textbody"/>
        <w:numPr>
          <w:ilvl w:val="0"/>
          <w:numId w:val="16"/>
        </w:numPr>
        <w:jc w:val="both"/>
        <w:rPr>
          <w:rFonts w:hint="eastAsia"/>
        </w:rPr>
      </w:pPr>
      <w:r>
        <w:t>Conclusion</w:t>
      </w:r>
    </w:p>
    <w:p w14:paraId="0E2EEDF3" w14:textId="38A5EFEA" w:rsidR="00B248E5" w:rsidRPr="00B248E5" w:rsidRDefault="00B248E5" w:rsidP="00B248E5">
      <w:pPr>
        <w:pStyle w:val="Textbody"/>
        <w:numPr>
          <w:ilvl w:val="0"/>
          <w:numId w:val="16"/>
        </w:numPr>
        <w:jc w:val="both"/>
        <w:rPr>
          <w:rFonts w:hint="eastAsia"/>
        </w:rPr>
      </w:pPr>
      <w:r>
        <w:t>References</w:t>
      </w:r>
    </w:p>
    <w:p w14:paraId="28D7D595" w14:textId="77777777" w:rsidR="00B248E5" w:rsidRPr="00B248E5" w:rsidRDefault="00B248E5" w:rsidP="00B248E5">
      <w:pPr>
        <w:pStyle w:val="Textbody"/>
        <w:jc w:val="both"/>
        <w:rPr>
          <w:rFonts w:hint="eastAsia"/>
        </w:rPr>
      </w:pPr>
    </w:p>
    <w:p w14:paraId="399844E5" w14:textId="13A56750" w:rsidR="00061A7A" w:rsidRDefault="00C45C7D" w:rsidP="00B248E5">
      <w:pPr>
        <w:jc w:val="both"/>
        <w:rPr>
          <w:rFonts w:ascii="Times New Roman" w:hAnsi="Times New Roman" w:cs="Times New Roman"/>
          <w:b/>
          <w:bCs/>
          <w:sz w:val="60"/>
          <w:szCs w:val="56"/>
        </w:rPr>
      </w:pP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lastRenderedPageBreak/>
        <w:br/>
      </w:r>
    </w:p>
    <w:p w14:paraId="184C7DC0" w14:textId="77777777" w:rsidR="00543FA3" w:rsidRDefault="00543FA3" w:rsidP="00B248E5">
      <w:pPr>
        <w:jc w:val="both"/>
        <w:rPr>
          <w:rFonts w:ascii="Times New Roman" w:hAnsi="Times New Roman" w:cs="Times New Roman"/>
          <w:b/>
          <w:bCs/>
          <w:sz w:val="60"/>
          <w:szCs w:val="56"/>
        </w:rPr>
      </w:pPr>
      <w:r>
        <w:rPr>
          <w:rFonts w:ascii="Times New Roman" w:hAnsi="Times New Roman" w:cs="Times New Roman"/>
          <w:b/>
          <w:bCs/>
          <w:sz w:val="60"/>
          <w:szCs w:val="56"/>
          <w:lang w:val="en-US"/>
        </w:rPr>
        <w:t>CERTIFICATE</w:t>
      </w:r>
    </w:p>
    <w:p w14:paraId="4980FEB3" w14:textId="77777777" w:rsidR="00543FA3" w:rsidRDefault="00543FA3" w:rsidP="00B248E5">
      <w:pPr>
        <w:jc w:val="both"/>
        <w:rPr>
          <w:rFonts w:ascii="Times New Roman" w:hAnsi="Times New Roman" w:cs="Times New Roman"/>
          <w:b/>
          <w:bCs/>
          <w:sz w:val="60"/>
          <w:szCs w:val="56"/>
        </w:rPr>
      </w:pPr>
    </w:p>
    <w:p w14:paraId="74B7EB98" w14:textId="54393A3B" w:rsidR="00543FA3" w:rsidRDefault="00543FA3" w:rsidP="00B248E5">
      <w:pPr>
        <w:spacing w:line="360" w:lineRule="auto"/>
        <w:jc w:val="both"/>
        <w:rPr>
          <w:rFonts w:ascii="Times New Roman" w:hAnsi="Times New Roman" w:cs="Times New Roman"/>
          <w:sz w:val="28"/>
          <w:u w:val="single"/>
        </w:rPr>
      </w:pPr>
      <w:r>
        <w:rPr>
          <w:rFonts w:ascii="Times New Roman" w:hAnsi="Times New Roman" w:cs="Times New Roman"/>
          <w:sz w:val="28"/>
        </w:rPr>
        <w:t>This is to certify that</w:t>
      </w:r>
      <w:r>
        <w:rPr>
          <w:rFonts w:ascii="Times New Roman" w:hAnsi="Times New Roman" w:cs="Times New Roman"/>
          <w:sz w:val="28"/>
          <w:lang w:val="en-US"/>
        </w:rPr>
        <w:t xml:space="preserve"> </w:t>
      </w:r>
      <w:r>
        <w:rPr>
          <w:rFonts w:ascii="Times New Roman" w:hAnsi="Times New Roman" w:cs="Times New Roman"/>
          <w:sz w:val="28"/>
          <w:u w:val="single"/>
        </w:rPr>
        <w:t xml:space="preserve">       </w:t>
      </w:r>
      <w:r>
        <w:rPr>
          <w:rFonts w:ascii="Times New Roman" w:hAnsi="Times New Roman" w:cs="Times New Roman"/>
          <w:sz w:val="28"/>
          <w:u w:val="single"/>
          <w:lang w:val="en-US"/>
        </w:rPr>
        <w:t xml:space="preserve">                                                                            </w:t>
      </w:r>
    </w:p>
    <w:p w14:paraId="4ED62CDD" w14:textId="77777777" w:rsidR="00543FA3" w:rsidRDefault="00543FA3" w:rsidP="00B248E5">
      <w:pPr>
        <w:spacing w:line="360" w:lineRule="auto"/>
        <w:jc w:val="both"/>
        <w:rPr>
          <w:rFonts w:ascii="Times New Roman" w:hAnsi="Times New Roman" w:cs="Times New Roman"/>
          <w:sz w:val="28"/>
          <w:u w:val="single"/>
        </w:rPr>
      </w:pPr>
      <w:r>
        <w:rPr>
          <w:rFonts w:ascii="Times New Roman" w:hAnsi="Times New Roman" w:cs="Times New Roman"/>
          <w:sz w:val="28"/>
          <w:lang w:val="en-US"/>
        </w:rPr>
        <w:t>ha</w:t>
      </w:r>
      <w:r>
        <w:rPr>
          <w:rFonts w:ascii="Times New Roman" w:hAnsi="Times New Roman" w:cs="Times New Roman"/>
          <w:sz w:val="28"/>
        </w:rPr>
        <w:t xml:space="preserve">s </w:t>
      </w:r>
      <w:r>
        <w:rPr>
          <w:rFonts w:ascii="Times New Roman" w:hAnsi="Times New Roman" w:cs="Times New Roman"/>
          <w:sz w:val="28"/>
          <w:lang w:val="en-US"/>
        </w:rPr>
        <w:t xml:space="preserve">completed the project titled </w:t>
      </w:r>
      <w:r>
        <w:rPr>
          <w:rFonts w:ascii="Times New Roman" w:hAnsi="Times New Roman" w:cs="Times New Roman"/>
          <w:sz w:val="28"/>
          <w:u w:val="single"/>
          <w:lang w:val="en-US"/>
        </w:rPr>
        <w:t xml:space="preserve">                                                                   </w:t>
      </w:r>
    </w:p>
    <w:p w14:paraId="098403DD" w14:textId="77777777" w:rsidR="00543FA3" w:rsidRDefault="00543FA3" w:rsidP="00B248E5">
      <w:pPr>
        <w:spacing w:line="360" w:lineRule="auto"/>
        <w:jc w:val="both"/>
        <w:rPr>
          <w:rFonts w:ascii="Times New Roman" w:hAnsi="Times New Roman" w:cs="Times New Roman"/>
          <w:sz w:val="28"/>
        </w:rPr>
      </w:pPr>
      <w:r>
        <w:rPr>
          <w:rFonts w:ascii="Times New Roman" w:hAnsi="Times New Roman" w:cs="Times New Roman"/>
          <w:sz w:val="28"/>
          <w:u w:val="single"/>
          <w:lang w:val="en-US"/>
        </w:rPr>
        <w:t xml:space="preserve">                                                                                                                      </w:t>
      </w:r>
      <w:r>
        <w:rPr>
          <w:rFonts w:ascii="Times New Roman" w:hAnsi="Times New Roman" w:cs="Times New Roman"/>
          <w:sz w:val="28"/>
        </w:rPr>
        <w:t xml:space="preserve"> </w:t>
      </w:r>
    </w:p>
    <w:p w14:paraId="2894E624" w14:textId="77777777" w:rsidR="00543FA3" w:rsidRDefault="00543FA3" w:rsidP="00B248E5">
      <w:pPr>
        <w:spacing w:line="360" w:lineRule="auto"/>
        <w:jc w:val="both"/>
        <w:rPr>
          <w:rFonts w:ascii="Times New Roman" w:hAnsi="Times New Roman" w:cs="Times New Roman"/>
          <w:sz w:val="28"/>
          <w:szCs w:val="28"/>
        </w:rPr>
      </w:pPr>
      <w:r>
        <w:rPr>
          <w:rFonts w:ascii="Times New Roman" w:eastAsia="SimSun" w:hAnsi="Times New Roman" w:cs="Times New Roman"/>
          <w:sz w:val="28"/>
          <w:szCs w:val="28"/>
        </w:rPr>
        <w:t>The project was carried out with sincerity, creativity, and dedication, demonstrating commendable understanding, technical competence, and commitment to quality work.</w:t>
      </w:r>
    </w:p>
    <w:p w14:paraId="734DB709" w14:textId="77777777" w:rsidR="00543FA3" w:rsidRDefault="00543FA3" w:rsidP="00B248E5">
      <w:pPr>
        <w:spacing w:line="360" w:lineRule="auto"/>
        <w:jc w:val="both"/>
        <w:rPr>
          <w:rFonts w:ascii="Times New Roman" w:hAnsi="Times New Roman" w:cs="Times New Roman"/>
          <w:sz w:val="28"/>
        </w:rPr>
      </w:pPr>
    </w:p>
    <w:p w14:paraId="14AA3116" w14:textId="77777777" w:rsidR="00626B5D" w:rsidRPr="00626B5D" w:rsidRDefault="00626B5D" w:rsidP="00626B5D">
      <w:pPr>
        <w:jc w:val="both"/>
        <w:rPr>
          <w:rFonts w:ascii="Times New Roman" w:hAnsi="Times New Roman" w:cs="Times New Roman"/>
          <w:sz w:val="28"/>
        </w:rPr>
      </w:pPr>
    </w:p>
    <w:p w14:paraId="6029C8B8" w14:textId="77777777" w:rsidR="00626B5D" w:rsidRPr="00626B5D" w:rsidRDefault="00626B5D" w:rsidP="00626B5D">
      <w:pPr>
        <w:jc w:val="both"/>
        <w:rPr>
          <w:rFonts w:ascii="Times New Roman" w:hAnsi="Times New Roman" w:cs="Times New Roman"/>
          <w:sz w:val="28"/>
        </w:rPr>
      </w:pPr>
      <w:r w:rsidRPr="00626B5D">
        <w:rPr>
          <w:rFonts w:ascii="Times New Roman" w:hAnsi="Times New Roman" w:cs="Times New Roman"/>
          <w:sz w:val="28"/>
          <w:lang w:val="en-US"/>
        </w:rPr>
        <w:t xml:space="preserve">Project Guide Name: </w:t>
      </w:r>
    </w:p>
    <w:p w14:paraId="3E062FBB" w14:textId="77777777" w:rsidR="00626B5D" w:rsidRPr="00626B5D" w:rsidRDefault="00626B5D" w:rsidP="00626B5D">
      <w:pPr>
        <w:jc w:val="both"/>
        <w:rPr>
          <w:rFonts w:ascii="Times New Roman" w:hAnsi="Times New Roman" w:cs="Times New Roman"/>
          <w:sz w:val="28"/>
        </w:rPr>
      </w:pPr>
      <w:r w:rsidRPr="00626B5D">
        <w:rPr>
          <w:rFonts w:ascii="Times New Roman" w:hAnsi="Times New Roman" w:cs="Times New Roman"/>
          <w:sz w:val="28"/>
          <w:lang w:val="en-US"/>
        </w:rPr>
        <w:t>Designation:</w:t>
      </w:r>
    </w:p>
    <w:p w14:paraId="0E620090" w14:textId="77777777" w:rsidR="00626B5D" w:rsidRPr="00626B5D" w:rsidRDefault="00626B5D" w:rsidP="00626B5D">
      <w:pPr>
        <w:jc w:val="both"/>
        <w:rPr>
          <w:rFonts w:ascii="Times New Roman" w:hAnsi="Times New Roman" w:cs="Times New Roman"/>
          <w:sz w:val="28"/>
          <w:lang w:val="en-US"/>
        </w:rPr>
      </w:pPr>
      <w:r w:rsidRPr="00626B5D">
        <w:rPr>
          <w:rFonts w:ascii="Times New Roman" w:hAnsi="Times New Roman" w:cs="Times New Roman"/>
          <w:sz w:val="28"/>
          <w:lang w:val="en-US"/>
        </w:rPr>
        <w:t>Signature:</w:t>
      </w:r>
    </w:p>
    <w:p w14:paraId="60BC4FCE" w14:textId="77777777" w:rsidR="00626B5D" w:rsidRPr="00626B5D" w:rsidRDefault="00626B5D" w:rsidP="00626B5D">
      <w:pPr>
        <w:jc w:val="both"/>
        <w:rPr>
          <w:rFonts w:ascii="Times New Roman" w:hAnsi="Times New Roman" w:cs="Times New Roman"/>
          <w:sz w:val="28"/>
          <w:lang w:val="en-US"/>
        </w:rPr>
      </w:pPr>
      <w:r w:rsidRPr="00626B5D">
        <w:rPr>
          <w:rFonts w:ascii="Times New Roman" w:hAnsi="Times New Roman" w:cs="Times New Roman"/>
          <w:sz w:val="28"/>
          <w:lang w:val="en-US"/>
        </w:rPr>
        <w:t>Project Coordinator Name:</w:t>
      </w:r>
    </w:p>
    <w:p w14:paraId="334E7438" w14:textId="77777777" w:rsidR="00626B5D" w:rsidRPr="00626B5D" w:rsidRDefault="00626B5D" w:rsidP="00626B5D">
      <w:pPr>
        <w:jc w:val="both"/>
        <w:rPr>
          <w:rFonts w:ascii="Times New Roman" w:hAnsi="Times New Roman" w:cs="Times New Roman"/>
          <w:sz w:val="28"/>
        </w:rPr>
      </w:pPr>
      <w:r w:rsidRPr="00626B5D">
        <w:rPr>
          <w:rFonts w:ascii="Times New Roman" w:hAnsi="Times New Roman" w:cs="Times New Roman"/>
          <w:sz w:val="28"/>
          <w:lang w:val="en-US"/>
        </w:rPr>
        <w:t>Designation:</w:t>
      </w:r>
    </w:p>
    <w:p w14:paraId="63CD4EC6" w14:textId="77777777" w:rsidR="00626B5D" w:rsidRPr="00626B5D" w:rsidRDefault="00626B5D" w:rsidP="00626B5D">
      <w:pPr>
        <w:jc w:val="both"/>
        <w:rPr>
          <w:rFonts w:ascii="Times New Roman" w:hAnsi="Times New Roman" w:cs="Times New Roman"/>
          <w:sz w:val="28"/>
        </w:rPr>
      </w:pPr>
      <w:r w:rsidRPr="00626B5D">
        <w:rPr>
          <w:rFonts w:ascii="Times New Roman" w:hAnsi="Times New Roman" w:cs="Times New Roman"/>
          <w:sz w:val="28"/>
          <w:lang w:val="en-US"/>
        </w:rPr>
        <w:t>Signature:</w:t>
      </w:r>
    </w:p>
    <w:p w14:paraId="5653F83E" w14:textId="77777777" w:rsidR="00626B5D" w:rsidRPr="00626B5D" w:rsidRDefault="00626B5D" w:rsidP="00626B5D">
      <w:pPr>
        <w:jc w:val="both"/>
        <w:rPr>
          <w:rFonts w:ascii="Times New Roman" w:hAnsi="Times New Roman" w:cs="Times New Roman"/>
          <w:sz w:val="28"/>
        </w:rPr>
      </w:pPr>
      <w:r w:rsidRPr="00626B5D">
        <w:rPr>
          <w:rFonts w:ascii="Times New Roman" w:hAnsi="Times New Roman" w:cs="Times New Roman"/>
          <w:sz w:val="28"/>
          <w:lang w:val="en-US"/>
        </w:rPr>
        <w:t xml:space="preserve">Head of Dept. Name: </w:t>
      </w:r>
    </w:p>
    <w:p w14:paraId="086CBA01" w14:textId="3B8CD973" w:rsidR="00626B5D" w:rsidRPr="00626B5D" w:rsidRDefault="00626B5D" w:rsidP="00626B5D">
      <w:pPr>
        <w:jc w:val="both"/>
        <w:rPr>
          <w:rFonts w:ascii="Times New Roman" w:hAnsi="Times New Roman" w:cs="Times New Roman"/>
          <w:sz w:val="28"/>
        </w:rPr>
      </w:pPr>
      <w:r w:rsidRPr="00626B5D">
        <w:rPr>
          <w:rFonts w:ascii="Times New Roman" w:hAnsi="Times New Roman" w:cs="Times New Roman"/>
          <w:sz w:val="28"/>
          <w:lang w:val="en-US"/>
        </w:rPr>
        <w:t>Signature:</w:t>
      </w:r>
    </w:p>
    <w:p w14:paraId="4E287B93" w14:textId="77777777" w:rsidR="00626B5D" w:rsidRPr="00626B5D" w:rsidRDefault="00626B5D" w:rsidP="00626B5D">
      <w:pPr>
        <w:jc w:val="both"/>
        <w:rPr>
          <w:rFonts w:ascii="Times New Roman" w:hAnsi="Times New Roman" w:cs="Times New Roman"/>
          <w:sz w:val="28"/>
        </w:rPr>
      </w:pPr>
      <w:r w:rsidRPr="00626B5D">
        <w:rPr>
          <w:rFonts w:ascii="Times New Roman" w:hAnsi="Times New Roman" w:cs="Times New Roman"/>
          <w:sz w:val="28"/>
          <w:lang w:val="en-US"/>
        </w:rPr>
        <w:t>Date:</w:t>
      </w:r>
    </w:p>
    <w:p w14:paraId="02198D9F" w14:textId="77777777" w:rsidR="00626B5D" w:rsidRPr="00626B5D" w:rsidRDefault="00626B5D" w:rsidP="00626B5D">
      <w:pPr>
        <w:jc w:val="both"/>
        <w:rPr>
          <w:rFonts w:ascii="Times New Roman" w:hAnsi="Times New Roman" w:cs="Times New Roman"/>
          <w:sz w:val="28"/>
        </w:rPr>
      </w:pPr>
      <w:r w:rsidRPr="00626B5D">
        <w:rPr>
          <w:rFonts w:ascii="Times New Roman" w:hAnsi="Times New Roman" w:cs="Times New Roman"/>
          <w:sz w:val="28"/>
          <w:lang w:val="en-US"/>
        </w:rPr>
        <w:t>Seal:</w:t>
      </w:r>
    </w:p>
    <w:p w14:paraId="295AD0B9" w14:textId="77777777" w:rsidR="00626B5D" w:rsidRPr="00626B5D" w:rsidRDefault="00626B5D" w:rsidP="00626B5D">
      <w:pPr>
        <w:jc w:val="both"/>
        <w:rPr>
          <w:rFonts w:ascii="Times New Roman" w:hAnsi="Times New Roman" w:cs="Times New Roman"/>
          <w:sz w:val="28"/>
        </w:rPr>
      </w:pPr>
      <w:r w:rsidRPr="00626B5D">
        <w:rPr>
          <w:rFonts w:ascii="Times New Roman" w:hAnsi="Times New Roman" w:cs="Times New Roman"/>
          <w:sz w:val="28"/>
        </w:rPr>
        <w:t xml:space="preserve">                 </w:t>
      </w:r>
      <w:r w:rsidRPr="00626B5D">
        <w:rPr>
          <w:rFonts w:ascii="Times New Roman" w:hAnsi="Times New Roman" w:cs="Times New Roman" w:hint="eastAsia"/>
          <w:sz w:val="28"/>
        </w:rPr>
        <w:t xml:space="preserve">           </w:t>
      </w:r>
    </w:p>
    <w:p w14:paraId="1C061963" w14:textId="77777777" w:rsidR="00626B5D" w:rsidRPr="00626B5D" w:rsidRDefault="00626B5D" w:rsidP="00626B5D">
      <w:pPr>
        <w:jc w:val="both"/>
        <w:rPr>
          <w:rFonts w:ascii="Times New Roman" w:hAnsi="Times New Roman" w:cs="Times New Roman"/>
          <w:sz w:val="28"/>
        </w:rPr>
      </w:pPr>
      <w:r w:rsidRPr="00626B5D">
        <w:rPr>
          <w:rFonts w:ascii="Times New Roman" w:hAnsi="Times New Roman" w:cs="Times New Roman" w:hint="eastAsia"/>
          <w:sz w:val="28"/>
        </w:rPr>
        <w:t xml:space="preserve">                                                    </w:t>
      </w:r>
    </w:p>
    <w:p w14:paraId="31089CB8" w14:textId="77777777" w:rsidR="00626B5D" w:rsidRPr="00626B5D" w:rsidRDefault="00626B5D" w:rsidP="00626B5D">
      <w:pPr>
        <w:jc w:val="both"/>
        <w:rPr>
          <w:rFonts w:ascii="Times New Roman" w:hAnsi="Times New Roman" w:cs="Times New Roman"/>
          <w:sz w:val="28"/>
        </w:rPr>
      </w:pPr>
    </w:p>
    <w:p w14:paraId="327109B3" w14:textId="77777777" w:rsidR="00626B5D" w:rsidRPr="00626B5D" w:rsidRDefault="00626B5D" w:rsidP="00626B5D">
      <w:pPr>
        <w:jc w:val="both"/>
        <w:rPr>
          <w:rFonts w:ascii="Times New Roman" w:hAnsi="Times New Roman" w:cs="Times New Roman"/>
          <w:b/>
          <w:bCs/>
          <w:sz w:val="28"/>
        </w:rPr>
      </w:pPr>
    </w:p>
    <w:p w14:paraId="358DDD1D" w14:textId="77777777" w:rsidR="00626B5D" w:rsidRPr="00626B5D" w:rsidRDefault="00626B5D" w:rsidP="00626B5D">
      <w:pPr>
        <w:jc w:val="both"/>
        <w:rPr>
          <w:rFonts w:ascii="Times New Roman" w:hAnsi="Times New Roman" w:cs="Times New Roman"/>
          <w:b/>
          <w:bCs/>
          <w:sz w:val="28"/>
        </w:rPr>
      </w:pPr>
    </w:p>
    <w:p w14:paraId="1E686725" w14:textId="77777777" w:rsidR="00626B5D" w:rsidRPr="00626B5D" w:rsidRDefault="00626B5D" w:rsidP="00626B5D">
      <w:pPr>
        <w:jc w:val="both"/>
        <w:rPr>
          <w:rFonts w:ascii="Times New Roman" w:hAnsi="Times New Roman" w:cs="Times New Roman"/>
          <w:b/>
          <w:bCs/>
          <w:sz w:val="28"/>
        </w:rPr>
      </w:pPr>
    </w:p>
    <w:p w14:paraId="2649C677" w14:textId="77777777" w:rsidR="00626B5D" w:rsidRPr="00626B5D" w:rsidRDefault="00626B5D" w:rsidP="00626B5D">
      <w:pPr>
        <w:jc w:val="both"/>
        <w:rPr>
          <w:rFonts w:ascii="Times New Roman" w:hAnsi="Times New Roman" w:cs="Times New Roman"/>
          <w:b/>
          <w:bCs/>
          <w:sz w:val="28"/>
        </w:rPr>
      </w:pPr>
    </w:p>
    <w:p w14:paraId="774F9CC4" w14:textId="77777777" w:rsidR="00626B5D" w:rsidRPr="00626B5D" w:rsidRDefault="00626B5D" w:rsidP="00626B5D">
      <w:pPr>
        <w:jc w:val="both"/>
        <w:rPr>
          <w:rFonts w:ascii="Times New Roman" w:hAnsi="Times New Roman" w:cs="Times New Roman"/>
          <w:b/>
          <w:bCs/>
          <w:sz w:val="28"/>
        </w:rPr>
      </w:pPr>
    </w:p>
    <w:p w14:paraId="443E0DBA" w14:textId="77777777" w:rsidR="00626B5D" w:rsidRPr="00626B5D" w:rsidRDefault="00626B5D" w:rsidP="00626B5D">
      <w:pPr>
        <w:jc w:val="both"/>
        <w:rPr>
          <w:rFonts w:ascii="Times New Roman" w:hAnsi="Times New Roman" w:cs="Times New Roman"/>
          <w:b/>
          <w:bCs/>
          <w:sz w:val="28"/>
        </w:rPr>
      </w:pPr>
    </w:p>
    <w:p w14:paraId="1BA18299" w14:textId="77777777" w:rsidR="00626B5D" w:rsidRPr="00626B5D" w:rsidRDefault="00626B5D" w:rsidP="00626B5D">
      <w:pPr>
        <w:jc w:val="both"/>
        <w:rPr>
          <w:rFonts w:ascii="Times New Roman" w:hAnsi="Times New Roman" w:cs="Times New Roman"/>
          <w:b/>
          <w:bCs/>
          <w:sz w:val="28"/>
        </w:rPr>
      </w:pPr>
    </w:p>
    <w:p w14:paraId="0ABFDA23" w14:textId="77777777" w:rsidR="00543FA3" w:rsidRDefault="00543FA3" w:rsidP="00B248E5">
      <w:pPr>
        <w:jc w:val="both"/>
        <w:rPr>
          <w:rFonts w:ascii="SimSun" w:hAnsi="SimSun" w:cs="SimSun"/>
          <w:sz w:val="28"/>
        </w:rPr>
      </w:pPr>
      <w:r>
        <w:rPr>
          <w:rFonts w:ascii="Times New Roman" w:hAnsi="Times New Roman" w:cs="Times New Roman"/>
          <w:sz w:val="28"/>
        </w:rPr>
        <w:t xml:space="preserve">                 </w:t>
      </w:r>
      <w:r>
        <w:rPr>
          <w:rFonts w:ascii="SimSun" w:hAnsi="SimSun" w:cs="SimSun" w:hint="eastAsia"/>
          <w:sz w:val="28"/>
        </w:rPr>
        <w:t xml:space="preserve">           </w:t>
      </w:r>
    </w:p>
    <w:p w14:paraId="7D2022EA" w14:textId="77777777" w:rsidR="00543FA3" w:rsidRDefault="00543FA3" w:rsidP="00B248E5">
      <w:pPr>
        <w:jc w:val="both"/>
        <w:rPr>
          <w:rFonts w:ascii="SimSun" w:hAnsi="SimSun" w:cs="SimSun"/>
          <w:sz w:val="28"/>
        </w:rPr>
      </w:pPr>
      <w:r>
        <w:rPr>
          <w:rFonts w:ascii="SimSun" w:hAnsi="SimSun" w:cs="SimSun" w:hint="eastAsia"/>
          <w:sz w:val="28"/>
        </w:rPr>
        <w:t xml:space="preserve">                                                    </w:t>
      </w:r>
    </w:p>
    <w:p w14:paraId="54E85FAC" w14:textId="77777777" w:rsidR="00543FA3" w:rsidRDefault="00543FA3" w:rsidP="00B248E5">
      <w:pPr>
        <w:ind w:rightChars="952" w:right="2285"/>
        <w:jc w:val="both"/>
        <w:rPr>
          <w:rFonts w:hint="eastAsia"/>
        </w:rPr>
      </w:pPr>
    </w:p>
    <w:p w14:paraId="11AC413E" w14:textId="71AB1C47" w:rsidR="00543FA3" w:rsidRDefault="00543FA3" w:rsidP="00B248E5">
      <w:pPr>
        <w:jc w:val="both"/>
        <w:rPr>
          <w:rFonts w:ascii="Times New Roman" w:hAnsi="Times New Roman" w:cs="Times New Roman"/>
          <w:b/>
          <w:bCs/>
        </w:rPr>
      </w:pPr>
    </w:p>
    <w:p w14:paraId="170B15E7" w14:textId="77777777" w:rsidR="00543FA3" w:rsidRDefault="00543FA3" w:rsidP="00B248E5">
      <w:pPr>
        <w:pStyle w:val="Standard"/>
        <w:jc w:val="both"/>
        <w:rPr>
          <w:rFonts w:ascii="Times New Roman" w:hAnsi="Times New Roman" w:cs="Times New Roman"/>
          <w:b/>
          <w:bCs/>
        </w:rPr>
      </w:pPr>
    </w:p>
    <w:p w14:paraId="73DFCED7" w14:textId="77777777" w:rsidR="00543FA3" w:rsidRDefault="00543FA3" w:rsidP="00B248E5">
      <w:pPr>
        <w:pStyle w:val="Standard"/>
        <w:jc w:val="both"/>
        <w:rPr>
          <w:rFonts w:ascii="Times New Roman" w:hAnsi="Times New Roman" w:cs="Times New Roman"/>
          <w:b/>
          <w:bCs/>
        </w:rPr>
      </w:pPr>
    </w:p>
    <w:p w14:paraId="193477FB" w14:textId="77777777" w:rsidR="00543FA3" w:rsidRDefault="00543FA3" w:rsidP="00B248E5">
      <w:pPr>
        <w:pStyle w:val="Standard"/>
        <w:jc w:val="both"/>
        <w:rPr>
          <w:rFonts w:ascii="Times New Roman" w:hAnsi="Times New Roman" w:cs="Times New Roman"/>
          <w:b/>
          <w:bCs/>
        </w:rPr>
      </w:pPr>
    </w:p>
    <w:p w14:paraId="47F42F0B" w14:textId="77777777" w:rsidR="00543FA3" w:rsidRDefault="00543FA3" w:rsidP="00B248E5">
      <w:pPr>
        <w:pStyle w:val="Standard"/>
        <w:jc w:val="both"/>
        <w:rPr>
          <w:rFonts w:ascii="Times New Roman" w:hAnsi="Times New Roman" w:cs="Times New Roman"/>
          <w:b/>
          <w:bCs/>
        </w:rPr>
      </w:pPr>
    </w:p>
    <w:p w14:paraId="6C667108" w14:textId="77777777" w:rsidR="00543FA3" w:rsidRDefault="00543FA3" w:rsidP="00B248E5">
      <w:pPr>
        <w:pStyle w:val="Standard"/>
        <w:jc w:val="both"/>
        <w:rPr>
          <w:rFonts w:ascii="Times New Roman" w:hAnsi="Times New Roman" w:cs="Times New Roman"/>
          <w:b/>
          <w:bCs/>
        </w:rPr>
      </w:pPr>
    </w:p>
    <w:p w14:paraId="17A743EC" w14:textId="77777777" w:rsidR="00543FA3" w:rsidRDefault="00543FA3" w:rsidP="00B248E5">
      <w:pPr>
        <w:pStyle w:val="Standard"/>
        <w:jc w:val="both"/>
        <w:rPr>
          <w:rFonts w:ascii="Times New Roman" w:hAnsi="Times New Roman" w:cs="Times New Roman"/>
          <w:b/>
          <w:bCs/>
        </w:rPr>
      </w:pPr>
    </w:p>
    <w:p w14:paraId="2AD5C60A" w14:textId="77777777" w:rsidR="00543FA3" w:rsidRDefault="00543FA3" w:rsidP="00B248E5">
      <w:pPr>
        <w:pStyle w:val="Standard"/>
        <w:jc w:val="both"/>
        <w:rPr>
          <w:rFonts w:ascii="Times New Roman" w:hAnsi="Times New Roman" w:cs="Times New Roman"/>
          <w:b/>
          <w:bCs/>
        </w:rPr>
      </w:pPr>
    </w:p>
    <w:p w14:paraId="3D83B64C" w14:textId="77777777" w:rsidR="00543FA3" w:rsidRDefault="00543FA3" w:rsidP="00B248E5">
      <w:pPr>
        <w:pStyle w:val="Standard"/>
        <w:jc w:val="both"/>
        <w:rPr>
          <w:rFonts w:ascii="Times New Roman" w:hAnsi="Times New Roman" w:cs="Times New Roman"/>
          <w:b/>
          <w:bCs/>
        </w:rPr>
      </w:pPr>
    </w:p>
    <w:p w14:paraId="5DB9D3DB" w14:textId="77777777" w:rsidR="00543FA3" w:rsidRDefault="00543FA3" w:rsidP="00B248E5">
      <w:pPr>
        <w:pStyle w:val="Standard"/>
        <w:jc w:val="both"/>
        <w:rPr>
          <w:rFonts w:ascii="Times New Roman" w:hAnsi="Times New Roman" w:cs="Times New Roman"/>
          <w:b/>
          <w:bCs/>
        </w:rPr>
      </w:pPr>
    </w:p>
    <w:p w14:paraId="793E339B" w14:textId="77777777" w:rsidR="00543FA3" w:rsidRDefault="00543FA3" w:rsidP="00B248E5">
      <w:pPr>
        <w:pStyle w:val="Standard"/>
        <w:jc w:val="both"/>
        <w:rPr>
          <w:rFonts w:ascii="Times New Roman" w:hAnsi="Times New Roman" w:cs="Times New Roman"/>
          <w:b/>
          <w:bCs/>
        </w:rPr>
      </w:pPr>
    </w:p>
    <w:p w14:paraId="2FA2B913" w14:textId="257EEC6B" w:rsidR="00543FA3" w:rsidRPr="00396062" w:rsidRDefault="00543FA3" w:rsidP="00B248E5">
      <w:pPr>
        <w:jc w:val="both"/>
        <w:rPr>
          <w:rFonts w:hint="eastAsia"/>
          <w:b/>
          <w:bCs/>
        </w:rPr>
      </w:pPr>
      <w:r w:rsidRPr="00396062">
        <w:rPr>
          <w:b/>
          <w:bCs/>
        </w:rPr>
        <w:t>DECLARATION</w:t>
      </w:r>
    </w:p>
    <w:p w14:paraId="10A2D204" w14:textId="77777777" w:rsidR="00543FA3" w:rsidRPr="00396062" w:rsidRDefault="00543FA3" w:rsidP="00B248E5">
      <w:pPr>
        <w:jc w:val="both"/>
        <w:rPr>
          <w:rFonts w:hint="eastAsia"/>
        </w:rPr>
      </w:pPr>
      <w:r w:rsidRPr="00396062">
        <w:t xml:space="preserve">We hereby declare that the project titled </w:t>
      </w:r>
      <w:r w:rsidRPr="00396062">
        <w:rPr>
          <w:b/>
          <w:bCs/>
          <w:i/>
          <w:iCs/>
        </w:rPr>
        <w:t xml:space="preserve">“Wearable Sensor Data Analytics for Health Monitoring” </w:t>
      </w:r>
      <w:r w:rsidRPr="00396062">
        <w:t xml:space="preserve">is an original work </w:t>
      </w:r>
      <w:r>
        <w:t>developed</w:t>
      </w:r>
      <w:r w:rsidRPr="00396062">
        <w:t xml:space="preserve"> by us. This work has not been submitted, either in part or in full, to any other university or institution for the award of any degree or diploma. The work has been completed under the guidance of Ms. </w:t>
      </w:r>
      <w:proofErr w:type="spellStart"/>
      <w:r w:rsidRPr="00396062">
        <w:t>Suseta</w:t>
      </w:r>
      <w:proofErr w:type="spellEnd"/>
      <w:r w:rsidRPr="00396062">
        <w:t xml:space="preserve"> Datta.</w:t>
      </w:r>
    </w:p>
    <w:p w14:paraId="515F9B33" w14:textId="77777777" w:rsidR="00543FA3" w:rsidRPr="00396062" w:rsidRDefault="00000000" w:rsidP="00B248E5">
      <w:pPr>
        <w:jc w:val="both"/>
        <w:rPr>
          <w:rFonts w:hint="eastAsia"/>
          <w:b/>
          <w:bCs/>
        </w:rPr>
      </w:pPr>
      <w:r>
        <w:rPr>
          <w:b/>
          <w:bCs/>
        </w:rPr>
        <w:pict w14:anchorId="603A1774">
          <v:rect id="_x0000_i1025" style="width:0;height:1.5pt" o:hralign="center" o:hrstd="t" o:hr="t" fillcolor="#a0a0a0" stroked="f"/>
        </w:pict>
      </w:r>
    </w:p>
    <w:p w14:paraId="5BD1D2C3" w14:textId="77777777" w:rsidR="00543FA3" w:rsidRDefault="00543FA3" w:rsidP="00B248E5">
      <w:pPr>
        <w:jc w:val="both"/>
        <w:rPr>
          <w:rFonts w:hint="eastAsia"/>
          <w:b/>
          <w:bCs/>
        </w:rPr>
      </w:pPr>
      <w:r w:rsidRPr="00396062">
        <w:rPr>
          <w:b/>
          <w:bCs/>
        </w:rPr>
        <w:t>Signatures:</w:t>
      </w:r>
    </w:p>
    <w:p w14:paraId="23A83D0A" w14:textId="623D7C58" w:rsidR="00543FA3" w:rsidRPr="00396062" w:rsidRDefault="00543FA3" w:rsidP="00B248E5">
      <w:pPr>
        <w:jc w:val="both"/>
        <w:rPr>
          <w:rFonts w:hint="eastAsia"/>
          <w:b/>
          <w:bCs/>
        </w:rPr>
      </w:pPr>
      <w:r w:rsidRPr="00396062">
        <w:rPr>
          <w:b/>
          <w:bCs/>
        </w:rPr>
        <w:t xml:space="preserve">Student Name: </w:t>
      </w:r>
      <w:r w:rsidRPr="00396062">
        <w:rPr>
          <w:b/>
          <w:bCs/>
        </w:rPr>
        <w:br/>
        <w:t>Roll Number:</w:t>
      </w:r>
      <w:r w:rsidRPr="00396062">
        <w:rPr>
          <w:b/>
          <w:bCs/>
        </w:rPr>
        <w:br/>
        <w:t>Signature:</w:t>
      </w:r>
    </w:p>
    <w:p w14:paraId="083A5D03" w14:textId="3505A4D9" w:rsidR="00543FA3" w:rsidRPr="00396062" w:rsidRDefault="00543FA3" w:rsidP="00B248E5">
      <w:pPr>
        <w:jc w:val="both"/>
        <w:rPr>
          <w:rFonts w:hint="eastAsia"/>
          <w:b/>
          <w:bCs/>
        </w:rPr>
      </w:pPr>
      <w:r w:rsidRPr="00396062">
        <w:rPr>
          <w:b/>
          <w:bCs/>
        </w:rPr>
        <w:t>Date:</w:t>
      </w:r>
    </w:p>
    <w:p w14:paraId="48E04EC1" w14:textId="420EEE4B" w:rsidR="00543FA3" w:rsidRDefault="00543FA3" w:rsidP="00B248E5">
      <w:pPr>
        <w:jc w:val="both"/>
        <w:rPr>
          <w:rFonts w:ascii="Times New Roman" w:hAnsi="Times New Roman" w:cs="Times New Roman"/>
          <w:b/>
          <w:bCs/>
        </w:rPr>
      </w:pPr>
    </w:p>
    <w:p w14:paraId="409887B1" w14:textId="77777777" w:rsidR="00D429EF" w:rsidRDefault="00D429EF" w:rsidP="00B248E5">
      <w:pPr>
        <w:jc w:val="both"/>
        <w:rPr>
          <w:rFonts w:ascii="Times New Roman" w:hAnsi="Times New Roman" w:cs="Times New Roman"/>
          <w:b/>
          <w:bCs/>
        </w:rPr>
      </w:pPr>
    </w:p>
    <w:p w14:paraId="5EE4808A" w14:textId="77777777" w:rsidR="00D429EF" w:rsidRDefault="00D429EF" w:rsidP="00B248E5">
      <w:pPr>
        <w:jc w:val="both"/>
        <w:rPr>
          <w:rFonts w:ascii="Times New Roman" w:hAnsi="Times New Roman" w:cs="Times New Roman"/>
          <w:b/>
          <w:bCs/>
        </w:rPr>
      </w:pPr>
    </w:p>
    <w:p w14:paraId="2674D48F" w14:textId="77777777" w:rsidR="00D429EF" w:rsidRDefault="00D429EF" w:rsidP="00B248E5">
      <w:pPr>
        <w:jc w:val="both"/>
        <w:rPr>
          <w:rFonts w:ascii="Times New Roman" w:hAnsi="Times New Roman" w:cs="Times New Roman"/>
          <w:b/>
          <w:bCs/>
        </w:rPr>
      </w:pPr>
    </w:p>
    <w:p w14:paraId="28FA71FE" w14:textId="77777777" w:rsidR="00D429EF" w:rsidRDefault="00D429EF" w:rsidP="00B248E5">
      <w:pPr>
        <w:jc w:val="both"/>
        <w:rPr>
          <w:rFonts w:ascii="Times New Roman" w:hAnsi="Times New Roman" w:cs="Times New Roman"/>
          <w:b/>
          <w:bCs/>
        </w:rPr>
      </w:pPr>
    </w:p>
    <w:p w14:paraId="67BB9A7D" w14:textId="77777777" w:rsidR="00D429EF" w:rsidRDefault="00D429EF" w:rsidP="00B248E5">
      <w:pPr>
        <w:jc w:val="both"/>
        <w:rPr>
          <w:rFonts w:ascii="Times New Roman" w:hAnsi="Times New Roman" w:cs="Times New Roman"/>
          <w:b/>
          <w:bCs/>
        </w:rPr>
      </w:pPr>
    </w:p>
    <w:p w14:paraId="0015A3A2" w14:textId="77777777" w:rsidR="00D429EF" w:rsidRDefault="00D429EF" w:rsidP="00B248E5">
      <w:pPr>
        <w:jc w:val="both"/>
        <w:rPr>
          <w:rFonts w:ascii="Times New Roman" w:hAnsi="Times New Roman" w:cs="Times New Roman"/>
          <w:b/>
          <w:bCs/>
        </w:rPr>
      </w:pPr>
    </w:p>
    <w:p w14:paraId="18D35967" w14:textId="77777777" w:rsidR="00D429EF" w:rsidRDefault="00D429EF" w:rsidP="00B248E5">
      <w:pPr>
        <w:jc w:val="both"/>
        <w:rPr>
          <w:rFonts w:ascii="Times New Roman" w:hAnsi="Times New Roman" w:cs="Times New Roman"/>
          <w:b/>
          <w:bCs/>
        </w:rPr>
      </w:pPr>
    </w:p>
    <w:p w14:paraId="149CE3C8" w14:textId="77777777" w:rsidR="00D429EF" w:rsidRDefault="00D429EF" w:rsidP="00B248E5">
      <w:pPr>
        <w:jc w:val="both"/>
        <w:rPr>
          <w:rFonts w:ascii="Times New Roman" w:hAnsi="Times New Roman" w:cs="Times New Roman"/>
          <w:b/>
          <w:bCs/>
        </w:rPr>
      </w:pPr>
    </w:p>
    <w:p w14:paraId="2E58871A" w14:textId="77777777" w:rsidR="00D429EF" w:rsidRDefault="00D429EF" w:rsidP="00B248E5">
      <w:pPr>
        <w:jc w:val="both"/>
        <w:rPr>
          <w:rFonts w:ascii="Times New Roman" w:hAnsi="Times New Roman" w:cs="Times New Roman"/>
          <w:b/>
          <w:bCs/>
        </w:rPr>
      </w:pPr>
    </w:p>
    <w:p w14:paraId="64EAC1BB" w14:textId="77777777" w:rsidR="00D429EF" w:rsidRDefault="00D429EF" w:rsidP="00B248E5">
      <w:pPr>
        <w:jc w:val="both"/>
        <w:rPr>
          <w:rFonts w:ascii="Times New Roman" w:hAnsi="Times New Roman" w:cs="Times New Roman"/>
          <w:b/>
          <w:bCs/>
        </w:rPr>
      </w:pPr>
    </w:p>
    <w:p w14:paraId="1B5E2AE2" w14:textId="77777777" w:rsidR="00D429EF" w:rsidRDefault="00D429EF" w:rsidP="00B248E5">
      <w:pPr>
        <w:jc w:val="both"/>
        <w:rPr>
          <w:rFonts w:ascii="Times New Roman" w:hAnsi="Times New Roman" w:cs="Times New Roman"/>
          <w:b/>
          <w:bCs/>
        </w:rPr>
      </w:pPr>
    </w:p>
    <w:p w14:paraId="3BE0CDCF" w14:textId="77777777" w:rsidR="00D429EF" w:rsidRDefault="00D429EF" w:rsidP="00B248E5">
      <w:pPr>
        <w:jc w:val="both"/>
        <w:rPr>
          <w:rFonts w:ascii="Times New Roman" w:hAnsi="Times New Roman" w:cs="Times New Roman"/>
          <w:b/>
          <w:bCs/>
        </w:rPr>
      </w:pPr>
    </w:p>
    <w:p w14:paraId="6B9621EE" w14:textId="77777777" w:rsidR="00D429EF" w:rsidRDefault="00D429EF" w:rsidP="00B248E5">
      <w:pPr>
        <w:jc w:val="both"/>
        <w:rPr>
          <w:rFonts w:ascii="Times New Roman" w:hAnsi="Times New Roman" w:cs="Times New Roman"/>
          <w:b/>
          <w:bCs/>
        </w:rPr>
      </w:pPr>
    </w:p>
    <w:p w14:paraId="22869F81" w14:textId="77777777" w:rsidR="00D429EF" w:rsidRDefault="00D429EF" w:rsidP="00B248E5">
      <w:pPr>
        <w:jc w:val="both"/>
        <w:rPr>
          <w:rFonts w:ascii="Times New Roman" w:hAnsi="Times New Roman" w:cs="Times New Roman"/>
          <w:b/>
          <w:bCs/>
        </w:rPr>
      </w:pPr>
    </w:p>
    <w:p w14:paraId="5B696795" w14:textId="77777777" w:rsidR="00D429EF" w:rsidRDefault="00D429EF" w:rsidP="00B248E5">
      <w:pPr>
        <w:jc w:val="both"/>
        <w:rPr>
          <w:rFonts w:ascii="Times New Roman" w:hAnsi="Times New Roman" w:cs="Times New Roman"/>
          <w:b/>
          <w:bCs/>
        </w:rPr>
      </w:pPr>
    </w:p>
    <w:p w14:paraId="1EC1FBC9" w14:textId="77777777" w:rsidR="00D429EF" w:rsidRDefault="00D429EF" w:rsidP="00B248E5">
      <w:pPr>
        <w:jc w:val="both"/>
        <w:rPr>
          <w:rFonts w:ascii="Times New Roman" w:hAnsi="Times New Roman" w:cs="Times New Roman"/>
          <w:b/>
          <w:bCs/>
        </w:rPr>
      </w:pPr>
    </w:p>
    <w:p w14:paraId="7A318BDF" w14:textId="77777777" w:rsidR="00D429EF" w:rsidRDefault="00D429EF" w:rsidP="00B248E5">
      <w:pPr>
        <w:jc w:val="both"/>
        <w:rPr>
          <w:rFonts w:ascii="Times New Roman" w:hAnsi="Times New Roman" w:cs="Times New Roman"/>
          <w:b/>
          <w:bCs/>
        </w:rPr>
      </w:pPr>
    </w:p>
    <w:p w14:paraId="14767E7A" w14:textId="77777777" w:rsidR="00D429EF" w:rsidRDefault="00D429EF" w:rsidP="00B248E5">
      <w:pPr>
        <w:jc w:val="both"/>
        <w:rPr>
          <w:rFonts w:ascii="Times New Roman" w:hAnsi="Times New Roman" w:cs="Times New Roman"/>
          <w:b/>
          <w:bCs/>
        </w:rPr>
      </w:pPr>
    </w:p>
    <w:p w14:paraId="1EAECA69" w14:textId="77777777" w:rsidR="00D429EF" w:rsidRDefault="00D429EF" w:rsidP="00B248E5">
      <w:pPr>
        <w:jc w:val="both"/>
        <w:rPr>
          <w:rFonts w:ascii="Times New Roman" w:hAnsi="Times New Roman" w:cs="Times New Roman"/>
          <w:b/>
          <w:bCs/>
        </w:rPr>
      </w:pPr>
    </w:p>
    <w:p w14:paraId="07A497AB" w14:textId="77777777" w:rsidR="00D429EF" w:rsidRDefault="00D429EF" w:rsidP="00B248E5">
      <w:pPr>
        <w:jc w:val="both"/>
        <w:rPr>
          <w:rFonts w:ascii="Times New Roman" w:hAnsi="Times New Roman" w:cs="Times New Roman"/>
          <w:b/>
          <w:bCs/>
        </w:rPr>
      </w:pPr>
    </w:p>
    <w:p w14:paraId="53AA65AD" w14:textId="77777777" w:rsidR="00D429EF" w:rsidRDefault="00D429EF" w:rsidP="00B248E5">
      <w:pPr>
        <w:jc w:val="both"/>
        <w:rPr>
          <w:rFonts w:ascii="Times New Roman" w:hAnsi="Times New Roman" w:cs="Times New Roman"/>
          <w:b/>
          <w:bCs/>
        </w:rPr>
      </w:pPr>
    </w:p>
    <w:p w14:paraId="159BE2D7" w14:textId="77777777" w:rsidR="00D429EF" w:rsidRDefault="00D429EF" w:rsidP="00B248E5">
      <w:pPr>
        <w:jc w:val="both"/>
        <w:rPr>
          <w:rFonts w:ascii="Times New Roman" w:hAnsi="Times New Roman" w:cs="Times New Roman"/>
          <w:b/>
          <w:bCs/>
        </w:rPr>
      </w:pPr>
    </w:p>
    <w:p w14:paraId="52414388" w14:textId="77777777" w:rsidR="00D429EF" w:rsidRDefault="00D429EF" w:rsidP="00B248E5">
      <w:pPr>
        <w:jc w:val="both"/>
        <w:rPr>
          <w:rFonts w:ascii="Times New Roman" w:hAnsi="Times New Roman" w:cs="Times New Roman"/>
          <w:b/>
          <w:bCs/>
        </w:rPr>
      </w:pPr>
    </w:p>
    <w:p w14:paraId="25856DB9" w14:textId="77777777" w:rsidR="00D429EF" w:rsidRDefault="00D429EF" w:rsidP="00B248E5">
      <w:pPr>
        <w:jc w:val="both"/>
        <w:rPr>
          <w:rFonts w:ascii="Times New Roman" w:hAnsi="Times New Roman" w:cs="Times New Roman"/>
          <w:b/>
          <w:bCs/>
        </w:rPr>
      </w:pPr>
    </w:p>
    <w:p w14:paraId="48977D01" w14:textId="77777777" w:rsidR="00D429EF" w:rsidRDefault="00D429EF" w:rsidP="00B248E5">
      <w:pPr>
        <w:jc w:val="both"/>
        <w:rPr>
          <w:rFonts w:ascii="Times New Roman" w:hAnsi="Times New Roman" w:cs="Times New Roman"/>
          <w:b/>
          <w:bCs/>
        </w:rPr>
      </w:pPr>
    </w:p>
    <w:p w14:paraId="78AB432B" w14:textId="77777777" w:rsidR="00D429EF" w:rsidRDefault="00D429EF" w:rsidP="00B248E5">
      <w:pPr>
        <w:jc w:val="both"/>
        <w:rPr>
          <w:rFonts w:ascii="Times New Roman" w:hAnsi="Times New Roman" w:cs="Times New Roman"/>
          <w:b/>
          <w:bCs/>
        </w:rPr>
      </w:pPr>
    </w:p>
    <w:p w14:paraId="7E7B6935" w14:textId="77777777" w:rsidR="00D429EF" w:rsidRDefault="00D429EF" w:rsidP="00B248E5">
      <w:pPr>
        <w:jc w:val="both"/>
        <w:rPr>
          <w:rFonts w:ascii="Times New Roman" w:hAnsi="Times New Roman" w:cs="Times New Roman"/>
          <w:b/>
          <w:bCs/>
        </w:rPr>
      </w:pPr>
    </w:p>
    <w:p w14:paraId="50B0AF40" w14:textId="77777777" w:rsidR="00D429EF" w:rsidRDefault="00D429EF" w:rsidP="00B248E5">
      <w:pPr>
        <w:jc w:val="both"/>
        <w:rPr>
          <w:rFonts w:ascii="Times New Roman" w:hAnsi="Times New Roman" w:cs="Times New Roman"/>
          <w:b/>
          <w:bCs/>
        </w:rPr>
      </w:pPr>
    </w:p>
    <w:p w14:paraId="2739B1E1" w14:textId="77777777" w:rsidR="00D429EF" w:rsidRDefault="00D429EF" w:rsidP="00B248E5">
      <w:pPr>
        <w:jc w:val="both"/>
        <w:rPr>
          <w:rFonts w:ascii="Times New Roman" w:hAnsi="Times New Roman" w:cs="Times New Roman"/>
          <w:b/>
          <w:bCs/>
        </w:rPr>
      </w:pPr>
    </w:p>
    <w:p w14:paraId="5384B3DD" w14:textId="77777777" w:rsidR="00D429EF" w:rsidRDefault="00D429EF" w:rsidP="00B248E5">
      <w:pPr>
        <w:jc w:val="both"/>
        <w:rPr>
          <w:rFonts w:ascii="Times New Roman" w:hAnsi="Times New Roman" w:cs="Times New Roman"/>
          <w:b/>
          <w:bCs/>
        </w:rPr>
      </w:pPr>
    </w:p>
    <w:p w14:paraId="691C9B91" w14:textId="77777777" w:rsidR="00D429EF" w:rsidRDefault="00D429EF" w:rsidP="00B248E5">
      <w:pPr>
        <w:jc w:val="both"/>
        <w:rPr>
          <w:rFonts w:ascii="Times New Roman" w:hAnsi="Times New Roman" w:cs="Times New Roman"/>
          <w:b/>
          <w:bCs/>
        </w:rPr>
      </w:pPr>
    </w:p>
    <w:p w14:paraId="665030CF" w14:textId="77777777" w:rsidR="00D429EF" w:rsidRDefault="00D429EF" w:rsidP="00B248E5">
      <w:pPr>
        <w:jc w:val="both"/>
        <w:rPr>
          <w:rFonts w:ascii="Times New Roman" w:hAnsi="Times New Roman" w:cs="Times New Roman"/>
          <w:b/>
          <w:bCs/>
        </w:rPr>
      </w:pPr>
    </w:p>
    <w:p w14:paraId="58B9DF0F" w14:textId="77777777" w:rsidR="00D429EF" w:rsidRDefault="00D429EF" w:rsidP="00B248E5">
      <w:pPr>
        <w:jc w:val="both"/>
        <w:rPr>
          <w:rFonts w:ascii="Times New Roman" w:hAnsi="Times New Roman" w:cs="Times New Roman"/>
          <w:b/>
          <w:bCs/>
        </w:rPr>
      </w:pPr>
    </w:p>
    <w:p w14:paraId="5DFAC373" w14:textId="77777777" w:rsidR="00D429EF" w:rsidRDefault="00D429EF" w:rsidP="00B248E5">
      <w:pPr>
        <w:jc w:val="both"/>
        <w:rPr>
          <w:rFonts w:ascii="Times New Roman" w:hAnsi="Times New Roman" w:cs="Times New Roman"/>
          <w:b/>
          <w:bCs/>
        </w:rPr>
      </w:pPr>
    </w:p>
    <w:p w14:paraId="556636EE" w14:textId="77777777" w:rsidR="00D429EF" w:rsidRDefault="00D429EF" w:rsidP="00B248E5">
      <w:pPr>
        <w:jc w:val="both"/>
        <w:rPr>
          <w:rFonts w:ascii="Times New Roman" w:hAnsi="Times New Roman" w:cs="Times New Roman"/>
          <w:b/>
          <w:bCs/>
        </w:rPr>
      </w:pPr>
    </w:p>
    <w:p w14:paraId="7F9F10EA" w14:textId="77777777" w:rsidR="00D429EF" w:rsidRDefault="00D429EF" w:rsidP="00B248E5">
      <w:pPr>
        <w:jc w:val="both"/>
        <w:rPr>
          <w:rFonts w:ascii="Times New Roman" w:hAnsi="Times New Roman" w:cs="Times New Roman"/>
          <w:b/>
          <w:bCs/>
        </w:rPr>
      </w:pPr>
    </w:p>
    <w:p w14:paraId="2DC808C4" w14:textId="77777777" w:rsidR="00D429EF" w:rsidRDefault="00D429EF" w:rsidP="00B248E5">
      <w:pPr>
        <w:jc w:val="both"/>
        <w:rPr>
          <w:rFonts w:ascii="Times New Roman" w:hAnsi="Times New Roman" w:cs="Times New Roman"/>
          <w:b/>
          <w:bCs/>
        </w:rPr>
      </w:pPr>
    </w:p>
    <w:p w14:paraId="5458E59C" w14:textId="77777777" w:rsidR="00D429EF" w:rsidRDefault="00D429EF" w:rsidP="00B248E5">
      <w:pPr>
        <w:jc w:val="both"/>
        <w:rPr>
          <w:rFonts w:ascii="Times New Roman" w:hAnsi="Times New Roman" w:cs="Times New Roman"/>
          <w:b/>
          <w:bCs/>
        </w:rPr>
      </w:pPr>
    </w:p>
    <w:p w14:paraId="0E1E4E20" w14:textId="77777777" w:rsidR="00D429EF" w:rsidRDefault="00D429EF" w:rsidP="00B248E5">
      <w:pPr>
        <w:jc w:val="both"/>
        <w:rPr>
          <w:rFonts w:ascii="Times New Roman" w:hAnsi="Times New Roman" w:cs="Times New Roman"/>
          <w:b/>
          <w:bCs/>
        </w:rPr>
      </w:pPr>
    </w:p>
    <w:p w14:paraId="6770BE64" w14:textId="77777777" w:rsidR="00D429EF" w:rsidRDefault="00D429EF" w:rsidP="00B248E5">
      <w:pPr>
        <w:jc w:val="both"/>
        <w:rPr>
          <w:rFonts w:ascii="Times New Roman" w:hAnsi="Times New Roman" w:cs="Times New Roman"/>
          <w:b/>
          <w:bCs/>
        </w:rPr>
      </w:pPr>
    </w:p>
    <w:p w14:paraId="26683761" w14:textId="7BAA21D1" w:rsidR="00543FA3" w:rsidRDefault="00543FA3" w:rsidP="00B248E5">
      <w:pPr>
        <w:jc w:val="both"/>
        <w:rPr>
          <w:rFonts w:hint="eastAsia"/>
          <w:b/>
          <w:bCs/>
        </w:rPr>
      </w:pPr>
      <w:r w:rsidRPr="009E0944">
        <w:rPr>
          <w:b/>
          <w:bCs/>
        </w:rPr>
        <w:t>ACKNOWLEDGMENT</w:t>
      </w:r>
    </w:p>
    <w:p w14:paraId="53799F63" w14:textId="77777777" w:rsidR="00543FA3" w:rsidRPr="009E0944" w:rsidRDefault="00543FA3" w:rsidP="00B248E5">
      <w:pPr>
        <w:jc w:val="both"/>
        <w:rPr>
          <w:rFonts w:hint="eastAsia"/>
          <w:b/>
          <w:bCs/>
        </w:rPr>
      </w:pPr>
    </w:p>
    <w:p w14:paraId="072155B0" w14:textId="77777777" w:rsidR="00543FA3" w:rsidRPr="009E0944" w:rsidRDefault="00543FA3" w:rsidP="00B248E5">
      <w:pPr>
        <w:jc w:val="both"/>
        <w:rPr>
          <w:rFonts w:hint="eastAsia"/>
        </w:rPr>
      </w:pPr>
      <w:r w:rsidRPr="009E0944">
        <w:t xml:space="preserve">We express our deep gratitude to our mentor, </w:t>
      </w:r>
      <w:r w:rsidRPr="009E0944">
        <w:rPr>
          <w:b/>
          <w:bCs/>
        </w:rPr>
        <w:t xml:space="preserve">Ms. </w:t>
      </w:r>
      <w:proofErr w:type="spellStart"/>
      <w:r w:rsidRPr="009E0944">
        <w:rPr>
          <w:b/>
          <w:bCs/>
        </w:rPr>
        <w:t>Suseta</w:t>
      </w:r>
      <w:proofErr w:type="spellEnd"/>
      <w:r w:rsidRPr="009E0944">
        <w:rPr>
          <w:b/>
          <w:bCs/>
        </w:rPr>
        <w:t xml:space="preserve"> Datta</w:t>
      </w:r>
      <w:r w:rsidRPr="009E0944">
        <w:t xml:space="preserve">, for her </w:t>
      </w:r>
      <w:r>
        <w:t>r</w:t>
      </w:r>
      <w:r w:rsidRPr="009E0944">
        <w:t>emarkable</w:t>
      </w:r>
      <w:r>
        <w:t xml:space="preserve"> </w:t>
      </w:r>
      <w:r w:rsidRPr="009E0944">
        <w:t>guidance, continuous support, and encouragement throughout this project. Her insightful suggestions and professional guidance were essential to the successful completion of this work.</w:t>
      </w:r>
    </w:p>
    <w:p w14:paraId="24E1056D" w14:textId="77777777" w:rsidR="00543FA3" w:rsidRPr="009E0944" w:rsidRDefault="00543FA3" w:rsidP="00B248E5">
      <w:pPr>
        <w:jc w:val="both"/>
        <w:rPr>
          <w:rFonts w:hint="eastAsia"/>
        </w:rPr>
      </w:pPr>
      <w:r w:rsidRPr="009E0944">
        <w:t xml:space="preserve">We would also like to thank the </w:t>
      </w:r>
      <w:r w:rsidRPr="009E0944">
        <w:rPr>
          <w:b/>
          <w:bCs/>
        </w:rPr>
        <w:t>Department of Computer Applications</w:t>
      </w:r>
      <w:r w:rsidRPr="009E0944">
        <w:t xml:space="preserve">, </w:t>
      </w:r>
      <w:r w:rsidRPr="009E0944">
        <w:rPr>
          <w:b/>
          <w:bCs/>
        </w:rPr>
        <w:t>Narula Institute of Technology</w:t>
      </w:r>
      <w:r w:rsidRPr="009E0944">
        <w:t>, for providing the necessary resources, facilities, and academic environment to carry out this project successfully.</w:t>
      </w:r>
    </w:p>
    <w:p w14:paraId="029C0DC1" w14:textId="6799DAD2" w:rsidR="00543FA3" w:rsidRDefault="00543FA3" w:rsidP="00B248E5">
      <w:pPr>
        <w:jc w:val="both"/>
        <w:rPr>
          <w:rFonts w:ascii="Times New Roman" w:hAnsi="Times New Roman" w:cs="Times New Roman"/>
          <w:b/>
          <w:bCs/>
        </w:rPr>
      </w:pPr>
    </w:p>
    <w:p w14:paraId="1427F8D4" w14:textId="77777777" w:rsidR="00543FA3" w:rsidRDefault="00543FA3" w:rsidP="00B248E5">
      <w:pPr>
        <w:jc w:val="both"/>
        <w:rPr>
          <w:rFonts w:ascii="Times New Roman" w:hAnsi="Times New Roman" w:cs="Times New Roman"/>
          <w:b/>
          <w:bCs/>
        </w:rPr>
      </w:pPr>
    </w:p>
    <w:p w14:paraId="735FCE9F" w14:textId="77777777" w:rsidR="00543FA3" w:rsidRDefault="00543FA3" w:rsidP="00B248E5">
      <w:pPr>
        <w:jc w:val="both"/>
        <w:rPr>
          <w:rFonts w:ascii="Times New Roman" w:hAnsi="Times New Roman" w:cs="Times New Roman"/>
          <w:b/>
          <w:bCs/>
        </w:rPr>
      </w:pPr>
    </w:p>
    <w:p w14:paraId="706FEEDB" w14:textId="77777777" w:rsidR="00543FA3" w:rsidRDefault="00543FA3" w:rsidP="00B248E5">
      <w:pPr>
        <w:jc w:val="both"/>
        <w:rPr>
          <w:rFonts w:ascii="Times New Roman" w:hAnsi="Times New Roman" w:cs="Times New Roman"/>
          <w:b/>
          <w:bCs/>
        </w:rPr>
      </w:pPr>
    </w:p>
    <w:p w14:paraId="3FEC2986" w14:textId="77777777" w:rsidR="00543FA3" w:rsidRDefault="00543FA3" w:rsidP="00B248E5">
      <w:pPr>
        <w:jc w:val="both"/>
        <w:rPr>
          <w:rFonts w:ascii="Times New Roman" w:hAnsi="Times New Roman" w:cs="Times New Roman"/>
          <w:b/>
          <w:bCs/>
        </w:rPr>
      </w:pPr>
    </w:p>
    <w:p w14:paraId="77D22CE1" w14:textId="77777777" w:rsidR="00543FA3" w:rsidRDefault="00543FA3" w:rsidP="00B248E5">
      <w:pPr>
        <w:jc w:val="both"/>
        <w:rPr>
          <w:rFonts w:ascii="Times New Roman" w:hAnsi="Times New Roman" w:cs="Times New Roman"/>
          <w:b/>
          <w:bCs/>
        </w:rPr>
      </w:pPr>
    </w:p>
    <w:p w14:paraId="79BD79C9" w14:textId="77777777" w:rsidR="00543FA3" w:rsidRDefault="00543FA3" w:rsidP="00B248E5">
      <w:pPr>
        <w:jc w:val="both"/>
        <w:rPr>
          <w:rFonts w:ascii="Times New Roman" w:hAnsi="Times New Roman" w:cs="Times New Roman"/>
          <w:b/>
          <w:bCs/>
        </w:rPr>
      </w:pPr>
    </w:p>
    <w:p w14:paraId="1CBDDFB3" w14:textId="77777777" w:rsidR="00543FA3" w:rsidRDefault="00543FA3" w:rsidP="00B248E5">
      <w:pPr>
        <w:jc w:val="both"/>
        <w:rPr>
          <w:rFonts w:ascii="Times New Roman" w:hAnsi="Times New Roman" w:cs="Times New Roman"/>
          <w:b/>
          <w:bCs/>
        </w:rPr>
      </w:pPr>
    </w:p>
    <w:p w14:paraId="777B5B7F" w14:textId="77777777" w:rsidR="00543FA3" w:rsidRDefault="00543FA3" w:rsidP="00B248E5">
      <w:pPr>
        <w:jc w:val="both"/>
        <w:rPr>
          <w:rFonts w:ascii="Times New Roman" w:hAnsi="Times New Roman" w:cs="Times New Roman"/>
          <w:b/>
          <w:bCs/>
        </w:rPr>
      </w:pPr>
    </w:p>
    <w:p w14:paraId="7C0D8C56" w14:textId="77777777" w:rsidR="00543FA3" w:rsidRDefault="00543FA3" w:rsidP="00B248E5">
      <w:pPr>
        <w:jc w:val="both"/>
        <w:rPr>
          <w:rFonts w:ascii="Times New Roman" w:hAnsi="Times New Roman" w:cs="Times New Roman"/>
          <w:b/>
          <w:bCs/>
        </w:rPr>
      </w:pPr>
    </w:p>
    <w:p w14:paraId="22F1CFB9" w14:textId="77777777" w:rsidR="00543FA3" w:rsidRDefault="00543FA3" w:rsidP="00B248E5">
      <w:pPr>
        <w:jc w:val="both"/>
        <w:rPr>
          <w:rFonts w:ascii="Times New Roman" w:hAnsi="Times New Roman" w:cs="Times New Roman"/>
          <w:b/>
          <w:bCs/>
        </w:rPr>
      </w:pPr>
    </w:p>
    <w:p w14:paraId="60F9DDD2" w14:textId="77777777" w:rsidR="00543FA3" w:rsidRDefault="00543FA3" w:rsidP="00B248E5">
      <w:pPr>
        <w:jc w:val="both"/>
        <w:rPr>
          <w:rFonts w:ascii="Times New Roman" w:hAnsi="Times New Roman" w:cs="Times New Roman"/>
          <w:b/>
          <w:bCs/>
        </w:rPr>
      </w:pPr>
    </w:p>
    <w:p w14:paraId="0FABDBC6" w14:textId="77777777" w:rsidR="00543FA3" w:rsidRDefault="00543FA3" w:rsidP="00B248E5">
      <w:pPr>
        <w:jc w:val="both"/>
        <w:rPr>
          <w:rFonts w:ascii="Times New Roman" w:hAnsi="Times New Roman" w:cs="Times New Roman"/>
          <w:b/>
          <w:bCs/>
        </w:rPr>
      </w:pPr>
    </w:p>
    <w:p w14:paraId="57165F01" w14:textId="77777777" w:rsidR="00543FA3" w:rsidRDefault="00543FA3" w:rsidP="00B248E5">
      <w:pPr>
        <w:jc w:val="both"/>
        <w:rPr>
          <w:rFonts w:ascii="Times New Roman" w:hAnsi="Times New Roman" w:cs="Times New Roman"/>
          <w:b/>
          <w:bCs/>
        </w:rPr>
      </w:pPr>
    </w:p>
    <w:p w14:paraId="24196133" w14:textId="77777777" w:rsidR="00543FA3" w:rsidRDefault="00543FA3" w:rsidP="00B248E5">
      <w:pPr>
        <w:jc w:val="both"/>
        <w:rPr>
          <w:rFonts w:ascii="Times New Roman" w:hAnsi="Times New Roman" w:cs="Times New Roman"/>
          <w:b/>
          <w:bCs/>
        </w:rPr>
      </w:pPr>
    </w:p>
    <w:p w14:paraId="6E43E868" w14:textId="77777777" w:rsidR="00543FA3" w:rsidRDefault="00543FA3" w:rsidP="00B248E5">
      <w:pPr>
        <w:jc w:val="both"/>
        <w:rPr>
          <w:rFonts w:ascii="Times New Roman" w:hAnsi="Times New Roman" w:cs="Times New Roman"/>
          <w:b/>
          <w:bCs/>
        </w:rPr>
      </w:pPr>
    </w:p>
    <w:p w14:paraId="7E0178AC" w14:textId="77777777" w:rsidR="00543FA3" w:rsidRDefault="00543FA3" w:rsidP="00B248E5">
      <w:pPr>
        <w:jc w:val="both"/>
        <w:rPr>
          <w:rFonts w:ascii="Times New Roman" w:hAnsi="Times New Roman" w:cs="Times New Roman"/>
          <w:b/>
          <w:bCs/>
        </w:rPr>
      </w:pPr>
    </w:p>
    <w:p w14:paraId="46DBF233" w14:textId="77777777" w:rsidR="00543FA3" w:rsidRDefault="00543FA3" w:rsidP="00B248E5">
      <w:pPr>
        <w:jc w:val="both"/>
        <w:rPr>
          <w:rFonts w:ascii="Times New Roman" w:hAnsi="Times New Roman" w:cs="Times New Roman"/>
          <w:b/>
          <w:bCs/>
        </w:rPr>
      </w:pPr>
    </w:p>
    <w:p w14:paraId="0D11E18B" w14:textId="77777777" w:rsidR="00543FA3" w:rsidRDefault="00543FA3" w:rsidP="00B248E5">
      <w:pPr>
        <w:jc w:val="both"/>
        <w:rPr>
          <w:rFonts w:ascii="Times New Roman" w:hAnsi="Times New Roman" w:cs="Times New Roman"/>
          <w:b/>
          <w:bCs/>
        </w:rPr>
      </w:pPr>
    </w:p>
    <w:p w14:paraId="43E1A987" w14:textId="77777777" w:rsidR="00543FA3" w:rsidRDefault="00543FA3" w:rsidP="00B248E5">
      <w:pPr>
        <w:jc w:val="both"/>
        <w:rPr>
          <w:rFonts w:ascii="Times New Roman" w:hAnsi="Times New Roman" w:cs="Times New Roman"/>
          <w:b/>
          <w:bCs/>
        </w:rPr>
      </w:pPr>
    </w:p>
    <w:p w14:paraId="5CB3350D" w14:textId="77777777" w:rsidR="00543FA3" w:rsidRDefault="00543FA3" w:rsidP="00B248E5">
      <w:pPr>
        <w:jc w:val="both"/>
        <w:rPr>
          <w:rFonts w:ascii="Times New Roman" w:hAnsi="Times New Roman" w:cs="Times New Roman"/>
          <w:b/>
          <w:bCs/>
        </w:rPr>
      </w:pPr>
    </w:p>
    <w:p w14:paraId="449473FE" w14:textId="77777777" w:rsidR="00543FA3" w:rsidRDefault="00543FA3" w:rsidP="00B248E5">
      <w:pPr>
        <w:jc w:val="both"/>
        <w:rPr>
          <w:rFonts w:ascii="Times New Roman" w:hAnsi="Times New Roman" w:cs="Times New Roman"/>
          <w:b/>
          <w:bCs/>
        </w:rPr>
      </w:pPr>
    </w:p>
    <w:p w14:paraId="48EFA0A6" w14:textId="77777777" w:rsidR="00543FA3" w:rsidRDefault="00543FA3" w:rsidP="00B248E5">
      <w:pPr>
        <w:jc w:val="both"/>
        <w:rPr>
          <w:rFonts w:ascii="Times New Roman" w:hAnsi="Times New Roman" w:cs="Times New Roman"/>
          <w:b/>
          <w:bCs/>
        </w:rPr>
      </w:pPr>
    </w:p>
    <w:p w14:paraId="1DAD7A5E" w14:textId="77777777" w:rsidR="00543FA3" w:rsidRDefault="00543FA3" w:rsidP="00B248E5">
      <w:pPr>
        <w:jc w:val="both"/>
        <w:rPr>
          <w:rFonts w:ascii="Times New Roman" w:hAnsi="Times New Roman" w:cs="Times New Roman"/>
          <w:b/>
          <w:bCs/>
        </w:rPr>
      </w:pPr>
    </w:p>
    <w:p w14:paraId="55E824AE" w14:textId="77777777" w:rsidR="00543FA3" w:rsidRDefault="00543FA3" w:rsidP="00B248E5">
      <w:pPr>
        <w:jc w:val="both"/>
        <w:rPr>
          <w:rFonts w:ascii="Times New Roman" w:hAnsi="Times New Roman" w:cs="Times New Roman"/>
          <w:b/>
          <w:bCs/>
        </w:rPr>
      </w:pPr>
    </w:p>
    <w:p w14:paraId="74C85865" w14:textId="77777777" w:rsidR="00543FA3" w:rsidRDefault="00543FA3" w:rsidP="00B248E5">
      <w:pPr>
        <w:jc w:val="both"/>
        <w:rPr>
          <w:rFonts w:ascii="Times New Roman" w:hAnsi="Times New Roman" w:cs="Times New Roman"/>
          <w:b/>
          <w:bCs/>
        </w:rPr>
      </w:pPr>
    </w:p>
    <w:p w14:paraId="6359B947" w14:textId="77777777" w:rsidR="00543FA3" w:rsidRDefault="00543FA3" w:rsidP="00B248E5">
      <w:pPr>
        <w:jc w:val="both"/>
        <w:rPr>
          <w:rFonts w:ascii="Times New Roman" w:hAnsi="Times New Roman" w:cs="Times New Roman"/>
          <w:b/>
          <w:bCs/>
        </w:rPr>
      </w:pPr>
    </w:p>
    <w:p w14:paraId="3A6A272A" w14:textId="77777777" w:rsidR="00543FA3" w:rsidRDefault="00543FA3" w:rsidP="00B248E5">
      <w:pPr>
        <w:jc w:val="both"/>
        <w:rPr>
          <w:rFonts w:ascii="Times New Roman" w:hAnsi="Times New Roman" w:cs="Times New Roman"/>
          <w:b/>
          <w:bCs/>
        </w:rPr>
      </w:pPr>
    </w:p>
    <w:p w14:paraId="1BD215D6" w14:textId="77777777" w:rsidR="00543FA3" w:rsidRDefault="00543FA3" w:rsidP="00B248E5">
      <w:pPr>
        <w:jc w:val="both"/>
        <w:rPr>
          <w:rFonts w:ascii="Times New Roman" w:hAnsi="Times New Roman" w:cs="Times New Roman"/>
          <w:b/>
          <w:bCs/>
        </w:rPr>
      </w:pPr>
    </w:p>
    <w:p w14:paraId="1C1B091C" w14:textId="6DBB5089" w:rsidR="00543FA3" w:rsidRDefault="00543FA3" w:rsidP="00B248E5">
      <w:pPr>
        <w:pStyle w:val="Standard"/>
        <w:jc w:val="both"/>
        <w:rPr>
          <w:rFonts w:ascii="Times New Roman" w:hAnsi="Times New Roman" w:cs="Times New Roman"/>
          <w:b/>
          <w:bCs/>
        </w:rPr>
      </w:pPr>
    </w:p>
    <w:p w14:paraId="1250A0FA" w14:textId="37C8596A" w:rsidR="004470D1" w:rsidRPr="00141471" w:rsidRDefault="00000000" w:rsidP="00B248E5">
      <w:pPr>
        <w:pStyle w:val="Standard"/>
        <w:jc w:val="both"/>
        <w:rPr>
          <w:rFonts w:ascii="Times New Roman" w:hAnsi="Times New Roman" w:cs="Times New Roman"/>
          <w:b/>
          <w:bCs/>
        </w:rPr>
      </w:pPr>
      <w:r w:rsidRPr="00141471">
        <w:rPr>
          <w:rFonts w:ascii="Times New Roman" w:hAnsi="Times New Roman" w:cs="Times New Roman"/>
          <w:b/>
          <w:bCs/>
        </w:rPr>
        <w:lastRenderedPageBreak/>
        <w:t>Abstract</w:t>
      </w:r>
    </w:p>
    <w:p w14:paraId="3A3C51DD"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Physiological stress detection using wearable sensor data has gained significant attention due to its applications in healthcare and human–computer interaction. However, many existing approaches rely on computationally heavy architectures that limit scalability and real-world deployment. This work presents a lightweight yet effective deep learning framework for multi-class affect recognition using the WESAD dataset. The proposed method integrates a one-dimensional Convolutional Neural Network (CNN) for local temporal feature extraction, followed by a Bidirectional Gated Recurrent Unit (</w:t>
      </w:r>
      <w:proofErr w:type="spellStart"/>
      <w:r w:rsidRPr="00141471">
        <w:rPr>
          <w:rFonts w:ascii="Times New Roman" w:hAnsi="Times New Roman" w:cs="Times New Roman"/>
        </w:rPr>
        <w:t>BiGRU</w:t>
      </w:r>
      <w:proofErr w:type="spellEnd"/>
      <w:r w:rsidRPr="00141471">
        <w:rPr>
          <w:rFonts w:ascii="Times New Roman" w:hAnsi="Times New Roman" w:cs="Times New Roman"/>
        </w:rPr>
        <w:t>) to model long-range temporal dependencies, and a multi-head self-attention mechanism to emphasize salient temporal patterns.</w:t>
      </w:r>
    </w:p>
    <w:p w14:paraId="371D6A38"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 xml:space="preserve">Raw chest and wrist sensor signals are </w:t>
      </w:r>
      <w:proofErr w:type="spellStart"/>
      <w:r w:rsidRPr="00141471">
        <w:rPr>
          <w:rFonts w:ascii="Times New Roman" w:hAnsi="Times New Roman" w:cs="Times New Roman"/>
        </w:rPr>
        <w:t>preprocessed</w:t>
      </w:r>
      <w:proofErr w:type="spellEnd"/>
      <w:r w:rsidRPr="00141471">
        <w:rPr>
          <w:rFonts w:ascii="Times New Roman" w:hAnsi="Times New Roman" w:cs="Times New Roman"/>
        </w:rPr>
        <w:t xml:space="preserve"> through resampling, synchronization, and windowing into fixed-length segments of 10 seconds (</w:t>
      </w:r>
      <w:proofErr w:type="gramStart"/>
      <w:r w:rsidRPr="00141471">
        <w:rPr>
          <w:rFonts w:ascii="Times New Roman" w:hAnsi="Times New Roman" w:cs="Times New Roman"/>
        </w:rPr>
        <w:t>320 time</w:t>
      </w:r>
      <w:proofErr w:type="gramEnd"/>
      <w:r w:rsidRPr="00141471">
        <w:rPr>
          <w:rFonts w:ascii="Times New Roman" w:hAnsi="Times New Roman" w:cs="Times New Roman"/>
        </w:rPr>
        <w:t xml:space="preserve"> steps) with overlap. The model is trained and evaluated using a Leave-One-Subject-Out (LOSO) cross-validation strategy to ensure subject-independent generalization. To address the severe class imbalance inherent in the dataset, balanced batch sampling is employed and its impact is systematically compared against an unbalanced baseline.</w:t>
      </w:r>
    </w:p>
    <w:p w14:paraId="7E80C580"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Experimental results demonstrate that the proposed architecture achieves competitive performance while maintaining a significantly lower parameter count (~0.75M) compared to heavier CNN–LSTM-based models. Notably, balanced training improves minority-class recognition, particularly for stress-related states, without compromising overall performance. These findings highlight the effectiveness of lightweight hybrid architectures for physiological time-series classification and indicate strong potential for deployment in resource-constrained and real-time settings.</w:t>
      </w:r>
    </w:p>
    <w:p w14:paraId="2D25B391" w14:textId="77777777" w:rsidR="004470D1" w:rsidRPr="00141471" w:rsidRDefault="004470D1" w:rsidP="00B248E5">
      <w:pPr>
        <w:pStyle w:val="Standard"/>
        <w:jc w:val="both"/>
        <w:rPr>
          <w:rFonts w:ascii="Times New Roman" w:hAnsi="Times New Roman" w:cs="Times New Roman"/>
        </w:rPr>
      </w:pPr>
    </w:p>
    <w:p w14:paraId="1A668317" w14:textId="77777777" w:rsidR="004470D1" w:rsidRPr="00141471" w:rsidRDefault="004470D1" w:rsidP="00B248E5">
      <w:pPr>
        <w:pStyle w:val="Standard"/>
        <w:jc w:val="both"/>
        <w:rPr>
          <w:rFonts w:ascii="Times New Roman" w:hAnsi="Times New Roman" w:cs="Times New Roman"/>
        </w:rPr>
      </w:pPr>
    </w:p>
    <w:p w14:paraId="69BFD2C8" w14:textId="77777777" w:rsidR="004470D1" w:rsidRPr="00141471" w:rsidRDefault="004470D1" w:rsidP="00B248E5">
      <w:pPr>
        <w:pStyle w:val="Standard"/>
        <w:jc w:val="both"/>
        <w:rPr>
          <w:rFonts w:ascii="Times New Roman" w:hAnsi="Times New Roman" w:cs="Times New Roman"/>
        </w:rPr>
      </w:pPr>
    </w:p>
    <w:p w14:paraId="7F064328" w14:textId="77777777" w:rsidR="004470D1" w:rsidRPr="00141471" w:rsidRDefault="004470D1" w:rsidP="00B248E5">
      <w:pPr>
        <w:pStyle w:val="Standard"/>
        <w:jc w:val="both"/>
        <w:rPr>
          <w:rFonts w:ascii="Times New Roman" w:hAnsi="Times New Roman" w:cs="Times New Roman"/>
        </w:rPr>
      </w:pPr>
    </w:p>
    <w:p w14:paraId="2E4B4314" w14:textId="77777777" w:rsidR="004470D1" w:rsidRPr="00141471" w:rsidRDefault="004470D1" w:rsidP="00B248E5">
      <w:pPr>
        <w:pStyle w:val="Standard"/>
        <w:jc w:val="both"/>
        <w:rPr>
          <w:rFonts w:ascii="Times New Roman" w:hAnsi="Times New Roman" w:cs="Times New Roman"/>
        </w:rPr>
      </w:pPr>
    </w:p>
    <w:p w14:paraId="18591F53" w14:textId="77777777" w:rsidR="004470D1" w:rsidRPr="00141471" w:rsidRDefault="004470D1" w:rsidP="00B248E5">
      <w:pPr>
        <w:pStyle w:val="Standard"/>
        <w:jc w:val="both"/>
        <w:rPr>
          <w:rFonts w:ascii="Times New Roman" w:hAnsi="Times New Roman" w:cs="Times New Roman"/>
        </w:rPr>
      </w:pPr>
    </w:p>
    <w:p w14:paraId="2E136A73" w14:textId="77777777" w:rsidR="004470D1" w:rsidRPr="00141471" w:rsidRDefault="004470D1" w:rsidP="00B248E5">
      <w:pPr>
        <w:pStyle w:val="Standard"/>
        <w:jc w:val="both"/>
        <w:rPr>
          <w:rFonts w:ascii="Times New Roman" w:hAnsi="Times New Roman" w:cs="Times New Roman"/>
        </w:rPr>
      </w:pPr>
    </w:p>
    <w:p w14:paraId="39E79991" w14:textId="77777777" w:rsidR="004470D1" w:rsidRPr="00141471" w:rsidRDefault="004470D1" w:rsidP="00B248E5">
      <w:pPr>
        <w:pStyle w:val="Standard"/>
        <w:jc w:val="both"/>
        <w:rPr>
          <w:rFonts w:ascii="Times New Roman" w:hAnsi="Times New Roman" w:cs="Times New Roman"/>
        </w:rPr>
      </w:pPr>
    </w:p>
    <w:p w14:paraId="04FB16B6" w14:textId="77777777" w:rsidR="004470D1" w:rsidRPr="00141471" w:rsidRDefault="004470D1" w:rsidP="00B248E5">
      <w:pPr>
        <w:pStyle w:val="Standard"/>
        <w:jc w:val="both"/>
        <w:rPr>
          <w:rFonts w:ascii="Times New Roman" w:hAnsi="Times New Roman" w:cs="Times New Roman"/>
        </w:rPr>
      </w:pPr>
    </w:p>
    <w:p w14:paraId="2FA2FF16" w14:textId="77777777" w:rsidR="004470D1" w:rsidRPr="00141471" w:rsidRDefault="004470D1" w:rsidP="00B248E5">
      <w:pPr>
        <w:pStyle w:val="Standard"/>
        <w:jc w:val="both"/>
        <w:rPr>
          <w:rFonts w:ascii="Times New Roman" w:hAnsi="Times New Roman" w:cs="Times New Roman"/>
        </w:rPr>
      </w:pPr>
    </w:p>
    <w:p w14:paraId="1B20C6F6" w14:textId="77777777" w:rsidR="004470D1" w:rsidRPr="00141471" w:rsidRDefault="004470D1" w:rsidP="00B248E5">
      <w:pPr>
        <w:pStyle w:val="Standard"/>
        <w:jc w:val="both"/>
        <w:rPr>
          <w:rFonts w:ascii="Times New Roman" w:hAnsi="Times New Roman" w:cs="Times New Roman"/>
        </w:rPr>
      </w:pPr>
    </w:p>
    <w:p w14:paraId="537D8848" w14:textId="77777777" w:rsidR="004470D1" w:rsidRPr="00141471" w:rsidRDefault="004470D1" w:rsidP="00B248E5">
      <w:pPr>
        <w:pStyle w:val="Standard"/>
        <w:jc w:val="both"/>
        <w:rPr>
          <w:rFonts w:ascii="Times New Roman" w:hAnsi="Times New Roman" w:cs="Times New Roman"/>
        </w:rPr>
      </w:pPr>
    </w:p>
    <w:p w14:paraId="11E225D9" w14:textId="77777777" w:rsidR="004470D1" w:rsidRPr="00141471" w:rsidRDefault="004470D1" w:rsidP="00B248E5">
      <w:pPr>
        <w:pStyle w:val="Standard"/>
        <w:jc w:val="both"/>
        <w:rPr>
          <w:rFonts w:ascii="Times New Roman" w:hAnsi="Times New Roman" w:cs="Times New Roman"/>
        </w:rPr>
      </w:pPr>
    </w:p>
    <w:p w14:paraId="2BD2BAB1" w14:textId="77777777" w:rsidR="004470D1" w:rsidRPr="00141471" w:rsidRDefault="004470D1" w:rsidP="00B248E5">
      <w:pPr>
        <w:pStyle w:val="Standard"/>
        <w:jc w:val="both"/>
        <w:rPr>
          <w:rFonts w:ascii="Times New Roman" w:hAnsi="Times New Roman" w:cs="Times New Roman"/>
        </w:rPr>
      </w:pPr>
    </w:p>
    <w:p w14:paraId="4E50EF5E" w14:textId="77777777" w:rsidR="004470D1" w:rsidRPr="00141471" w:rsidRDefault="004470D1" w:rsidP="00B248E5">
      <w:pPr>
        <w:pStyle w:val="Standard"/>
        <w:jc w:val="both"/>
        <w:rPr>
          <w:rFonts w:ascii="Times New Roman" w:hAnsi="Times New Roman" w:cs="Times New Roman"/>
        </w:rPr>
      </w:pPr>
    </w:p>
    <w:p w14:paraId="11FBC58A" w14:textId="77777777" w:rsidR="004470D1" w:rsidRPr="00141471" w:rsidRDefault="004470D1" w:rsidP="00B248E5">
      <w:pPr>
        <w:pStyle w:val="Standard"/>
        <w:jc w:val="both"/>
        <w:rPr>
          <w:rFonts w:ascii="Times New Roman" w:hAnsi="Times New Roman" w:cs="Times New Roman"/>
        </w:rPr>
      </w:pPr>
    </w:p>
    <w:p w14:paraId="02D5F130" w14:textId="77777777" w:rsidR="004470D1" w:rsidRPr="00141471" w:rsidRDefault="004470D1" w:rsidP="00B248E5">
      <w:pPr>
        <w:pStyle w:val="Standard"/>
        <w:jc w:val="both"/>
        <w:rPr>
          <w:rFonts w:ascii="Times New Roman" w:hAnsi="Times New Roman" w:cs="Times New Roman"/>
        </w:rPr>
      </w:pPr>
    </w:p>
    <w:p w14:paraId="64927ECD" w14:textId="77777777" w:rsidR="004470D1" w:rsidRPr="00141471" w:rsidRDefault="004470D1" w:rsidP="00B248E5">
      <w:pPr>
        <w:pStyle w:val="Standard"/>
        <w:jc w:val="both"/>
        <w:rPr>
          <w:rFonts w:ascii="Times New Roman" w:hAnsi="Times New Roman" w:cs="Times New Roman"/>
        </w:rPr>
      </w:pPr>
    </w:p>
    <w:p w14:paraId="63175970" w14:textId="77777777" w:rsidR="004470D1" w:rsidRPr="00141471" w:rsidRDefault="004470D1" w:rsidP="00B248E5">
      <w:pPr>
        <w:pStyle w:val="Standard"/>
        <w:jc w:val="both"/>
        <w:rPr>
          <w:rFonts w:ascii="Times New Roman" w:hAnsi="Times New Roman" w:cs="Times New Roman"/>
        </w:rPr>
      </w:pPr>
    </w:p>
    <w:p w14:paraId="11CEFBCD" w14:textId="77777777" w:rsidR="004470D1" w:rsidRPr="00141471" w:rsidRDefault="004470D1" w:rsidP="00B248E5">
      <w:pPr>
        <w:pStyle w:val="Standard"/>
        <w:jc w:val="both"/>
        <w:rPr>
          <w:rFonts w:ascii="Times New Roman" w:hAnsi="Times New Roman" w:cs="Times New Roman"/>
        </w:rPr>
      </w:pPr>
    </w:p>
    <w:p w14:paraId="4C9EA058" w14:textId="77777777" w:rsidR="004470D1" w:rsidRPr="00141471" w:rsidRDefault="004470D1" w:rsidP="00B248E5">
      <w:pPr>
        <w:pStyle w:val="Standard"/>
        <w:jc w:val="both"/>
        <w:rPr>
          <w:rFonts w:ascii="Times New Roman" w:hAnsi="Times New Roman" w:cs="Times New Roman"/>
        </w:rPr>
      </w:pPr>
    </w:p>
    <w:p w14:paraId="7C7A24A2" w14:textId="77777777" w:rsidR="004470D1" w:rsidRPr="00141471" w:rsidRDefault="004470D1" w:rsidP="00B248E5">
      <w:pPr>
        <w:pStyle w:val="Standard"/>
        <w:jc w:val="both"/>
        <w:rPr>
          <w:rFonts w:ascii="Times New Roman" w:hAnsi="Times New Roman" w:cs="Times New Roman"/>
        </w:rPr>
      </w:pPr>
    </w:p>
    <w:p w14:paraId="74DC64CB" w14:textId="77777777" w:rsidR="004470D1" w:rsidRPr="00141471" w:rsidRDefault="004470D1" w:rsidP="00B248E5">
      <w:pPr>
        <w:pStyle w:val="Standard"/>
        <w:jc w:val="both"/>
        <w:rPr>
          <w:rFonts w:ascii="Times New Roman" w:hAnsi="Times New Roman" w:cs="Times New Roman"/>
        </w:rPr>
      </w:pPr>
    </w:p>
    <w:p w14:paraId="4613A905" w14:textId="77777777" w:rsidR="004470D1" w:rsidRPr="00141471" w:rsidRDefault="004470D1" w:rsidP="00B248E5">
      <w:pPr>
        <w:pStyle w:val="Standard"/>
        <w:jc w:val="both"/>
        <w:rPr>
          <w:rFonts w:ascii="Times New Roman" w:hAnsi="Times New Roman" w:cs="Times New Roman"/>
        </w:rPr>
      </w:pPr>
    </w:p>
    <w:p w14:paraId="7B480698" w14:textId="77777777" w:rsidR="004470D1" w:rsidRPr="00141471" w:rsidRDefault="004470D1" w:rsidP="00B248E5">
      <w:pPr>
        <w:pStyle w:val="Standard"/>
        <w:jc w:val="both"/>
        <w:rPr>
          <w:rFonts w:ascii="Times New Roman" w:hAnsi="Times New Roman" w:cs="Times New Roman"/>
        </w:rPr>
      </w:pPr>
    </w:p>
    <w:p w14:paraId="1531F6FF" w14:textId="77777777" w:rsidR="004470D1" w:rsidRPr="00141471" w:rsidRDefault="004470D1" w:rsidP="00B248E5">
      <w:pPr>
        <w:pStyle w:val="Standard"/>
        <w:jc w:val="both"/>
        <w:rPr>
          <w:rFonts w:ascii="Times New Roman" w:hAnsi="Times New Roman" w:cs="Times New Roman"/>
        </w:rPr>
      </w:pPr>
    </w:p>
    <w:p w14:paraId="38DD5F31" w14:textId="77777777" w:rsidR="004470D1" w:rsidRPr="00141471" w:rsidRDefault="004470D1" w:rsidP="00B248E5">
      <w:pPr>
        <w:pStyle w:val="Standard"/>
        <w:jc w:val="both"/>
        <w:rPr>
          <w:rFonts w:ascii="Times New Roman" w:hAnsi="Times New Roman" w:cs="Times New Roman"/>
        </w:rPr>
      </w:pPr>
    </w:p>
    <w:p w14:paraId="1F99AA60" w14:textId="77777777" w:rsidR="004470D1" w:rsidRPr="00141471" w:rsidRDefault="00000000" w:rsidP="00B248E5">
      <w:pPr>
        <w:pStyle w:val="Heading1"/>
        <w:jc w:val="both"/>
        <w:rPr>
          <w:rFonts w:ascii="Times New Roman" w:hAnsi="Times New Roman" w:cs="Times New Roman"/>
          <w:b w:val="0"/>
          <w:bCs w:val="0"/>
          <w:sz w:val="24"/>
          <w:szCs w:val="24"/>
        </w:rPr>
      </w:pPr>
      <w:r w:rsidRPr="00141471">
        <w:rPr>
          <w:rStyle w:val="StrongEmphasis"/>
          <w:rFonts w:ascii="Times New Roman" w:hAnsi="Times New Roman" w:cs="Times New Roman"/>
          <w:b/>
          <w:bCs/>
          <w:sz w:val="24"/>
          <w:szCs w:val="24"/>
        </w:rPr>
        <w:t>Chapter 1: Introduction</w:t>
      </w:r>
    </w:p>
    <w:p w14:paraId="6529FAF7"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1.1 Background</w:t>
      </w:r>
    </w:p>
    <w:p w14:paraId="168DCA9F" w14:textId="04670C2B"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 xml:space="preserve">Wearable sensor technology has enabled continuous and objective monitoring of physiological signals, </w:t>
      </w:r>
      <w:r w:rsidR="00FB2999" w:rsidRPr="00141471">
        <w:rPr>
          <w:rFonts w:ascii="Times New Roman" w:hAnsi="Times New Roman" w:cs="Times New Roman"/>
        </w:rPr>
        <w:t>facilitated</w:t>
      </w:r>
      <w:r w:rsidRPr="00141471">
        <w:rPr>
          <w:rFonts w:ascii="Times New Roman" w:hAnsi="Times New Roman" w:cs="Times New Roman"/>
        </w:rPr>
        <w:t xml:space="preserve"> the development of automated stress and </w:t>
      </w:r>
      <w:r w:rsidR="00FB2999" w:rsidRPr="00141471">
        <w:rPr>
          <w:rFonts w:ascii="Times New Roman" w:hAnsi="Times New Roman" w:cs="Times New Roman"/>
        </w:rPr>
        <w:t>affected</w:t>
      </w:r>
      <w:r w:rsidRPr="00141471">
        <w:rPr>
          <w:rFonts w:ascii="Times New Roman" w:hAnsi="Times New Roman" w:cs="Times New Roman"/>
        </w:rPr>
        <w:t xml:space="preserve"> recognition systems. Physiological signals such as electrocardiogram (ECG), electrodermal activity (EDA), respiration, temperature, and accelerometer data reflect changes in the autonomic nervous system and are widely used to infer emotional and mental states. The WESAD dataset provides multimodal chest and wrist sensor recordings collected under controlled affective conditions, making it a standard benchmark for stress detection research. Recent deep learning approaches have shown strong performance on such data; however, many rely on computationally intensive architectures that limit scalability and real-time deployment.</w:t>
      </w:r>
    </w:p>
    <w:p w14:paraId="58A2F706"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1.2 Problem Statement</w:t>
      </w:r>
    </w:p>
    <w:p w14:paraId="7EEB8308"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Physiological affect recognition presents challenges due to strong inter-subject variability, temporal complexity of signals, and severe class imbalance in available datasets. Models trained on such data often fail to generalize to unseen subjects and exhibit poor recognition of minority classes. Additionally, many existing solutions prioritize accuracy through complex architectures, increasing computational cost and memory requirements. There is a need for a lightweight yet effective model that can capture temporal dependencies, generalize across subjects, and mitigate class imbalance without sacrificing efficiency.</w:t>
      </w:r>
    </w:p>
    <w:p w14:paraId="2C0ED2A7"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1.3 Importance of the Study</w:t>
      </w:r>
    </w:p>
    <w:p w14:paraId="4FB4172D"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This study is important as it explores a computationally efficient hybrid deep learning architecture for multi-class affect recognition using wearable sensor data. By combining convolutional, recurrent, and attention-based components, the proposed model captures both local and long-term temporal patterns while maintaining a low parameter count. The use of subject-independent evaluation and balanced training strategies provides practical insights into improving minority-class recognition and real-world robustness, making the approach relevant for scalable and deployable stress monitoring systems.</w:t>
      </w:r>
    </w:p>
    <w:p w14:paraId="4AE9F044"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1.4 Scope of the Work</w:t>
      </w:r>
    </w:p>
    <w:p w14:paraId="0BB32F28"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The scope of this research is limited to multi-class affect recognition using chest and wrist physiological signals from the WESAD dataset. The study considers four affective states—baseline, stress, amusement, and meditation—and employs signal preprocessing, fixed-length windowing, and deep learning-based classification. A CNN–</w:t>
      </w:r>
      <w:proofErr w:type="spellStart"/>
      <w:r w:rsidRPr="00141471">
        <w:rPr>
          <w:rFonts w:ascii="Times New Roman" w:hAnsi="Times New Roman" w:cs="Times New Roman"/>
        </w:rPr>
        <w:t>BiGRU</w:t>
      </w:r>
      <w:proofErr w:type="spellEnd"/>
      <w:r w:rsidRPr="00141471">
        <w:rPr>
          <w:rFonts w:ascii="Times New Roman" w:hAnsi="Times New Roman" w:cs="Times New Roman"/>
        </w:rPr>
        <w:t xml:space="preserve">–Attention architecture is evaluated using Leave-One-Subject-Out cross-validation, with performance assessed through accuracy, macro F1-score, per-class F1-scores, and confusion matrices. The work focuses on </w:t>
      </w:r>
      <w:r w:rsidRPr="00141471">
        <w:rPr>
          <w:rFonts w:ascii="Times New Roman" w:hAnsi="Times New Roman" w:cs="Times New Roman"/>
        </w:rPr>
        <w:lastRenderedPageBreak/>
        <w:t>architectural efficiency and training strategies rather than handcrafted feature engineering or additional sensor modalities.</w:t>
      </w:r>
    </w:p>
    <w:p w14:paraId="7424CBD3" w14:textId="77777777" w:rsidR="004470D1" w:rsidRPr="00141471" w:rsidRDefault="004470D1" w:rsidP="00B248E5">
      <w:pPr>
        <w:pStyle w:val="Standard"/>
        <w:jc w:val="both"/>
        <w:rPr>
          <w:rFonts w:ascii="Times New Roman" w:hAnsi="Times New Roman" w:cs="Times New Roman"/>
        </w:rPr>
      </w:pPr>
    </w:p>
    <w:p w14:paraId="42AC43A1" w14:textId="77777777" w:rsidR="004470D1" w:rsidRPr="00141471" w:rsidRDefault="004470D1" w:rsidP="00B248E5">
      <w:pPr>
        <w:pStyle w:val="Standard"/>
        <w:jc w:val="both"/>
        <w:rPr>
          <w:rFonts w:ascii="Times New Roman" w:hAnsi="Times New Roman" w:cs="Times New Roman"/>
        </w:rPr>
      </w:pPr>
    </w:p>
    <w:p w14:paraId="65AB5991" w14:textId="77777777" w:rsidR="004470D1" w:rsidRPr="00141471" w:rsidRDefault="004470D1" w:rsidP="00B248E5">
      <w:pPr>
        <w:pStyle w:val="Standard"/>
        <w:jc w:val="both"/>
        <w:rPr>
          <w:rFonts w:ascii="Times New Roman" w:hAnsi="Times New Roman" w:cs="Times New Roman"/>
        </w:rPr>
      </w:pPr>
    </w:p>
    <w:p w14:paraId="799806F5" w14:textId="77777777" w:rsidR="004470D1" w:rsidRPr="00141471" w:rsidRDefault="004470D1" w:rsidP="00B248E5">
      <w:pPr>
        <w:pStyle w:val="Standard"/>
        <w:jc w:val="both"/>
        <w:rPr>
          <w:rFonts w:ascii="Times New Roman" w:hAnsi="Times New Roman" w:cs="Times New Roman"/>
        </w:rPr>
      </w:pPr>
    </w:p>
    <w:p w14:paraId="584FEBCC" w14:textId="77777777" w:rsidR="004470D1" w:rsidRPr="00141471" w:rsidRDefault="004470D1" w:rsidP="00B248E5">
      <w:pPr>
        <w:pStyle w:val="Standard"/>
        <w:jc w:val="both"/>
        <w:rPr>
          <w:rFonts w:ascii="Times New Roman" w:hAnsi="Times New Roman" w:cs="Times New Roman"/>
        </w:rPr>
      </w:pPr>
    </w:p>
    <w:p w14:paraId="0D15E8A0" w14:textId="77777777" w:rsidR="004470D1" w:rsidRPr="00141471" w:rsidRDefault="004470D1" w:rsidP="00B248E5">
      <w:pPr>
        <w:pStyle w:val="Standard"/>
        <w:jc w:val="both"/>
        <w:rPr>
          <w:rFonts w:ascii="Times New Roman" w:hAnsi="Times New Roman" w:cs="Times New Roman"/>
        </w:rPr>
      </w:pPr>
    </w:p>
    <w:p w14:paraId="4231F130" w14:textId="77777777" w:rsidR="00100605" w:rsidRDefault="00100605" w:rsidP="00B248E5">
      <w:pPr>
        <w:pStyle w:val="Standard"/>
        <w:jc w:val="both"/>
        <w:rPr>
          <w:rFonts w:ascii="Times New Roman" w:hAnsi="Times New Roman" w:cs="Times New Roman"/>
          <w:b/>
          <w:bCs/>
        </w:rPr>
      </w:pPr>
    </w:p>
    <w:p w14:paraId="1053026B" w14:textId="77777777" w:rsidR="00100605" w:rsidRDefault="00100605" w:rsidP="00B248E5">
      <w:pPr>
        <w:pStyle w:val="Standard"/>
        <w:jc w:val="both"/>
        <w:rPr>
          <w:rFonts w:ascii="Times New Roman" w:hAnsi="Times New Roman" w:cs="Times New Roman"/>
          <w:b/>
          <w:bCs/>
        </w:rPr>
      </w:pPr>
    </w:p>
    <w:p w14:paraId="127D9DEE" w14:textId="77777777" w:rsidR="000B62CC" w:rsidRDefault="000B62CC" w:rsidP="00B248E5">
      <w:pPr>
        <w:pStyle w:val="Standard"/>
        <w:jc w:val="both"/>
        <w:rPr>
          <w:rFonts w:ascii="Times New Roman" w:hAnsi="Times New Roman" w:cs="Times New Roman"/>
          <w:b/>
          <w:bCs/>
        </w:rPr>
      </w:pPr>
    </w:p>
    <w:p w14:paraId="0D75FE3C" w14:textId="77777777" w:rsidR="000B62CC" w:rsidRDefault="000B62CC" w:rsidP="00B248E5">
      <w:pPr>
        <w:pStyle w:val="Standard"/>
        <w:jc w:val="both"/>
        <w:rPr>
          <w:rFonts w:ascii="Times New Roman" w:hAnsi="Times New Roman" w:cs="Times New Roman"/>
          <w:b/>
          <w:bCs/>
        </w:rPr>
      </w:pPr>
    </w:p>
    <w:p w14:paraId="5B0FC299" w14:textId="77777777" w:rsidR="000B62CC" w:rsidRDefault="000B62CC" w:rsidP="00B248E5">
      <w:pPr>
        <w:pStyle w:val="Standard"/>
        <w:jc w:val="both"/>
        <w:rPr>
          <w:rFonts w:ascii="Times New Roman" w:hAnsi="Times New Roman" w:cs="Times New Roman"/>
          <w:b/>
          <w:bCs/>
        </w:rPr>
      </w:pPr>
    </w:p>
    <w:p w14:paraId="2A9B02BB" w14:textId="77777777" w:rsidR="000B62CC" w:rsidRDefault="000B62CC" w:rsidP="00B248E5">
      <w:pPr>
        <w:pStyle w:val="Standard"/>
        <w:jc w:val="both"/>
        <w:rPr>
          <w:rFonts w:ascii="Times New Roman" w:hAnsi="Times New Roman" w:cs="Times New Roman"/>
          <w:b/>
          <w:bCs/>
        </w:rPr>
      </w:pPr>
    </w:p>
    <w:p w14:paraId="6CB66DD0" w14:textId="77777777" w:rsidR="000B62CC" w:rsidRDefault="000B62CC" w:rsidP="00B248E5">
      <w:pPr>
        <w:pStyle w:val="Standard"/>
        <w:jc w:val="both"/>
        <w:rPr>
          <w:rFonts w:ascii="Times New Roman" w:hAnsi="Times New Roman" w:cs="Times New Roman"/>
          <w:b/>
          <w:bCs/>
        </w:rPr>
      </w:pPr>
    </w:p>
    <w:p w14:paraId="6560841E" w14:textId="77777777" w:rsidR="000B62CC" w:rsidRDefault="000B62CC" w:rsidP="00B248E5">
      <w:pPr>
        <w:pStyle w:val="Standard"/>
        <w:jc w:val="both"/>
        <w:rPr>
          <w:rFonts w:ascii="Times New Roman" w:hAnsi="Times New Roman" w:cs="Times New Roman"/>
          <w:b/>
          <w:bCs/>
        </w:rPr>
      </w:pPr>
    </w:p>
    <w:p w14:paraId="5D3438A1" w14:textId="77777777" w:rsidR="000B62CC" w:rsidRDefault="000B62CC" w:rsidP="00B248E5">
      <w:pPr>
        <w:pStyle w:val="Standard"/>
        <w:jc w:val="both"/>
        <w:rPr>
          <w:rFonts w:ascii="Times New Roman" w:hAnsi="Times New Roman" w:cs="Times New Roman"/>
          <w:b/>
          <w:bCs/>
        </w:rPr>
      </w:pPr>
    </w:p>
    <w:p w14:paraId="780A918A" w14:textId="77777777" w:rsidR="000B62CC" w:rsidRDefault="000B62CC" w:rsidP="00B248E5">
      <w:pPr>
        <w:pStyle w:val="Standard"/>
        <w:jc w:val="both"/>
        <w:rPr>
          <w:rFonts w:ascii="Times New Roman" w:hAnsi="Times New Roman" w:cs="Times New Roman"/>
          <w:b/>
          <w:bCs/>
        </w:rPr>
      </w:pPr>
    </w:p>
    <w:p w14:paraId="2F5B0868" w14:textId="77777777" w:rsidR="000B62CC" w:rsidRDefault="000B62CC" w:rsidP="00B248E5">
      <w:pPr>
        <w:pStyle w:val="Standard"/>
        <w:jc w:val="both"/>
        <w:rPr>
          <w:rFonts w:ascii="Times New Roman" w:hAnsi="Times New Roman" w:cs="Times New Roman"/>
          <w:b/>
          <w:bCs/>
        </w:rPr>
      </w:pPr>
    </w:p>
    <w:p w14:paraId="05AAFF16" w14:textId="77777777" w:rsidR="000B62CC" w:rsidRDefault="000B62CC" w:rsidP="00B248E5">
      <w:pPr>
        <w:pStyle w:val="Standard"/>
        <w:jc w:val="both"/>
        <w:rPr>
          <w:rFonts w:ascii="Times New Roman" w:hAnsi="Times New Roman" w:cs="Times New Roman"/>
          <w:b/>
          <w:bCs/>
        </w:rPr>
      </w:pPr>
    </w:p>
    <w:p w14:paraId="44DFE9A6" w14:textId="77777777" w:rsidR="000B62CC" w:rsidRDefault="000B62CC" w:rsidP="00B248E5">
      <w:pPr>
        <w:pStyle w:val="Standard"/>
        <w:jc w:val="both"/>
        <w:rPr>
          <w:rFonts w:ascii="Times New Roman" w:hAnsi="Times New Roman" w:cs="Times New Roman"/>
          <w:b/>
          <w:bCs/>
        </w:rPr>
      </w:pPr>
    </w:p>
    <w:p w14:paraId="4D71E660" w14:textId="77777777" w:rsidR="000B62CC" w:rsidRDefault="000B62CC" w:rsidP="00B248E5">
      <w:pPr>
        <w:pStyle w:val="Standard"/>
        <w:jc w:val="both"/>
        <w:rPr>
          <w:rFonts w:ascii="Times New Roman" w:hAnsi="Times New Roman" w:cs="Times New Roman"/>
          <w:b/>
          <w:bCs/>
        </w:rPr>
      </w:pPr>
    </w:p>
    <w:p w14:paraId="01B457AD" w14:textId="77777777" w:rsidR="000B62CC" w:rsidRDefault="000B62CC" w:rsidP="00B248E5">
      <w:pPr>
        <w:pStyle w:val="Standard"/>
        <w:jc w:val="both"/>
        <w:rPr>
          <w:rFonts w:ascii="Times New Roman" w:hAnsi="Times New Roman" w:cs="Times New Roman"/>
          <w:b/>
          <w:bCs/>
        </w:rPr>
      </w:pPr>
    </w:p>
    <w:p w14:paraId="19CE38A5" w14:textId="77777777" w:rsidR="000B62CC" w:rsidRDefault="000B62CC" w:rsidP="00B248E5">
      <w:pPr>
        <w:pStyle w:val="Standard"/>
        <w:jc w:val="both"/>
        <w:rPr>
          <w:rFonts w:ascii="Times New Roman" w:hAnsi="Times New Roman" w:cs="Times New Roman"/>
          <w:b/>
          <w:bCs/>
        </w:rPr>
      </w:pPr>
    </w:p>
    <w:p w14:paraId="53054A6F" w14:textId="77777777" w:rsidR="000B62CC" w:rsidRDefault="000B62CC" w:rsidP="00B248E5">
      <w:pPr>
        <w:pStyle w:val="Standard"/>
        <w:jc w:val="both"/>
        <w:rPr>
          <w:rFonts w:ascii="Times New Roman" w:hAnsi="Times New Roman" w:cs="Times New Roman"/>
          <w:b/>
          <w:bCs/>
        </w:rPr>
      </w:pPr>
    </w:p>
    <w:p w14:paraId="24C8E29A" w14:textId="77777777" w:rsidR="000B62CC" w:rsidRDefault="000B62CC" w:rsidP="00B248E5">
      <w:pPr>
        <w:pStyle w:val="Standard"/>
        <w:jc w:val="both"/>
        <w:rPr>
          <w:rFonts w:ascii="Times New Roman" w:hAnsi="Times New Roman" w:cs="Times New Roman"/>
          <w:b/>
          <w:bCs/>
        </w:rPr>
      </w:pPr>
    </w:p>
    <w:p w14:paraId="15FD351D" w14:textId="77777777" w:rsidR="000B62CC" w:rsidRDefault="000B62CC" w:rsidP="00B248E5">
      <w:pPr>
        <w:pStyle w:val="Standard"/>
        <w:jc w:val="both"/>
        <w:rPr>
          <w:rFonts w:ascii="Times New Roman" w:hAnsi="Times New Roman" w:cs="Times New Roman"/>
          <w:b/>
          <w:bCs/>
        </w:rPr>
      </w:pPr>
    </w:p>
    <w:p w14:paraId="3AE45080" w14:textId="77777777" w:rsidR="000B62CC" w:rsidRDefault="000B62CC" w:rsidP="00B248E5">
      <w:pPr>
        <w:pStyle w:val="Standard"/>
        <w:jc w:val="both"/>
        <w:rPr>
          <w:rFonts w:ascii="Times New Roman" w:hAnsi="Times New Roman" w:cs="Times New Roman"/>
          <w:b/>
          <w:bCs/>
        </w:rPr>
      </w:pPr>
    </w:p>
    <w:p w14:paraId="2FBEBBA1" w14:textId="77777777" w:rsidR="000B62CC" w:rsidRDefault="000B62CC" w:rsidP="00B248E5">
      <w:pPr>
        <w:pStyle w:val="Standard"/>
        <w:jc w:val="both"/>
        <w:rPr>
          <w:rFonts w:ascii="Times New Roman" w:hAnsi="Times New Roman" w:cs="Times New Roman"/>
          <w:b/>
          <w:bCs/>
        </w:rPr>
      </w:pPr>
    </w:p>
    <w:p w14:paraId="4399EE09" w14:textId="77777777" w:rsidR="000B62CC" w:rsidRDefault="000B62CC" w:rsidP="00B248E5">
      <w:pPr>
        <w:pStyle w:val="Standard"/>
        <w:jc w:val="both"/>
        <w:rPr>
          <w:rFonts w:ascii="Times New Roman" w:hAnsi="Times New Roman" w:cs="Times New Roman"/>
          <w:b/>
          <w:bCs/>
        </w:rPr>
      </w:pPr>
    </w:p>
    <w:p w14:paraId="56EFD6BD" w14:textId="77777777" w:rsidR="000B62CC" w:rsidRDefault="000B62CC" w:rsidP="00B248E5">
      <w:pPr>
        <w:pStyle w:val="Standard"/>
        <w:jc w:val="both"/>
        <w:rPr>
          <w:rFonts w:ascii="Times New Roman" w:hAnsi="Times New Roman" w:cs="Times New Roman"/>
          <w:b/>
          <w:bCs/>
        </w:rPr>
      </w:pPr>
    </w:p>
    <w:p w14:paraId="129F5C8A" w14:textId="77777777" w:rsidR="000B62CC" w:rsidRDefault="000B62CC" w:rsidP="00B248E5">
      <w:pPr>
        <w:pStyle w:val="Standard"/>
        <w:jc w:val="both"/>
        <w:rPr>
          <w:rFonts w:ascii="Times New Roman" w:hAnsi="Times New Roman" w:cs="Times New Roman"/>
          <w:b/>
          <w:bCs/>
        </w:rPr>
      </w:pPr>
    </w:p>
    <w:p w14:paraId="57D7A743" w14:textId="77777777" w:rsidR="000B62CC" w:rsidRDefault="000B62CC" w:rsidP="00B248E5">
      <w:pPr>
        <w:pStyle w:val="Standard"/>
        <w:jc w:val="both"/>
        <w:rPr>
          <w:rFonts w:ascii="Times New Roman" w:hAnsi="Times New Roman" w:cs="Times New Roman"/>
          <w:b/>
          <w:bCs/>
        </w:rPr>
      </w:pPr>
    </w:p>
    <w:p w14:paraId="1FF38839" w14:textId="77777777" w:rsidR="000B62CC" w:rsidRDefault="000B62CC" w:rsidP="00B248E5">
      <w:pPr>
        <w:pStyle w:val="Standard"/>
        <w:jc w:val="both"/>
        <w:rPr>
          <w:rFonts w:ascii="Times New Roman" w:hAnsi="Times New Roman" w:cs="Times New Roman"/>
          <w:b/>
          <w:bCs/>
        </w:rPr>
      </w:pPr>
    </w:p>
    <w:p w14:paraId="72BCC952" w14:textId="77777777" w:rsidR="000B62CC" w:rsidRDefault="000B62CC" w:rsidP="00B248E5">
      <w:pPr>
        <w:pStyle w:val="Standard"/>
        <w:jc w:val="both"/>
        <w:rPr>
          <w:rFonts w:ascii="Times New Roman" w:hAnsi="Times New Roman" w:cs="Times New Roman"/>
          <w:b/>
          <w:bCs/>
        </w:rPr>
      </w:pPr>
    </w:p>
    <w:p w14:paraId="20BAA4C0" w14:textId="77777777" w:rsidR="000B62CC" w:rsidRDefault="000B62CC" w:rsidP="00B248E5">
      <w:pPr>
        <w:pStyle w:val="Standard"/>
        <w:jc w:val="both"/>
        <w:rPr>
          <w:rFonts w:ascii="Times New Roman" w:hAnsi="Times New Roman" w:cs="Times New Roman"/>
          <w:b/>
          <w:bCs/>
        </w:rPr>
      </w:pPr>
    </w:p>
    <w:p w14:paraId="7E50327C" w14:textId="77777777" w:rsidR="000B62CC" w:rsidRDefault="000B62CC" w:rsidP="00B248E5">
      <w:pPr>
        <w:pStyle w:val="Standard"/>
        <w:jc w:val="both"/>
        <w:rPr>
          <w:rFonts w:ascii="Times New Roman" w:hAnsi="Times New Roman" w:cs="Times New Roman"/>
          <w:b/>
          <w:bCs/>
        </w:rPr>
      </w:pPr>
    </w:p>
    <w:p w14:paraId="53F3BE6A" w14:textId="77777777" w:rsidR="000B62CC" w:rsidRDefault="000B62CC" w:rsidP="00B248E5">
      <w:pPr>
        <w:pStyle w:val="Standard"/>
        <w:jc w:val="both"/>
        <w:rPr>
          <w:rFonts w:ascii="Times New Roman" w:hAnsi="Times New Roman" w:cs="Times New Roman"/>
          <w:b/>
          <w:bCs/>
        </w:rPr>
      </w:pPr>
    </w:p>
    <w:p w14:paraId="5A1B2ADA" w14:textId="77777777" w:rsidR="000B62CC" w:rsidRDefault="000B62CC" w:rsidP="00B248E5">
      <w:pPr>
        <w:pStyle w:val="Standard"/>
        <w:jc w:val="both"/>
        <w:rPr>
          <w:rFonts w:ascii="Times New Roman" w:hAnsi="Times New Roman" w:cs="Times New Roman"/>
          <w:b/>
          <w:bCs/>
        </w:rPr>
      </w:pPr>
    </w:p>
    <w:p w14:paraId="6409A3A2" w14:textId="77777777" w:rsidR="000B62CC" w:rsidRDefault="000B62CC" w:rsidP="00B248E5">
      <w:pPr>
        <w:pStyle w:val="Standard"/>
        <w:jc w:val="both"/>
        <w:rPr>
          <w:rFonts w:ascii="Times New Roman" w:hAnsi="Times New Roman" w:cs="Times New Roman"/>
          <w:b/>
          <w:bCs/>
        </w:rPr>
      </w:pPr>
    </w:p>
    <w:p w14:paraId="417405A7" w14:textId="77777777" w:rsidR="000B62CC" w:rsidRDefault="000B62CC" w:rsidP="00B248E5">
      <w:pPr>
        <w:pStyle w:val="Standard"/>
        <w:jc w:val="both"/>
        <w:rPr>
          <w:rFonts w:ascii="Times New Roman" w:hAnsi="Times New Roman" w:cs="Times New Roman"/>
          <w:b/>
          <w:bCs/>
        </w:rPr>
      </w:pPr>
    </w:p>
    <w:p w14:paraId="5D7B7EF1" w14:textId="77777777" w:rsidR="000B62CC" w:rsidRDefault="000B62CC" w:rsidP="00B248E5">
      <w:pPr>
        <w:pStyle w:val="Standard"/>
        <w:jc w:val="both"/>
        <w:rPr>
          <w:rFonts w:ascii="Times New Roman" w:hAnsi="Times New Roman" w:cs="Times New Roman"/>
          <w:b/>
          <w:bCs/>
        </w:rPr>
      </w:pPr>
    </w:p>
    <w:p w14:paraId="55910B3B" w14:textId="77777777" w:rsidR="000B62CC" w:rsidRDefault="000B62CC" w:rsidP="00B248E5">
      <w:pPr>
        <w:pStyle w:val="Standard"/>
        <w:jc w:val="both"/>
        <w:rPr>
          <w:rFonts w:ascii="Times New Roman" w:hAnsi="Times New Roman" w:cs="Times New Roman"/>
          <w:b/>
          <w:bCs/>
        </w:rPr>
      </w:pPr>
    </w:p>
    <w:p w14:paraId="24789102" w14:textId="77777777" w:rsidR="000B62CC" w:rsidRDefault="000B62CC" w:rsidP="00B248E5">
      <w:pPr>
        <w:pStyle w:val="Standard"/>
        <w:jc w:val="both"/>
        <w:rPr>
          <w:rFonts w:ascii="Times New Roman" w:hAnsi="Times New Roman" w:cs="Times New Roman"/>
          <w:b/>
          <w:bCs/>
        </w:rPr>
      </w:pPr>
    </w:p>
    <w:p w14:paraId="331F8312" w14:textId="77777777" w:rsidR="000B62CC" w:rsidRDefault="000B62CC" w:rsidP="00B248E5">
      <w:pPr>
        <w:pStyle w:val="Standard"/>
        <w:jc w:val="both"/>
        <w:rPr>
          <w:rFonts w:ascii="Times New Roman" w:hAnsi="Times New Roman" w:cs="Times New Roman"/>
          <w:b/>
          <w:bCs/>
        </w:rPr>
      </w:pPr>
    </w:p>
    <w:p w14:paraId="60D90A9C" w14:textId="77777777" w:rsidR="000B62CC" w:rsidRDefault="000B62CC" w:rsidP="00B248E5">
      <w:pPr>
        <w:pStyle w:val="Standard"/>
        <w:jc w:val="both"/>
        <w:rPr>
          <w:rFonts w:ascii="Times New Roman" w:hAnsi="Times New Roman" w:cs="Times New Roman"/>
          <w:b/>
          <w:bCs/>
        </w:rPr>
      </w:pPr>
    </w:p>
    <w:p w14:paraId="1798DDC5" w14:textId="77777777" w:rsidR="000B62CC" w:rsidRDefault="000B62CC" w:rsidP="00B248E5">
      <w:pPr>
        <w:pStyle w:val="Standard"/>
        <w:jc w:val="both"/>
        <w:rPr>
          <w:rFonts w:ascii="Times New Roman" w:hAnsi="Times New Roman" w:cs="Times New Roman"/>
          <w:b/>
          <w:bCs/>
        </w:rPr>
      </w:pPr>
    </w:p>
    <w:p w14:paraId="03FE122E" w14:textId="77777777" w:rsidR="000B62CC" w:rsidRDefault="000B62CC" w:rsidP="00B248E5">
      <w:pPr>
        <w:pStyle w:val="Standard"/>
        <w:jc w:val="both"/>
        <w:rPr>
          <w:rFonts w:ascii="Times New Roman" w:hAnsi="Times New Roman" w:cs="Times New Roman"/>
          <w:b/>
          <w:bCs/>
        </w:rPr>
      </w:pPr>
    </w:p>
    <w:p w14:paraId="7EE9ED33" w14:textId="77777777" w:rsidR="000B62CC" w:rsidRDefault="000B62CC" w:rsidP="00B248E5">
      <w:pPr>
        <w:pStyle w:val="Standard"/>
        <w:jc w:val="both"/>
        <w:rPr>
          <w:rFonts w:ascii="Times New Roman" w:hAnsi="Times New Roman" w:cs="Times New Roman"/>
          <w:b/>
          <w:bCs/>
        </w:rPr>
      </w:pPr>
    </w:p>
    <w:p w14:paraId="1C89EABD" w14:textId="10FE8C24" w:rsidR="004470D1" w:rsidRPr="00141471" w:rsidRDefault="00000000" w:rsidP="00B248E5">
      <w:pPr>
        <w:pStyle w:val="Standard"/>
        <w:jc w:val="both"/>
        <w:rPr>
          <w:rFonts w:ascii="Times New Roman" w:hAnsi="Times New Roman" w:cs="Times New Roman"/>
          <w:b/>
          <w:bCs/>
        </w:rPr>
      </w:pPr>
      <w:r w:rsidRPr="00141471">
        <w:rPr>
          <w:rFonts w:ascii="Times New Roman" w:hAnsi="Times New Roman" w:cs="Times New Roman"/>
          <w:b/>
          <w:bCs/>
        </w:rPr>
        <w:lastRenderedPageBreak/>
        <w:t>Chapter 2: Literature Survey</w:t>
      </w:r>
    </w:p>
    <w:p w14:paraId="71FF195E" w14:textId="77777777" w:rsidR="004470D1" w:rsidRPr="00141471" w:rsidRDefault="004470D1" w:rsidP="00B248E5">
      <w:pPr>
        <w:pStyle w:val="Standard"/>
        <w:jc w:val="both"/>
        <w:rPr>
          <w:rFonts w:ascii="Times New Roman" w:hAnsi="Times New Roman" w:cs="Times New Roman"/>
          <w:b/>
          <w:bCs/>
        </w:rPr>
      </w:pPr>
    </w:p>
    <w:p w14:paraId="627D1AA4" w14:textId="77777777" w:rsidR="004470D1" w:rsidRPr="00141471" w:rsidRDefault="00000000" w:rsidP="00B248E5">
      <w:pPr>
        <w:pStyle w:val="Standard"/>
        <w:jc w:val="both"/>
        <w:rPr>
          <w:rFonts w:ascii="Times New Roman" w:hAnsi="Times New Roman" w:cs="Times New Roman"/>
        </w:rPr>
      </w:pPr>
      <w:r w:rsidRPr="00141471">
        <w:rPr>
          <w:rFonts w:ascii="Times New Roman" w:hAnsi="Times New Roman" w:cs="Times New Roman"/>
        </w:rPr>
        <w:t>The use of wearable devices in healthcare has become a significant development, offering constant monitoring, early disease detection, better patient results, and personalized care. Current work covers topics such as device design, data processing, the use of Artificial Intelligence, and systems that protect privacy. The following section looks at key studies that help to upgrade wearable technology for healthcare uses.</w:t>
      </w:r>
    </w:p>
    <w:p w14:paraId="7473EA34" w14:textId="77777777" w:rsidR="004470D1" w:rsidRPr="00141471" w:rsidRDefault="004470D1" w:rsidP="00B248E5">
      <w:pPr>
        <w:pStyle w:val="Standard"/>
        <w:jc w:val="both"/>
        <w:rPr>
          <w:rFonts w:ascii="Times New Roman" w:hAnsi="Times New Roman" w:cs="Times New Roman"/>
        </w:rPr>
      </w:pPr>
    </w:p>
    <w:p w14:paraId="1DECCAEC" w14:textId="77777777" w:rsidR="004470D1" w:rsidRPr="00141471" w:rsidRDefault="00000000" w:rsidP="00B248E5">
      <w:pPr>
        <w:pStyle w:val="Standard"/>
        <w:jc w:val="both"/>
        <w:rPr>
          <w:rFonts w:ascii="Times New Roman" w:hAnsi="Times New Roman" w:cs="Times New Roman"/>
        </w:rPr>
      </w:pPr>
      <w:r w:rsidRPr="00141471">
        <w:rPr>
          <w:rFonts w:ascii="Times New Roman" w:hAnsi="Times New Roman" w:cs="Times New Roman"/>
        </w:rPr>
        <w:t>Alattar and Mohsen [1] conducted “A Survey on Smart Wearable Devices for Healthcare Applications”, which provides a wide view of smart wearable devices used in healthcare, looking at power sources, wireless communication, uses, and how comfortable they are to wear. Their analysis shows that solar power and lithium-ion batteries are the best options for collecting and storing energy, highlighting their recharge cycles and long-term durability. The study also emphasizes low-power electronics that extend battery life, which is critical for continuous patient monitoring. On the connectivity side, Bluetooth Low Energy (BLE) is considered ideal for close-range personal health monitoring because of its low energy consumption, while Wi-Fi provides greater bandwidth and range, making it more suitable for IoT-based hospital or telemedicine environments. These devices can be worn on the hands, arms, inside clothing, or on skin patches, and their ergonomic design directly affects patient comfort and compliance. Although the study gives useful insights into choosing hardware and how to deploy these devices, it does not include in-depth clinical testing to confirm their efficiency.</w:t>
      </w:r>
    </w:p>
    <w:p w14:paraId="2031874B" w14:textId="77777777" w:rsidR="004470D1" w:rsidRPr="00141471" w:rsidRDefault="00000000" w:rsidP="00B248E5">
      <w:pPr>
        <w:pStyle w:val="Standard"/>
        <w:jc w:val="both"/>
        <w:rPr>
          <w:rFonts w:ascii="Times New Roman" w:hAnsi="Times New Roman" w:cs="Times New Roman"/>
        </w:rPr>
      </w:pPr>
      <w:r w:rsidRPr="00141471">
        <w:rPr>
          <w:rFonts w:ascii="Times New Roman" w:hAnsi="Times New Roman" w:cs="Times New Roman"/>
        </w:rPr>
        <w:t xml:space="preserve">Meanwhile, Alhassan, Hamza, and </w:t>
      </w:r>
      <w:proofErr w:type="spellStart"/>
      <w:r w:rsidRPr="00141471">
        <w:rPr>
          <w:rFonts w:ascii="Times New Roman" w:hAnsi="Times New Roman" w:cs="Times New Roman"/>
        </w:rPr>
        <w:t>Barolli</w:t>
      </w:r>
      <w:proofErr w:type="spellEnd"/>
      <w:r w:rsidRPr="00141471">
        <w:rPr>
          <w:rFonts w:ascii="Times New Roman" w:hAnsi="Times New Roman" w:cs="Times New Roman"/>
        </w:rPr>
        <w:t xml:space="preserve"> [2] introduced SHARP: Blockchain-Powered WSNs for Real-Time Student Health Monitoring and Personalized Learning. Their research proposes a wireless sensor network that uses blockchain technology for secure and tamper-proof data management in schools. Physiological data collected by wearable sensors are processed through a deep neural network (DNN), which enables high-accuracy classification of health states such as fatigue, stress, or illness. Reinforcement learning (RL) is then employed to deliver personalized health and learning suggestions, adapting over time as new data is gathered. The use of Proof-of-Authority (</w:t>
      </w:r>
      <w:proofErr w:type="spellStart"/>
      <w:r w:rsidRPr="00141471">
        <w:rPr>
          <w:rFonts w:ascii="Times New Roman" w:hAnsi="Times New Roman" w:cs="Times New Roman"/>
        </w:rPr>
        <w:t>PoA</w:t>
      </w:r>
      <w:proofErr w:type="spellEnd"/>
      <w:r w:rsidRPr="00141471">
        <w:rPr>
          <w:rFonts w:ascii="Times New Roman" w:hAnsi="Times New Roman" w:cs="Times New Roman"/>
        </w:rPr>
        <w:t>) blockchain ensures that health data remains confidential while also being transparent and auditable. The system achieved a 94.2% F1-score in simulated classroom environments, along with improved energy efficiency due to optimized data transmission. Despite these technological strengths, the model’s dependence on simulations raises concerns about scalability in real-world schools where sensor reliability, latency, and student acceptance can vary significantly.</w:t>
      </w:r>
    </w:p>
    <w:p w14:paraId="27200DA2" w14:textId="77777777" w:rsidR="004470D1" w:rsidRPr="00141471" w:rsidRDefault="00000000" w:rsidP="00B248E5">
      <w:pPr>
        <w:pStyle w:val="Standard"/>
        <w:jc w:val="both"/>
        <w:rPr>
          <w:rFonts w:ascii="Times New Roman" w:hAnsi="Times New Roman" w:cs="Times New Roman"/>
        </w:rPr>
      </w:pPr>
      <w:r w:rsidRPr="00141471">
        <w:rPr>
          <w:rFonts w:ascii="Times New Roman" w:hAnsi="Times New Roman" w:cs="Times New Roman"/>
        </w:rPr>
        <w:t>In addition to the existing researches, Vieira, Carvalho, Marinho, and Almeida [3] carried out a systematic review on continuous movement monitoring at home through wearable devices. Their analysis of 72 studies shows that most wearable devices rely on inertial measurement units (IMUs), accelerometers, and gyroscopes—technologies embedded in devices like smartwatches, fitness bands, or medical-grade monitors. These sensors capture fine-grained motion data, which can be processed to assess mobility impairments, tremors, or gait abnormalities in patients with chronic or neurological conditions. High patient participation (at least 70%) suggests the practicality of these technologies, while agreement with clinical assessments demonstrates their diagnostic relevance. However, only half of the studies involved controlled trials, and randomized designs were less than 6%, limiting clinical rigor. The review highlights the promise of continuous, home-based monitoring technologies but also emphasizes the urgent need for standardized algorithms and data collection methods to validate performance across patient populations.</w:t>
      </w:r>
    </w:p>
    <w:p w14:paraId="13B7BAF9" w14:textId="77777777" w:rsidR="004470D1" w:rsidRPr="00141471" w:rsidRDefault="00000000" w:rsidP="00B248E5">
      <w:pPr>
        <w:pStyle w:val="Standard"/>
        <w:jc w:val="both"/>
        <w:rPr>
          <w:rFonts w:ascii="Times New Roman" w:hAnsi="Times New Roman" w:cs="Times New Roman"/>
        </w:rPr>
      </w:pPr>
      <w:r w:rsidRPr="00141471">
        <w:rPr>
          <w:rFonts w:ascii="Times New Roman" w:hAnsi="Times New Roman" w:cs="Times New Roman"/>
        </w:rPr>
        <w:t xml:space="preserve">The paper published by Dilip Kumar et al. [4] explored a data analytics approach for health monitoring using wearable sensors. Their framework combined wearable sensors that captured </w:t>
      </w:r>
      <w:r w:rsidRPr="00141471">
        <w:rPr>
          <w:rFonts w:ascii="Times New Roman" w:hAnsi="Times New Roman" w:cs="Times New Roman"/>
        </w:rPr>
        <w:lastRenderedPageBreak/>
        <w:t>vital signs like blood pressure, pulse rate, and body temperature with analytics implemented in Proteus Professional software. The sensor nodes employed biomedical sensing modules such as piezoelectric transducers for pulse rate, thermistors for body temperature, and pressure-sensitive cuffs for blood pressure. The platform simulated circuit-level integration of these sensor nodes with data transmission modules, demonstrating a workflow from data acquisition to decision-making. Real-time analytics in this model allowed for anomaly detection—such as unusual spikes in heart rate or blood pressure—through thresholding and rule-based decision systems. This work shows the potential of embedding intelligent analytics directly into sensor platforms for proactive intervention. However, since the approach was only validated through simulations and not with real-world patient datasets, its scalability and reliability remain untested.</w:t>
      </w:r>
    </w:p>
    <w:p w14:paraId="0A8CA200" w14:textId="77777777" w:rsidR="004470D1" w:rsidRPr="00141471" w:rsidRDefault="00000000" w:rsidP="00B248E5">
      <w:pPr>
        <w:pStyle w:val="Standard"/>
        <w:jc w:val="both"/>
        <w:rPr>
          <w:rFonts w:ascii="Times New Roman" w:hAnsi="Times New Roman" w:cs="Times New Roman"/>
        </w:rPr>
      </w:pPr>
      <w:r w:rsidRPr="00141471">
        <w:rPr>
          <w:rFonts w:ascii="Times New Roman" w:hAnsi="Times New Roman" w:cs="Times New Roman"/>
        </w:rPr>
        <w:t>To further contribute in the field of wearable sensor data analytics for health monitoring, Hossain and Muhammad [5] investigated the integration of wearable IoT devices with predictive analytics for remote health monitoring. Their study highlights IoT architecture where wearable devices act as data producers, transmitting real-time physiological signals to cloud-based predictive models. These models apply machine learning algorithms to detect abnormal patterns, such as arrhythmias in ECG data or irregular glucose fluctuations in diabetes patients. Edge computing was also discussed as a method to reduce latency and improve response times, especially in critical scenarios. The researchers underline privacy-preserving techniques such as encryption and federated learning to secure sensitive data while keeping predictive capabilities intact. While results showed potential for preventing adverse events, the complexity of real-time data handling and interpretability of AI models remain as key challenges before wide-scale adoption.</w:t>
      </w:r>
    </w:p>
    <w:p w14:paraId="502F8EAD" w14:textId="77777777" w:rsidR="004470D1" w:rsidRPr="00141471" w:rsidRDefault="00000000" w:rsidP="00B248E5">
      <w:pPr>
        <w:pStyle w:val="Standard"/>
        <w:jc w:val="both"/>
        <w:rPr>
          <w:rFonts w:ascii="Times New Roman" w:hAnsi="Times New Roman" w:cs="Times New Roman"/>
        </w:rPr>
      </w:pPr>
      <w:r w:rsidRPr="00141471">
        <w:rPr>
          <w:rFonts w:ascii="Times New Roman" w:hAnsi="Times New Roman" w:cs="Times New Roman"/>
        </w:rPr>
        <w:t xml:space="preserve">Khan, Islam, Sarkar, Islam, Paul, and Bari [6] examined real-time predictive health monitoring using AI-driven wearable sensors. Their system integrates wearable sensors with advanced machine learning techniques to predict the onset of chronic diseases. The sensors continuously collect physiological data such as heart rate, oxygen saturation, and blood glucose, which is </w:t>
      </w:r>
      <w:proofErr w:type="spellStart"/>
      <w:r w:rsidRPr="00141471">
        <w:rPr>
          <w:rFonts w:ascii="Times New Roman" w:hAnsi="Times New Roman" w:cs="Times New Roman"/>
        </w:rPr>
        <w:t>analyzed</w:t>
      </w:r>
      <w:proofErr w:type="spellEnd"/>
      <w:r w:rsidRPr="00141471">
        <w:rPr>
          <w:rFonts w:ascii="Times New Roman" w:hAnsi="Times New Roman" w:cs="Times New Roman"/>
        </w:rPr>
        <w:t xml:space="preserve"> in real-time using predictive models. Specifically, supervised algorithms such as Random Forests and Support Vector Machines (SVMs) were compared against deep learning models like Convolutional Neural Networks (CNNs) and Long Short-Term Memory (LSTM) networks for temporal sequence prediction. By identifying anomalies early, the system achieved a 25% reduction in hospital admissions and a 30% improvement in treatment compliance. A key technological highlight of this study is the use of streaming data pipelines that handle continuous sensor input efficiently. However, although the research demonstrates strong benefits, validation across diverse populations and integration with existing healthcare IT infrastructure remain future priorities.</w:t>
      </w:r>
    </w:p>
    <w:p w14:paraId="4B8150EC" w14:textId="77777777" w:rsidR="004470D1" w:rsidRPr="00141471" w:rsidRDefault="00000000" w:rsidP="00B248E5">
      <w:pPr>
        <w:pStyle w:val="Standard"/>
        <w:jc w:val="both"/>
        <w:rPr>
          <w:rFonts w:ascii="Times New Roman" w:hAnsi="Times New Roman" w:cs="Times New Roman"/>
        </w:rPr>
      </w:pPr>
      <w:proofErr w:type="spellStart"/>
      <w:r w:rsidRPr="00141471">
        <w:rPr>
          <w:rFonts w:ascii="Times New Roman" w:hAnsi="Times New Roman" w:cs="Times New Roman"/>
        </w:rPr>
        <w:t>Mahabub</w:t>
      </w:r>
      <w:proofErr w:type="spellEnd"/>
      <w:r w:rsidRPr="00141471">
        <w:rPr>
          <w:rFonts w:ascii="Times New Roman" w:hAnsi="Times New Roman" w:cs="Times New Roman"/>
        </w:rPr>
        <w:t xml:space="preserve">, Jahan, Islam, and Das [7] presented a data-driven analysis on the impact of wearable technology on health monitoring. Their review evaluates consumer-level technologies such as fitness trackers, smartwatches, and medical-grade wearables, focusing on how embedded sensors (e.g., photoplethysmography for heart rate and galvanic skin response for stress monitoring) impact healthcare outcomes. From a technical perspective, the review highlights how photoplethysmography (PPG) sensors rely on optical LED–photodiode pairs for capturing volumetric changes in blood flow, while galvanic skin response (GSR) electrodes measure variations in skin conductivity linked to emotional or stress states. It also notes that future medical-grade devices may integrate multi-modal sensing—combining PPG, ECG, and SpO₂ sensors with cloud-based AI models—to provide more reliable diagnostics. The study also introduces forward-looking technologies such as blockchain-based data sharing and AI-driven intervention platforms, which could extend the role of wearables beyond monitoring into personalized treatment guidance. Despite proposing innovative use cases, the study is limited </w:t>
      </w:r>
      <w:r w:rsidRPr="00141471">
        <w:rPr>
          <w:rFonts w:ascii="Times New Roman" w:hAnsi="Times New Roman" w:cs="Times New Roman"/>
        </w:rPr>
        <w:lastRenderedPageBreak/>
        <w:t>by its reliance on secondary data and absence of new experiments, leaving questions about how these emerging technologies would perform in practice.</w:t>
      </w:r>
    </w:p>
    <w:p w14:paraId="3B0A51EA" w14:textId="77777777" w:rsidR="004470D1" w:rsidRPr="00141471" w:rsidRDefault="00000000" w:rsidP="00B248E5">
      <w:pPr>
        <w:pStyle w:val="Standard"/>
        <w:jc w:val="both"/>
        <w:rPr>
          <w:rFonts w:ascii="Times New Roman" w:hAnsi="Times New Roman" w:cs="Times New Roman"/>
        </w:rPr>
      </w:pPr>
      <w:r w:rsidRPr="00141471">
        <w:rPr>
          <w:rFonts w:ascii="Times New Roman" w:hAnsi="Times New Roman" w:cs="Times New Roman"/>
        </w:rPr>
        <w:t>Furthermore, Parasuraman, Keshavan, and Raj [8] reviewed wearable devices and data collection considerations for connected health. Their work underlines the technological challenges of managing the large-scale data generated by continuous sensing devices. Issues such as interoperability between platforms, standardized data formats, and real-time cloud integration are highlighted. The authors argue for the adoption of universal communication protocols like HL7 FHIR and secure APIs to ensure smooth data exchange between different wearable devices and healthcare providers. By emphasizing these technological needs, the review underscores that achieving true “connected health” requires not just better devices but also robust infrastructure for data harmonization and storage.</w:t>
      </w:r>
    </w:p>
    <w:p w14:paraId="15F5523B" w14:textId="77777777" w:rsidR="004470D1" w:rsidRPr="00141471" w:rsidRDefault="00000000" w:rsidP="00B248E5">
      <w:pPr>
        <w:pStyle w:val="Standard"/>
        <w:jc w:val="both"/>
        <w:rPr>
          <w:rFonts w:ascii="Times New Roman" w:hAnsi="Times New Roman" w:cs="Times New Roman"/>
        </w:rPr>
      </w:pPr>
      <w:r w:rsidRPr="00141471">
        <w:rPr>
          <w:rFonts w:ascii="Times New Roman" w:hAnsi="Times New Roman" w:cs="Times New Roman"/>
        </w:rPr>
        <w:t>Ave [9] studied wearable device data analysis for health monitoring and early disease detection. The focus was on computational techniques such as time-series analysis, machine learning classification, and deep learning for extracting useful health insights. For example, recurrent neural networks (RNNs) and convolutional neural networks (CNNs) were applied to detect anomalies in continuous health data streams. While the study demonstrates that these approaches can provide early warnings of potential health issues, it also highlights challenges including noisy sensor data, inconsistent sampling rates across devices, and privacy concerns in handling sensitive medical information.</w:t>
      </w:r>
    </w:p>
    <w:p w14:paraId="7F605B33" w14:textId="77777777" w:rsidR="004470D1" w:rsidRPr="00141471" w:rsidRDefault="00000000" w:rsidP="00B248E5">
      <w:pPr>
        <w:pStyle w:val="Standard"/>
        <w:jc w:val="both"/>
        <w:rPr>
          <w:rFonts w:ascii="Times New Roman" w:hAnsi="Times New Roman" w:cs="Times New Roman"/>
        </w:rPr>
      </w:pPr>
      <w:r w:rsidRPr="00141471">
        <w:rPr>
          <w:rFonts w:ascii="Times New Roman" w:hAnsi="Times New Roman" w:cs="Times New Roman"/>
        </w:rPr>
        <w:t>Finally, Min, Tu, Xu, Lukas, Shin, Yang, Solomon, Mukasa, and Gao [10] discussed skin-interfaced wearable sweat sensors for precision medicine. Their study focuses on innovative electrochemical sensing techniques, where sweat biomarkers such as glucose, lactate, and electrolytes can be continuously monitored through skin-mounted flexible electronics. They emphasize advances in microfluidics that allow controlled sweat collection over long durations, along with biocompatible materials that improve skin adhesion and comfort. These sensors enable non-invasive monitoring, reducing reliance on blood tests, and paving the way for personalized treatment plans. Despite these promising developments, the study points out challenges in ensuring strong correlation between sweat biomarkers and traditional blood biomarkers, as well as in achieving stable performance in variable environmental conditions.</w:t>
      </w:r>
    </w:p>
    <w:p w14:paraId="2E97B574" w14:textId="77777777" w:rsidR="004470D1" w:rsidRPr="00141471" w:rsidRDefault="00000000" w:rsidP="00B248E5">
      <w:pPr>
        <w:pStyle w:val="Standard"/>
        <w:jc w:val="both"/>
        <w:rPr>
          <w:rFonts w:ascii="Times New Roman" w:hAnsi="Times New Roman" w:cs="Times New Roman"/>
        </w:rPr>
      </w:pPr>
      <w:r w:rsidRPr="00141471">
        <w:rPr>
          <w:rFonts w:ascii="Times New Roman" w:hAnsi="Times New Roman" w:cs="Times New Roman"/>
        </w:rPr>
        <w:t xml:space="preserve">Looking across these studies, several common themes appear. Research focused on hardware highlights the significance of energy-efficient power collection and reliable wireless connections (Alattar and Mohsen [1]). Blockchain and advanced network technologies demonstrate secure and adaptive monitoring capabilities (Alhassan et al. [2]). Data analytics and artificial intelligence approaches convey the potential of wearable devices for predicting health concerns and enabling preventive care (Dilip Kumar et al. [4]; Hossain and Muhammad [5]; Khan et al. [6]; Ave [9]). Reviews emphasize the need for standard protocols, interoperability, and large-scale connected health ecosystems (Vieira et al. [3]; </w:t>
      </w:r>
      <w:proofErr w:type="spellStart"/>
      <w:r w:rsidRPr="00141471">
        <w:rPr>
          <w:rFonts w:ascii="Times New Roman" w:hAnsi="Times New Roman" w:cs="Times New Roman"/>
        </w:rPr>
        <w:t>Mahabub</w:t>
      </w:r>
      <w:proofErr w:type="spellEnd"/>
      <w:r w:rsidRPr="00141471">
        <w:rPr>
          <w:rFonts w:ascii="Times New Roman" w:hAnsi="Times New Roman" w:cs="Times New Roman"/>
        </w:rPr>
        <w:t xml:space="preserve"> et al. [7]; Parasuraman et al. [8]). Novel sensing platforms, such as sweat-based biochemical analysis, further extend the possibilities of personalized medicine (Min et al. [10]). While many studies report on feasibility and accuracy, clinical validation, scalability, and ethical safeguards remain key challenges. Future research should aim to create solid datasets, run properly controlled tests, and design systems that balance technological innovation with patient-centric usability and privacy.</w:t>
      </w:r>
    </w:p>
    <w:p w14:paraId="0D18FBC9" w14:textId="77777777" w:rsidR="004470D1" w:rsidRPr="00141471" w:rsidRDefault="004470D1" w:rsidP="00B248E5">
      <w:pPr>
        <w:pStyle w:val="Standard"/>
        <w:jc w:val="both"/>
        <w:rPr>
          <w:rFonts w:ascii="Times New Roman" w:hAnsi="Times New Roman" w:cs="Times New Roman"/>
        </w:rPr>
      </w:pPr>
    </w:p>
    <w:p w14:paraId="127FFCEE"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 xml:space="preserve">Several recent studies have explored deep learning architectures for physiological stress and affect recognition, particularly using the WESAD dataset and similar wearable sensor benchmarks. Early approaches predominantly relied on conventional machine learning methods with handcrafted features; however, the growing availability of raw time-series data has shifted focus toward end-to-end deep learning models. Among these, hybrid architectures </w:t>
      </w:r>
      <w:r w:rsidRPr="00141471">
        <w:rPr>
          <w:rFonts w:ascii="Times New Roman" w:hAnsi="Times New Roman" w:cs="Times New Roman"/>
        </w:rPr>
        <w:lastRenderedPageBreak/>
        <w:t>combining Convolutional Neural Networks (CNNs) with Long Short-Term Memory (LSTM) networks have been widely adopted due to their ability to capture local temporal patterns and long-term dependencies in physiological signals. CNN–LSTM models have demonstrated strong performance in multi-class stress detection tasks, but at the cost of increased computational complexity and parameter count, making them less suitable for deployment on resource-constrained wearable or edge devices.</w:t>
      </w:r>
    </w:p>
    <w:p w14:paraId="5316DEB2" w14:textId="77777777" w:rsidR="004470D1" w:rsidRPr="00141471" w:rsidRDefault="004470D1" w:rsidP="00B248E5">
      <w:pPr>
        <w:pStyle w:val="Textbody"/>
        <w:jc w:val="both"/>
        <w:rPr>
          <w:rFonts w:ascii="Times New Roman" w:hAnsi="Times New Roman" w:cs="Times New Roman"/>
        </w:rPr>
      </w:pPr>
    </w:p>
    <w:p w14:paraId="2F6A4142" w14:textId="77777777" w:rsidR="004470D1" w:rsidRPr="00141471" w:rsidRDefault="004470D1" w:rsidP="00B248E5">
      <w:pPr>
        <w:pStyle w:val="Standard"/>
        <w:jc w:val="both"/>
        <w:rPr>
          <w:rFonts w:ascii="Times New Roman" w:hAnsi="Times New Roman" w:cs="Times New Roman"/>
        </w:rPr>
      </w:pPr>
    </w:p>
    <w:p w14:paraId="1A565EB7" w14:textId="77777777" w:rsidR="004470D1" w:rsidRPr="00141471" w:rsidRDefault="004470D1" w:rsidP="00B248E5">
      <w:pPr>
        <w:pStyle w:val="Standard"/>
        <w:jc w:val="both"/>
        <w:rPr>
          <w:rFonts w:ascii="Times New Roman" w:hAnsi="Times New Roman" w:cs="Times New Roman"/>
        </w:rPr>
      </w:pPr>
    </w:p>
    <w:p w14:paraId="7E7C4EDF" w14:textId="77777777" w:rsidR="004470D1" w:rsidRPr="00141471" w:rsidRDefault="004470D1" w:rsidP="00B248E5">
      <w:pPr>
        <w:pStyle w:val="Standard"/>
        <w:jc w:val="both"/>
        <w:rPr>
          <w:rFonts w:ascii="Times New Roman" w:hAnsi="Times New Roman" w:cs="Times New Roman"/>
        </w:rPr>
      </w:pPr>
    </w:p>
    <w:p w14:paraId="01EAAA4A" w14:textId="77777777" w:rsidR="004470D1" w:rsidRPr="00141471" w:rsidRDefault="004470D1" w:rsidP="00B248E5">
      <w:pPr>
        <w:pStyle w:val="Standard"/>
        <w:jc w:val="both"/>
        <w:rPr>
          <w:rFonts w:ascii="Times New Roman" w:hAnsi="Times New Roman" w:cs="Times New Roman"/>
        </w:rPr>
      </w:pPr>
    </w:p>
    <w:p w14:paraId="2293944E" w14:textId="77777777" w:rsidR="004470D1" w:rsidRPr="00141471" w:rsidRDefault="004470D1" w:rsidP="00B248E5">
      <w:pPr>
        <w:pStyle w:val="Standard"/>
        <w:jc w:val="both"/>
        <w:rPr>
          <w:rFonts w:ascii="Times New Roman" w:hAnsi="Times New Roman" w:cs="Times New Roman"/>
        </w:rPr>
      </w:pPr>
    </w:p>
    <w:p w14:paraId="6877E0CE" w14:textId="77777777" w:rsidR="000B62CC" w:rsidRDefault="000B62CC" w:rsidP="00B248E5">
      <w:pPr>
        <w:pStyle w:val="Heading1"/>
        <w:jc w:val="both"/>
        <w:rPr>
          <w:rStyle w:val="StrongEmphasis"/>
          <w:rFonts w:ascii="Times New Roman" w:hAnsi="Times New Roman" w:cs="Times New Roman"/>
          <w:b/>
          <w:bCs/>
          <w:sz w:val="24"/>
          <w:szCs w:val="24"/>
        </w:rPr>
      </w:pPr>
      <w:r>
        <w:rPr>
          <w:rStyle w:val="StrongEmphasis"/>
          <w:rFonts w:ascii="Times New Roman" w:hAnsi="Times New Roman" w:cs="Times New Roman"/>
          <w:b/>
          <w:bCs/>
          <w:sz w:val="24"/>
          <w:szCs w:val="24"/>
        </w:rPr>
        <w:lastRenderedPageBreak/>
        <w:br/>
      </w:r>
      <w:r>
        <w:rPr>
          <w:rStyle w:val="StrongEmphasis"/>
          <w:rFonts w:ascii="Times New Roman" w:hAnsi="Times New Roman" w:cs="Times New Roman"/>
          <w:b/>
          <w:bCs/>
          <w:sz w:val="24"/>
          <w:szCs w:val="24"/>
        </w:rPr>
        <w:br/>
      </w:r>
    </w:p>
    <w:p w14:paraId="1E55F0D5" w14:textId="77777777" w:rsidR="000B62CC" w:rsidRDefault="000B62CC" w:rsidP="00B248E5">
      <w:pPr>
        <w:pStyle w:val="Heading1"/>
        <w:jc w:val="both"/>
        <w:rPr>
          <w:rStyle w:val="StrongEmphasis"/>
          <w:rFonts w:ascii="Times New Roman" w:hAnsi="Times New Roman" w:cs="Times New Roman"/>
          <w:b/>
          <w:bCs/>
          <w:sz w:val="24"/>
          <w:szCs w:val="24"/>
        </w:rPr>
      </w:pPr>
    </w:p>
    <w:p w14:paraId="6F01A7E6" w14:textId="77777777" w:rsidR="000B62CC" w:rsidRDefault="000B62CC" w:rsidP="00B248E5">
      <w:pPr>
        <w:pStyle w:val="Heading1"/>
        <w:jc w:val="both"/>
        <w:rPr>
          <w:rStyle w:val="StrongEmphasis"/>
          <w:rFonts w:ascii="Times New Roman" w:hAnsi="Times New Roman" w:cs="Times New Roman"/>
          <w:b/>
          <w:bCs/>
          <w:sz w:val="24"/>
          <w:szCs w:val="24"/>
        </w:rPr>
      </w:pPr>
    </w:p>
    <w:p w14:paraId="7E53591F" w14:textId="77777777" w:rsidR="000B62CC" w:rsidRDefault="000B62CC" w:rsidP="00B248E5">
      <w:pPr>
        <w:pStyle w:val="Heading1"/>
        <w:jc w:val="both"/>
        <w:rPr>
          <w:rStyle w:val="StrongEmphasis"/>
          <w:rFonts w:ascii="Times New Roman" w:hAnsi="Times New Roman" w:cs="Times New Roman"/>
          <w:b/>
          <w:bCs/>
          <w:sz w:val="24"/>
          <w:szCs w:val="24"/>
        </w:rPr>
      </w:pPr>
    </w:p>
    <w:p w14:paraId="2B5FB942" w14:textId="77777777" w:rsidR="000B62CC" w:rsidRDefault="000B62CC" w:rsidP="00B248E5">
      <w:pPr>
        <w:pStyle w:val="Heading1"/>
        <w:jc w:val="both"/>
        <w:rPr>
          <w:rStyle w:val="StrongEmphasis"/>
          <w:rFonts w:ascii="Times New Roman" w:hAnsi="Times New Roman" w:cs="Times New Roman"/>
          <w:b/>
          <w:bCs/>
          <w:sz w:val="24"/>
          <w:szCs w:val="24"/>
        </w:rPr>
      </w:pPr>
    </w:p>
    <w:p w14:paraId="0E0CE938" w14:textId="77777777" w:rsidR="000B62CC" w:rsidRDefault="000B62CC" w:rsidP="00B248E5">
      <w:pPr>
        <w:pStyle w:val="Heading1"/>
        <w:jc w:val="both"/>
        <w:rPr>
          <w:rStyle w:val="StrongEmphasis"/>
          <w:rFonts w:ascii="Times New Roman" w:hAnsi="Times New Roman" w:cs="Times New Roman"/>
          <w:b/>
          <w:bCs/>
          <w:sz w:val="24"/>
          <w:szCs w:val="24"/>
        </w:rPr>
      </w:pPr>
    </w:p>
    <w:p w14:paraId="7D55D434" w14:textId="77777777" w:rsidR="000B62CC" w:rsidRDefault="000B62CC" w:rsidP="00B248E5">
      <w:pPr>
        <w:pStyle w:val="Heading1"/>
        <w:jc w:val="both"/>
        <w:rPr>
          <w:rStyle w:val="StrongEmphasis"/>
          <w:rFonts w:ascii="Times New Roman" w:hAnsi="Times New Roman" w:cs="Times New Roman"/>
          <w:b/>
          <w:bCs/>
          <w:sz w:val="24"/>
          <w:szCs w:val="24"/>
        </w:rPr>
      </w:pPr>
    </w:p>
    <w:p w14:paraId="795FC0C5" w14:textId="77777777" w:rsidR="000B62CC" w:rsidRDefault="000B62CC" w:rsidP="00B248E5">
      <w:pPr>
        <w:pStyle w:val="Heading1"/>
        <w:jc w:val="both"/>
        <w:rPr>
          <w:rStyle w:val="StrongEmphasis"/>
          <w:rFonts w:ascii="Times New Roman" w:hAnsi="Times New Roman" w:cs="Times New Roman"/>
          <w:b/>
          <w:bCs/>
          <w:sz w:val="24"/>
          <w:szCs w:val="24"/>
        </w:rPr>
      </w:pPr>
    </w:p>
    <w:p w14:paraId="067F05EF" w14:textId="77777777" w:rsidR="000B62CC" w:rsidRDefault="000B62CC" w:rsidP="00B248E5">
      <w:pPr>
        <w:pStyle w:val="Heading1"/>
        <w:jc w:val="both"/>
        <w:rPr>
          <w:rStyle w:val="StrongEmphasis"/>
          <w:rFonts w:ascii="Times New Roman" w:hAnsi="Times New Roman" w:cs="Times New Roman"/>
          <w:b/>
          <w:bCs/>
          <w:sz w:val="24"/>
          <w:szCs w:val="24"/>
        </w:rPr>
      </w:pPr>
    </w:p>
    <w:p w14:paraId="4C854815" w14:textId="77777777" w:rsidR="000B62CC" w:rsidRDefault="000B62CC" w:rsidP="00B248E5">
      <w:pPr>
        <w:pStyle w:val="Heading1"/>
        <w:jc w:val="both"/>
        <w:rPr>
          <w:rStyle w:val="StrongEmphasis"/>
          <w:rFonts w:ascii="Times New Roman" w:hAnsi="Times New Roman" w:cs="Times New Roman"/>
          <w:b/>
          <w:bCs/>
          <w:sz w:val="24"/>
          <w:szCs w:val="24"/>
        </w:rPr>
      </w:pPr>
    </w:p>
    <w:p w14:paraId="020EDE59" w14:textId="77777777" w:rsidR="000B62CC" w:rsidRDefault="000B62CC" w:rsidP="00B248E5">
      <w:pPr>
        <w:pStyle w:val="Heading1"/>
        <w:jc w:val="both"/>
        <w:rPr>
          <w:rStyle w:val="StrongEmphasis"/>
          <w:rFonts w:ascii="Times New Roman" w:hAnsi="Times New Roman" w:cs="Times New Roman"/>
          <w:b/>
          <w:bCs/>
          <w:sz w:val="24"/>
          <w:szCs w:val="24"/>
        </w:rPr>
      </w:pPr>
    </w:p>
    <w:p w14:paraId="0AC0076B" w14:textId="77777777" w:rsidR="000B62CC" w:rsidRDefault="000B62CC" w:rsidP="00B248E5">
      <w:pPr>
        <w:pStyle w:val="Heading1"/>
        <w:jc w:val="both"/>
        <w:rPr>
          <w:rStyle w:val="StrongEmphasis"/>
          <w:rFonts w:ascii="Times New Roman" w:hAnsi="Times New Roman" w:cs="Times New Roman"/>
          <w:b/>
          <w:bCs/>
          <w:sz w:val="24"/>
          <w:szCs w:val="24"/>
        </w:rPr>
      </w:pPr>
    </w:p>
    <w:p w14:paraId="2A87CECB" w14:textId="77777777" w:rsidR="000B62CC" w:rsidRDefault="000B62CC" w:rsidP="00B248E5">
      <w:pPr>
        <w:pStyle w:val="Heading1"/>
        <w:jc w:val="both"/>
        <w:rPr>
          <w:rStyle w:val="StrongEmphasis"/>
          <w:rFonts w:ascii="Times New Roman" w:hAnsi="Times New Roman" w:cs="Times New Roman"/>
          <w:b/>
          <w:bCs/>
          <w:sz w:val="24"/>
          <w:szCs w:val="24"/>
        </w:rPr>
      </w:pPr>
    </w:p>
    <w:p w14:paraId="3F4BE11D" w14:textId="77777777" w:rsidR="000B62CC" w:rsidRDefault="000B62CC" w:rsidP="00B248E5">
      <w:pPr>
        <w:pStyle w:val="Heading1"/>
        <w:jc w:val="both"/>
        <w:rPr>
          <w:rStyle w:val="StrongEmphasis"/>
          <w:rFonts w:ascii="Times New Roman" w:hAnsi="Times New Roman" w:cs="Times New Roman"/>
          <w:b/>
          <w:bCs/>
          <w:sz w:val="24"/>
          <w:szCs w:val="24"/>
        </w:rPr>
      </w:pPr>
    </w:p>
    <w:p w14:paraId="140F8C35" w14:textId="77777777" w:rsidR="000B62CC" w:rsidRDefault="000B62CC" w:rsidP="00B248E5">
      <w:pPr>
        <w:pStyle w:val="Heading1"/>
        <w:jc w:val="both"/>
        <w:rPr>
          <w:rStyle w:val="StrongEmphasis"/>
          <w:rFonts w:ascii="Times New Roman" w:hAnsi="Times New Roman" w:cs="Times New Roman"/>
          <w:b/>
          <w:bCs/>
          <w:sz w:val="24"/>
          <w:szCs w:val="24"/>
        </w:rPr>
      </w:pPr>
    </w:p>
    <w:p w14:paraId="2FBCA12D" w14:textId="77777777" w:rsidR="000B62CC" w:rsidRDefault="000B62CC" w:rsidP="00B248E5">
      <w:pPr>
        <w:pStyle w:val="Heading1"/>
        <w:jc w:val="both"/>
        <w:rPr>
          <w:rStyle w:val="StrongEmphasis"/>
          <w:rFonts w:ascii="Times New Roman" w:hAnsi="Times New Roman" w:cs="Times New Roman"/>
          <w:b/>
          <w:bCs/>
          <w:sz w:val="24"/>
          <w:szCs w:val="24"/>
        </w:rPr>
      </w:pPr>
    </w:p>
    <w:p w14:paraId="365DA840" w14:textId="77777777" w:rsidR="000B62CC" w:rsidRDefault="000B62CC" w:rsidP="00B248E5">
      <w:pPr>
        <w:pStyle w:val="Heading1"/>
        <w:jc w:val="both"/>
        <w:rPr>
          <w:rStyle w:val="StrongEmphasis"/>
          <w:rFonts w:ascii="Times New Roman" w:hAnsi="Times New Roman" w:cs="Times New Roman"/>
          <w:b/>
          <w:bCs/>
          <w:sz w:val="24"/>
          <w:szCs w:val="24"/>
        </w:rPr>
      </w:pPr>
    </w:p>
    <w:p w14:paraId="7046DECA" w14:textId="77777777" w:rsidR="000B62CC" w:rsidRDefault="000B62CC" w:rsidP="00B248E5">
      <w:pPr>
        <w:pStyle w:val="Heading1"/>
        <w:jc w:val="both"/>
        <w:rPr>
          <w:rStyle w:val="StrongEmphasis"/>
          <w:rFonts w:ascii="Times New Roman" w:hAnsi="Times New Roman" w:cs="Times New Roman"/>
          <w:b/>
          <w:bCs/>
          <w:sz w:val="24"/>
          <w:szCs w:val="24"/>
        </w:rPr>
      </w:pPr>
    </w:p>
    <w:p w14:paraId="7DEF15EA" w14:textId="77777777" w:rsidR="000B62CC" w:rsidRDefault="000B62CC" w:rsidP="00B248E5">
      <w:pPr>
        <w:pStyle w:val="Heading1"/>
        <w:jc w:val="both"/>
        <w:rPr>
          <w:rStyle w:val="StrongEmphasis"/>
          <w:rFonts w:ascii="Times New Roman" w:hAnsi="Times New Roman" w:cs="Times New Roman"/>
          <w:b/>
          <w:bCs/>
          <w:sz w:val="24"/>
          <w:szCs w:val="24"/>
        </w:rPr>
      </w:pPr>
    </w:p>
    <w:p w14:paraId="2A190C82" w14:textId="77777777" w:rsidR="000B62CC" w:rsidRDefault="000B62CC" w:rsidP="00B248E5">
      <w:pPr>
        <w:pStyle w:val="Heading1"/>
        <w:jc w:val="both"/>
        <w:rPr>
          <w:rStyle w:val="StrongEmphasis"/>
          <w:rFonts w:ascii="Times New Roman" w:hAnsi="Times New Roman" w:cs="Times New Roman"/>
          <w:b/>
          <w:bCs/>
          <w:sz w:val="24"/>
          <w:szCs w:val="24"/>
        </w:rPr>
      </w:pPr>
    </w:p>
    <w:p w14:paraId="4193CF1E" w14:textId="77777777" w:rsidR="000B62CC" w:rsidRDefault="000B62CC" w:rsidP="00B248E5">
      <w:pPr>
        <w:pStyle w:val="Heading1"/>
        <w:jc w:val="both"/>
        <w:rPr>
          <w:rStyle w:val="StrongEmphasis"/>
          <w:rFonts w:ascii="Times New Roman" w:hAnsi="Times New Roman" w:cs="Times New Roman"/>
          <w:b/>
          <w:bCs/>
          <w:sz w:val="24"/>
          <w:szCs w:val="24"/>
        </w:rPr>
      </w:pPr>
    </w:p>
    <w:p w14:paraId="0EB7A23F" w14:textId="77777777" w:rsidR="000B62CC" w:rsidRDefault="000B62CC" w:rsidP="00B248E5">
      <w:pPr>
        <w:pStyle w:val="Heading1"/>
        <w:jc w:val="both"/>
        <w:rPr>
          <w:rStyle w:val="StrongEmphasis"/>
          <w:rFonts w:ascii="Times New Roman" w:hAnsi="Times New Roman" w:cs="Times New Roman"/>
          <w:b/>
          <w:bCs/>
          <w:sz w:val="24"/>
          <w:szCs w:val="24"/>
        </w:rPr>
      </w:pPr>
    </w:p>
    <w:p w14:paraId="3854BDD5" w14:textId="77777777" w:rsidR="000B62CC" w:rsidRDefault="000B62CC" w:rsidP="00B248E5">
      <w:pPr>
        <w:pStyle w:val="Heading1"/>
        <w:jc w:val="both"/>
        <w:rPr>
          <w:rStyle w:val="StrongEmphasis"/>
          <w:rFonts w:ascii="Times New Roman" w:hAnsi="Times New Roman" w:cs="Times New Roman"/>
          <w:b/>
          <w:bCs/>
          <w:sz w:val="24"/>
          <w:szCs w:val="24"/>
        </w:rPr>
      </w:pPr>
    </w:p>
    <w:p w14:paraId="6A32A856" w14:textId="77777777" w:rsidR="000B62CC" w:rsidRDefault="000B62CC" w:rsidP="00B248E5">
      <w:pPr>
        <w:pStyle w:val="Heading1"/>
        <w:jc w:val="both"/>
        <w:rPr>
          <w:rStyle w:val="StrongEmphasis"/>
          <w:rFonts w:ascii="Times New Roman" w:hAnsi="Times New Roman" w:cs="Times New Roman"/>
          <w:b/>
          <w:bCs/>
          <w:sz w:val="24"/>
          <w:szCs w:val="24"/>
        </w:rPr>
      </w:pPr>
    </w:p>
    <w:p w14:paraId="68398649" w14:textId="77777777" w:rsidR="000B62CC" w:rsidRDefault="000B62CC" w:rsidP="00B248E5">
      <w:pPr>
        <w:pStyle w:val="Heading1"/>
        <w:jc w:val="both"/>
        <w:rPr>
          <w:rStyle w:val="StrongEmphasis"/>
          <w:rFonts w:ascii="Times New Roman" w:hAnsi="Times New Roman" w:cs="Times New Roman"/>
          <w:b/>
          <w:bCs/>
          <w:sz w:val="24"/>
          <w:szCs w:val="24"/>
        </w:rPr>
      </w:pPr>
    </w:p>
    <w:p w14:paraId="460EE256" w14:textId="77777777" w:rsidR="000B62CC" w:rsidRDefault="000B62CC" w:rsidP="00B248E5">
      <w:pPr>
        <w:pStyle w:val="Heading1"/>
        <w:jc w:val="both"/>
        <w:rPr>
          <w:rStyle w:val="StrongEmphasis"/>
          <w:rFonts w:ascii="Times New Roman" w:hAnsi="Times New Roman" w:cs="Times New Roman"/>
          <w:b/>
          <w:bCs/>
          <w:sz w:val="24"/>
          <w:szCs w:val="24"/>
        </w:rPr>
      </w:pPr>
    </w:p>
    <w:p w14:paraId="250D1EE8" w14:textId="01E1949C" w:rsidR="004470D1" w:rsidRPr="000B62CC" w:rsidRDefault="00000000" w:rsidP="00B248E5">
      <w:pPr>
        <w:pStyle w:val="Heading1"/>
        <w:jc w:val="both"/>
        <w:rPr>
          <w:rFonts w:ascii="Times New Roman" w:hAnsi="Times New Roman" w:cs="Times New Roman"/>
          <w:b w:val="0"/>
          <w:bCs w:val="0"/>
          <w:sz w:val="24"/>
          <w:szCs w:val="24"/>
        </w:rPr>
      </w:pPr>
      <w:r w:rsidRPr="000B62CC">
        <w:rPr>
          <w:rStyle w:val="StrongEmphasis"/>
          <w:rFonts w:ascii="Times New Roman" w:hAnsi="Times New Roman" w:cs="Times New Roman"/>
          <w:b/>
          <w:bCs/>
          <w:sz w:val="24"/>
          <w:szCs w:val="24"/>
        </w:rPr>
        <w:lastRenderedPageBreak/>
        <w:t>Chapter 3: Research Methodology</w:t>
      </w:r>
    </w:p>
    <w:p w14:paraId="0367610F"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3.1 Research Method</w:t>
      </w:r>
    </w:p>
    <w:p w14:paraId="30032776"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This research follows an experimental, model-driven methodology aimed at designing, implementing, and evaluating an efficient deep learning framework for physiological affect recognition using wearable sensor data. The study is empirical in nature and relies on systematic experimentation using a publicly available benchmark dataset. The overall research workflow consists of data preprocessing, model design, subject-independent training, performance evaluation, and comparative analysis under different training conditions.</w:t>
      </w:r>
    </w:p>
    <w:p w14:paraId="040D9763"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A Leave-One-Subject-Out (LOSO) cross-validation strategy is employed to assess the generalization capability of the proposed model across unseen individuals. This evaluation protocol closely reflects real-world deployment scenarios, where models must perform reliably on users not encountered during training. Additionally, the research explicitly investigates the effect of class imbalance on model performance by comparing baseline training with balanced batch sampling, thereby enabling a controlled analysis of training strategies without altering the underlying dataset distribution.</w:t>
      </w:r>
    </w:p>
    <w:p w14:paraId="18756950"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3.2 Method Used</w:t>
      </w:r>
    </w:p>
    <w:p w14:paraId="6B55EC50" w14:textId="77777777" w:rsidR="004470D1" w:rsidRPr="00141471" w:rsidRDefault="00000000" w:rsidP="00B248E5">
      <w:pPr>
        <w:pStyle w:val="Heading3"/>
        <w:jc w:val="both"/>
        <w:rPr>
          <w:rFonts w:ascii="Times New Roman" w:hAnsi="Times New Roman" w:cs="Times New Roman"/>
          <w:sz w:val="24"/>
          <w:szCs w:val="24"/>
        </w:rPr>
      </w:pPr>
      <w:r w:rsidRPr="00141471">
        <w:rPr>
          <w:rStyle w:val="StrongEmphasis"/>
          <w:rFonts w:ascii="Times New Roman" w:hAnsi="Times New Roman" w:cs="Times New Roman"/>
          <w:sz w:val="24"/>
          <w:szCs w:val="24"/>
        </w:rPr>
        <w:t>Dataset and Preprocessing</w:t>
      </w:r>
    </w:p>
    <w:p w14:paraId="5A57B97D"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The WESAD (Wearable Stress and Affect Detection) dataset is used in this study. It contains multimodal physiological recordings collected from chest-worn and wrist-worn sensors under four affective states: baseline, stress, amusement, and meditation. In this work, only chest and wrist sensor modalities are considered to maintain practical relevance for wearable-based applications.</w:t>
      </w:r>
    </w:p>
    <w:p w14:paraId="7273D722"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Raw sensor signals are first synchronized and resampled to a common sampling frequency of 32 Hz to ensure temporal alignment across modalities. Derived features such as accelerometer magnitude are computed to reduce dimensionality while preserving motion-related information. The synchronized signals are then segmented into fixed-length overlapping windows of 10 seconds (</w:t>
      </w:r>
      <w:proofErr w:type="gramStart"/>
      <w:r w:rsidRPr="00141471">
        <w:rPr>
          <w:rFonts w:ascii="Times New Roman" w:hAnsi="Times New Roman" w:cs="Times New Roman"/>
        </w:rPr>
        <w:t>320 time</w:t>
      </w:r>
      <w:proofErr w:type="gramEnd"/>
      <w:r w:rsidRPr="00141471">
        <w:rPr>
          <w:rFonts w:ascii="Times New Roman" w:hAnsi="Times New Roman" w:cs="Times New Roman"/>
        </w:rPr>
        <w:t xml:space="preserve"> steps) with 50% overlap. Each window is assigned a label using majority voting, ensuring temporal consistency of affective states.</w:t>
      </w:r>
    </w:p>
    <w:p w14:paraId="611134AD"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All windows are standardized using z-score normalization based on training subjects only, preventing information leakage into validation or test subjects. The final input tensor for each window has a shape of (T = 320, C = 8), where T represents time steps and C represents sensor channels.</w:t>
      </w:r>
    </w:p>
    <w:p w14:paraId="6C1EBE77" w14:textId="77777777" w:rsidR="004470D1" w:rsidRPr="00141471" w:rsidRDefault="00000000" w:rsidP="00B248E5">
      <w:pPr>
        <w:pStyle w:val="Heading3"/>
        <w:jc w:val="both"/>
        <w:rPr>
          <w:rFonts w:ascii="Times New Roman" w:hAnsi="Times New Roman" w:cs="Times New Roman"/>
          <w:sz w:val="24"/>
          <w:szCs w:val="24"/>
        </w:rPr>
      </w:pPr>
      <w:r w:rsidRPr="00141471">
        <w:rPr>
          <w:rStyle w:val="StrongEmphasis"/>
          <w:rFonts w:ascii="Times New Roman" w:hAnsi="Times New Roman" w:cs="Times New Roman"/>
          <w:sz w:val="24"/>
          <w:szCs w:val="24"/>
        </w:rPr>
        <w:t>Model Architecture</w:t>
      </w:r>
    </w:p>
    <w:p w14:paraId="727DD177"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The proposed model adopts a hybrid deep learning architecture composed of four primary stages:</w:t>
      </w:r>
    </w:p>
    <w:p w14:paraId="5FD9B458" w14:textId="77777777" w:rsidR="004470D1" w:rsidRPr="00141471" w:rsidRDefault="00000000" w:rsidP="00B248E5">
      <w:pPr>
        <w:pStyle w:val="Textbody"/>
        <w:numPr>
          <w:ilvl w:val="0"/>
          <w:numId w:val="1"/>
        </w:numPr>
        <w:jc w:val="both"/>
        <w:rPr>
          <w:rFonts w:ascii="Times New Roman" w:hAnsi="Times New Roman" w:cs="Times New Roman"/>
        </w:rPr>
      </w:pPr>
      <w:r w:rsidRPr="00141471">
        <w:rPr>
          <w:rStyle w:val="StrongEmphasis"/>
          <w:rFonts w:ascii="Times New Roman" w:hAnsi="Times New Roman" w:cs="Times New Roman"/>
        </w:rPr>
        <w:t>CNN Front-End</w:t>
      </w:r>
      <w:r w:rsidRPr="00141471">
        <w:rPr>
          <w:rFonts w:ascii="Times New Roman" w:hAnsi="Times New Roman" w:cs="Times New Roman"/>
        </w:rPr>
        <w:br/>
        <w:t xml:space="preserve">A one-dimensional Convolutional Neural Network (CNN) is applied along the temporal dimension to extract local temporal patterns from multichannel physiological signals. Two convolutional layers with 64 filters and kernel size 3 are used, employing same </w:t>
      </w:r>
      <w:r w:rsidRPr="00141471">
        <w:rPr>
          <w:rFonts w:ascii="Times New Roman" w:hAnsi="Times New Roman" w:cs="Times New Roman"/>
        </w:rPr>
        <w:lastRenderedPageBreak/>
        <w:t xml:space="preserve">padding to preserve temporal resolution. </w:t>
      </w:r>
      <w:proofErr w:type="spellStart"/>
      <w:r w:rsidRPr="00141471">
        <w:rPr>
          <w:rFonts w:ascii="Times New Roman" w:hAnsi="Times New Roman" w:cs="Times New Roman"/>
        </w:rPr>
        <w:t>ReLU</w:t>
      </w:r>
      <w:proofErr w:type="spellEnd"/>
      <w:r w:rsidRPr="00141471">
        <w:rPr>
          <w:rFonts w:ascii="Times New Roman" w:hAnsi="Times New Roman" w:cs="Times New Roman"/>
        </w:rPr>
        <w:t xml:space="preserve"> activation functions introduce non-linearity, and dropout is applied to reduce overfitting.</w:t>
      </w:r>
    </w:p>
    <w:p w14:paraId="3DE88662" w14:textId="77777777" w:rsidR="004470D1" w:rsidRPr="00141471" w:rsidRDefault="00000000" w:rsidP="00B248E5">
      <w:pPr>
        <w:pStyle w:val="Textbody"/>
        <w:numPr>
          <w:ilvl w:val="0"/>
          <w:numId w:val="1"/>
        </w:numPr>
        <w:jc w:val="both"/>
        <w:rPr>
          <w:rFonts w:ascii="Times New Roman" w:hAnsi="Times New Roman" w:cs="Times New Roman"/>
        </w:rPr>
      </w:pPr>
      <w:r w:rsidRPr="00141471">
        <w:rPr>
          <w:rStyle w:val="StrongEmphasis"/>
          <w:rFonts w:ascii="Times New Roman" w:hAnsi="Times New Roman" w:cs="Times New Roman"/>
        </w:rPr>
        <w:t>Bidirectional GRU Encoder</w:t>
      </w:r>
      <w:r w:rsidRPr="00141471">
        <w:rPr>
          <w:rFonts w:ascii="Times New Roman" w:hAnsi="Times New Roman" w:cs="Times New Roman"/>
        </w:rPr>
        <w:br/>
        <w:t>The CNN output is fed into a two-layer Bidirectional Gated Recurrent Unit (</w:t>
      </w:r>
      <w:proofErr w:type="spellStart"/>
      <w:r w:rsidRPr="00141471">
        <w:rPr>
          <w:rFonts w:ascii="Times New Roman" w:hAnsi="Times New Roman" w:cs="Times New Roman"/>
        </w:rPr>
        <w:t>BiGRU</w:t>
      </w:r>
      <w:proofErr w:type="spellEnd"/>
      <w:r w:rsidRPr="00141471">
        <w:rPr>
          <w:rFonts w:ascii="Times New Roman" w:hAnsi="Times New Roman" w:cs="Times New Roman"/>
        </w:rPr>
        <w:t xml:space="preserve">) with a hidden size of 128 per direction. The bidirectional structure enables the model to capture both past and future temporal dependencies within each window, which is crucial for </w:t>
      </w:r>
      <w:proofErr w:type="spellStart"/>
      <w:r w:rsidRPr="00141471">
        <w:rPr>
          <w:rFonts w:ascii="Times New Roman" w:hAnsi="Times New Roman" w:cs="Times New Roman"/>
        </w:rPr>
        <w:t>modeling</w:t>
      </w:r>
      <w:proofErr w:type="spellEnd"/>
      <w:r w:rsidRPr="00141471">
        <w:rPr>
          <w:rFonts w:ascii="Times New Roman" w:hAnsi="Times New Roman" w:cs="Times New Roman"/>
        </w:rPr>
        <w:t xml:space="preserve"> physiological signal dynamics. Compared to LSTM networks, GRUs offer reduced computational complexity while maintaining strong temporal </w:t>
      </w:r>
      <w:proofErr w:type="spellStart"/>
      <w:r w:rsidRPr="00141471">
        <w:rPr>
          <w:rFonts w:ascii="Times New Roman" w:hAnsi="Times New Roman" w:cs="Times New Roman"/>
        </w:rPr>
        <w:t>modeling</w:t>
      </w:r>
      <w:proofErr w:type="spellEnd"/>
      <w:r w:rsidRPr="00141471">
        <w:rPr>
          <w:rFonts w:ascii="Times New Roman" w:hAnsi="Times New Roman" w:cs="Times New Roman"/>
        </w:rPr>
        <w:t xml:space="preserve"> capability.</w:t>
      </w:r>
    </w:p>
    <w:p w14:paraId="1C784574" w14:textId="77777777" w:rsidR="004470D1" w:rsidRPr="00141471" w:rsidRDefault="00000000" w:rsidP="00B248E5">
      <w:pPr>
        <w:pStyle w:val="Textbody"/>
        <w:numPr>
          <w:ilvl w:val="0"/>
          <w:numId w:val="1"/>
        </w:numPr>
        <w:jc w:val="both"/>
        <w:rPr>
          <w:rFonts w:ascii="Times New Roman" w:hAnsi="Times New Roman" w:cs="Times New Roman"/>
        </w:rPr>
      </w:pPr>
      <w:r w:rsidRPr="00141471">
        <w:rPr>
          <w:rStyle w:val="StrongEmphasis"/>
          <w:rFonts w:ascii="Times New Roman" w:hAnsi="Times New Roman" w:cs="Times New Roman"/>
        </w:rPr>
        <w:t>Multi-Head Self-Attention</w:t>
      </w:r>
      <w:r w:rsidRPr="00141471">
        <w:rPr>
          <w:rFonts w:ascii="Times New Roman" w:hAnsi="Times New Roman" w:cs="Times New Roman"/>
        </w:rPr>
        <w:br/>
        <w:t xml:space="preserve">A multi-head self-attention mechanism is applied over the temporal dimension of the </w:t>
      </w:r>
      <w:proofErr w:type="spellStart"/>
      <w:r w:rsidRPr="00141471">
        <w:rPr>
          <w:rFonts w:ascii="Times New Roman" w:hAnsi="Times New Roman" w:cs="Times New Roman"/>
        </w:rPr>
        <w:t>BiGRU</w:t>
      </w:r>
      <w:proofErr w:type="spellEnd"/>
      <w:r w:rsidRPr="00141471">
        <w:rPr>
          <w:rFonts w:ascii="Times New Roman" w:hAnsi="Times New Roman" w:cs="Times New Roman"/>
        </w:rPr>
        <w:t xml:space="preserve"> outputs. The attention module allows the model to focus on salient time steps that contribute most strongly to affective state discrimination. Attention is computed using the </w:t>
      </w:r>
      <w:proofErr w:type="spellStart"/>
      <w:r w:rsidRPr="00141471">
        <w:rPr>
          <w:rFonts w:ascii="Times New Roman" w:hAnsi="Times New Roman" w:cs="Times New Roman"/>
        </w:rPr>
        <w:t>BiGRU</w:t>
      </w:r>
      <w:proofErr w:type="spellEnd"/>
      <w:r w:rsidRPr="00141471">
        <w:rPr>
          <w:rFonts w:ascii="Times New Roman" w:hAnsi="Times New Roman" w:cs="Times New Roman"/>
        </w:rPr>
        <w:t xml:space="preserve"> output as query, key, and value vectors, enabling contextual re-weighting of temporal features.</w:t>
      </w:r>
    </w:p>
    <w:p w14:paraId="4D0D438A" w14:textId="77777777" w:rsidR="004470D1" w:rsidRPr="00141471" w:rsidRDefault="00000000" w:rsidP="00B248E5">
      <w:pPr>
        <w:pStyle w:val="Textbody"/>
        <w:numPr>
          <w:ilvl w:val="0"/>
          <w:numId w:val="1"/>
        </w:numPr>
        <w:jc w:val="both"/>
        <w:rPr>
          <w:rFonts w:ascii="Times New Roman" w:hAnsi="Times New Roman" w:cs="Times New Roman"/>
        </w:rPr>
      </w:pPr>
      <w:r w:rsidRPr="00141471">
        <w:rPr>
          <w:rStyle w:val="StrongEmphasis"/>
          <w:rFonts w:ascii="Times New Roman" w:hAnsi="Times New Roman" w:cs="Times New Roman"/>
        </w:rPr>
        <w:t>Pooling and Classification</w:t>
      </w:r>
      <w:r w:rsidRPr="00141471">
        <w:rPr>
          <w:rFonts w:ascii="Times New Roman" w:hAnsi="Times New Roman" w:cs="Times New Roman"/>
        </w:rPr>
        <w:br/>
        <w:t xml:space="preserve">The attention-enhanced sequence representations are aggregated using mean pooling across time, resulting in a fixed-length embedding. This embedding is passed through a fully connected layer with </w:t>
      </w:r>
      <w:proofErr w:type="spellStart"/>
      <w:r w:rsidRPr="00141471">
        <w:rPr>
          <w:rFonts w:ascii="Times New Roman" w:hAnsi="Times New Roman" w:cs="Times New Roman"/>
        </w:rPr>
        <w:t>ReLU</w:t>
      </w:r>
      <w:proofErr w:type="spellEnd"/>
      <w:r w:rsidRPr="00141471">
        <w:rPr>
          <w:rFonts w:ascii="Times New Roman" w:hAnsi="Times New Roman" w:cs="Times New Roman"/>
        </w:rPr>
        <w:t xml:space="preserve"> activation and dropout, followed by a </w:t>
      </w:r>
      <w:proofErr w:type="spellStart"/>
      <w:r w:rsidRPr="00141471">
        <w:rPr>
          <w:rFonts w:ascii="Times New Roman" w:hAnsi="Times New Roman" w:cs="Times New Roman"/>
        </w:rPr>
        <w:t>softmax</w:t>
      </w:r>
      <w:proofErr w:type="spellEnd"/>
      <w:r w:rsidRPr="00141471">
        <w:rPr>
          <w:rFonts w:ascii="Times New Roman" w:hAnsi="Times New Roman" w:cs="Times New Roman"/>
        </w:rPr>
        <w:t xml:space="preserve"> output layer that produces class probabilities for the four affective states.</w:t>
      </w:r>
    </w:p>
    <w:p w14:paraId="10E4DB27"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The total parameter count of the model is approximately 0.75 million, making it significantly lighter than typical CNN–LSTM architectures used in prior work.</w:t>
      </w:r>
    </w:p>
    <w:p w14:paraId="36B82EBA"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3.3 Modules</w:t>
      </w:r>
    </w:p>
    <w:p w14:paraId="52E55AF4"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The system is organized into the following functional modules:</w:t>
      </w:r>
    </w:p>
    <w:p w14:paraId="43DF241F" w14:textId="77777777" w:rsidR="004470D1" w:rsidRPr="00141471" w:rsidRDefault="00000000" w:rsidP="00B248E5">
      <w:pPr>
        <w:pStyle w:val="Textbody"/>
        <w:numPr>
          <w:ilvl w:val="0"/>
          <w:numId w:val="2"/>
        </w:numPr>
        <w:jc w:val="both"/>
        <w:rPr>
          <w:rFonts w:ascii="Times New Roman" w:hAnsi="Times New Roman" w:cs="Times New Roman"/>
        </w:rPr>
      </w:pPr>
      <w:r w:rsidRPr="00141471">
        <w:rPr>
          <w:rStyle w:val="StrongEmphasis"/>
          <w:rFonts w:ascii="Times New Roman" w:hAnsi="Times New Roman" w:cs="Times New Roman"/>
        </w:rPr>
        <w:t>Data Preprocessing Module</w:t>
      </w:r>
      <w:r w:rsidRPr="00141471">
        <w:rPr>
          <w:rFonts w:ascii="Times New Roman" w:hAnsi="Times New Roman" w:cs="Times New Roman"/>
        </w:rPr>
        <w:br/>
        <w:t xml:space="preserve">Responsible for loading raw WESAD data, synchronizing multimodal signals, resampling, windowing, normalization, and saving </w:t>
      </w:r>
      <w:proofErr w:type="spellStart"/>
      <w:r w:rsidRPr="00141471">
        <w:rPr>
          <w:rFonts w:ascii="Times New Roman" w:hAnsi="Times New Roman" w:cs="Times New Roman"/>
        </w:rPr>
        <w:t>preprocessed</w:t>
      </w:r>
      <w:proofErr w:type="spellEnd"/>
      <w:r w:rsidRPr="00141471">
        <w:rPr>
          <w:rFonts w:ascii="Times New Roman" w:hAnsi="Times New Roman" w:cs="Times New Roman"/>
        </w:rPr>
        <w:t xml:space="preserve"> data for efficient reuse.</w:t>
      </w:r>
    </w:p>
    <w:p w14:paraId="62799F2A" w14:textId="77777777" w:rsidR="004470D1" w:rsidRPr="00141471" w:rsidRDefault="00000000" w:rsidP="00B248E5">
      <w:pPr>
        <w:pStyle w:val="Textbody"/>
        <w:numPr>
          <w:ilvl w:val="0"/>
          <w:numId w:val="2"/>
        </w:numPr>
        <w:jc w:val="both"/>
        <w:rPr>
          <w:rFonts w:ascii="Times New Roman" w:hAnsi="Times New Roman" w:cs="Times New Roman"/>
        </w:rPr>
      </w:pPr>
      <w:r w:rsidRPr="00141471">
        <w:rPr>
          <w:rStyle w:val="StrongEmphasis"/>
          <w:rFonts w:ascii="Times New Roman" w:hAnsi="Times New Roman" w:cs="Times New Roman"/>
        </w:rPr>
        <w:t>Feature Extraction Module</w:t>
      </w:r>
      <w:r w:rsidRPr="00141471">
        <w:rPr>
          <w:rFonts w:ascii="Times New Roman" w:hAnsi="Times New Roman" w:cs="Times New Roman"/>
        </w:rPr>
        <w:br/>
        <w:t xml:space="preserve">Implements CNN-based temporal feature extraction and GRU-based sequence </w:t>
      </w:r>
      <w:proofErr w:type="spellStart"/>
      <w:r w:rsidRPr="00141471">
        <w:rPr>
          <w:rFonts w:ascii="Times New Roman" w:hAnsi="Times New Roman" w:cs="Times New Roman"/>
        </w:rPr>
        <w:t>modeling</w:t>
      </w:r>
      <w:proofErr w:type="spellEnd"/>
      <w:r w:rsidRPr="00141471">
        <w:rPr>
          <w:rFonts w:ascii="Times New Roman" w:hAnsi="Times New Roman" w:cs="Times New Roman"/>
        </w:rPr>
        <w:t xml:space="preserve"> to capture both short-term and long-term signal patterns.</w:t>
      </w:r>
    </w:p>
    <w:p w14:paraId="6EDBE94B" w14:textId="77777777" w:rsidR="004470D1" w:rsidRPr="00141471" w:rsidRDefault="00000000" w:rsidP="00B248E5">
      <w:pPr>
        <w:pStyle w:val="Textbody"/>
        <w:numPr>
          <w:ilvl w:val="0"/>
          <w:numId w:val="2"/>
        </w:numPr>
        <w:jc w:val="both"/>
        <w:rPr>
          <w:rFonts w:ascii="Times New Roman" w:hAnsi="Times New Roman" w:cs="Times New Roman"/>
        </w:rPr>
      </w:pPr>
      <w:r w:rsidRPr="00141471">
        <w:rPr>
          <w:rStyle w:val="StrongEmphasis"/>
          <w:rFonts w:ascii="Times New Roman" w:hAnsi="Times New Roman" w:cs="Times New Roman"/>
        </w:rPr>
        <w:t>Attention Module</w:t>
      </w:r>
      <w:r w:rsidRPr="00141471">
        <w:rPr>
          <w:rFonts w:ascii="Times New Roman" w:hAnsi="Times New Roman" w:cs="Times New Roman"/>
        </w:rPr>
        <w:br/>
        <w:t>Applies multi-head self-attention to emphasize informative temporal segments and suppress irrelevant or noisy signal regions.</w:t>
      </w:r>
    </w:p>
    <w:p w14:paraId="0591D6B0" w14:textId="77777777" w:rsidR="004470D1" w:rsidRPr="00141471" w:rsidRDefault="00000000" w:rsidP="00B248E5">
      <w:pPr>
        <w:pStyle w:val="Textbody"/>
        <w:numPr>
          <w:ilvl w:val="0"/>
          <w:numId w:val="2"/>
        </w:numPr>
        <w:jc w:val="both"/>
        <w:rPr>
          <w:rFonts w:ascii="Times New Roman" w:hAnsi="Times New Roman" w:cs="Times New Roman"/>
        </w:rPr>
      </w:pPr>
      <w:r w:rsidRPr="00141471">
        <w:rPr>
          <w:rStyle w:val="StrongEmphasis"/>
          <w:rFonts w:ascii="Times New Roman" w:hAnsi="Times New Roman" w:cs="Times New Roman"/>
        </w:rPr>
        <w:t>Training and Optimization Module</w:t>
      </w:r>
      <w:r w:rsidRPr="00141471">
        <w:rPr>
          <w:rFonts w:ascii="Times New Roman" w:hAnsi="Times New Roman" w:cs="Times New Roman"/>
        </w:rPr>
        <w:br/>
        <w:t>Handles LOSO cross-validation, in-memory data loading for GPU efficiency, mixed-precision training, gradient clipping, early stopping, and learning rate scheduling.</w:t>
      </w:r>
    </w:p>
    <w:p w14:paraId="46E5DBE7" w14:textId="77777777" w:rsidR="004470D1" w:rsidRPr="00141471" w:rsidRDefault="00000000" w:rsidP="00B248E5">
      <w:pPr>
        <w:pStyle w:val="Textbody"/>
        <w:numPr>
          <w:ilvl w:val="0"/>
          <w:numId w:val="2"/>
        </w:numPr>
        <w:jc w:val="both"/>
        <w:rPr>
          <w:rFonts w:ascii="Times New Roman" w:hAnsi="Times New Roman" w:cs="Times New Roman"/>
        </w:rPr>
      </w:pPr>
      <w:r w:rsidRPr="00141471">
        <w:rPr>
          <w:rStyle w:val="StrongEmphasis"/>
          <w:rFonts w:ascii="Times New Roman" w:hAnsi="Times New Roman" w:cs="Times New Roman"/>
        </w:rPr>
        <w:t>Evaluation and Analysis Module</w:t>
      </w:r>
      <w:r w:rsidRPr="00141471">
        <w:rPr>
          <w:rFonts w:ascii="Times New Roman" w:hAnsi="Times New Roman" w:cs="Times New Roman"/>
        </w:rPr>
        <w:br/>
        <w:t>Computes evaluation metrics, generates confusion matrices, per-class F1 scores, and comparative analyses between baseline and balanced training strategies.</w:t>
      </w:r>
    </w:p>
    <w:p w14:paraId="7B320F12"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lastRenderedPageBreak/>
        <w:t>3.4 Analysis</w:t>
      </w:r>
    </w:p>
    <w:p w14:paraId="4A7923CB"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 xml:space="preserve">Performance is evaluated using multiple complementary metrics to ensure a comprehensive assessment. Overall classification accuracy and macro-averaged F1-score are used to measure general performance, while per-class F1-scores provide insight into class-specific </w:t>
      </w:r>
      <w:proofErr w:type="spellStart"/>
      <w:r w:rsidRPr="00141471">
        <w:rPr>
          <w:rFonts w:ascii="Times New Roman" w:hAnsi="Times New Roman" w:cs="Times New Roman"/>
        </w:rPr>
        <w:t>behavior</w:t>
      </w:r>
      <w:proofErr w:type="spellEnd"/>
      <w:r w:rsidRPr="00141471">
        <w:rPr>
          <w:rFonts w:ascii="Times New Roman" w:hAnsi="Times New Roman" w:cs="Times New Roman"/>
        </w:rPr>
        <w:t xml:space="preserve">, particularly for minority classes such as stress and amusement. Confusion matrices are </w:t>
      </w:r>
      <w:proofErr w:type="spellStart"/>
      <w:r w:rsidRPr="00141471">
        <w:rPr>
          <w:rFonts w:ascii="Times New Roman" w:hAnsi="Times New Roman" w:cs="Times New Roman"/>
        </w:rPr>
        <w:t>analyzed</w:t>
      </w:r>
      <w:proofErr w:type="spellEnd"/>
      <w:r w:rsidRPr="00141471">
        <w:rPr>
          <w:rFonts w:ascii="Times New Roman" w:hAnsi="Times New Roman" w:cs="Times New Roman"/>
        </w:rPr>
        <w:t xml:space="preserve"> to identify misclassification patterns and class overlaps.</w:t>
      </w:r>
    </w:p>
    <w:p w14:paraId="245EFF22"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To study the impact of class imbalance, two training configurations are compared:</w:t>
      </w:r>
    </w:p>
    <w:p w14:paraId="6B6E93C4" w14:textId="77777777" w:rsidR="004470D1" w:rsidRPr="00141471" w:rsidRDefault="00000000" w:rsidP="00B248E5">
      <w:pPr>
        <w:pStyle w:val="Textbody"/>
        <w:numPr>
          <w:ilvl w:val="0"/>
          <w:numId w:val="3"/>
        </w:numPr>
        <w:jc w:val="both"/>
        <w:rPr>
          <w:rFonts w:ascii="Times New Roman" w:hAnsi="Times New Roman" w:cs="Times New Roman"/>
        </w:rPr>
      </w:pPr>
      <w:r w:rsidRPr="00141471">
        <w:rPr>
          <w:rStyle w:val="StrongEmphasis"/>
          <w:rFonts w:ascii="Times New Roman" w:hAnsi="Times New Roman" w:cs="Times New Roman"/>
        </w:rPr>
        <w:t>Baseline training</w:t>
      </w:r>
      <w:r w:rsidRPr="00141471">
        <w:rPr>
          <w:rFonts w:ascii="Times New Roman" w:hAnsi="Times New Roman" w:cs="Times New Roman"/>
        </w:rPr>
        <w:t>, where samples are drawn according to their natural distribution.</w:t>
      </w:r>
    </w:p>
    <w:p w14:paraId="0C27ACEF" w14:textId="77777777" w:rsidR="004470D1" w:rsidRPr="00141471" w:rsidRDefault="00000000" w:rsidP="00B248E5">
      <w:pPr>
        <w:pStyle w:val="Textbody"/>
        <w:numPr>
          <w:ilvl w:val="0"/>
          <w:numId w:val="3"/>
        </w:numPr>
        <w:jc w:val="both"/>
        <w:rPr>
          <w:rFonts w:ascii="Times New Roman" w:hAnsi="Times New Roman" w:cs="Times New Roman"/>
        </w:rPr>
      </w:pPr>
      <w:r w:rsidRPr="00141471">
        <w:rPr>
          <w:rStyle w:val="StrongEmphasis"/>
          <w:rFonts w:ascii="Times New Roman" w:hAnsi="Times New Roman" w:cs="Times New Roman"/>
        </w:rPr>
        <w:t>Balanced batch sampling</w:t>
      </w:r>
      <w:r w:rsidRPr="00141471">
        <w:rPr>
          <w:rFonts w:ascii="Times New Roman" w:hAnsi="Times New Roman" w:cs="Times New Roman"/>
        </w:rPr>
        <w:t>, where each mini-batch contains approximately equal representation from all classes.</w:t>
      </w:r>
    </w:p>
    <w:p w14:paraId="6922017F"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This comparative analysis allows for direct assessment of how training strategies influence minority-class recognition without modifying the dataset through synthetic oversampling techniques.</w:t>
      </w:r>
    </w:p>
    <w:p w14:paraId="58A05993"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3.5 Tools and Platforms</w:t>
      </w:r>
    </w:p>
    <w:p w14:paraId="1A994096"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 xml:space="preserve">The research is implemented using the Python programming language, leveraging the </w:t>
      </w:r>
      <w:proofErr w:type="spellStart"/>
      <w:r w:rsidRPr="00141471">
        <w:rPr>
          <w:rFonts w:ascii="Times New Roman" w:hAnsi="Times New Roman" w:cs="Times New Roman"/>
        </w:rPr>
        <w:t>PyTorch</w:t>
      </w:r>
      <w:proofErr w:type="spellEnd"/>
      <w:r w:rsidRPr="00141471">
        <w:rPr>
          <w:rFonts w:ascii="Times New Roman" w:hAnsi="Times New Roman" w:cs="Times New Roman"/>
        </w:rPr>
        <w:t xml:space="preserve"> deep learning framework for model development and training. NumPy and SciPy are used for numerical operations and signal processing, while scikit-learn is employed for evaluation metrics and preprocessing utilities. Data visualization and exploratory analysis are performed using Matplotlib and Seaborn.</w:t>
      </w:r>
    </w:p>
    <w:p w14:paraId="044F685A"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 xml:space="preserve">Experiments are conducted on a system equipped with an NVIDIA RTX 4060 GPU and sufficient system memory to enable in-memory data loading, significantly accelerating training under the LOSO protocol. The development environment includes </w:t>
      </w:r>
      <w:proofErr w:type="spellStart"/>
      <w:r w:rsidRPr="00141471">
        <w:rPr>
          <w:rFonts w:ascii="Times New Roman" w:hAnsi="Times New Roman" w:cs="Times New Roman"/>
        </w:rPr>
        <w:t>Jupyter</w:t>
      </w:r>
      <w:proofErr w:type="spellEnd"/>
      <w:r w:rsidRPr="00141471">
        <w:rPr>
          <w:rFonts w:ascii="Times New Roman" w:hAnsi="Times New Roman" w:cs="Times New Roman"/>
        </w:rPr>
        <w:t xml:space="preserve"> Notebook for experimentation and modular code execution, facilitating reproducibility and iterative model refinement</w:t>
      </w:r>
    </w:p>
    <w:p w14:paraId="7562FE76" w14:textId="77777777" w:rsidR="004470D1" w:rsidRPr="00141471" w:rsidRDefault="004470D1" w:rsidP="00B248E5">
      <w:pPr>
        <w:pStyle w:val="Standard"/>
        <w:jc w:val="both"/>
        <w:rPr>
          <w:rFonts w:ascii="Times New Roman" w:hAnsi="Times New Roman" w:cs="Times New Roman"/>
        </w:rPr>
      </w:pPr>
    </w:p>
    <w:p w14:paraId="71C8F6CA" w14:textId="77777777" w:rsidR="004470D1" w:rsidRPr="00141471" w:rsidRDefault="004470D1" w:rsidP="00B248E5">
      <w:pPr>
        <w:pStyle w:val="Standard"/>
        <w:jc w:val="both"/>
        <w:rPr>
          <w:rFonts w:ascii="Times New Roman" w:hAnsi="Times New Roman" w:cs="Times New Roman"/>
        </w:rPr>
      </w:pPr>
    </w:p>
    <w:p w14:paraId="45B0A263" w14:textId="77777777" w:rsidR="004470D1" w:rsidRPr="00141471" w:rsidRDefault="004470D1" w:rsidP="00B248E5">
      <w:pPr>
        <w:pStyle w:val="Standard"/>
        <w:jc w:val="both"/>
        <w:rPr>
          <w:rFonts w:ascii="Times New Roman" w:hAnsi="Times New Roman" w:cs="Times New Roman"/>
        </w:rPr>
      </w:pPr>
    </w:p>
    <w:p w14:paraId="2452854F" w14:textId="77777777" w:rsidR="004470D1" w:rsidRPr="00141471" w:rsidRDefault="004470D1" w:rsidP="00B248E5">
      <w:pPr>
        <w:pStyle w:val="Standard"/>
        <w:jc w:val="both"/>
        <w:rPr>
          <w:rFonts w:ascii="Times New Roman" w:hAnsi="Times New Roman" w:cs="Times New Roman"/>
        </w:rPr>
      </w:pPr>
    </w:p>
    <w:p w14:paraId="0CD0FD45" w14:textId="77777777" w:rsidR="004470D1" w:rsidRPr="00141471" w:rsidRDefault="004470D1" w:rsidP="00B248E5">
      <w:pPr>
        <w:pStyle w:val="Standard"/>
        <w:jc w:val="both"/>
        <w:rPr>
          <w:rFonts w:ascii="Times New Roman" w:hAnsi="Times New Roman" w:cs="Times New Roman"/>
        </w:rPr>
      </w:pPr>
    </w:p>
    <w:p w14:paraId="4891042D" w14:textId="77777777" w:rsidR="004470D1" w:rsidRPr="00141471" w:rsidRDefault="004470D1" w:rsidP="00B248E5">
      <w:pPr>
        <w:pStyle w:val="Standard"/>
        <w:jc w:val="both"/>
        <w:rPr>
          <w:rFonts w:ascii="Times New Roman" w:hAnsi="Times New Roman" w:cs="Times New Roman"/>
        </w:rPr>
      </w:pPr>
    </w:p>
    <w:p w14:paraId="7E5A1074" w14:textId="77777777" w:rsidR="004470D1" w:rsidRPr="00141471" w:rsidRDefault="004470D1" w:rsidP="00B248E5">
      <w:pPr>
        <w:pStyle w:val="Standard"/>
        <w:jc w:val="both"/>
        <w:rPr>
          <w:rFonts w:ascii="Times New Roman" w:hAnsi="Times New Roman" w:cs="Times New Roman"/>
        </w:rPr>
      </w:pPr>
    </w:p>
    <w:p w14:paraId="603637BC" w14:textId="77777777" w:rsidR="004470D1" w:rsidRPr="00141471" w:rsidRDefault="004470D1" w:rsidP="00B248E5">
      <w:pPr>
        <w:pStyle w:val="Standard"/>
        <w:jc w:val="both"/>
        <w:rPr>
          <w:rFonts w:ascii="Times New Roman" w:hAnsi="Times New Roman" w:cs="Times New Roman"/>
        </w:rPr>
      </w:pPr>
    </w:p>
    <w:p w14:paraId="1B052268" w14:textId="77777777" w:rsidR="004470D1" w:rsidRPr="00141471" w:rsidRDefault="004470D1" w:rsidP="00B248E5">
      <w:pPr>
        <w:pStyle w:val="Standard"/>
        <w:jc w:val="both"/>
        <w:rPr>
          <w:rFonts w:ascii="Times New Roman" w:hAnsi="Times New Roman" w:cs="Times New Roman"/>
        </w:rPr>
      </w:pPr>
    </w:p>
    <w:p w14:paraId="2F05B3F8" w14:textId="77777777" w:rsidR="004470D1" w:rsidRPr="00141471" w:rsidRDefault="004470D1" w:rsidP="00B248E5">
      <w:pPr>
        <w:pStyle w:val="Standard"/>
        <w:jc w:val="both"/>
        <w:rPr>
          <w:rFonts w:ascii="Times New Roman" w:hAnsi="Times New Roman" w:cs="Times New Roman"/>
        </w:rPr>
      </w:pPr>
    </w:p>
    <w:p w14:paraId="08D5EFD0" w14:textId="77777777" w:rsidR="004470D1" w:rsidRPr="00141471" w:rsidRDefault="004470D1" w:rsidP="00B248E5">
      <w:pPr>
        <w:pStyle w:val="Standard"/>
        <w:jc w:val="both"/>
        <w:rPr>
          <w:rFonts w:ascii="Times New Roman" w:hAnsi="Times New Roman" w:cs="Times New Roman"/>
        </w:rPr>
      </w:pPr>
    </w:p>
    <w:p w14:paraId="125DB351" w14:textId="77777777" w:rsidR="004470D1" w:rsidRPr="00141471" w:rsidRDefault="004470D1" w:rsidP="00B248E5">
      <w:pPr>
        <w:pStyle w:val="Standard"/>
        <w:jc w:val="both"/>
        <w:rPr>
          <w:rFonts w:ascii="Times New Roman" w:hAnsi="Times New Roman" w:cs="Times New Roman"/>
        </w:rPr>
      </w:pPr>
    </w:p>
    <w:p w14:paraId="2FB4D91C" w14:textId="77777777" w:rsidR="004470D1" w:rsidRPr="00141471" w:rsidRDefault="004470D1" w:rsidP="00B248E5">
      <w:pPr>
        <w:pStyle w:val="Standard"/>
        <w:jc w:val="both"/>
        <w:rPr>
          <w:rFonts w:ascii="Times New Roman" w:hAnsi="Times New Roman" w:cs="Times New Roman"/>
        </w:rPr>
      </w:pPr>
    </w:p>
    <w:p w14:paraId="47F9C0DE" w14:textId="77777777" w:rsidR="004470D1" w:rsidRPr="00141471" w:rsidRDefault="004470D1" w:rsidP="00B248E5">
      <w:pPr>
        <w:pStyle w:val="Heading1"/>
        <w:jc w:val="both"/>
        <w:rPr>
          <w:rFonts w:ascii="Times New Roman" w:hAnsi="Times New Roman" w:cs="Times New Roman"/>
          <w:sz w:val="24"/>
          <w:szCs w:val="24"/>
        </w:rPr>
      </w:pPr>
    </w:p>
    <w:p w14:paraId="5368D93E" w14:textId="77777777" w:rsidR="004470D1" w:rsidRPr="00141471" w:rsidRDefault="004470D1" w:rsidP="00B248E5">
      <w:pPr>
        <w:pStyle w:val="Textbody"/>
        <w:jc w:val="both"/>
        <w:rPr>
          <w:rFonts w:ascii="Times New Roman" w:hAnsi="Times New Roman" w:cs="Times New Roman"/>
        </w:rPr>
      </w:pPr>
    </w:p>
    <w:p w14:paraId="489C39FF" w14:textId="77777777" w:rsidR="004470D1" w:rsidRPr="000B62CC" w:rsidRDefault="00000000" w:rsidP="00B248E5">
      <w:pPr>
        <w:pStyle w:val="Heading1"/>
        <w:jc w:val="both"/>
        <w:rPr>
          <w:rFonts w:ascii="Times New Roman" w:hAnsi="Times New Roman" w:cs="Times New Roman"/>
          <w:b w:val="0"/>
          <w:bCs w:val="0"/>
          <w:sz w:val="24"/>
          <w:szCs w:val="24"/>
        </w:rPr>
      </w:pPr>
      <w:r w:rsidRPr="000B62CC">
        <w:rPr>
          <w:rStyle w:val="StrongEmphasis"/>
          <w:rFonts w:ascii="Times New Roman" w:hAnsi="Times New Roman" w:cs="Times New Roman"/>
          <w:b/>
          <w:bCs/>
          <w:sz w:val="24"/>
          <w:szCs w:val="24"/>
        </w:rPr>
        <w:lastRenderedPageBreak/>
        <w:t>Chapter 4: Implementation, Results, and Analysis</w:t>
      </w:r>
    </w:p>
    <w:p w14:paraId="2C69C421"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4.1 Experiment</w:t>
      </w:r>
    </w:p>
    <w:p w14:paraId="7095ED51"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The experimental setup is designed to evaluate the effectiveness, efficiency, and generalization capability of the proposed CNN–</w:t>
      </w:r>
      <w:proofErr w:type="spellStart"/>
      <w:r w:rsidRPr="00141471">
        <w:rPr>
          <w:rFonts w:ascii="Times New Roman" w:hAnsi="Times New Roman" w:cs="Times New Roman"/>
        </w:rPr>
        <w:t>BiGRU</w:t>
      </w:r>
      <w:proofErr w:type="spellEnd"/>
      <w:r w:rsidRPr="00141471">
        <w:rPr>
          <w:rFonts w:ascii="Times New Roman" w:hAnsi="Times New Roman" w:cs="Times New Roman"/>
        </w:rPr>
        <w:t>–Attention model for multi-class affect recognition using physiological time-series data. Experiments are conducted on the WESAD dataset using chest and wrist sensor signals, with four affective states considered: baseline, stress, amusement, and meditation.</w:t>
      </w:r>
    </w:p>
    <w:p w14:paraId="42BE39A2"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A Leave-One-Subject-Out (LOSO) cross-validation protocol is adopted, where data from one subject is held out for testing while the model is trained on the remaining subjects. This process is repeated for all subjects, and results are aggregated to obtain overall performance metrics. This evaluation strategy ensures that the model is tested on completely unseen subjects, providing a realistic measure of generalization performance.</w:t>
      </w:r>
    </w:p>
    <w:p w14:paraId="16B5C369"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Two experimental configurations are evaluated:</w:t>
      </w:r>
    </w:p>
    <w:p w14:paraId="56165887" w14:textId="77777777" w:rsidR="004470D1" w:rsidRPr="00141471" w:rsidRDefault="00000000" w:rsidP="00B248E5">
      <w:pPr>
        <w:pStyle w:val="Textbody"/>
        <w:numPr>
          <w:ilvl w:val="0"/>
          <w:numId w:val="4"/>
        </w:numPr>
        <w:jc w:val="both"/>
        <w:rPr>
          <w:rFonts w:ascii="Times New Roman" w:hAnsi="Times New Roman" w:cs="Times New Roman"/>
        </w:rPr>
      </w:pPr>
      <w:r w:rsidRPr="00141471">
        <w:rPr>
          <w:rStyle w:val="StrongEmphasis"/>
          <w:rFonts w:ascii="Times New Roman" w:hAnsi="Times New Roman" w:cs="Times New Roman"/>
        </w:rPr>
        <w:t>Baseline training</w:t>
      </w:r>
      <w:r w:rsidRPr="00141471">
        <w:rPr>
          <w:rFonts w:ascii="Times New Roman" w:hAnsi="Times New Roman" w:cs="Times New Roman"/>
        </w:rPr>
        <w:t>, where samples are drawn according to their natural class distribution.</w:t>
      </w:r>
    </w:p>
    <w:p w14:paraId="324F1487" w14:textId="77777777" w:rsidR="004470D1" w:rsidRPr="00141471" w:rsidRDefault="00000000" w:rsidP="00B248E5">
      <w:pPr>
        <w:pStyle w:val="Textbody"/>
        <w:numPr>
          <w:ilvl w:val="0"/>
          <w:numId w:val="4"/>
        </w:numPr>
        <w:jc w:val="both"/>
        <w:rPr>
          <w:rFonts w:ascii="Times New Roman" w:hAnsi="Times New Roman" w:cs="Times New Roman"/>
        </w:rPr>
      </w:pPr>
      <w:r w:rsidRPr="00141471">
        <w:rPr>
          <w:rStyle w:val="StrongEmphasis"/>
          <w:rFonts w:ascii="Times New Roman" w:hAnsi="Times New Roman" w:cs="Times New Roman"/>
        </w:rPr>
        <w:t>Balanced batch training</w:t>
      </w:r>
      <w:r w:rsidRPr="00141471">
        <w:rPr>
          <w:rFonts w:ascii="Times New Roman" w:hAnsi="Times New Roman" w:cs="Times New Roman"/>
        </w:rPr>
        <w:t>, where each training mini-batch is constructed to contain approximately equal representation from all classes, addressing class imbalance without synthetic data generation.</w:t>
      </w:r>
    </w:p>
    <w:p w14:paraId="1ED33E96"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4.2 Workflow</w:t>
      </w:r>
    </w:p>
    <w:p w14:paraId="2914B52B"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The complete implementation workflow of the system is illustrated through the following stages:</w:t>
      </w:r>
    </w:p>
    <w:p w14:paraId="1A7700B3" w14:textId="77777777" w:rsidR="004470D1" w:rsidRPr="00141471" w:rsidRDefault="00000000" w:rsidP="00B248E5">
      <w:pPr>
        <w:pStyle w:val="Textbody"/>
        <w:numPr>
          <w:ilvl w:val="0"/>
          <w:numId w:val="5"/>
        </w:numPr>
        <w:jc w:val="both"/>
        <w:rPr>
          <w:rFonts w:ascii="Times New Roman" w:hAnsi="Times New Roman" w:cs="Times New Roman"/>
        </w:rPr>
      </w:pPr>
      <w:r w:rsidRPr="00141471">
        <w:rPr>
          <w:rStyle w:val="StrongEmphasis"/>
          <w:rFonts w:ascii="Times New Roman" w:hAnsi="Times New Roman" w:cs="Times New Roman"/>
        </w:rPr>
        <w:t>Data Acquisition and Preprocessing</w:t>
      </w:r>
      <w:r w:rsidRPr="00141471">
        <w:rPr>
          <w:rFonts w:ascii="Times New Roman" w:hAnsi="Times New Roman" w:cs="Times New Roman"/>
        </w:rPr>
        <w:br/>
        <w:t>Raw physiological signals are loaded from the WESAD dataset, synchronized across modalities, resampled to a common frequency of 32 Hz, and segmented into overlapping 10-second windows. Labels are assigned using majority voting within each window, and the resulting data is standardized based on training subjects only.</w:t>
      </w:r>
    </w:p>
    <w:p w14:paraId="626290D7" w14:textId="77777777" w:rsidR="004470D1" w:rsidRPr="00141471" w:rsidRDefault="00000000" w:rsidP="00B248E5">
      <w:pPr>
        <w:pStyle w:val="Textbody"/>
        <w:numPr>
          <w:ilvl w:val="0"/>
          <w:numId w:val="5"/>
        </w:numPr>
        <w:jc w:val="both"/>
        <w:rPr>
          <w:rFonts w:ascii="Times New Roman" w:hAnsi="Times New Roman" w:cs="Times New Roman"/>
        </w:rPr>
      </w:pPr>
      <w:r w:rsidRPr="00141471">
        <w:rPr>
          <w:rStyle w:val="StrongEmphasis"/>
          <w:rFonts w:ascii="Times New Roman" w:hAnsi="Times New Roman" w:cs="Times New Roman"/>
        </w:rPr>
        <w:t>Model Initialization</w:t>
      </w:r>
      <w:r w:rsidRPr="00141471">
        <w:rPr>
          <w:rFonts w:ascii="Times New Roman" w:hAnsi="Times New Roman" w:cs="Times New Roman"/>
        </w:rPr>
        <w:br/>
        <w:t>The CNN–</w:t>
      </w:r>
      <w:proofErr w:type="spellStart"/>
      <w:r w:rsidRPr="00141471">
        <w:rPr>
          <w:rFonts w:ascii="Times New Roman" w:hAnsi="Times New Roman" w:cs="Times New Roman"/>
        </w:rPr>
        <w:t>BiGRU</w:t>
      </w:r>
      <w:proofErr w:type="spellEnd"/>
      <w:r w:rsidRPr="00141471">
        <w:rPr>
          <w:rFonts w:ascii="Times New Roman" w:hAnsi="Times New Roman" w:cs="Times New Roman"/>
        </w:rPr>
        <w:t>–Attention model is initialized with predefined architectural parameters, including convolutional filters, GRU hidden size, attention heads, and dropout rates. Model weights are initialized using standard initialization techniques to ensure stable training.</w:t>
      </w:r>
    </w:p>
    <w:p w14:paraId="7A5B82AF" w14:textId="77777777" w:rsidR="004470D1" w:rsidRPr="00141471" w:rsidRDefault="00000000" w:rsidP="00B248E5">
      <w:pPr>
        <w:pStyle w:val="Textbody"/>
        <w:numPr>
          <w:ilvl w:val="0"/>
          <w:numId w:val="5"/>
        </w:numPr>
        <w:jc w:val="both"/>
        <w:rPr>
          <w:rFonts w:ascii="Times New Roman" w:hAnsi="Times New Roman" w:cs="Times New Roman"/>
        </w:rPr>
      </w:pPr>
      <w:r w:rsidRPr="00141471">
        <w:rPr>
          <w:rStyle w:val="StrongEmphasis"/>
          <w:rFonts w:ascii="Times New Roman" w:hAnsi="Times New Roman" w:cs="Times New Roman"/>
        </w:rPr>
        <w:t>Training Phase</w:t>
      </w:r>
      <w:r w:rsidRPr="00141471">
        <w:rPr>
          <w:rFonts w:ascii="Times New Roman" w:hAnsi="Times New Roman" w:cs="Times New Roman"/>
        </w:rPr>
        <w:br/>
        <w:t>Training is performed using in-memory data loading to maximize GPU utilization. Mixed-precision training is enabled to improve computational efficiency. Early stopping and learning rate scheduling are applied to prevent overfitting and stabilize convergence.</w:t>
      </w:r>
    </w:p>
    <w:p w14:paraId="23B17A13" w14:textId="77777777" w:rsidR="004470D1" w:rsidRPr="00141471" w:rsidRDefault="00000000" w:rsidP="00B248E5">
      <w:pPr>
        <w:pStyle w:val="Textbody"/>
        <w:numPr>
          <w:ilvl w:val="0"/>
          <w:numId w:val="5"/>
        </w:numPr>
        <w:jc w:val="both"/>
        <w:rPr>
          <w:rFonts w:ascii="Times New Roman" w:hAnsi="Times New Roman" w:cs="Times New Roman"/>
        </w:rPr>
      </w:pPr>
      <w:r w:rsidRPr="00141471">
        <w:rPr>
          <w:rStyle w:val="StrongEmphasis"/>
          <w:rFonts w:ascii="Times New Roman" w:hAnsi="Times New Roman" w:cs="Times New Roman"/>
        </w:rPr>
        <w:t>Evaluation Phase</w:t>
      </w:r>
      <w:r w:rsidRPr="00141471">
        <w:rPr>
          <w:rFonts w:ascii="Times New Roman" w:hAnsi="Times New Roman" w:cs="Times New Roman"/>
        </w:rPr>
        <w:br/>
        <w:t xml:space="preserve">After training each LOSO fold, the best-performing model checkpoint is loaded and </w:t>
      </w:r>
      <w:r w:rsidRPr="00141471">
        <w:rPr>
          <w:rFonts w:ascii="Times New Roman" w:hAnsi="Times New Roman" w:cs="Times New Roman"/>
        </w:rPr>
        <w:lastRenderedPageBreak/>
        <w:t>evaluated on the held-out subject. Predictions are collected and used to compute performance metrics.</w:t>
      </w:r>
    </w:p>
    <w:p w14:paraId="6AA4E02D" w14:textId="77777777" w:rsidR="004470D1" w:rsidRPr="00141471" w:rsidRDefault="00000000" w:rsidP="00B248E5">
      <w:pPr>
        <w:pStyle w:val="Textbody"/>
        <w:numPr>
          <w:ilvl w:val="0"/>
          <w:numId w:val="5"/>
        </w:numPr>
        <w:jc w:val="both"/>
        <w:rPr>
          <w:rFonts w:ascii="Times New Roman" w:hAnsi="Times New Roman" w:cs="Times New Roman"/>
        </w:rPr>
      </w:pPr>
      <w:r w:rsidRPr="00141471">
        <w:rPr>
          <w:rStyle w:val="StrongEmphasis"/>
          <w:rFonts w:ascii="Times New Roman" w:hAnsi="Times New Roman" w:cs="Times New Roman"/>
        </w:rPr>
        <w:t>Result Aggregation and Visualization</w:t>
      </w:r>
      <w:r w:rsidRPr="00141471">
        <w:rPr>
          <w:rFonts w:ascii="Times New Roman" w:hAnsi="Times New Roman" w:cs="Times New Roman"/>
        </w:rPr>
        <w:br/>
        <w:t>Results from all folds are aggregated to generate overall metrics, per-subject performance summaries, per-class F1-scores, and confusion matrices. Comparative analysis between baseline and balanced training configurations is performed.</w:t>
      </w:r>
    </w:p>
    <w:p w14:paraId="5238FDCE"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4.3 Results</w:t>
      </w:r>
    </w:p>
    <w:p w14:paraId="6F6DB168" w14:textId="77777777" w:rsidR="004470D1" w:rsidRPr="00141471" w:rsidRDefault="00000000" w:rsidP="00B248E5">
      <w:pPr>
        <w:pStyle w:val="Heading3"/>
        <w:jc w:val="both"/>
        <w:rPr>
          <w:rFonts w:ascii="Times New Roman" w:hAnsi="Times New Roman" w:cs="Times New Roman"/>
          <w:sz w:val="24"/>
          <w:szCs w:val="24"/>
        </w:rPr>
      </w:pPr>
      <w:r w:rsidRPr="00141471">
        <w:rPr>
          <w:rStyle w:val="StrongEmphasis"/>
          <w:rFonts w:ascii="Times New Roman" w:hAnsi="Times New Roman" w:cs="Times New Roman"/>
          <w:sz w:val="24"/>
          <w:szCs w:val="24"/>
        </w:rPr>
        <w:t>Overall Performance</w:t>
      </w:r>
    </w:p>
    <w:p w14:paraId="5E3BE05C"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The proposed model achieves consistent performance across subjects under the LOSO evaluation protocol. In the baseline configuration, the model attains an average classification accuracy of approximately 60%, reflecting the difficulty of subject-independent physiological affect recognition. The macro-averaged F1-score further highlights the impact of class imbalance, with strong performance on the majority class and reduced performance on minority classes.</w:t>
      </w:r>
    </w:p>
    <w:p w14:paraId="3A1B13BF"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When balanced batch sampling is applied during training, improvements are observed in macro-averaged F1-score, particularly for underrepresented classes such as stress and amusement. While overall accuracy shows marginal variation, balanced training leads to a more equitable distribution of predictive performance across classes.</w:t>
      </w:r>
    </w:p>
    <w:p w14:paraId="3BD15690" w14:textId="77777777" w:rsidR="004470D1" w:rsidRPr="00141471" w:rsidRDefault="00000000" w:rsidP="00B248E5">
      <w:pPr>
        <w:pStyle w:val="Heading3"/>
        <w:jc w:val="both"/>
        <w:rPr>
          <w:rFonts w:ascii="Times New Roman" w:hAnsi="Times New Roman" w:cs="Times New Roman"/>
          <w:sz w:val="24"/>
          <w:szCs w:val="24"/>
        </w:rPr>
      </w:pPr>
      <w:r w:rsidRPr="00141471">
        <w:rPr>
          <w:rStyle w:val="StrongEmphasis"/>
          <w:rFonts w:ascii="Times New Roman" w:hAnsi="Times New Roman" w:cs="Times New Roman"/>
          <w:sz w:val="24"/>
          <w:szCs w:val="24"/>
        </w:rPr>
        <w:t>Per-Class Analysis</w:t>
      </w:r>
    </w:p>
    <w:p w14:paraId="68F2936C"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Per-class F1-score analysis reveals that:</w:t>
      </w:r>
    </w:p>
    <w:p w14:paraId="3D0E9085" w14:textId="77777777" w:rsidR="004470D1" w:rsidRPr="00141471" w:rsidRDefault="00000000" w:rsidP="00B248E5">
      <w:pPr>
        <w:pStyle w:val="Textbody"/>
        <w:numPr>
          <w:ilvl w:val="0"/>
          <w:numId w:val="6"/>
        </w:numPr>
        <w:jc w:val="both"/>
        <w:rPr>
          <w:rFonts w:ascii="Times New Roman" w:hAnsi="Times New Roman" w:cs="Times New Roman"/>
        </w:rPr>
      </w:pPr>
      <w:r w:rsidRPr="00141471">
        <w:rPr>
          <w:rFonts w:ascii="Times New Roman" w:hAnsi="Times New Roman" w:cs="Times New Roman"/>
        </w:rPr>
        <w:t xml:space="preserve">The </w:t>
      </w:r>
      <w:r w:rsidRPr="00141471">
        <w:rPr>
          <w:rStyle w:val="StrongEmphasis"/>
          <w:rFonts w:ascii="Times New Roman" w:hAnsi="Times New Roman" w:cs="Times New Roman"/>
        </w:rPr>
        <w:t>baseline class</w:t>
      </w:r>
      <w:r w:rsidRPr="00141471">
        <w:rPr>
          <w:rFonts w:ascii="Times New Roman" w:hAnsi="Times New Roman" w:cs="Times New Roman"/>
        </w:rPr>
        <w:t xml:space="preserve"> consistently achieves high F1-scores due to its dominance in the dataset.</w:t>
      </w:r>
    </w:p>
    <w:p w14:paraId="72CB0293" w14:textId="77777777" w:rsidR="004470D1" w:rsidRPr="00141471" w:rsidRDefault="00000000" w:rsidP="00B248E5">
      <w:pPr>
        <w:pStyle w:val="Textbody"/>
        <w:numPr>
          <w:ilvl w:val="0"/>
          <w:numId w:val="6"/>
        </w:numPr>
        <w:jc w:val="both"/>
        <w:rPr>
          <w:rFonts w:ascii="Times New Roman" w:hAnsi="Times New Roman" w:cs="Times New Roman"/>
        </w:rPr>
      </w:pPr>
      <w:r w:rsidRPr="00141471">
        <w:rPr>
          <w:rFonts w:ascii="Times New Roman" w:hAnsi="Times New Roman" w:cs="Times New Roman"/>
        </w:rPr>
        <w:t xml:space="preserve">The </w:t>
      </w:r>
      <w:r w:rsidRPr="00141471">
        <w:rPr>
          <w:rStyle w:val="StrongEmphasis"/>
          <w:rFonts w:ascii="Times New Roman" w:hAnsi="Times New Roman" w:cs="Times New Roman"/>
        </w:rPr>
        <w:t>stress class</w:t>
      </w:r>
      <w:r w:rsidRPr="00141471">
        <w:rPr>
          <w:rFonts w:ascii="Times New Roman" w:hAnsi="Times New Roman" w:cs="Times New Roman"/>
        </w:rPr>
        <w:t xml:space="preserve"> shows noticeable improvement under balanced training, indicating better sensitivity to stress-related physiological patterns.</w:t>
      </w:r>
    </w:p>
    <w:p w14:paraId="712EAD72" w14:textId="77777777" w:rsidR="004470D1" w:rsidRPr="00141471" w:rsidRDefault="00000000" w:rsidP="00B248E5">
      <w:pPr>
        <w:pStyle w:val="Textbody"/>
        <w:numPr>
          <w:ilvl w:val="0"/>
          <w:numId w:val="6"/>
        </w:numPr>
        <w:jc w:val="both"/>
        <w:rPr>
          <w:rFonts w:ascii="Times New Roman" w:hAnsi="Times New Roman" w:cs="Times New Roman"/>
        </w:rPr>
      </w:pPr>
      <w:r w:rsidRPr="00141471">
        <w:rPr>
          <w:rFonts w:ascii="Times New Roman" w:hAnsi="Times New Roman" w:cs="Times New Roman"/>
        </w:rPr>
        <w:t xml:space="preserve">The </w:t>
      </w:r>
      <w:r w:rsidRPr="00141471">
        <w:rPr>
          <w:rStyle w:val="StrongEmphasis"/>
          <w:rFonts w:ascii="Times New Roman" w:hAnsi="Times New Roman" w:cs="Times New Roman"/>
        </w:rPr>
        <w:t>amusement and meditation classes</w:t>
      </w:r>
      <w:r w:rsidRPr="00141471">
        <w:rPr>
          <w:rFonts w:ascii="Times New Roman" w:hAnsi="Times New Roman" w:cs="Times New Roman"/>
        </w:rPr>
        <w:t>, which are severely underrepresented, benefit from balanced sampling, although their absolute performance remains constrained by limited data availability.</w:t>
      </w:r>
    </w:p>
    <w:p w14:paraId="26C0EBEC"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Confusion matrix analysis indicates that misclassifications frequently occur between physiologically similar states, such as baseline and meditation, highlighting the inherent overlap in affective physiological responses.</w:t>
      </w:r>
    </w:p>
    <w:p w14:paraId="522779CD"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4.4 Outputs and Visualizations</w:t>
      </w:r>
    </w:p>
    <w:p w14:paraId="4F7888BC"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The implementation produces several outputs that support quantitative and qualitative analysis:</w:t>
      </w:r>
    </w:p>
    <w:p w14:paraId="5E227747" w14:textId="77777777" w:rsidR="004470D1" w:rsidRPr="00141471" w:rsidRDefault="00000000" w:rsidP="00B248E5">
      <w:pPr>
        <w:pStyle w:val="Textbody"/>
        <w:numPr>
          <w:ilvl w:val="0"/>
          <w:numId w:val="7"/>
        </w:numPr>
        <w:jc w:val="both"/>
        <w:rPr>
          <w:rFonts w:ascii="Times New Roman" w:hAnsi="Times New Roman" w:cs="Times New Roman"/>
        </w:rPr>
      </w:pPr>
      <w:r w:rsidRPr="00141471">
        <w:rPr>
          <w:rStyle w:val="StrongEmphasis"/>
          <w:rFonts w:ascii="Times New Roman" w:hAnsi="Times New Roman" w:cs="Times New Roman"/>
        </w:rPr>
        <w:t>Class distribution plots</w:t>
      </w:r>
      <w:r w:rsidRPr="00141471">
        <w:rPr>
          <w:rFonts w:ascii="Times New Roman" w:hAnsi="Times New Roman" w:cs="Times New Roman"/>
        </w:rPr>
        <w:t xml:space="preserve"> illustrating dataset imbalance</w:t>
      </w:r>
    </w:p>
    <w:p w14:paraId="6B46B69B" w14:textId="77777777" w:rsidR="004470D1" w:rsidRPr="00141471" w:rsidRDefault="00000000" w:rsidP="00B248E5">
      <w:pPr>
        <w:pStyle w:val="Textbody"/>
        <w:numPr>
          <w:ilvl w:val="0"/>
          <w:numId w:val="7"/>
        </w:numPr>
        <w:jc w:val="both"/>
        <w:rPr>
          <w:rFonts w:ascii="Times New Roman" w:hAnsi="Times New Roman" w:cs="Times New Roman"/>
        </w:rPr>
      </w:pPr>
      <w:r w:rsidRPr="00141471">
        <w:rPr>
          <w:rStyle w:val="StrongEmphasis"/>
          <w:rFonts w:ascii="Times New Roman" w:hAnsi="Times New Roman" w:cs="Times New Roman"/>
        </w:rPr>
        <w:t>Training and validation loss curves</w:t>
      </w:r>
      <w:r w:rsidRPr="00141471">
        <w:rPr>
          <w:rFonts w:ascii="Times New Roman" w:hAnsi="Times New Roman" w:cs="Times New Roman"/>
        </w:rPr>
        <w:t xml:space="preserve"> for convergence analysis</w:t>
      </w:r>
    </w:p>
    <w:p w14:paraId="12D85405" w14:textId="77777777" w:rsidR="004470D1" w:rsidRPr="00141471" w:rsidRDefault="00000000" w:rsidP="00B248E5">
      <w:pPr>
        <w:pStyle w:val="Textbody"/>
        <w:numPr>
          <w:ilvl w:val="0"/>
          <w:numId w:val="7"/>
        </w:numPr>
        <w:jc w:val="both"/>
        <w:rPr>
          <w:rFonts w:ascii="Times New Roman" w:hAnsi="Times New Roman" w:cs="Times New Roman"/>
        </w:rPr>
      </w:pPr>
      <w:r w:rsidRPr="00141471">
        <w:rPr>
          <w:rStyle w:val="StrongEmphasis"/>
          <w:rFonts w:ascii="Times New Roman" w:hAnsi="Times New Roman" w:cs="Times New Roman"/>
        </w:rPr>
        <w:t>Per-subject accuracy and macro-F1 bar charts</w:t>
      </w:r>
    </w:p>
    <w:p w14:paraId="101BF319" w14:textId="25D86CD6" w:rsidR="004470D1" w:rsidRPr="00141471" w:rsidRDefault="00000000" w:rsidP="00B248E5">
      <w:pPr>
        <w:pStyle w:val="Textbody"/>
        <w:numPr>
          <w:ilvl w:val="0"/>
          <w:numId w:val="7"/>
        </w:numPr>
        <w:jc w:val="both"/>
        <w:rPr>
          <w:rFonts w:ascii="Times New Roman" w:hAnsi="Times New Roman" w:cs="Times New Roman"/>
        </w:rPr>
      </w:pPr>
      <w:r w:rsidRPr="00141471">
        <w:rPr>
          <w:rStyle w:val="StrongEmphasis"/>
          <w:rFonts w:ascii="Times New Roman" w:hAnsi="Times New Roman" w:cs="Times New Roman"/>
        </w:rPr>
        <w:t>Normalized confusion matrices</w:t>
      </w:r>
      <w:r w:rsidRPr="00141471">
        <w:rPr>
          <w:rFonts w:ascii="Times New Roman" w:hAnsi="Times New Roman" w:cs="Times New Roman"/>
        </w:rPr>
        <w:t xml:space="preserve"> showing class-wise prediction </w:t>
      </w:r>
      <w:r w:rsidR="00776287" w:rsidRPr="00141471">
        <w:rPr>
          <w:rFonts w:ascii="Times New Roman" w:hAnsi="Times New Roman" w:cs="Times New Roman"/>
        </w:rPr>
        <w:t>behaviour</w:t>
      </w:r>
    </w:p>
    <w:p w14:paraId="1B49D12A" w14:textId="77777777" w:rsidR="004470D1" w:rsidRPr="00141471" w:rsidRDefault="00000000" w:rsidP="00B248E5">
      <w:pPr>
        <w:pStyle w:val="Textbody"/>
        <w:numPr>
          <w:ilvl w:val="0"/>
          <w:numId w:val="7"/>
        </w:numPr>
        <w:jc w:val="both"/>
        <w:rPr>
          <w:rFonts w:ascii="Times New Roman" w:hAnsi="Times New Roman" w:cs="Times New Roman"/>
        </w:rPr>
      </w:pPr>
      <w:r w:rsidRPr="00141471">
        <w:rPr>
          <w:rStyle w:val="StrongEmphasis"/>
          <w:rFonts w:ascii="Times New Roman" w:hAnsi="Times New Roman" w:cs="Times New Roman"/>
        </w:rPr>
        <w:lastRenderedPageBreak/>
        <w:t>Per-class F1-score plots</w:t>
      </w:r>
      <w:r w:rsidRPr="00141471">
        <w:rPr>
          <w:rFonts w:ascii="Times New Roman" w:hAnsi="Times New Roman" w:cs="Times New Roman"/>
        </w:rPr>
        <w:t xml:space="preserve"> for baseline and balanced training comparisons</w:t>
      </w:r>
    </w:p>
    <w:p w14:paraId="5DAC003A" w14:textId="77777777" w:rsidR="00B248E5" w:rsidRDefault="006E2E18" w:rsidP="000C5115">
      <w:pPr>
        <w:pStyle w:val="Textbody"/>
        <w:keepNext/>
        <w:spacing w:line="360" w:lineRule="auto"/>
        <w:jc w:val="center"/>
        <w:rPr>
          <w:rFonts w:hint="eastAsia"/>
          <w:sz w:val="20"/>
        </w:rPr>
      </w:pPr>
      <w:r w:rsidRPr="006E2E18">
        <w:rPr>
          <w:rFonts w:ascii="Times New Roman" w:hAnsi="Times New Roman" w:cs="Times New Roman"/>
          <w:noProof/>
        </w:rPr>
        <w:drawing>
          <wp:inline distT="0" distB="0" distL="0" distR="0" wp14:anchorId="621BFA25" wp14:editId="10EB49AC">
            <wp:extent cx="5676595" cy="3531035"/>
            <wp:effectExtent l="0" t="0" r="635" b="0"/>
            <wp:docPr id="1393758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758258" name=""/>
                    <pic:cNvPicPr/>
                  </pic:nvPicPr>
                  <pic:blipFill>
                    <a:blip r:embed="rId9"/>
                    <a:stretch>
                      <a:fillRect/>
                    </a:stretch>
                  </pic:blipFill>
                  <pic:spPr>
                    <a:xfrm>
                      <a:off x="0" y="0"/>
                      <a:ext cx="5773600" cy="3591375"/>
                    </a:xfrm>
                    <a:prstGeom prst="rect">
                      <a:avLst/>
                    </a:prstGeom>
                  </pic:spPr>
                </pic:pic>
              </a:graphicData>
            </a:graphic>
          </wp:inline>
        </w:drawing>
      </w:r>
    </w:p>
    <w:p w14:paraId="2803E94A" w14:textId="35ADC0CC" w:rsidR="00B248E5" w:rsidRPr="00B248E5" w:rsidRDefault="00B248E5" w:rsidP="000C5115">
      <w:pPr>
        <w:pStyle w:val="Textbody"/>
        <w:keepNext/>
        <w:ind w:left="709" w:firstLine="709"/>
        <w:jc w:val="center"/>
        <w:rPr>
          <w:rFonts w:ascii="Times New Roman" w:hAnsi="Times New Roman" w:cs="Times New Roman"/>
          <w:b/>
          <w:bCs/>
          <w:sz w:val="28"/>
          <w:szCs w:val="32"/>
        </w:rPr>
      </w:pPr>
      <w:r w:rsidRPr="00B248E5">
        <w:rPr>
          <w:rFonts w:ascii="Times New Roman" w:hAnsi="Times New Roman" w:cs="Times New Roman"/>
          <w:b/>
          <w:bCs/>
          <w:szCs w:val="32"/>
        </w:rPr>
        <w:t xml:space="preserve">Figure </w:t>
      </w:r>
      <w:r w:rsidRPr="00B248E5">
        <w:rPr>
          <w:rFonts w:ascii="Times New Roman" w:hAnsi="Times New Roman" w:cs="Times New Roman"/>
          <w:b/>
          <w:bCs/>
          <w:szCs w:val="32"/>
        </w:rPr>
        <w:fldChar w:fldCharType="begin"/>
      </w:r>
      <w:r w:rsidRPr="00B248E5">
        <w:rPr>
          <w:rFonts w:ascii="Times New Roman" w:hAnsi="Times New Roman" w:cs="Times New Roman"/>
          <w:b/>
          <w:bCs/>
          <w:szCs w:val="32"/>
        </w:rPr>
        <w:instrText xml:space="preserve"> SEQ Figure \* ARABIC </w:instrText>
      </w:r>
      <w:r w:rsidRPr="00B248E5">
        <w:rPr>
          <w:rFonts w:ascii="Times New Roman" w:hAnsi="Times New Roman" w:cs="Times New Roman"/>
          <w:b/>
          <w:bCs/>
          <w:szCs w:val="32"/>
        </w:rPr>
        <w:fldChar w:fldCharType="separate"/>
      </w:r>
      <w:r w:rsidR="002C4FA6">
        <w:rPr>
          <w:rFonts w:ascii="Times New Roman" w:hAnsi="Times New Roman" w:cs="Times New Roman"/>
          <w:b/>
          <w:bCs/>
          <w:noProof/>
          <w:szCs w:val="32"/>
        </w:rPr>
        <w:t>1</w:t>
      </w:r>
      <w:r w:rsidRPr="00B248E5">
        <w:rPr>
          <w:rFonts w:ascii="Times New Roman" w:hAnsi="Times New Roman" w:cs="Times New Roman"/>
          <w:b/>
          <w:bCs/>
          <w:szCs w:val="32"/>
        </w:rPr>
        <w:fldChar w:fldCharType="end"/>
      </w:r>
      <w:r w:rsidRPr="00B248E5">
        <w:rPr>
          <w:rFonts w:ascii="Times New Roman" w:hAnsi="Times New Roman" w:cs="Times New Roman"/>
          <w:b/>
          <w:bCs/>
          <w:szCs w:val="32"/>
        </w:rPr>
        <w:t>: Class distribution representation amongst of all the 4 class data points</w:t>
      </w:r>
    </w:p>
    <w:p w14:paraId="4501E872" w14:textId="77777777" w:rsidR="00B248E5" w:rsidRDefault="00DB5C83" w:rsidP="000C5115">
      <w:pPr>
        <w:pStyle w:val="Textbody"/>
        <w:keepNext/>
        <w:jc w:val="center"/>
        <w:rPr>
          <w:rFonts w:hint="eastAsia"/>
        </w:rPr>
      </w:pPr>
      <w:r w:rsidRPr="006E2E18">
        <w:rPr>
          <w:rFonts w:ascii="Times New Roman" w:hAnsi="Times New Roman" w:cs="Times New Roman"/>
          <w:noProof/>
        </w:rPr>
        <w:drawing>
          <wp:inline distT="0" distB="0" distL="0" distR="0" wp14:anchorId="1BB6C029" wp14:editId="3CB990E3">
            <wp:extent cx="5171847" cy="3625213"/>
            <wp:effectExtent l="0" t="0" r="0" b="0"/>
            <wp:docPr id="1899782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82889" name=""/>
                    <pic:cNvPicPr/>
                  </pic:nvPicPr>
                  <pic:blipFill>
                    <a:blip r:embed="rId10"/>
                    <a:stretch>
                      <a:fillRect/>
                    </a:stretch>
                  </pic:blipFill>
                  <pic:spPr>
                    <a:xfrm>
                      <a:off x="0" y="0"/>
                      <a:ext cx="5254590" cy="3683212"/>
                    </a:xfrm>
                    <a:prstGeom prst="rect">
                      <a:avLst/>
                    </a:prstGeom>
                  </pic:spPr>
                </pic:pic>
              </a:graphicData>
            </a:graphic>
          </wp:inline>
        </w:drawing>
      </w:r>
    </w:p>
    <w:p w14:paraId="1584D0B0" w14:textId="2C447D0B" w:rsidR="006E2E18" w:rsidRPr="00B248E5" w:rsidRDefault="00B248E5" w:rsidP="000C5115">
      <w:pPr>
        <w:pStyle w:val="Caption"/>
        <w:ind w:firstLine="709"/>
        <w:jc w:val="center"/>
        <w:rPr>
          <w:rFonts w:ascii="Times New Roman" w:hAnsi="Times New Roman" w:cs="Times New Roman"/>
          <w:b/>
          <w:bCs/>
          <w:i w:val="0"/>
          <w:iCs w:val="0"/>
        </w:rPr>
      </w:pPr>
      <w:r w:rsidRPr="00B248E5">
        <w:rPr>
          <w:rFonts w:ascii="Times New Roman" w:hAnsi="Times New Roman" w:cs="Times New Roman"/>
          <w:b/>
          <w:bCs/>
          <w:i w:val="0"/>
          <w:iCs w:val="0"/>
        </w:rPr>
        <w:t xml:space="preserve">Figure </w:t>
      </w:r>
      <w:r w:rsidRPr="00B248E5">
        <w:rPr>
          <w:rFonts w:ascii="Times New Roman" w:hAnsi="Times New Roman" w:cs="Times New Roman"/>
          <w:b/>
          <w:bCs/>
          <w:i w:val="0"/>
          <w:iCs w:val="0"/>
        </w:rPr>
        <w:fldChar w:fldCharType="begin"/>
      </w:r>
      <w:r w:rsidRPr="00B248E5">
        <w:rPr>
          <w:rFonts w:ascii="Times New Roman" w:hAnsi="Times New Roman" w:cs="Times New Roman"/>
          <w:b/>
          <w:bCs/>
          <w:i w:val="0"/>
          <w:iCs w:val="0"/>
        </w:rPr>
        <w:instrText xml:space="preserve"> SEQ Figure \* ARABIC </w:instrText>
      </w:r>
      <w:r w:rsidRPr="00B248E5">
        <w:rPr>
          <w:rFonts w:ascii="Times New Roman" w:hAnsi="Times New Roman" w:cs="Times New Roman"/>
          <w:b/>
          <w:bCs/>
          <w:i w:val="0"/>
          <w:iCs w:val="0"/>
        </w:rPr>
        <w:fldChar w:fldCharType="separate"/>
      </w:r>
      <w:r w:rsidR="002C4FA6">
        <w:rPr>
          <w:rFonts w:ascii="Times New Roman" w:hAnsi="Times New Roman" w:cs="Times New Roman"/>
          <w:b/>
          <w:bCs/>
          <w:i w:val="0"/>
          <w:iCs w:val="0"/>
          <w:noProof/>
        </w:rPr>
        <w:t>2</w:t>
      </w:r>
      <w:r w:rsidRPr="00B248E5">
        <w:rPr>
          <w:rFonts w:ascii="Times New Roman" w:hAnsi="Times New Roman" w:cs="Times New Roman"/>
          <w:b/>
          <w:bCs/>
          <w:i w:val="0"/>
          <w:iCs w:val="0"/>
        </w:rPr>
        <w:fldChar w:fldCharType="end"/>
      </w:r>
      <w:r w:rsidRPr="00B248E5">
        <w:rPr>
          <w:rFonts w:ascii="Times New Roman" w:hAnsi="Times New Roman" w:cs="Times New Roman"/>
          <w:b/>
          <w:bCs/>
          <w:i w:val="0"/>
          <w:iCs w:val="0"/>
        </w:rPr>
        <w:t>: Per subject class distribution (%) data points</w:t>
      </w:r>
    </w:p>
    <w:p w14:paraId="0BE8482A" w14:textId="77777777" w:rsidR="000C5115" w:rsidRDefault="006E2E18" w:rsidP="00EB7A4B">
      <w:pPr>
        <w:pStyle w:val="Textbody"/>
        <w:keepNext/>
        <w:jc w:val="center"/>
        <w:rPr>
          <w:rFonts w:hint="eastAsia"/>
        </w:rPr>
      </w:pPr>
      <w:r w:rsidRPr="006E2E18">
        <w:rPr>
          <w:rFonts w:ascii="Times New Roman" w:hAnsi="Times New Roman" w:cs="Times New Roman"/>
          <w:noProof/>
        </w:rPr>
        <w:lastRenderedPageBreak/>
        <w:drawing>
          <wp:inline distT="0" distB="0" distL="0" distR="0" wp14:anchorId="3A75DDAD" wp14:editId="34736E55">
            <wp:extent cx="5252314" cy="2509537"/>
            <wp:effectExtent l="0" t="0" r="5715" b="5080"/>
            <wp:docPr id="34150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50985" name=""/>
                    <pic:cNvPicPr/>
                  </pic:nvPicPr>
                  <pic:blipFill>
                    <a:blip r:embed="rId11"/>
                    <a:stretch>
                      <a:fillRect/>
                    </a:stretch>
                  </pic:blipFill>
                  <pic:spPr>
                    <a:xfrm>
                      <a:off x="0" y="0"/>
                      <a:ext cx="5339761" cy="2551319"/>
                    </a:xfrm>
                    <a:prstGeom prst="rect">
                      <a:avLst/>
                    </a:prstGeom>
                  </pic:spPr>
                </pic:pic>
              </a:graphicData>
            </a:graphic>
          </wp:inline>
        </w:drawing>
      </w:r>
    </w:p>
    <w:p w14:paraId="69251CB1" w14:textId="1A8FE37D" w:rsidR="000C5115" w:rsidRDefault="000C5115" w:rsidP="00EB7A4B">
      <w:pPr>
        <w:pStyle w:val="Caption"/>
        <w:jc w:val="center"/>
        <w:rPr>
          <w:rFonts w:hint="eastAsia"/>
        </w:rPr>
      </w:pPr>
      <w:r>
        <w:rPr>
          <w:rFonts w:hint="eastAsia"/>
        </w:rPr>
        <w:t xml:space="preserve">Figure </w:t>
      </w:r>
      <w:r>
        <w:rPr>
          <w:rFonts w:hint="eastAsia"/>
        </w:rPr>
        <w:fldChar w:fldCharType="begin"/>
      </w:r>
      <w:r>
        <w:rPr>
          <w:rFonts w:hint="eastAsia"/>
        </w:rPr>
        <w:instrText xml:space="preserve"> SEQ Figure \* ARABIC </w:instrText>
      </w:r>
      <w:r>
        <w:rPr>
          <w:rFonts w:hint="eastAsia"/>
        </w:rPr>
        <w:fldChar w:fldCharType="separate"/>
      </w:r>
      <w:r w:rsidR="002C4FA6">
        <w:rPr>
          <w:rFonts w:hint="eastAsia"/>
          <w:noProof/>
        </w:rPr>
        <w:t>3</w:t>
      </w:r>
      <w:r>
        <w:rPr>
          <w:rFonts w:hint="eastAsia"/>
        </w:rPr>
        <w:fldChar w:fldCharType="end"/>
      </w:r>
      <w:r>
        <w:t>: Accuracy in predic</w:t>
      </w:r>
      <w:r w:rsidR="00CA7BB8">
        <w:t>t</w:t>
      </w:r>
      <w:r>
        <w:t>in</w:t>
      </w:r>
      <w:r w:rsidR="00CA7BB8">
        <w:t>g</w:t>
      </w:r>
      <w:r>
        <w:t xml:space="preserve"> patient state on dataset without any class balancing applied</w:t>
      </w:r>
    </w:p>
    <w:p w14:paraId="5DFB36F8" w14:textId="5137755F" w:rsidR="00CA7BB8" w:rsidRDefault="00DB5C83" w:rsidP="00EB7A4B">
      <w:pPr>
        <w:pStyle w:val="Textbody"/>
        <w:keepNext/>
        <w:jc w:val="center"/>
        <w:rPr>
          <w:rFonts w:hint="eastAsia"/>
        </w:rPr>
      </w:pPr>
      <w:r w:rsidRPr="00941E06">
        <w:rPr>
          <w:rFonts w:ascii="Times New Roman" w:hAnsi="Times New Roman" w:cs="Times New Roman"/>
          <w:noProof/>
        </w:rPr>
        <w:drawing>
          <wp:inline distT="0" distB="0" distL="0" distR="0" wp14:anchorId="1E53EA84" wp14:editId="0E50DEE3">
            <wp:extent cx="5274259" cy="2520022"/>
            <wp:effectExtent l="0" t="0" r="3175" b="0"/>
            <wp:docPr id="25258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58448" name=""/>
                    <pic:cNvPicPr/>
                  </pic:nvPicPr>
                  <pic:blipFill>
                    <a:blip r:embed="rId12"/>
                    <a:stretch>
                      <a:fillRect/>
                    </a:stretch>
                  </pic:blipFill>
                  <pic:spPr>
                    <a:xfrm>
                      <a:off x="0" y="0"/>
                      <a:ext cx="5357163" cy="2559633"/>
                    </a:xfrm>
                    <a:prstGeom prst="rect">
                      <a:avLst/>
                    </a:prstGeom>
                  </pic:spPr>
                </pic:pic>
              </a:graphicData>
            </a:graphic>
          </wp:inline>
        </w:drawing>
      </w:r>
    </w:p>
    <w:p w14:paraId="1E0B1CB6" w14:textId="562867B9" w:rsidR="004470D1" w:rsidRDefault="00CA7BB8" w:rsidP="00EB7A4B">
      <w:pPr>
        <w:pStyle w:val="Caption"/>
        <w:jc w:val="center"/>
        <w:rPr>
          <w:rFonts w:ascii="Times New Roman" w:hAnsi="Times New Roman" w:cs="Times New Roman"/>
        </w:rPr>
      </w:pPr>
      <w:r>
        <w:rPr>
          <w:rFonts w:hint="eastAsia"/>
        </w:rPr>
        <w:t xml:space="preserve">Figure </w:t>
      </w:r>
      <w:r>
        <w:rPr>
          <w:rFonts w:hint="eastAsia"/>
        </w:rPr>
        <w:fldChar w:fldCharType="begin"/>
      </w:r>
      <w:r>
        <w:rPr>
          <w:rFonts w:hint="eastAsia"/>
        </w:rPr>
        <w:instrText xml:space="preserve"> SEQ Figure \* ARABIC </w:instrText>
      </w:r>
      <w:r>
        <w:rPr>
          <w:rFonts w:hint="eastAsia"/>
        </w:rPr>
        <w:fldChar w:fldCharType="separate"/>
      </w:r>
      <w:r w:rsidR="002C4FA6">
        <w:rPr>
          <w:rFonts w:hint="eastAsia"/>
          <w:noProof/>
        </w:rPr>
        <w:t>4</w:t>
      </w:r>
      <w:r>
        <w:rPr>
          <w:rFonts w:hint="eastAsia"/>
        </w:rPr>
        <w:fldChar w:fldCharType="end"/>
      </w:r>
      <w:r>
        <w:t>: Accuracy in predicting patient state on dataset after applying class balancing</w:t>
      </w:r>
    </w:p>
    <w:p w14:paraId="554D5056" w14:textId="77777777" w:rsidR="001B64C7" w:rsidRDefault="000D069B" w:rsidP="001B64C7">
      <w:pPr>
        <w:pStyle w:val="Textbody"/>
        <w:keepNext/>
        <w:jc w:val="center"/>
        <w:rPr>
          <w:rFonts w:hint="eastAsia"/>
        </w:rPr>
      </w:pPr>
      <w:r w:rsidRPr="000D069B">
        <w:rPr>
          <w:rFonts w:ascii="Times New Roman" w:hAnsi="Times New Roman" w:cs="Times New Roman"/>
          <w:noProof/>
        </w:rPr>
        <w:drawing>
          <wp:inline distT="0" distB="0" distL="0" distR="0" wp14:anchorId="0BD7FA6F" wp14:editId="06AFDF4D">
            <wp:extent cx="3796437" cy="2750515"/>
            <wp:effectExtent l="0" t="0" r="0" b="0"/>
            <wp:docPr id="1339054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54967" name=""/>
                    <pic:cNvPicPr/>
                  </pic:nvPicPr>
                  <pic:blipFill>
                    <a:blip r:embed="rId13"/>
                    <a:stretch>
                      <a:fillRect/>
                    </a:stretch>
                  </pic:blipFill>
                  <pic:spPr>
                    <a:xfrm>
                      <a:off x="0" y="0"/>
                      <a:ext cx="3834668" cy="2778213"/>
                    </a:xfrm>
                    <a:prstGeom prst="rect">
                      <a:avLst/>
                    </a:prstGeom>
                  </pic:spPr>
                </pic:pic>
              </a:graphicData>
            </a:graphic>
          </wp:inline>
        </w:drawing>
      </w:r>
    </w:p>
    <w:p w14:paraId="357B4A97" w14:textId="4747607D" w:rsidR="001B64C7" w:rsidRDefault="001B64C7" w:rsidP="001B64C7">
      <w:pPr>
        <w:pStyle w:val="Caption"/>
        <w:jc w:val="center"/>
        <w:rPr>
          <w:rFonts w:ascii="Times New Roman" w:hAnsi="Times New Roman" w:cs="Times New Roman"/>
        </w:rPr>
      </w:pPr>
      <w:r>
        <w:rPr>
          <w:rFonts w:hint="eastAsia"/>
        </w:rPr>
        <w:t xml:space="preserve">Figure </w:t>
      </w:r>
      <w:r>
        <w:rPr>
          <w:rFonts w:hint="eastAsia"/>
        </w:rPr>
        <w:fldChar w:fldCharType="begin"/>
      </w:r>
      <w:r>
        <w:rPr>
          <w:rFonts w:hint="eastAsia"/>
        </w:rPr>
        <w:instrText xml:space="preserve"> SEQ Figure \* ARABIC </w:instrText>
      </w:r>
      <w:r>
        <w:rPr>
          <w:rFonts w:hint="eastAsia"/>
        </w:rPr>
        <w:fldChar w:fldCharType="separate"/>
      </w:r>
      <w:r w:rsidR="002C4FA6">
        <w:rPr>
          <w:rFonts w:hint="eastAsia"/>
          <w:noProof/>
        </w:rPr>
        <w:t>5</w:t>
      </w:r>
      <w:r>
        <w:rPr>
          <w:rFonts w:hint="eastAsia"/>
        </w:rPr>
        <w:fldChar w:fldCharType="end"/>
      </w:r>
      <w:r>
        <w:t>: Baseline Prediction Confusion Matrix</w:t>
      </w:r>
    </w:p>
    <w:p w14:paraId="1314BB0C" w14:textId="77777777" w:rsidR="0055056D" w:rsidRDefault="00776287" w:rsidP="001C0D67">
      <w:pPr>
        <w:pStyle w:val="Textbody"/>
        <w:keepNext/>
        <w:jc w:val="center"/>
        <w:rPr>
          <w:rFonts w:hint="eastAsia"/>
        </w:rPr>
      </w:pPr>
      <w:r w:rsidRPr="000D069B">
        <w:rPr>
          <w:rFonts w:ascii="Times New Roman" w:hAnsi="Times New Roman" w:cs="Times New Roman"/>
          <w:noProof/>
        </w:rPr>
        <w:lastRenderedPageBreak/>
        <w:drawing>
          <wp:inline distT="0" distB="0" distL="0" distR="0" wp14:anchorId="012D654C" wp14:editId="3BACA83B">
            <wp:extent cx="4220870" cy="3042230"/>
            <wp:effectExtent l="0" t="0" r="8255" b="6350"/>
            <wp:docPr id="1951885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885281" name=""/>
                    <pic:cNvPicPr/>
                  </pic:nvPicPr>
                  <pic:blipFill>
                    <a:blip r:embed="rId14"/>
                    <a:stretch>
                      <a:fillRect/>
                    </a:stretch>
                  </pic:blipFill>
                  <pic:spPr>
                    <a:xfrm>
                      <a:off x="0" y="0"/>
                      <a:ext cx="4267421" cy="3075782"/>
                    </a:xfrm>
                    <a:prstGeom prst="rect">
                      <a:avLst/>
                    </a:prstGeom>
                  </pic:spPr>
                </pic:pic>
              </a:graphicData>
            </a:graphic>
          </wp:inline>
        </w:drawing>
      </w:r>
    </w:p>
    <w:p w14:paraId="610CB1EF" w14:textId="3AE171C8" w:rsidR="000D069B" w:rsidRDefault="0055056D" w:rsidP="0055056D">
      <w:pPr>
        <w:pStyle w:val="Caption"/>
        <w:rPr>
          <w:rFonts w:ascii="Times New Roman" w:hAnsi="Times New Roman" w:cs="Times New Roman"/>
        </w:rPr>
      </w:pPr>
      <w:r>
        <w:rPr>
          <w:rFonts w:hint="eastAsia"/>
        </w:rPr>
        <w:t xml:space="preserve">Figure </w:t>
      </w:r>
      <w:r>
        <w:rPr>
          <w:rFonts w:hint="eastAsia"/>
        </w:rPr>
        <w:fldChar w:fldCharType="begin"/>
      </w:r>
      <w:r>
        <w:rPr>
          <w:rFonts w:hint="eastAsia"/>
        </w:rPr>
        <w:instrText xml:space="preserve"> SEQ Figure \* ARABIC </w:instrText>
      </w:r>
      <w:r>
        <w:rPr>
          <w:rFonts w:hint="eastAsia"/>
        </w:rPr>
        <w:fldChar w:fldCharType="separate"/>
      </w:r>
      <w:r w:rsidR="002C4FA6">
        <w:rPr>
          <w:rFonts w:hint="eastAsia"/>
          <w:noProof/>
        </w:rPr>
        <w:t>6</w:t>
      </w:r>
      <w:r>
        <w:rPr>
          <w:rFonts w:hint="eastAsia"/>
        </w:rPr>
        <w:fldChar w:fldCharType="end"/>
      </w:r>
      <w:r>
        <w:t>: Predicting Baseline in Class Balanced Sample Confusion Matrix</w:t>
      </w:r>
    </w:p>
    <w:p w14:paraId="282E3E36" w14:textId="77777777" w:rsidR="0055056D" w:rsidRDefault="00941E06" w:rsidP="001C0D67">
      <w:pPr>
        <w:pStyle w:val="Textbody"/>
        <w:keepNext/>
        <w:jc w:val="center"/>
        <w:rPr>
          <w:rFonts w:hint="eastAsia"/>
        </w:rPr>
      </w:pPr>
      <w:r w:rsidRPr="00941E06">
        <w:rPr>
          <w:rFonts w:ascii="Times New Roman" w:hAnsi="Times New Roman" w:cs="Times New Roman"/>
          <w:noProof/>
        </w:rPr>
        <w:drawing>
          <wp:inline distT="0" distB="0" distL="0" distR="0" wp14:anchorId="5B354496" wp14:editId="5B66FFB0">
            <wp:extent cx="5149901" cy="3040400"/>
            <wp:effectExtent l="0" t="0" r="0" b="7620"/>
            <wp:docPr id="56071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715321" name=""/>
                    <pic:cNvPicPr/>
                  </pic:nvPicPr>
                  <pic:blipFill>
                    <a:blip r:embed="rId15"/>
                    <a:stretch>
                      <a:fillRect/>
                    </a:stretch>
                  </pic:blipFill>
                  <pic:spPr>
                    <a:xfrm>
                      <a:off x="0" y="0"/>
                      <a:ext cx="5565078" cy="3285512"/>
                    </a:xfrm>
                    <a:prstGeom prst="rect">
                      <a:avLst/>
                    </a:prstGeom>
                  </pic:spPr>
                </pic:pic>
              </a:graphicData>
            </a:graphic>
          </wp:inline>
        </w:drawing>
      </w:r>
    </w:p>
    <w:p w14:paraId="111560C2" w14:textId="5821A4BA" w:rsidR="0055056D" w:rsidRDefault="0055056D" w:rsidP="0055056D">
      <w:pPr>
        <w:pStyle w:val="Caption"/>
        <w:jc w:val="center"/>
        <w:rPr>
          <w:rFonts w:hint="eastAsia"/>
        </w:rPr>
      </w:pPr>
      <w:r>
        <w:rPr>
          <w:rFonts w:hint="eastAsia"/>
        </w:rPr>
        <w:t xml:space="preserve">Figure </w:t>
      </w:r>
      <w:r>
        <w:rPr>
          <w:rFonts w:hint="eastAsia"/>
        </w:rPr>
        <w:fldChar w:fldCharType="begin"/>
      </w:r>
      <w:r>
        <w:rPr>
          <w:rFonts w:hint="eastAsia"/>
        </w:rPr>
        <w:instrText xml:space="preserve"> SEQ Figure \* ARABIC </w:instrText>
      </w:r>
      <w:r>
        <w:rPr>
          <w:rFonts w:hint="eastAsia"/>
        </w:rPr>
        <w:fldChar w:fldCharType="separate"/>
      </w:r>
      <w:r w:rsidR="002C4FA6">
        <w:rPr>
          <w:rFonts w:hint="eastAsia"/>
          <w:noProof/>
        </w:rPr>
        <w:t>7</w:t>
      </w:r>
      <w:r>
        <w:rPr>
          <w:rFonts w:hint="eastAsia"/>
        </w:rPr>
        <w:fldChar w:fldCharType="end"/>
      </w:r>
      <w:r>
        <w:t>: Cumulative per class f1 score using LOSO</w:t>
      </w:r>
    </w:p>
    <w:p w14:paraId="656F4CF9" w14:textId="77777777" w:rsidR="001C0D67" w:rsidRDefault="001C0D67" w:rsidP="0055056D">
      <w:pPr>
        <w:pStyle w:val="Caption"/>
        <w:jc w:val="center"/>
        <w:rPr>
          <w:rFonts w:hint="eastAsia"/>
        </w:rPr>
      </w:pPr>
    </w:p>
    <w:p w14:paraId="217C2E7F" w14:textId="77777777" w:rsidR="001C0D67" w:rsidRDefault="00DB5C83" w:rsidP="001C0D67">
      <w:pPr>
        <w:pStyle w:val="Textbody"/>
        <w:keepNext/>
        <w:jc w:val="center"/>
        <w:rPr>
          <w:rFonts w:hint="eastAsia"/>
        </w:rPr>
      </w:pPr>
      <w:r w:rsidRPr="00941E06">
        <w:rPr>
          <w:rFonts w:ascii="Times New Roman" w:hAnsi="Times New Roman" w:cs="Times New Roman"/>
          <w:noProof/>
        </w:rPr>
        <w:lastRenderedPageBreak/>
        <w:drawing>
          <wp:inline distT="0" distB="0" distL="0" distR="0" wp14:anchorId="6B5EA141" wp14:editId="79132A62">
            <wp:extent cx="4447272" cy="2611526"/>
            <wp:effectExtent l="0" t="0" r="0" b="0"/>
            <wp:docPr id="121156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63927" name=""/>
                    <pic:cNvPicPr/>
                  </pic:nvPicPr>
                  <pic:blipFill>
                    <a:blip r:embed="rId16"/>
                    <a:stretch>
                      <a:fillRect/>
                    </a:stretch>
                  </pic:blipFill>
                  <pic:spPr>
                    <a:xfrm>
                      <a:off x="0" y="0"/>
                      <a:ext cx="4459283" cy="2618579"/>
                    </a:xfrm>
                    <a:prstGeom prst="rect">
                      <a:avLst/>
                    </a:prstGeom>
                  </pic:spPr>
                </pic:pic>
              </a:graphicData>
            </a:graphic>
          </wp:inline>
        </w:drawing>
      </w:r>
    </w:p>
    <w:p w14:paraId="112F4BED" w14:textId="1D3F58A5" w:rsidR="00941E06" w:rsidRDefault="001C0D67" w:rsidP="001C0D67">
      <w:pPr>
        <w:pStyle w:val="Caption"/>
        <w:jc w:val="center"/>
        <w:rPr>
          <w:rFonts w:ascii="Times New Roman" w:hAnsi="Times New Roman" w:cs="Times New Roman"/>
        </w:rPr>
      </w:pPr>
      <w:r>
        <w:rPr>
          <w:rFonts w:hint="eastAsia"/>
        </w:rPr>
        <w:t xml:space="preserve">Figure </w:t>
      </w:r>
      <w:r>
        <w:rPr>
          <w:rFonts w:hint="eastAsia"/>
        </w:rPr>
        <w:fldChar w:fldCharType="begin"/>
      </w:r>
      <w:r>
        <w:rPr>
          <w:rFonts w:hint="eastAsia"/>
        </w:rPr>
        <w:instrText xml:space="preserve"> SEQ Figure \* ARABIC </w:instrText>
      </w:r>
      <w:r>
        <w:rPr>
          <w:rFonts w:hint="eastAsia"/>
        </w:rPr>
        <w:fldChar w:fldCharType="separate"/>
      </w:r>
      <w:r w:rsidR="002C4FA6">
        <w:rPr>
          <w:rFonts w:hint="eastAsia"/>
          <w:noProof/>
        </w:rPr>
        <w:t>8</w:t>
      </w:r>
      <w:r>
        <w:rPr>
          <w:rFonts w:hint="eastAsia"/>
        </w:rPr>
        <w:fldChar w:fldCharType="end"/>
      </w:r>
      <w:r>
        <w:t>: Cumulative per class f1 score using LOSO for balanced class sample</w:t>
      </w:r>
    </w:p>
    <w:p w14:paraId="2B594344"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4.5 Experimental Observations (Survey-Equivalent Analysis)</w:t>
      </w:r>
    </w:p>
    <w:p w14:paraId="1A7656AE"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Although this study does not involve human surveys, experimental observations serve an equivalent role in evaluating system effectiveness. Key observations include:</w:t>
      </w:r>
    </w:p>
    <w:p w14:paraId="48E815EC" w14:textId="77777777" w:rsidR="004470D1" w:rsidRPr="00141471" w:rsidRDefault="00000000" w:rsidP="00B248E5">
      <w:pPr>
        <w:pStyle w:val="Textbody"/>
        <w:numPr>
          <w:ilvl w:val="0"/>
          <w:numId w:val="8"/>
        </w:numPr>
        <w:jc w:val="both"/>
        <w:rPr>
          <w:rFonts w:ascii="Times New Roman" w:hAnsi="Times New Roman" w:cs="Times New Roman"/>
        </w:rPr>
      </w:pPr>
      <w:r w:rsidRPr="00141471">
        <w:rPr>
          <w:rFonts w:ascii="Times New Roman" w:hAnsi="Times New Roman" w:cs="Times New Roman"/>
        </w:rPr>
        <w:t>Lightweight architectures can achieve competitive performance without excessive computational cost.</w:t>
      </w:r>
    </w:p>
    <w:p w14:paraId="0A9DC7DE" w14:textId="77777777" w:rsidR="004470D1" w:rsidRPr="00141471" w:rsidRDefault="00000000" w:rsidP="00B248E5">
      <w:pPr>
        <w:pStyle w:val="Textbody"/>
        <w:numPr>
          <w:ilvl w:val="0"/>
          <w:numId w:val="8"/>
        </w:numPr>
        <w:jc w:val="both"/>
        <w:rPr>
          <w:rFonts w:ascii="Times New Roman" w:hAnsi="Times New Roman" w:cs="Times New Roman"/>
        </w:rPr>
      </w:pPr>
      <w:r w:rsidRPr="00141471">
        <w:rPr>
          <w:rFonts w:ascii="Times New Roman" w:hAnsi="Times New Roman" w:cs="Times New Roman"/>
        </w:rPr>
        <w:t>Subject-independent evaluation significantly reduces apparent performance compared to subject-dependent splits, emphasizing the importance of realistic evaluation protocols.</w:t>
      </w:r>
    </w:p>
    <w:p w14:paraId="62094DE9" w14:textId="77777777" w:rsidR="004470D1" w:rsidRPr="00141471" w:rsidRDefault="00000000" w:rsidP="00B248E5">
      <w:pPr>
        <w:pStyle w:val="Textbody"/>
        <w:numPr>
          <w:ilvl w:val="0"/>
          <w:numId w:val="8"/>
        </w:numPr>
        <w:jc w:val="both"/>
        <w:rPr>
          <w:rFonts w:ascii="Times New Roman" w:hAnsi="Times New Roman" w:cs="Times New Roman"/>
        </w:rPr>
      </w:pPr>
      <w:r w:rsidRPr="00141471">
        <w:rPr>
          <w:rFonts w:ascii="Times New Roman" w:hAnsi="Times New Roman" w:cs="Times New Roman"/>
        </w:rPr>
        <w:t>Addressing class imbalance through balanced batch sampling improves minority-class recognition more effectively than relying solely on weighted loss functions.</w:t>
      </w:r>
    </w:p>
    <w:p w14:paraId="19FEE1AD" w14:textId="77777777" w:rsidR="004470D1" w:rsidRPr="00141471" w:rsidRDefault="00000000" w:rsidP="00B248E5">
      <w:pPr>
        <w:pStyle w:val="Textbody"/>
        <w:numPr>
          <w:ilvl w:val="0"/>
          <w:numId w:val="8"/>
        </w:numPr>
        <w:jc w:val="both"/>
        <w:rPr>
          <w:rFonts w:ascii="Times New Roman" w:hAnsi="Times New Roman" w:cs="Times New Roman"/>
        </w:rPr>
      </w:pPr>
      <w:r w:rsidRPr="00141471">
        <w:rPr>
          <w:rFonts w:ascii="Times New Roman" w:hAnsi="Times New Roman" w:cs="Times New Roman"/>
        </w:rPr>
        <w:t>Attention mechanisms contribute to improved temporal focus, enhancing robustness against noisy or less informative signal segments.</w:t>
      </w:r>
    </w:p>
    <w:p w14:paraId="23B58049" w14:textId="77777777" w:rsidR="00100605" w:rsidRDefault="00100605" w:rsidP="00B248E5">
      <w:pPr>
        <w:jc w:val="both"/>
        <w:rPr>
          <w:rStyle w:val="StrongEmphasis"/>
          <w:rFonts w:ascii="Times New Roman" w:hAnsi="Times New Roman" w:cs="Times New Roman"/>
          <w:b w:val="0"/>
          <w:bCs w:val="0"/>
        </w:rPr>
      </w:pPr>
      <w:r>
        <w:rPr>
          <w:rStyle w:val="StrongEmphasis"/>
          <w:rFonts w:ascii="Times New Roman" w:hAnsi="Times New Roman" w:cs="Times New Roman"/>
        </w:rPr>
        <w:br w:type="page"/>
      </w:r>
    </w:p>
    <w:p w14:paraId="6AB76C68" w14:textId="33D23E87" w:rsidR="004470D1" w:rsidRPr="000B62CC" w:rsidRDefault="00000000" w:rsidP="00B248E5">
      <w:pPr>
        <w:pStyle w:val="Heading1"/>
        <w:jc w:val="both"/>
        <w:rPr>
          <w:rFonts w:ascii="Times New Roman" w:hAnsi="Times New Roman" w:cs="Times New Roman"/>
          <w:b w:val="0"/>
          <w:bCs w:val="0"/>
          <w:sz w:val="24"/>
          <w:szCs w:val="24"/>
        </w:rPr>
      </w:pPr>
      <w:r w:rsidRPr="000B62CC">
        <w:rPr>
          <w:rStyle w:val="StrongEmphasis"/>
          <w:rFonts w:ascii="Times New Roman" w:hAnsi="Times New Roman" w:cs="Times New Roman"/>
          <w:b/>
          <w:bCs/>
          <w:sz w:val="24"/>
          <w:szCs w:val="24"/>
        </w:rPr>
        <w:lastRenderedPageBreak/>
        <w:t>Chapter 5: Findings and Discussion</w:t>
      </w:r>
    </w:p>
    <w:p w14:paraId="19C6B969"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5.1 Findings</w:t>
      </w:r>
    </w:p>
    <w:p w14:paraId="77C3ACA2"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The experimental results demonstrate that the proposed CNN–</w:t>
      </w:r>
      <w:proofErr w:type="spellStart"/>
      <w:r w:rsidRPr="00141471">
        <w:rPr>
          <w:rFonts w:ascii="Times New Roman" w:hAnsi="Times New Roman" w:cs="Times New Roman"/>
        </w:rPr>
        <w:t>BiGRU</w:t>
      </w:r>
      <w:proofErr w:type="spellEnd"/>
      <w:r w:rsidRPr="00141471">
        <w:rPr>
          <w:rFonts w:ascii="Times New Roman" w:hAnsi="Times New Roman" w:cs="Times New Roman"/>
        </w:rPr>
        <w:t>–Attention architecture is capable of learning discriminative temporal patterns from multimodal physiological signals while maintaining a relatively low computational footprint. Under the Leave-One-Subject-Out evaluation protocol, the model achieves stable performance across subjects, indicating effective subject-independent generalization. Although overall accuracy is moderate due to the inherent difficulty of the task, the macro-averaged F1-score highlights the model’s balanced predictive capability when appropriate training strategies are applied.</w:t>
      </w:r>
    </w:p>
    <w:p w14:paraId="28C2CB99"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A key finding of this study is the impact of class imbalance on affect recognition performance. Baseline training exhibits strong performance on the majority class but underperforms on minority classes such as stress and amusement. The introduction of balanced batch sampling leads to consistent improvements in minority-class F1-scores, particularly for stress detection, without significantly increasing model complexity. This confirms that training strategy plays a crucial role in improving robustness on imbalanced physiological datasets.</w:t>
      </w:r>
    </w:p>
    <w:p w14:paraId="54097317"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5.2 Analysis</w:t>
      </w:r>
    </w:p>
    <w:p w14:paraId="09911047"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The performance trends observed in this study can be attributed to the architectural design and evaluation methodology. The CNN front-end effectively captures short-term temporal variations in physiological signals, while the Bidirectional GRU layers model long-range dependencies in both forward and backward temporal directions. The inclusion of a multi-head self-attention mechanism enables the model to focus on salient temporal segments within each window, enhancing discriminative capability without introducing excessive parameters.</w:t>
      </w:r>
    </w:p>
    <w:p w14:paraId="1D2A1BE2"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Compared to CNN–LSTM-based architectures commonly reported in the literature, the proposed model achieves comparable performance with significantly fewer parameters, demonstrating improved efficiency. The use of LOSO cross-validation provides a realistic assessment of generalization, revealing performance degradation that is often masked in subject-dependent evaluations. Balanced batch sampling further addresses dataset bias, leading to more equitable performance across affective states. However, confusion matrix analysis indicates persistent overlap between physiologically similar classes, suggesting that some affective states remain challenging to distinguish based solely on the selected sensor modalities.</w:t>
      </w:r>
    </w:p>
    <w:p w14:paraId="737C6765"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5.3 Limitations</w:t>
      </w:r>
    </w:p>
    <w:p w14:paraId="069773AC" w14:textId="50FE4A22"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 xml:space="preserve">Despite promising results, this study has several limitations. First, the WESAD dataset exhibits severe class imbalance, and although balanced batch sampling improves minority-class performance, absolute recognition rates for underrepresented classes remain limited. Second, the study focuses only on chest and wrist sensor modalities, excluding additional contextual or </w:t>
      </w:r>
      <w:r w:rsidR="00DB5C83" w:rsidRPr="00141471">
        <w:rPr>
          <w:rFonts w:ascii="Times New Roman" w:hAnsi="Times New Roman" w:cs="Times New Roman"/>
        </w:rPr>
        <w:t>behavioural</w:t>
      </w:r>
      <w:r w:rsidRPr="00141471">
        <w:rPr>
          <w:rFonts w:ascii="Times New Roman" w:hAnsi="Times New Roman" w:cs="Times New Roman"/>
        </w:rPr>
        <w:t xml:space="preserve"> signals that could enhance affect discrimination. Third, fixed-length windowing may not optimally capture variable-duration affective responses. Finally, while the proposed model is lightweight compared to heavier architectures, real-time deployment and energy consumption were not explicitly evaluated on embedded or wearable hardware platforms.</w:t>
      </w:r>
    </w:p>
    <w:p w14:paraId="7B3D4933" w14:textId="77777777" w:rsidR="004470D1" w:rsidRPr="00141471" w:rsidRDefault="004470D1" w:rsidP="00B248E5">
      <w:pPr>
        <w:pStyle w:val="Standard"/>
        <w:jc w:val="both"/>
        <w:rPr>
          <w:rFonts w:ascii="Times New Roman" w:hAnsi="Times New Roman" w:cs="Times New Roman"/>
        </w:rPr>
      </w:pPr>
    </w:p>
    <w:p w14:paraId="3CED0AB0" w14:textId="77777777" w:rsidR="004470D1" w:rsidRPr="00141471" w:rsidRDefault="004470D1" w:rsidP="00B248E5">
      <w:pPr>
        <w:pStyle w:val="Standard"/>
        <w:jc w:val="both"/>
        <w:rPr>
          <w:rFonts w:ascii="Times New Roman" w:hAnsi="Times New Roman" w:cs="Times New Roman"/>
        </w:rPr>
      </w:pPr>
    </w:p>
    <w:p w14:paraId="6CBFCB5D" w14:textId="77777777" w:rsidR="004470D1" w:rsidRPr="000B62CC" w:rsidRDefault="00000000" w:rsidP="00B248E5">
      <w:pPr>
        <w:pStyle w:val="Heading1"/>
        <w:jc w:val="both"/>
        <w:rPr>
          <w:rFonts w:ascii="Times New Roman" w:hAnsi="Times New Roman" w:cs="Times New Roman"/>
          <w:b w:val="0"/>
          <w:bCs w:val="0"/>
          <w:sz w:val="24"/>
          <w:szCs w:val="24"/>
        </w:rPr>
      </w:pPr>
      <w:r w:rsidRPr="000B62CC">
        <w:rPr>
          <w:rStyle w:val="StrongEmphasis"/>
          <w:rFonts w:ascii="Times New Roman" w:hAnsi="Times New Roman" w:cs="Times New Roman"/>
          <w:b/>
          <w:bCs/>
          <w:sz w:val="24"/>
          <w:szCs w:val="24"/>
        </w:rPr>
        <w:t>Chapter 6: Conclusion</w:t>
      </w:r>
    </w:p>
    <w:p w14:paraId="14E9AF4A"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6.1 Summary</w:t>
      </w:r>
    </w:p>
    <w:p w14:paraId="63F67123" w14:textId="62322B96"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This research presented a lightweight deep learning framework for multi-class affect recognition using physiological time-series data from wearable sensors. A hybrid CNN–</w:t>
      </w:r>
      <w:proofErr w:type="spellStart"/>
      <w:r w:rsidRPr="00141471">
        <w:rPr>
          <w:rFonts w:ascii="Times New Roman" w:hAnsi="Times New Roman" w:cs="Times New Roman"/>
        </w:rPr>
        <w:t>BiGRU</w:t>
      </w:r>
      <w:proofErr w:type="spellEnd"/>
      <w:r w:rsidRPr="00141471">
        <w:rPr>
          <w:rFonts w:ascii="Times New Roman" w:hAnsi="Times New Roman" w:cs="Times New Roman"/>
        </w:rPr>
        <w:t xml:space="preserve">–Attention architecture was designed to effectively capture local temporal patterns, long-range dependencies, and salient temporal segments while maintaining a low parameter count. The WESAD dataset was </w:t>
      </w:r>
      <w:r w:rsidR="00DB5C83" w:rsidRPr="00141471">
        <w:rPr>
          <w:rFonts w:ascii="Times New Roman" w:hAnsi="Times New Roman" w:cs="Times New Roman"/>
        </w:rPr>
        <w:t>pre-processed</w:t>
      </w:r>
      <w:r w:rsidRPr="00141471">
        <w:rPr>
          <w:rFonts w:ascii="Times New Roman" w:hAnsi="Times New Roman" w:cs="Times New Roman"/>
        </w:rPr>
        <w:t xml:space="preserve"> through signal synchronization, resampling, and fixed-length windowing, and the model was evaluated using a Leave-One-Subject-Out cross-validation protocol to ensure subject-independent generalization.</w:t>
      </w:r>
    </w:p>
    <w:p w14:paraId="005F41F5"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Experimental results demonstrated that the proposed model achieves stable and competitive performance despite the inherent challenges of inter-subject variability and severe class imbalance. The use of balanced batch sampling improved minority-class recognition, particularly for stress-related states, without increasing model complexity. Overall, the findings confirm that lightweight hybrid architectures can provide an effective balance between performance and computational efficiency for physiological affect recognition tasks.</w:t>
      </w:r>
    </w:p>
    <w:p w14:paraId="6171F93E"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6.2 Recommendations</w:t>
      </w:r>
    </w:p>
    <w:p w14:paraId="6C73A3ED"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Based on the outcomes of this study, several recommendations can be made. First, lightweight recurrent architectures such as GRUs, when combined with attention mechanisms, should be preferred over heavier LSTM-based models for wearable and edge-based applications. Second, subject-independent evaluation protocols like LOSO should be adopted as a standard practice to ensure realistic performance assessment. Third, addressing class imbalance at the training stage through balanced sampling strategies is recommended over relying solely on weighted loss functions, as it leads to more equitable class-wise performance.</w:t>
      </w:r>
    </w:p>
    <w:p w14:paraId="2B64B29C"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For practical deployment, it is recommended to prioritize models that balance accuracy with efficiency, especially in real-time or resource-constrained environments such as wearable devices and mobile health systems.</w:t>
      </w:r>
    </w:p>
    <w:p w14:paraId="5124D9B8"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6.3 Future Scope</w:t>
      </w:r>
    </w:p>
    <w:p w14:paraId="0DC159E3" w14:textId="381427D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 xml:space="preserve">Future work can extend this research in several directions. Additional sensor modalities, such as contextual or </w:t>
      </w:r>
      <w:r w:rsidR="00DB5C83" w:rsidRPr="00141471">
        <w:rPr>
          <w:rFonts w:ascii="Times New Roman" w:hAnsi="Times New Roman" w:cs="Times New Roman"/>
        </w:rPr>
        <w:t>behavioural</w:t>
      </w:r>
      <w:r w:rsidRPr="00141471">
        <w:rPr>
          <w:rFonts w:ascii="Times New Roman" w:hAnsi="Times New Roman" w:cs="Times New Roman"/>
        </w:rPr>
        <w:t xml:space="preserve"> data, could be integrated to improve discrimination between physiologically similar affective states. Adaptive or variable-length windowing strategies may further enhance temporal </w:t>
      </w:r>
      <w:r w:rsidR="00DB5C83" w:rsidRPr="00141471">
        <w:rPr>
          <w:rFonts w:ascii="Times New Roman" w:hAnsi="Times New Roman" w:cs="Times New Roman"/>
        </w:rPr>
        <w:t>modelling</w:t>
      </w:r>
      <w:r w:rsidRPr="00141471">
        <w:rPr>
          <w:rFonts w:ascii="Times New Roman" w:hAnsi="Times New Roman" w:cs="Times New Roman"/>
        </w:rPr>
        <w:t xml:space="preserve"> of affective responses. Real-time inference and energy consumption analysis on embedded hardware platforms would provide deeper insight into deployment feasibility. Finally, advanced techniques such as domain adaptation or personalized fine-tuning could be explored to further improve subject-independent performance while preserving model efficiency.</w:t>
      </w:r>
    </w:p>
    <w:p w14:paraId="4DA21E79" w14:textId="77777777" w:rsidR="004470D1" w:rsidRPr="00141471" w:rsidRDefault="004470D1" w:rsidP="00B248E5">
      <w:pPr>
        <w:pStyle w:val="Standard"/>
        <w:jc w:val="both"/>
        <w:rPr>
          <w:rFonts w:ascii="Times New Roman" w:hAnsi="Times New Roman" w:cs="Times New Roman"/>
        </w:rPr>
      </w:pPr>
    </w:p>
    <w:p w14:paraId="5F77ECF5" w14:textId="77777777" w:rsidR="004470D1" w:rsidRPr="00141471" w:rsidRDefault="004470D1" w:rsidP="00B248E5">
      <w:pPr>
        <w:pStyle w:val="Standard"/>
        <w:jc w:val="both"/>
        <w:rPr>
          <w:rFonts w:ascii="Times New Roman" w:hAnsi="Times New Roman" w:cs="Times New Roman"/>
        </w:rPr>
      </w:pPr>
    </w:p>
    <w:p w14:paraId="16CA6D84" w14:textId="77777777" w:rsidR="004470D1" w:rsidRPr="00141471" w:rsidRDefault="004470D1" w:rsidP="00B248E5">
      <w:pPr>
        <w:pStyle w:val="Standard"/>
        <w:jc w:val="both"/>
        <w:rPr>
          <w:rFonts w:ascii="Times New Roman" w:hAnsi="Times New Roman" w:cs="Times New Roman"/>
        </w:rPr>
      </w:pPr>
    </w:p>
    <w:p w14:paraId="6ED813C1" w14:textId="77777777" w:rsidR="004470D1" w:rsidRPr="00141471" w:rsidRDefault="004470D1" w:rsidP="00B248E5">
      <w:pPr>
        <w:pStyle w:val="Standard"/>
        <w:jc w:val="both"/>
        <w:rPr>
          <w:rFonts w:ascii="Times New Roman" w:hAnsi="Times New Roman" w:cs="Times New Roman"/>
        </w:rPr>
      </w:pPr>
    </w:p>
    <w:p w14:paraId="727AB2CB" w14:textId="77777777" w:rsidR="004470D1" w:rsidRPr="00141471" w:rsidRDefault="004470D1" w:rsidP="00B248E5">
      <w:pPr>
        <w:pStyle w:val="Standard"/>
        <w:jc w:val="both"/>
        <w:rPr>
          <w:rFonts w:ascii="Times New Roman" w:hAnsi="Times New Roman" w:cs="Times New Roman"/>
        </w:rPr>
      </w:pPr>
    </w:p>
    <w:p w14:paraId="682A144C" w14:textId="77777777" w:rsidR="004470D1" w:rsidRPr="00141471" w:rsidRDefault="004470D1" w:rsidP="00B248E5">
      <w:pPr>
        <w:pStyle w:val="Standard"/>
        <w:jc w:val="both"/>
        <w:rPr>
          <w:rFonts w:ascii="Times New Roman" w:hAnsi="Times New Roman" w:cs="Times New Roman"/>
        </w:rPr>
      </w:pPr>
    </w:p>
    <w:p w14:paraId="31599FDF" w14:textId="77777777" w:rsidR="004470D1" w:rsidRPr="00141471" w:rsidRDefault="004470D1" w:rsidP="00B248E5">
      <w:pPr>
        <w:pStyle w:val="Standard"/>
        <w:jc w:val="both"/>
        <w:rPr>
          <w:rFonts w:ascii="Times New Roman" w:hAnsi="Times New Roman" w:cs="Times New Roman"/>
        </w:rPr>
      </w:pPr>
    </w:p>
    <w:p w14:paraId="5656F5F1" w14:textId="77777777" w:rsidR="004470D1" w:rsidRPr="00141471" w:rsidRDefault="004470D1" w:rsidP="00B248E5">
      <w:pPr>
        <w:pStyle w:val="Standard"/>
        <w:jc w:val="both"/>
        <w:rPr>
          <w:rFonts w:ascii="Times New Roman" w:hAnsi="Times New Roman" w:cs="Times New Roman"/>
        </w:rPr>
      </w:pPr>
    </w:p>
    <w:p w14:paraId="0F584B47" w14:textId="77777777" w:rsidR="004470D1" w:rsidRPr="00100605" w:rsidRDefault="00000000" w:rsidP="00B248E5">
      <w:pPr>
        <w:pStyle w:val="Standard"/>
        <w:jc w:val="both"/>
        <w:rPr>
          <w:rFonts w:ascii="Times New Roman" w:hAnsi="Times New Roman" w:cs="Times New Roman"/>
          <w:b/>
          <w:bCs/>
        </w:rPr>
      </w:pPr>
      <w:r w:rsidRPr="00100605">
        <w:rPr>
          <w:rFonts w:ascii="Times New Roman" w:hAnsi="Times New Roman" w:cs="Times New Roman"/>
          <w:b/>
          <w:bCs/>
        </w:rPr>
        <w:t>References</w:t>
      </w:r>
    </w:p>
    <w:p w14:paraId="494C91B3" w14:textId="77777777" w:rsidR="004470D1" w:rsidRPr="00100605" w:rsidRDefault="004470D1" w:rsidP="00B248E5">
      <w:pPr>
        <w:pStyle w:val="Standard"/>
        <w:jc w:val="both"/>
        <w:rPr>
          <w:rFonts w:ascii="Times New Roman" w:hAnsi="Times New Roman" w:cs="Times New Roman"/>
        </w:rPr>
      </w:pPr>
    </w:p>
    <w:p w14:paraId="197E4EA1" w14:textId="77777777" w:rsidR="004470D1" w:rsidRPr="00100605" w:rsidRDefault="00000000" w:rsidP="00B248E5">
      <w:pPr>
        <w:pStyle w:val="Standard"/>
        <w:jc w:val="both"/>
        <w:rPr>
          <w:rFonts w:ascii="Times New Roman" w:hAnsi="Times New Roman" w:cs="Times New Roman"/>
        </w:rPr>
      </w:pPr>
      <w:r w:rsidRPr="00100605">
        <w:rPr>
          <w:rFonts w:ascii="Times New Roman" w:hAnsi="Times New Roman" w:cs="Times New Roman"/>
        </w:rPr>
        <w:t>[1] A. E. Alattar and S. Mohsen, “A Survey on Smart Wearable Devices for Healthcare Applications,” Wireless Personal Communications, vol. 132, pp. 775–783, 2023. doi:10.1007/s11277-023-10639-2.</w:t>
      </w:r>
    </w:p>
    <w:p w14:paraId="1D9B3EB9" w14:textId="77777777" w:rsidR="004470D1" w:rsidRPr="00100605" w:rsidRDefault="004470D1" w:rsidP="00B248E5">
      <w:pPr>
        <w:pStyle w:val="Standard"/>
        <w:jc w:val="both"/>
        <w:rPr>
          <w:rFonts w:ascii="Times New Roman" w:hAnsi="Times New Roman" w:cs="Times New Roman"/>
        </w:rPr>
      </w:pPr>
    </w:p>
    <w:p w14:paraId="67C1F694" w14:textId="77777777" w:rsidR="004470D1" w:rsidRPr="00100605" w:rsidRDefault="00000000" w:rsidP="00B248E5">
      <w:pPr>
        <w:pStyle w:val="Standard"/>
        <w:jc w:val="both"/>
        <w:rPr>
          <w:rFonts w:ascii="Times New Roman" w:hAnsi="Times New Roman" w:cs="Times New Roman"/>
        </w:rPr>
      </w:pPr>
      <w:r w:rsidRPr="00100605">
        <w:rPr>
          <w:rFonts w:ascii="Times New Roman" w:hAnsi="Times New Roman" w:cs="Times New Roman"/>
        </w:rPr>
        <w:t>[2] A. M. Alhassan, R. Hamza, and L. Barolli, “SHARP: Blockchain-Powered WSNs for Real-Time Student Health Monitoring and Personalized Learning,” Sensors, vol. 23, no. 24, pp. 1–20, 2023. doi:10.3390/s23249623.</w:t>
      </w:r>
    </w:p>
    <w:p w14:paraId="171D6E86" w14:textId="77777777" w:rsidR="004470D1" w:rsidRPr="00100605" w:rsidRDefault="004470D1" w:rsidP="00B248E5">
      <w:pPr>
        <w:pStyle w:val="Standard"/>
        <w:jc w:val="both"/>
        <w:rPr>
          <w:rFonts w:ascii="Times New Roman" w:hAnsi="Times New Roman" w:cs="Times New Roman"/>
        </w:rPr>
      </w:pPr>
    </w:p>
    <w:p w14:paraId="5F25CD97" w14:textId="77777777" w:rsidR="004470D1" w:rsidRPr="00100605" w:rsidRDefault="00000000" w:rsidP="00B248E5">
      <w:pPr>
        <w:pStyle w:val="Standard"/>
        <w:jc w:val="both"/>
        <w:rPr>
          <w:rFonts w:ascii="Times New Roman" w:hAnsi="Times New Roman" w:cs="Times New Roman"/>
        </w:rPr>
      </w:pPr>
      <w:r w:rsidRPr="00100605">
        <w:rPr>
          <w:rFonts w:ascii="Times New Roman" w:hAnsi="Times New Roman" w:cs="Times New Roman"/>
        </w:rPr>
        <w:t>[3] M. A. S. Vieira, J. F. Carvalho, L. B. Marinho, and A. A. de Almeida, “Continuous Movement Monitoring at Home Through Wearable Devices: A Systematic Review,” Sensors, vol. 25, no. 16, pp. 4889–4908, 2025. doi:10.3390/s25164889.</w:t>
      </w:r>
    </w:p>
    <w:p w14:paraId="484CFB90" w14:textId="77777777" w:rsidR="004470D1" w:rsidRPr="00100605" w:rsidRDefault="004470D1" w:rsidP="00B248E5">
      <w:pPr>
        <w:pStyle w:val="Standard"/>
        <w:jc w:val="both"/>
        <w:rPr>
          <w:rFonts w:ascii="Times New Roman" w:hAnsi="Times New Roman" w:cs="Times New Roman"/>
        </w:rPr>
      </w:pPr>
    </w:p>
    <w:p w14:paraId="4C5B97C2" w14:textId="77777777" w:rsidR="004470D1" w:rsidRPr="00100605" w:rsidRDefault="00000000" w:rsidP="00B248E5">
      <w:pPr>
        <w:pStyle w:val="Standard"/>
        <w:jc w:val="both"/>
        <w:rPr>
          <w:rFonts w:ascii="Times New Roman" w:hAnsi="Times New Roman" w:cs="Times New Roman"/>
        </w:rPr>
      </w:pPr>
      <w:r w:rsidRPr="00100605">
        <w:rPr>
          <w:rFonts w:ascii="Times New Roman" w:hAnsi="Times New Roman" w:cs="Times New Roman"/>
        </w:rPr>
        <w:t>[4] S. Dilip Kumar, P. Manju, R. Nagalakshmi, R. M. Nandhini, B. Sangavi, and S. Agash, “Data Analytics Approach for Health Monitoring Using Wearable Sensors,” IT in Industry, vol. 9, no. 2, pp. 1062–1068, Apr. 2021.</w:t>
      </w:r>
    </w:p>
    <w:p w14:paraId="70D9BC26" w14:textId="77777777" w:rsidR="004470D1" w:rsidRPr="00100605" w:rsidRDefault="004470D1" w:rsidP="00B248E5">
      <w:pPr>
        <w:pStyle w:val="Standard"/>
        <w:jc w:val="both"/>
        <w:rPr>
          <w:rFonts w:ascii="Times New Roman" w:hAnsi="Times New Roman" w:cs="Times New Roman"/>
        </w:rPr>
      </w:pPr>
    </w:p>
    <w:p w14:paraId="6C13F35D" w14:textId="77777777" w:rsidR="004470D1" w:rsidRPr="00100605" w:rsidRDefault="00000000" w:rsidP="00B248E5">
      <w:pPr>
        <w:pStyle w:val="Standard"/>
        <w:jc w:val="both"/>
        <w:rPr>
          <w:rFonts w:ascii="Times New Roman" w:hAnsi="Times New Roman" w:cs="Times New Roman"/>
        </w:rPr>
      </w:pPr>
      <w:r w:rsidRPr="00100605">
        <w:rPr>
          <w:rFonts w:ascii="Times New Roman" w:hAnsi="Times New Roman" w:cs="Times New Roman"/>
        </w:rPr>
        <w:t>[5] M. S. Hossain and G. Muhammad, “Integration of Wearable IoT Devices with Predictive Analytics for Remote Health Monitoring,” IEEE Internet of Things Journal, vol. 7, no. 7, pp. 5818–5825, Jul. 2020. doi:10.1109/JIOT.2019.2952337.</w:t>
      </w:r>
    </w:p>
    <w:p w14:paraId="546C36D6" w14:textId="77777777" w:rsidR="004470D1" w:rsidRPr="00100605" w:rsidRDefault="004470D1" w:rsidP="00B248E5">
      <w:pPr>
        <w:pStyle w:val="Standard"/>
        <w:jc w:val="both"/>
        <w:rPr>
          <w:rFonts w:ascii="Times New Roman" w:hAnsi="Times New Roman" w:cs="Times New Roman"/>
        </w:rPr>
      </w:pPr>
    </w:p>
    <w:p w14:paraId="568099EA" w14:textId="77777777" w:rsidR="004470D1" w:rsidRPr="00100605" w:rsidRDefault="00000000" w:rsidP="00B248E5">
      <w:pPr>
        <w:pStyle w:val="Standard"/>
        <w:jc w:val="both"/>
        <w:rPr>
          <w:rFonts w:ascii="Times New Roman" w:hAnsi="Times New Roman" w:cs="Times New Roman"/>
        </w:rPr>
      </w:pPr>
      <w:r w:rsidRPr="00100605">
        <w:rPr>
          <w:rFonts w:ascii="Times New Roman" w:hAnsi="Times New Roman" w:cs="Times New Roman"/>
        </w:rPr>
        <w:t>[6] A. J. M. O. R. Khan, S. A. M. Islam, A. Sarkar, T. Islam, R. Paul, and M. S. Bari, “Real-Time Predictive Health Monitoring Using AI-Driven Wearable Sensors: Enhancing Early Detection and Personalized Interventions in Chronic Disease Management,” International Journal of Advanced Computer Science and Applications (IJACSA), vol. 14, no. 9, pp. 123–132, 2023. doi:10.14569/IJACSA.2023.0140915.</w:t>
      </w:r>
    </w:p>
    <w:p w14:paraId="1E9D8E9C" w14:textId="77777777" w:rsidR="004470D1" w:rsidRPr="00100605" w:rsidRDefault="004470D1" w:rsidP="00B248E5">
      <w:pPr>
        <w:pStyle w:val="Standard"/>
        <w:jc w:val="both"/>
        <w:rPr>
          <w:rFonts w:ascii="Times New Roman" w:hAnsi="Times New Roman" w:cs="Times New Roman"/>
        </w:rPr>
      </w:pPr>
    </w:p>
    <w:p w14:paraId="1D74C007" w14:textId="77777777" w:rsidR="004470D1" w:rsidRPr="00100605" w:rsidRDefault="00000000" w:rsidP="00B248E5">
      <w:pPr>
        <w:pStyle w:val="Standard"/>
        <w:jc w:val="both"/>
        <w:rPr>
          <w:rFonts w:ascii="Times New Roman" w:hAnsi="Times New Roman" w:cs="Times New Roman"/>
        </w:rPr>
      </w:pPr>
      <w:r w:rsidRPr="00100605">
        <w:rPr>
          <w:rFonts w:ascii="Times New Roman" w:hAnsi="Times New Roman" w:cs="Times New Roman"/>
        </w:rPr>
        <w:t xml:space="preserve">[7] S. </w:t>
      </w:r>
      <w:proofErr w:type="spellStart"/>
      <w:r w:rsidRPr="00100605">
        <w:rPr>
          <w:rFonts w:ascii="Times New Roman" w:hAnsi="Times New Roman" w:cs="Times New Roman"/>
        </w:rPr>
        <w:t>Mahabub</w:t>
      </w:r>
      <w:proofErr w:type="spellEnd"/>
      <w:r w:rsidRPr="00100605">
        <w:rPr>
          <w:rFonts w:ascii="Times New Roman" w:hAnsi="Times New Roman" w:cs="Times New Roman"/>
        </w:rPr>
        <w:t>, I. Jahan, M. N. Islam, and B. C. Das, “The Impact of Wearable Technology on Health Monitoring: A Data-Driven Analysis with Real-World Case Studies and Innovations,” Journal of Electrical Systems, vol. 20, no. 11s, pp. 172–183, 2024.</w:t>
      </w:r>
    </w:p>
    <w:p w14:paraId="22F79FB7" w14:textId="77777777" w:rsidR="004470D1" w:rsidRPr="00100605" w:rsidRDefault="004470D1" w:rsidP="00B248E5">
      <w:pPr>
        <w:pStyle w:val="Standard"/>
        <w:jc w:val="both"/>
        <w:rPr>
          <w:rFonts w:ascii="Times New Roman" w:hAnsi="Times New Roman" w:cs="Times New Roman"/>
        </w:rPr>
      </w:pPr>
    </w:p>
    <w:p w14:paraId="10B6FAC9" w14:textId="77777777" w:rsidR="004470D1" w:rsidRPr="00100605" w:rsidRDefault="00000000" w:rsidP="00B248E5">
      <w:pPr>
        <w:pStyle w:val="Standard"/>
        <w:jc w:val="both"/>
        <w:rPr>
          <w:rFonts w:ascii="Times New Roman" w:hAnsi="Times New Roman" w:cs="Times New Roman"/>
        </w:rPr>
      </w:pPr>
      <w:r w:rsidRPr="00100605">
        <w:rPr>
          <w:rFonts w:ascii="Times New Roman" w:hAnsi="Times New Roman" w:cs="Times New Roman"/>
        </w:rPr>
        <w:t>[8] R. Parasuraman, H. R. Keshavan, and S. M. P. Raj, “Review of Wearable Devices and Data Collection Considerations for Connected Health,” BioMed Research International, vol. 2021, Article ID 4030249, pp. 1–15, Jan. 2021. doi:10.1155/2021/4030249.</w:t>
      </w:r>
    </w:p>
    <w:p w14:paraId="56BFB98D" w14:textId="77777777" w:rsidR="004470D1" w:rsidRPr="00100605" w:rsidRDefault="004470D1" w:rsidP="00B248E5">
      <w:pPr>
        <w:pStyle w:val="Standard"/>
        <w:jc w:val="both"/>
        <w:rPr>
          <w:rFonts w:ascii="Times New Roman" w:hAnsi="Times New Roman" w:cs="Times New Roman"/>
        </w:rPr>
      </w:pPr>
    </w:p>
    <w:p w14:paraId="143E2979" w14:textId="77777777" w:rsidR="004470D1" w:rsidRPr="00100605" w:rsidRDefault="00000000" w:rsidP="00B248E5">
      <w:pPr>
        <w:pStyle w:val="Standard"/>
        <w:jc w:val="both"/>
        <w:rPr>
          <w:rFonts w:ascii="Times New Roman" w:hAnsi="Times New Roman" w:cs="Times New Roman"/>
        </w:rPr>
      </w:pPr>
      <w:r w:rsidRPr="00100605">
        <w:rPr>
          <w:rFonts w:ascii="Times New Roman" w:hAnsi="Times New Roman" w:cs="Times New Roman"/>
        </w:rPr>
        <w:t>[9] J. Ave, “Wearable Device Data Analysis for Health Monitoring and Early Disease Detection,” International Journal of Artificial Intelligence and Machine Learning in Engineering, vol. 8, no. 2, pp. 116–122, Feb. 2008.</w:t>
      </w:r>
    </w:p>
    <w:p w14:paraId="2FC9B2DE" w14:textId="77777777" w:rsidR="004470D1" w:rsidRPr="00100605" w:rsidRDefault="004470D1" w:rsidP="00B248E5">
      <w:pPr>
        <w:pStyle w:val="Standard"/>
        <w:jc w:val="both"/>
        <w:rPr>
          <w:rFonts w:ascii="Times New Roman" w:hAnsi="Times New Roman" w:cs="Times New Roman"/>
        </w:rPr>
      </w:pPr>
    </w:p>
    <w:p w14:paraId="078C0156" w14:textId="77777777" w:rsidR="00C45C7D" w:rsidRDefault="00000000" w:rsidP="00B248E5">
      <w:pPr>
        <w:pStyle w:val="Standard"/>
        <w:jc w:val="both"/>
        <w:rPr>
          <w:rFonts w:ascii="Times New Roman" w:hAnsi="Times New Roman" w:cs="Times New Roman"/>
        </w:rPr>
      </w:pPr>
      <w:r w:rsidRPr="00100605">
        <w:rPr>
          <w:rFonts w:ascii="Times New Roman" w:hAnsi="Times New Roman" w:cs="Times New Roman"/>
        </w:rPr>
        <w:t xml:space="preserve">[10] J. Min, J. Tu, C. Xu, H. Lukas, S. Shin, Y. Yang, S. A. Solomon, D. Mukasa, and W. Gao, “Skin-Interfaced Wearable Sweat Sensors for Precision Medicine,” Chemical Reviews, vol. 123, no. 8, pp. 5049–5138, Apr. 2023. </w:t>
      </w:r>
      <w:proofErr w:type="spellStart"/>
      <w:r w:rsidR="00DB5C83" w:rsidRPr="00100605">
        <w:rPr>
          <w:rFonts w:ascii="Times New Roman" w:hAnsi="Times New Roman" w:cs="Times New Roman"/>
        </w:rPr>
        <w:t>doi</w:t>
      </w:r>
      <w:proofErr w:type="spellEnd"/>
      <w:r w:rsidR="00DB5C83" w:rsidRPr="00100605">
        <w:rPr>
          <w:rFonts w:ascii="Times New Roman" w:hAnsi="Times New Roman" w:cs="Times New Roman"/>
        </w:rPr>
        <w:t>: 10.1021/acs.chemrev</w:t>
      </w:r>
      <w:r w:rsidRPr="00100605">
        <w:rPr>
          <w:rFonts w:ascii="Times New Roman" w:hAnsi="Times New Roman" w:cs="Times New Roman"/>
        </w:rPr>
        <w:t>.2c00823.</w:t>
      </w:r>
    </w:p>
    <w:p w14:paraId="67DFB30E" w14:textId="0773FBB5" w:rsidR="004470D1" w:rsidRPr="00C45C7D" w:rsidRDefault="004470D1" w:rsidP="00B248E5">
      <w:pPr>
        <w:jc w:val="both"/>
        <w:rPr>
          <w:rFonts w:hint="eastAsia"/>
        </w:rPr>
      </w:pPr>
    </w:p>
    <w:sectPr w:rsidR="004470D1" w:rsidRPr="00C45C7D" w:rsidSect="008F1052">
      <w:pgSz w:w="11906" w:h="16838"/>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4E3AA" w14:textId="77777777" w:rsidR="000B54D2" w:rsidRDefault="000B54D2">
      <w:pPr>
        <w:rPr>
          <w:rFonts w:hint="eastAsia"/>
        </w:rPr>
      </w:pPr>
      <w:r>
        <w:separator/>
      </w:r>
    </w:p>
  </w:endnote>
  <w:endnote w:type="continuationSeparator" w:id="0">
    <w:p w14:paraId="7E6CCA10" w14:textId="77777777" w:rsidR="000B54D2" w:rsidRDefault="000B54D2">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Segoe UI Symbol"/>
    <w:charset w:val="02"/>
    <w:family w:val="auto"/>
    <w:pitch w:val="default"/>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Liberation Sans">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843755" w14:textId="77777777" w:rsidR="000B54D2" w:rsidRDefault="000B54D2">
      <w:pPr>
        <w:rPr>
          <w:rFonts w:hint="eastAsia"/>
        </w:rPr>
      </w:pPr>
      <w:r>
        <w:rPr>
          <w:color w:val="000000"/>
        </w:rPr>
        <w:separator/>
      </w:r>
    </w:p>
  </w:footnote>
  <w:footnote w:type="continuationSeparator" w:id="0">
    <w:p w14:paraId="45A5C909" w14:textId="77777777" w:rsidR="000B54D2" w:rsidRDefault="000B54D2">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D05A8"/>
    <w:multiLevelType w:val="multilevel"/>
    <w:tmpl w:val="4648A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E7D0F"/>
    <w:multiLevelType w:val="multilevel"/>
    <w:tmpl w:val="D4D80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8B25B6"/>
    <w:multiLevelType w:val="multilevel"/>
    <w:tmpl w:val="DE0CF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F71553"/>
    <w:multiLevelType w:val="multilevel"/>
    <w:tmpl w:val="908A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845BC2"/>
    <w:multiLevelType w:val="multilevel"/>
    <w:tmpl w:val="D5E42DFC"/>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5" w15:restartNumberingAfterBreak="0">
    <w:nsid w:val="2F114AE4"/>
    <w:multiLevelType w:val="hybridMultilevel"/>
    <w:tmpl w:val="49BC143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F6439DC"/>
    <w:multiLevelType w:val="multilevel"/>
    <w:tmpl w:val="F2E4B5C2"/>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7" w15:restartNumberingAfterBreak="0">
    <w:nsid w:val="364E017F"/>
    <w:multiLevelType w:val="multilevel"/>
    <w:tmpl w:val="10528C3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8" w15:restartNumberingAfterBreak="0">
    <w:nsid w:val="3A9D62E1"/>
    <w:multiLevelType w:val="multilevel"/>
    <w:tmpl w:val="1E620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392970"/>
    <w:multiLevelType w:val="multilevel"/>
    <w:tmpl w:val="D780C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0B1081"/>
    <w:multiLevelType w:val="multilevel"/>
    <w:tmpl w:val="91F8565E"/>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1" w15:restartNumberingAfterBreak="0">
    <w:nsid w:val="4F6F1056"/>
    <w:multiLevelType w:val="multilevel"/>
    <w:tmpl w:val="E7D2FF2A"/>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12" w15:restartNumberingAfterBreak="0">
    <w:nsid w:val="5A45593B"/>
    <w:multiLevelType w:val="multilevel"/>
    <w:tmpl w:val="ED9C0FB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3" w15:restartNumberingAfterBreak="0">
    <w:nsid w:val="5E070EF5"/>
    <w:multiLevelType w:val="multilevel"/>
    <w:tmpl w:val="EDDA894C"/>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4" w15:restartNumberingAfterBreak="0">
    <w:nsid w:val="5EEF549E"/>
    <w:multiLevelType w:val="hybridMultilevel"/>
    <w:tmpl w:val="AF7E28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035011F"/>
    <w:multiLevelType w:val="multilevel"/>
    <w:tmpl w:val="7CA093F4"/>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16" w15:restartNumberingAfterBreak="0">
    <w:nsid w:val="79E818F0"/>
    <w:multiLevelType w:val="multilevel"/>
    <w:tmpl w:val="B3DC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9420078">
    <w:abstractNumId w:val="4"/>
  </w:num>
  <w:num w:numId="2" w16cid:durableId="1021518142">
    <w:abstractNumId w:val="11"/>
  </w:num>
  <w:num w:numId="3" w16cid:durableId="1538926165">
    <w:abstractNumId w:val="13"/>
  </w:num>
  <w:num w:numId="4" w16cid:durableId="549463552">
    <w:abstractNumId w:val="6"/>
  </w:num>
  <w:num w:numId="5" w16cid:durableId="1304575486">
    <w:abstractNumId w:val="15"/>
  </w:num>
  <w:num w:numId="6" w16cid:durableId="2005008893">
    <w:abstractNumId w:val="12"/>
  </w:num>
  <w:num w:numId="7" w16cid:durableId="1774670405">
    <w:abstractNumId w:val="10"/>
  </w:num>
  <w:num w:numId="8" w16cid:durableId="1210068564">
    <w:abstractNumId w:val="7"/>
  </w:num>
  <w:num w:numId="9" w16cid:durableId="232155977">
    <w:abstractNumId w:val="1"/>
  </w:num>
  <w:num w:numId="10" w16cid:durableId="511799482">
    <w:abstractNumId w:val="8"/>
  </w:num>
  <w:num w:numId="11" w16cid:durableId="1455249527">
    <w:abstractNumId w:val="16"/>
  </w:num>
  <w:num w:numId="12" w16cid:durableId="2005474590">
    <w:abstractNumId w:val="0"/>
  </w:num>
  <w:num w:numId="13" w16cid:durableId="970554173">
    <w:abstractNumId w:val="2"/>
  </w:num>
  <w:num w:numId="14" w16cid:durableId="191842804">
    <w:abstractNumId w:val="3"/>
  </w:num>
  <w:num w:numId="15" w16cid:durableId="566382016">
    <w:abstractNumId w:val="9"/>
  </w:num>
  <w:num w:numId="16" w16cid:durableId="543298453">
    <w:abstractNumId w:val="14"/>
  </w:num>
  <w:num w:numId="17" w16cid:durableId="4261230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70D1"/>
    <w:rsid w:val="0003494B"/>
    <w:rsid w:val="00061A7A"/>
    <w:rsid w:val="000B54D2"/>
    <w:rsid w:val="000B62CC"/>
    <w:rsid w:val="000C5115"/>
    <w:rsid w:val="000D069B"/>
    <w:rsid w:val="00100605"/>
    <w:rsid w:val="00141471"/>
    <w:rsid w:val="001B64C7"/>
    <w:rsid w:val="001C0D67"/>
    <w:rsid w:val="0027264F"/>
    <w:rsid w:val="002C4FA6"/>
    <w:rsid w:val="002E3350"/>
    <w:rsid w:val="004470D1"/>
    <w:rsid w:val="00543FA3"/>
    <w:rsid w:val="0055056D"/>
    <w:rsid w:val="005C6A94"/>
    <w:rsid w:val="00626B5D"/>
    <w:rsid w:val="006E2E18"/>
    <w:rsid w:val="00776287"/>
    <w:rsid w:val="0085170D"/>
    <w:rsid w:val="008F1052"/>
    <w:rsid w:val="00941E06"/>
    <w:rsid w:val="00A73906"/>
    <w:rsid w:val="00A90430"/>
    <w:rsid w:val="00AB34B7"/>
    <w:rsid w:val="00B248E5"/>
    <w:rsid w:val="00BD7709"/>
    <w:rsid w:val="00C10B59"/>
    <w:rsid w:val="00C30F72"/>
    <w:rsid w:val="00C45C7D"/>
    <w:rsid w:val="00CA7BB8"/>
    <w:rsid w:val="00D429EF"/>
    <w:rsid w:val="00D57FBB"/>
    <w:rsid w:val="00DB5C83"/>
    <w:rsid w:val="00EB7A4B"/>
    <w:rsid w:val="00ED18B4"/>
    <w:rsid w:val="00F03363"/>
    <w:rsid w:val="00FB299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74D4A"/>
  <w15:docId w15:val="{869DD424-242A-49E8-811E-2560957CF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Arial"/>
        <w:kern w:val="3"/>
        <w:sz w:val="24"/>
        <w:szCs w:val="24"/>
        <w:lang w:val="en-IN" w:eastAsia="zh-CN" w:bidi="hi-IN"/>
      </w:rPr>
    </w:rPrDefault>
    <w:pPrDefault>
      <w:pPr>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Textbody"/>
    <w:link w:val="Heading1Char"/>
    <w:uiPriority w:val="9"/>
    <w:qFormat/>
    <w:pPr>
      <w:outlineLvl w:val="0"/>
    </w:pPr>
    <w:rPr>
      <w:rFonts w:ascii="Liberation Serif" w:eastAsia="NSimSun" w:hAnsi="Liberation Serif"/>
      <w:b/>
      <w:bCs/>
      <w:sz w:val="48"/>
      <w:szCs w:val="48"/>
    </w:rPr>
  </w:style>
  <w:style w:type="paragraph" w:styleId="Heading2">
    <w:name w:val="heading 2"/>
    <w:basedOn w:val="Heading"/>
    <w:next w:val="Textbody"/>
    <w:link w:val="Heading2Char"/>
    <w:uiPriority w:val="9"/>
    <w:unhideWhenUsed/>
    <w:qFormat/>
    <w:pPr>
      <w:spacing w:before="200"/>
      <w:outlineLvl w:val="1"/>
    </w:pPr>
    <w:rPr>
      <w:rFonts w:ascii="Liberation Serif" w:eastAsia="NSimSun" w:hAnsi="Liberation Serif"/>
      <w:b/>
      <w:bCs/>
      <w:sz w:val="36"/>
      <w:szCs w:val="36"/>
    </w:rPr>
  </w:style>
  <w:style w:type="paragraph" w:styleId="Heading3">
    <w:name w:val="heading 3"/>
    <w:basedOn w:val="Heading"/>
    <w:next w:val="Textbody"/>
    <w:uiPriority w:val="9"/>
    <w:unhideWhenUsed/>
    <w:qFormat/>
    <w:pPr>
      <w:spacing w:before="140"/>
      <w:outlineLvl w:val="2"/>
    </w:pPr>
    <w:rPr>
      <w:rFonts w:ascii="Liberation Serif" w:eastAsia="NSimSun" w:hAnsi="Liberation Serif"/>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after="140" w:line="276" w:lineRule="auto"/>
    </w:pPr>
  </w:style>
  <w:style w:type="paragraph" w:styleId="List">
    <w:name w:val="List"/>
    <w:basedOn w:val="Textbody"/>
  </w:style>
  <w:style w:type="paragraph" w:styleId="Captio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HorizontalLine">
    <w:name w:val="Horizontal Line"/>
    <w:basedOn w:val="Standard"/>
    <w:next w:val="Textbody"/>
    <w:pPr>
      <w:suppressLineNumbers/>
      <w:spacing w:after="283"/>
    </w:pPr>
    <w:rPr>
      <w:sz w:val="12"/>
      <w:szCs w:val="12"/>
    </w:rPr>
  </w:style>
  <w:style w:type="character" w:customStyle="1" w:styleId="StrongEmphasis">
    <w:name w:val="Strong Emphasis"/>
    <w:rPr>
      <w:b/>
      <w:bCs/>
    </w:rPr>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table" w:styleId="TableGrid">
    <w:name w:val="Table Grid"/>
    <w:basedOn w:val="TableNormal"/>
    <w:uiPriority w:val="39"/>
    <w:rsid w:val="00C45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C45C7D"/>
    <w:rPr>
      <w:b/>
      <w:bCs/>
      <w:sz w:val="48"/>
      <w:szCs w:val="48"/>
    </w:rPr>
  </w:style>
  <w:style w:type="paragraph" w:styleId="NormalWeb">
    <w:name w:val="Normal (Web)"/>
    <w:basedOn w:val="Normal"/>
    <w:uiPriority w:val="99"/>
    <w:semiHidden/>
    <w:unhideWhenUsed/>
    <w:rsid w:val="00C45C7D"/>
    <w:pPr>
      <w:suppressAutoHyphens w:val="0"/>
      <w:autoSpaceDN/>
      <w:spacing w:before="100" w:beforeAutospacing="1" w:after="100" w:afterAutospacing="1"/>
      <w:textAlignment w:val="auto"/>
    </w:pPr>
    <w:rPr>
      <w:rFonts w:ascii="Times New Roman" w:eastAsiaTheme="minorEastAsia" w:hAnsi="Times New Roman" w:cs="Times New Roman"/>
      <w:kern w:val="0"/>
      <w:lang w:eastAsia="en-IN" w:bidi="ar-SA"/>
    </w:rPr>
  </w:style>
  <w:style w:type="character" w:customStyle="1" w:styleId="Heading2Char">
    <w:name w:val="Heading 2 Char"/>
    <w:basedOn w:val="DefaultParagraphFont"/>
    <w:link w:val="Heading2"/>
    <w:uiPriority w:val="9"/>
    <w:rsid w:val="00C45C7D"/>
    <w:rPr>
      <w:b/>
      <w:bCs/>
      <w:sz w:val="36"/>
      <w:szCs w:val="36"/>
    </w:rPr>
  </w:style>
  <w:style w:type="paragraph" w:styleId="ListParagraph">
    <w:name w:val="List Paragraph"/>
    <w:basedOn w:val="Normal"/>
    <w:uiPriority w:val="34"/>
    <w:qFormat/>
    <w:rsid w:val="00B248E5"/>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BCFA532-DD28-4CB3-9545-98FFB8859467}">
  <we:reference id="wa200007708" version="1.3.1.0" store="en-US" storeType="OMEX"/>
  <we:alternateReferences>
    <we:reference id="wa200007708" version="1.3.1.0"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299789-C9DB-4688-9CA2-6774B98DD6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470</TotalTime>
  <Pages>25</Pages>
  <Words>6187</Words>
  <Characters>35267</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Indrajeet Mondal</dc:creator>
  <cp:lastModifiedBy>Indrajeet Mondal</cp:lastModifiedBy>
  <cp:revision>10</cp:revision>
  <cp:lastPrinted>2025-12-31T22:28:00Z</cp:lastPrinted>
  <dcterms:created xsi:type="dcterms:W3CDTF">2025-12-31T06:04:00Z</dcterms:created>
  <dcterms:modified xsi:type="dcterms:W3CDTF">2025-12-31T22:29:00Z</dcterms:modified>
</cp:coreProperties>
</file>