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38B12" w14:textId="77777777" w:rsidR="0020764F" w:rsidRDefault="0020764F" w:rsidP="00C01400">
      <w:pPr>
        <w:pStyle w:val="1"/>
        <w:ind w:firstLine="883"/>
      </w:pPr>
    </w:p>
    <w:p w14:paraId="0BFB1C51" w14:textId="77777777" w:rsidR="0020764F" w:rsidRDefault="0020764F" w:rsidP="00C01400">
      <w:pPr>
        <w:pStyle w:val="1"/>
        <w:ind w:firstLine="883"/>
      </w:pPr>
    </w:p>
    <w:p w14:paraId="3B79FCC2" w14:textId="77777777" w:rsidR="00792EC8" w:rsidRPr="00BD487E" w:rsidRDefault="00792EC8" w:rsidP="00B00D63">
      <w:pPr>
        <w:pStyle w:val="1"/>
        <w:keepNext w:val="0"/>
        <w:keepLines w:val="0"/>
      </w:pPr>
      <w:bookmarkStart w:id="0" w:name="_Toc117284473"/>
      <w:bookmarkStart w:id="1" w:name="_Toc117284642"/>
      <w:bookmarkStart w:id="2" w:name="_Toc117711000"/>
      <w:bookmarkStart w:id="3" w:name="_Toc120734669"/>
      <w:bookmarkStart w:id="4" w:name="_Toc462471981"/>
      <w:bookmarkStart w:id="5" w:name="_Toc120905245"/>
      <w:r w:rsidRPr="00BD487E">
        <w:rPr>
          <w:rFonts w:hint="eastAsia"/>
        </w:rPr>
        <w:t>20</w:t>
      </w:r>
      <w:r>
        <w:t>22</w:t>
      </w:r>
      <w:r w:rsidRPr="00BD487E">
        <w:rPr>
          <w:rFonts w:hint="eastAsia"/>
        </w:rPr>
        <w:t>年全国大学生信息安全竞赛安徽省赛</w:t>
      </w:r>
      <w:bookmarkEnd w:id="0"/>
      <w:bookmarkEnd w:id="1"/>
      <w:bookmarkEnd w:id="2"/>
      <w:bookmarkEnd w:id="3"/>
      <w:bookmarkEnd w:id="5"/>
    </w:p>
    <w:p w14:paraId="51E27432" w14:textId="77777777" w:rsidR="00792EC8" w:rsidRDefault="00792EC8" w:rsidP="00B00D63">
      <w:pPr>
        <w:pStyle w:val="1"/>
        <w:keepNext w:val="0"/>
        <w:keepLines w:val="0"/>
        <w:rPr>
          <w:lang w:eastAsia="zh-CN"/>
        </w:rPr>
      </w:pPr>
      <w:bookmarkStart w:id="6" w:name="_Toc117284474"/>
      <w:bookmarkStart w:id="7" w:name="_Toc117284643"/>
      <w:bookmarkStart w:id="8" w:name="_Toc117711001"/>
      <w:bookmarkStart w:id="9" w:name="_Toc120734670"/>
      <w:bookmarkStart w:id="10" w:name="_Toc462471982"/>
      <w:bookmarkStart w:id="11" w:name="_Toc120905246"/>
      <w:bookmarkEnd w:id="4"/>
      <w:r>
        <w:rPr>
          <w:rFonts w:hint="eastAsia"/>
          <w:lang w:eastAsia="zh-CN"/>
        </w:rPr>
        <w:t>信息安全作品赛道</w:t>
      </w:r>
      <w:bookmarkEnd w:id="6"/>
      <w:bookmarkEnd w:id="7"/>
      <w:bookmarkEnd w:id="8"/>
      <w:bookmarkEnd w:id="9"/>
      <w:bookmarkEnd w:id="11"/>
    </w:p>
    <w:p w14:paraId="77907435" w14:textId="77777777" w:rsidR="0056457E" w:rsidRDefault="00792EC8" w:rsidP="00244D74">
      <w:pPr>
        <w:pStyle w:val="1"/>
      </w:pPr>
      <w:bookmarkStart w:id="12" w:name="_Toc117284475"/>
      <w:bookmarkStart w:id="13" w:name="_Toc117284644"/>
      <w:bookmarkStart w:id="14" w:name="_Toc117711002"/>
      <w:bookmarkStart w:id="15" w:name="_Toc120734671"/>
      <w:bookmarkStart w:id="16" w:name="_Toc120905247"/>
      <w:proofErr w:type="spellStart"/>
      <w:r>
        <w:rPr>
          <w:rFonts w:hint="eastAsia"/>
        </w:rPr>
        <w:t>作品报告</w:t>
      </w:r>
      <w:bookmarkEnd w:id="10"/>
      <w:bookmarkEnd w:id="12"/>
      <w:bookmarkEnd w:id="13"/>
      <w:bookmarkEnd w:id="14"/>
      <w:bookmarkEnd w:id="15"/>
      <w:bookmarkEnd w:id="16"/>
      <w:proofErr w:type="spellEnd"/>
    </w:p>
    <w:p w14:paraId="7BC7117B" w14:textId="77777777" w:rsidR="0020764F" w:rsidRDefault="0020764F" w:rsidP="00C01400">
      <w:pPr>
        <w:ind w:firstLine="420"/>
      </w:pPr>
    </w:p>
    <w:p w14:paraId="1EF6A22F" w14:textId="77777777" w:rsidR="0020764F" w:rsidRDefault="0020764F" w:rsidP="00C01400">
      <w:pPr>
        <w:ind w:firstLine="420"/>
      </w:pPr>
    </w:p>
    <w:p w14:paraId="76B89A58" w14:textId="77777777" w:rsidR="0020764F" w:rsidRDefault="0020764F" w:rsidP="00C01400">
      <w:pPr>
        <w:ind w:firstLine="420"/>
      </w:pPr>
    </w:p>
    <w:p w14:paraId="230627CB" w14:textId="77777777" w:rsidR="0020764F" w:rsidRDefault="0020764F" w:rsidP="00C01400">
      <w:pPr>
        <w:ind w:firstLine="420"/>
      </w:pPr>
    </w:p>
    <w:p w14:paraId="3E315A1B" w14:textId="77777777" w:rsidR="0020764F" w:rsidRPr="00792EC8" w:rsidRDefault="0020764F" w:rsidP="00C01400">
      <w:pPr>
        <w:ind w:firstLine="420"/>
      </w:pPr>
    </w:p>
    <w:p w14:paraId="065AA2F7" w14:textId="77777777" w:rsidR="0020764F" w:rsidRDefault="0020764F" w:rsidP="00C01400">
      <w:pPr>
        <w:ind w:firstLine="420"/>
      </w:pPr>
    </w:p>
    <w:p w14:paraId="5E2A9972" w14:textId="77777777" w:rsidR="0020764F" w:rsidRDefault="0020764F" w:rsidP="00C01400">
      <w:pPr>
        <w:ind w:firstLine="420"/>
      </w:pPr>
    </w:p>
    <w:p w14:paraId="234DA1B4" w14:textId="77777777" w:rsidR="0020764F" w:rsidRDefault="0020764F" w:rsidP="00C01400">
      <w:pPr>
        <w:ind w:firstLine="420"/>
      </w:pPr>
    </w:p>
    <w:p w14:paraId="74413075" w14:textId="77777777" w:rsidR="0020764F" w:rsidRPr="0020764F" w:rsidRDefault="0020764F" w:rsidP="00300550">
      <w:pPr>
        <w:ind w:firstLineChars="253" w:firstLine="708"/>
        <w:jc w:val="center"/>
        <w:rPr>
          <w:sz w:val="28"/>
          <w:szCs w:val="28"/>
          <w:u w:val="single"/>
        </w:rPr>
      </w:pPr>
      <w:r w:rsidRPr="0020764F">
        <w:rPr>
          <w:rFonts w:hint="eastAsia"/>
          <w:sz w:val="28"/>
          <w:szCs w:val="28"/>
        </w:rPr>
        <w:t>作品名称：</w:t>
      </w:r>
      <w:r w:rsidR="004B3A64" w:rsidRPr="00464EC6">
        <w:rPr>
          <w:rFonts w:hint="eastAsia"/>
          <w:sz w:val="28"/>
          <w:szCs w:val="28"/>
          <w:u w:val="single"/>
        </w:rPr>
        <w:t>基于区块链的文件著作保护系统</w:t>
      </w:r>
    </w:p>
    <w:p w14:paraId="03ECEFF2" w14:textId="77777777" w:rsidR="00EF3EBB" w:rsidRDefault="00EF3EBB" w:rsidP="005C6346">
      <w:pPr>
        <w:ind w:firstLineChars="0" w:firstLine="0"/>
        <w:sectPr w:rsidR="00EF3EBB" w:rsidSect="00006A02">
          <w:headerReference w:type="even" r:id="rId8"/>
          <w:headerReference w:type="default" r:id="rId9"/>
          <w:footerReference w:type="even" r:id="rId10"/>
          <w:footerReference w:type="default" r:id="rId11"/>
          <w:headerReference w:type="first" r:id="rId12"/>
          <w:footerReference w:type="first" r:id="rId13"/>
          <w:pgSz w:w="11906" w:h="16838"/>
          <w:pgMar w:top="1440" w:right="1077" w:bottom="1440" w:left="1077" w:header="851" w:footer="992" w:gutter="0"/>
          <w:cols w:space="425"/>
          <w:titlePg/>
          <w:docGrid w:linePitch="312"/>
        </w:sectPr>
      </w:pPr>
    </w:p>
    <w:p w14:paraId="33BDB8B5" w14:textId="77777777" w:rsidR="005C6346" w:rsidRDefault="005C6346" w:rsidP="005C6346">
      <w:pPr>
        <w:pStyle w:val="1"/>
        <w:keepNext w:val="0"/>
        <w:keepLines w:val="0"/>
        <w:jc w:val="left"/>
      </w:pPr>
    </w:p>
    <w:p w14:paraId="1063CE86" w14:textId="77777777" w:rsidR="00356E5C" w:rsidRDefault="00356E5C" w:rsidP="00B00D63">
      <w:pPr>
        <w:pStyle w:val="1"/>
        <w:keepNext w:val="0"/>
        <w:keepLines w:val="0"/>
      </w:pPr>
      <w:bookmarkStart w:id="17" w:name="_Toc462471983"/>
      <w:bookmarkStart w:id="18" w:name="_Toc117711003"/>
      <w:bookmarkStart w:id="19" w:name="_Toc120734672"/>
      <w:bookmarkStart w:id="20" w:name="_Toc120905248"/>
      <w:proofErr w:type="spellStart"/>
      <w:r>
        <w:rPr>
          <w:rFonts w:hint="eastAsia"/>
        </w:rPr>
        <w:t>填写说明</w:t>
      </w:r>
      <w:bookmarkEnd w:id="17"/>
      <w:bookmarkEnd w:id="18"/>
      <w:bookmarkEnd w:id="19"/>
      <w:bookmarkEnd w:id="20"/>
      <w:proofErr w:type="spellEnd"/>
    </w:p>
    <w:p w14:paraId="5FF6AB31" w14:textId="77777777" w:rsidR="00356E5C" w:rsidRPr="003E3C2D" w:rsidRDefault="00356E5C" w:rsidP="00356E5C">
      <w:pPr>
        <w:ind w:firstLine="560"/>
        <w:rPr>
          <w:sz w:val="28"/>
          <w:szCs w:val="28"/>
        </w:rPr>
      </w:pPr>
      <w:r w:rsidRPr="003E3C2D">
        <w:rPr>
          <w:rFonts w:hint="eastAsia"/>
          <w:sz w:val="28"/>
          <w:szCs w:val="28"/>
        </w:rPr>
        <w:t>1.</w:t>
      </w:r>
      <w:r w:rsidRPr="003E3C2D">
        <w:rPr>
          <w:rFonts w:hint="eastAsia"/>
          <w:sz w:val="28"/>
          <w:szCs w:val="28"/>
        </w:rPr>
        <w:t>所有参赛项目必须为一个基本完整的设计。作品报告书旨在能够清晰准确地阐述（或图示）该参赛队的参赛项目（或方案）。</w:t>
      </w:r>
    </w:p>
    <w:p w14:paraId="15125FB4" w14:textId="77777777" w:rsidR="00356E5C" w:rsidRPr="003E3C2D" w:rsidRDefault="00356E5C" w:rsidP="00356E5C">
      <w:pPr>
        <w:ind w:firstLine="560"/>
        <w:rPr>
          <w:sz w:val="28"/>
          <w:szCs w:val="28"/>
        </w:rPr>
      </w:pPr>
      <w:r w:rsidRPr="003E3C2D">
        <w:rPr>
          <w:rFonts w:hint="eastAsia"/>
          <w:sz w:val="28"/>
          <w:szCs w:val="28"/>
        </w:rPr>
        <w:t>2.</w:t>
      </w:r>
      <w:r w:rsidRPr="003E3C2D">
        <w:rPr>
          <w:rFonts w:hint="eastAsia"/>
          <w:sz w:val="28"/>
          <w:szCs w:val="28"/>
        </w:rPr>
        <w:t>作品报告采用</w:t>
      </w:r>
      <w:r w:rsidRPr="003E3C2D">
        <w:rPr>
          <w:rFonts w:hint="eastAsia"/>
          <w:sz w:val="28"/>
          <w:szCs w:val="28"/>
        </w:rPr>
        <w:t>A4</w:t>
      </w:r>
      <w:r w:rsidRPr="003E3C2D">
        <w:rPr>
          <w:rFonts w:hint="eastAsia"/>
          <w:sz w:val="28"/>
          <w:szCs w:val="28"/>
        </w:rPr>
        <w:t>纸撰写。除标题外，所有内容必需为宋体、</w:t>
      </w:r>
      <w:r>
        <w:rPr>
          <w:rFonts w:hint="eastAsia"/>
          <w:sz w:val="28"/>
          <w:szCs w:val="28"/>
        </w:rPr>
        <w:t>五</w:t>
      </w:r>
      <w:r w:rsidRPr="003E3C2D">
        <w:rPr>
          <w:rFonts w:hint="eastAsia"/>
          <w:sz w:val="28"/>
          <w:szCs w:val="28"/>
        </w:rPr>
        <w:t>号字、</w:t>
      </w:r>
      <w:r w:rsidRPr="003E3C2D">
        <w:rPr>
          <w:rFonts w:hint="eastAsia"/>
          <w:sz w:val="28"/>
          <w:szCs w:val="28"/>
        </w:rPr>
        <w:t>1.5</w:t>
      </w:r>
      <w:r w:rsidRPr="003E3C2D">
        <w:rPr>
          <w:rFonts w:hint="eastAsia"/>
          <w:sz w:val="28"/>
          <w:szCs w:val="28"/>
        </w:rPr>
        <w:t>倍行距。</w:t>
      </w:r>
    </w:p>
    <w:p w14:paraId="7CEE3B41" w14:textId="77777777" w:rsidR="00356E5C" w:rsidRPr="003E3C2D" w:rsidRDefault="00356E5C" w:rsidP="00356E5C">
      <w:pPr>
        <w:ind w:firstLine="560"/>
        <w:rPr>
          <w:sz w:val="28"/>
          <w:szCs w:val="28"/>
        </w:rPr>
      </w:pPr>
      <w:r w:rsidRPr="003E3C2D">
        <w:rPr>
          <w:rFonts w:hint="eastAsia"/>
          <w:sz w:val="28"/>
          <w:szCs w:val="28"/>
        </w:rPr>
        <w:t>3.</w:t>
      </w:r>
      <w:r w:rsidRPr="003E3C2D">
        <w:rPr>
          <w:rFonts w:hint="eastAsia"/>
          <w:sz w:val="28"/>
          <w:szCs w:val="28"/>
        </w:rPr>
        <w:t>作品报告中各项目</w:t>
      </w:r>
      <w:r>
        <w:rPr>
          <w:rFonts w:hint="eastAsia"/>
          <w:sz w:val="28"/>
          <w:szCs w:val="28"/>
        </w:rPr>
        <w:t>模板</w:t>
      </w:r>
      <w:r w:rsidRPr="003E3C2D">
        <w:rPr>
          <w:rFonts w:hint="eastAsia"/>
          <w:sz w:val="28"/>
          <w:szCs w:val="28"/>
        </w:rPr>
        <w:t>文字部分仅供参考，作品报告书撰写完毕后，请删除所有</w:t>
      </w:r>
      <w:r>
        <w:rPr>
          <w:rFonts w:hint="eastAsia"/>
          <w:sz w:val="28"/>
          <w:szCs w:val="28"/>
        </w:rPr>
        <w:t>模板</w:t>
      </w:r>
      <w:r w:rsidRPr="003E3C2D">
        <w:rPr>
          <w:rFonts w:hint="eastAsia"/>
          <w:sz w:val="28"/>
          <w:szCs w:val="28"/>
        </w:rPr>
        <w:t>文字。</w:t>
      </w:r>
      <w:r w:rsidRPr="003E3C2D">
        <w:rPr>
          <w:rFonts w:hint="eastAsia"/>
          <w:sz w:val="28"/>
          <w:szCs w:val="28"/>
        </w:rPr>
        <w:t>(</w:t>
      </w:r>
      <w:r w:rsidRPr="003E3C2D">
        <w:rPr>
          <w:rFonts w:hint="eastAsia"/>
          <w:sz w:val="28"/>
          <w:szCs w:val="28"/>
        </w:rPr>
        <w:t>本页不删除</w:t>
      </w:r>
      <w:r w:rsidRPr="003E3C2D">
        <w:rPr>
          <w:rFonts w:hint="eastAsia"/>
          <w:sz w:val="28"/>
          <w:szCs w:val="28"/>
        </w:rPr>
        <w:t>)</w:t>
      </w:r>
    </w:p>
    <w:p w14:paraId="5A6415A9" w14:textId="77777777" w:rsidR="00356E5C" w:rsidRPr="003E3C2D" w:rsidRDefault="00356E5C" w:rsidP="00356E5C">
      <w:pPr>
        <w:ind w:firstLine="560"/>
        <w:rPr>
          <w:sz w:val="28"/>
          <w:szCs w:val="28"/>
        </w:rPr>
      </w:pPr>
      <w:r w:rsidRPr="003E3C2D">
        <w:rPr>
          <w:rFonts w:hint="eastAsia"/>
          <w:sz w:val="28"/>
          <w:szCs w:val="28"/>
        </w:rPr>
        <w:t>4.</w:t>
      </w:r>
      <w:r w:rsidRPr="003E3C2D">
        <w:rPr>
          <w:rFonts w:hint="eastAsia"/>
          <w:sz w:val="28"/>
          <w:szCs w:val="28"/>
        </w:rPr>
        <w:t>作品报告模板里已经列的内容仅供参考，作者可以在此基础上增加内容或对文档结构进行微调。</w:t>
      </w:r>
    </w:p>
    <w:p w14:paraId="4C9FE7B5" w14:textId="77777777" w:rsidR="00356E5C" w:rsidRDefault="00356E5C" w:rsidP="00356E5C">
      <w:pPr>
        <w:ind w:firstLine="560"/>
        <w:rPr>
          <w:sz w:val="28"/>
          <w:szCs w:val="28"/>
        </w:rPr>
      </w:pPr>
      <w:r>
        <w:rPr>
          <w:rFonts w:hint="eastAsia"/>
          <w:sz w:val="28"/>
          <w:szCs w:val="28"/>
        </w:rPr>
        <w:t>5.</w:t>
      </w:r>
      <w:r>
        <w:rPr>
          <w:rFonts w:hint="eastAsia"/>
          <w:sz w:val="28"/>
          <w:szCs w:val="28"/>
        </w:rPr>
        <w:t>网</w:t>
      </w:r>
      <w:proofErr w:type="gramStart"/>
      <w:r>
        <w:rPr>
          <w:rFonts w:hint="eastAsia"/>
          <w:sz w:val="28"/>
          <w:szCs w:val="28"/>
        </w:rPr>
        <w:t>评采用</w:t>
      </w:r>
      <w:proofErr w:type="gramEnd"/>
      <w:r>
        <w:rPr>
          <w:rFonts w:hint="eastAsia"/>
          <w:sz w:val="28"/>
          <w:szCs w:val="28"/>
        </w:rPr>
        <w:t>双盲评审，因此请勿在该文档中出现任何有关学校、队伍、个人等的信息，否则按作弊论处。</w:t>
      </w:r>
    </w:p>
    <w:p w14:paraId="2D88F980" w14:textId="77777777" w:rsidR="00356E5C" w:rsidRDefault="00356E5C" w:rsidP="00356E5C">
      <w:pPr>
        <w:ind w:firstLine="560"/>
        <w:rPr>
          <w:sz w:val="28"/>
          <w:szCs w:val="28"/>
        </w:rPr>
      </w:pPr>
      <w:r>
        <w:rPr>
          <w:rFonts w:hint="eastAsia"/>
          <w:sz w:val="28"/>
          <w:szCs w:val="28"/>
        </w:rPr>
        <w:t>6</w:t>
      </w:r>
      <w:r>
        <w:rPr>
          <w:rFonts w:hint="eastAsia"/>
          <w:sz w:val="28"/>
          <w:szCs w:val="28"/>
        </w:rPr>
        <w:t>．如果能通过网</w:t>
      </w:r>
      <w:proofErr w:type="gramStart"/>
      <w:r>
        <w:rPr>
          <w:rFonts w:hint="eastAsia"/>
          <w:sz w:val="28"/>
          <w:szCs w:val="28"/>
        </w:rPr>
        <w:t>评参加</w:t>
      </w:r>
      <w:proofErr w:type="gramEnd"/>
      <w:r>
        <w:rPr>
          <w:rFonts w:hint="eastAsia"/>
          <w:sz w:val="28"/>
          <w:szCs w:val="28"/>
        </w:rPr>
        <w:t>决赛，请在决赛之前对作品进行完善，并对作品报告完善后再在竞赛系统中上传。具体时间要求请参考组委会发布的通知。</w:t>
      </w:r>
    </w:p>
    <w:p w14:paraId="7AD868CE" w14:textId="77777777" w:rsidR="003A20CD" w:rsidRPr="00356E5C" w:rsidRDefault="003A20CD" w:rsidP="00B00D63">
      <w:pPr>
        <w:pStyle w:val="1"/>
        <w:keepNext w:val="0"/>
        <w:keepLines w:val="0"/>
        <w:jc w:val="both"/>
        <w:rPr>
          <w:sz w:val="28"/>
          <w:szCs w:val="28"/>
          <w:lang w:val="en-US"/>
        </w:rPr>
      </w:pPr>
    </w:p>
    <w:p w14:paraId="5B39A7B6" w14:textId="77777777" w:rsidR="00947808" w:rsidRDefault="00947808" w:rsidP="00B00D63">
      <w:pPr>
        <w:pStyle w:val="TOC"/>
        <w:keepNext w:val="0"/>
        <w:keepLines w:val="0"/>
        <w:widowControl w:val="0"/>
        <w:ind w:firstLine="420"/>
        <w:jc w:val="center"/>
        <w:rPr>
          <w:lang w:val="zh-CN"/>
        </w:rPr>
      </w:pPr>
    </w:p>
    <w:p w14:paraId="4DE3DB24" w14:textId="77777777" w:rsidR="00947808" w:rsidRDefault="00947808" w:rsidP="00B00D63">
      <w:pPr>
        <w:pStyle w:val="TOC"/>
        <w:keepNext w:val="0"/>
        <w:keepLines w:val="0"/>
        <w:widowControl w:val="0"/>
        <w:ind w:firstLine="420"/>
        <w:jc w:val="center"/>
        <w:rPr>
          <w:lang w:val="zh-CN"/>
        </w:rPr>
      </w:pPr>
    </w:p>
    <w:p w14:paraId="395ACEBE" w14:textId="77777777" w:rsidR="00947808" w:rsidRDefault="00947808" w:rsidP="00B00D63">
      <w:pPr>
        <w:pStyle w:val="TOC"/>
        <w:keepNext w:val="0"/>
        <w:keepLines w:val="0"/>
        <w:widowControl w:val="0"/>
        <w:ind w:firstLine="420"/>
        <w:jc w:val="center"/>
        <w:rPr>
          <w:lang w:val="zh-CN"/>
        </w:rPr>
      </w:pPr>
    </w:p>
    <w:p w14:paraId="6BBA209E" w14:textId="77777777" w:rsidR="00947808" w:rsidRDefault="00947808" w:rsidP="00B00D63">
      <w:pPr>
        <w:pStyle w:val="TOC"/>
        <w:keepNext w:val="0"/>
        <w:keepLines w:val="0"/>
        <w:widowControl w:val="0"/>
        <w:ind w:firstLine="420"/>
        <w:jc w:val="center"/>
        <w:rPr>
          <w:lang w:val="zh-CN"/>
        </w:rPr>
      </w:pPr>
    </w:p>
    <w:p w14:paraId="5E82462E" w14:textId="77777777" w:rsidR="00616FF4" w:rsidRPr="00616FF4" w:rsidRDefault="00616FF4" w:rsidP="00616FF4">
      <w:pPr>
        <w:pStyle w:val="1"/>
        <w:rPr>
          <w:rFonts w:ascii="宋体" w:hAnsi="宋体" w:cs="宋体"/>
          <w:b w:val="0"/>
          <w:bCs w:val="0"/>
          <w:spacing w:val="9"/>
          <w:kern w:val="0"/>
          <w:sz w:val="47"/>
          <w:szCs w:val="47"/>
        </w:rPr>
      </w:pPr>
      <w:bookmarkStart w:id="21" w:name="_Toc120905249"/>
      <w:proofErr w:type="spellStart"/>
      <w:r w:rsidRPr="00616FF4">
        <w:rPr>
          <w:rFonts w:ascii="宋体" w:hAnsi="宋体" w:cs="宋体" w:hint="eastAsia"/>
          <w:b w:val="0"/>
          <w:bCs w:val="0"/>
          <w:spacing w:val="9"/>
          <w:kern w:val="0"/>
          <w:sz w:val="47"/>
          <w:szCs w:val="47"/>
        </w:rPr>
        <w:lastRenderedPageBreak/>
        <w:t>摘要</w:t>
      </w:r>
      <w:bookmarkEnd w:id="21"/>
      <w:proofErr w:type="spellEnd"/>
    </w:p>
    <w:p w14:paraId="46CB4B6C" w14:textId="77777777" w:rsidR="00616FF4" w:rsidRDefault="00616FF4" w:rsidP="00616FF4">
      <w:pPr>
        <w:ind w:firstLine="420"/>
        <w:rPr>
          <w:rFonts w:ascii="Helvetica" w:hAnsi="Helvetica" w:cs="Helvetica"/>
          <w:color w:val="333333"/>
          <w:shd w:val="clear" w:color="auto" w:fill="FFFFFF"/>
        </w:rPr>
      </w:pPr>
      <w:r>
        <w:rPr>
          <w:rFonts w:hint="eastAsia"/>
          <w:lang w:val="x-none"/>
        </w:rPr>
        <w:t>针对当前著作权保护时等级成本过高和登记证明效力低等问题，提出了一种基于区块链的文件著作保护系统。首先，</w:t>
      </w:r>
      <w:r w:rsidRPr="003B5EAA">
        <w:rPr>
          <w:rFonts w:ascii="宋体" w:hAnsi="宋体" w:cs="宋体" w:hint="eastAsia"/>
          <w:noProof/>
          <w:spacing w:val="6"/>
        </w:rPr>
        <w:t>用户上传一份文件由本地服务器接收到后，使用共识算法pow生成区块，区块包含当前区块的哈希值，前一个区块的哈希值以及生成区块的时间戳，</w:t>
      </w:r>
      <w:r w:rsidRPr="003B5EAA">
        <w:rPr>
          <w:rFonts w:ascii="宋体" w:hAnsi="宋体" w:cs="宋体"/>
          <w:noProof/>
          <w:spacing w:val="6"/>
        </w:rPr>
        <w:t>引入Hash算法对</w:t>
      </w:r>
      <w:r w:rsidRPr="003B5EAA">
        <w:rPr>
          <w:rFonts w:ascii="宋体" w:hAnsi="宋体" w:cs="宋体" w:hint="eastAsia"/>
          <w:noProof/>
          <w:spacing w:val="6"/>
        </w:rPr>
        <w:t>用户</w:t>
      </w:r>
      <w:r w:rsidRPr="003B5EAA">
        <w:rPr>
          <w:rFonts w:ascii="宋体" w:hAnsi="宋体" w:cs="宋体"/>
          <w:noProof/>
          <w:spacing w:val="6"/>
        </w:rPr>
        <w:t>数据进行单向数据Hash加密，通过与时间戳结合，构建不可篡改的区块链数据</w:t>
      </w:r>
      <w:r>
        <w:rPr>
          <w:rFonts w:ascii="宋体" w:hAnsi="宋体" w:cs="宋体" w:hint="eastAsia"/>
          <w:noProof/>
          <w:spacing w:val="6"/>
        </w:rPr>
        <w:t>，然后再将得到的哈希值通过</w:t>
      </w:r>
      <w:r w:rsidRPr="00895704">
        <w:rPr>
          <w:rFonts w:ascii="宋体" w:hAnsi="宋体" w:cs="宋体" w:hint="eastAsia"/>
          <w:noProof/>
          <w:spacing w:val="6"/>
        </w:rPr>
        <w:t>Gossip协议</w:t>
      </w:r>
      <w:r>
        <w:rPr>
          <w:rFonts w:ascii="宋体" w:hAnsi="宋体" w:cs="宋体" w:hint="eastAsia"/>
          <w:noProof/>
          <w:spacing w:val="6"/>
        </w:rPr>
        <w:t>广播给每一位用户，并运用</w:t>
      </w:r>
      <w:proofErr w:type="spellStart"/>
      <w:r>
        <w:rPr>
          <w:rFonts w:ascii="Helvetica" w:hAnsi="Helvetica" w:cs="Helvetica"/>
          <w:color w:val="333333"/>
          <w:shd w:val="clear" w:color="auto" w:fill="FFFFFF"/>
        </w:rPr>
        <w:t>redis</w:t>
      </w:r>
      <w:proofErr w:type="spellEnd"/>
      <w:r>
        <w:rPr>
          <w:rFonts w:ascii="Helvetica" w:hAnsi="Helvetica" w:cs="Helvetica" w:hint="eastAsia"/>
          <w:color w:val="333333"/>
          <w:shd w:val="clear" w:color="auto" w:fill="FFFFFF"/>
        </w:rPr>
        <w:t>分布式数据库储存起来。且在查询用户文件的过程中，通过上传文件的</w:t>
      </w:r>
      <w:r>
        <w:rPr>
          <w:rFonts w:ascii="Helvetica" w:hAnsi="Helvetica" w:cs="Helvetica" w:hint="eastAsia"/>
          <w:color w:val="333333"/>
          <w:shd w:val="clear" w:color="auto" w:fill="FFFFFF"/>
        </w:rPr>
        <w:t>hash</w:t>
      </w:r>
      <w:r>
        <w:rPr>
          <w:rFonts w:ascii="Helvetica" w:hAnsi="Helvetica" w:cs="Helvetica" w:hint="eastAsia"/>
          <w:color w:val="333333"/>
          <w:shd w:val="clear" w:color="auto" w:fill="FFFFFF"/>
        </w:rPr>
        <w:t>值，运用字典树查询方式以方便用户查找。</w:t>
      </w:r>
    </w:p>
    <w:p w14:paraId="0019399E" w14:textId="77777777" w:rsidR="00616FF4" w:rsidRPr="00895704" w:rsidRDefault="00616FF4" w:rsidP="00616FF4">
      <w:pPr>
        <w:ind w:firstLine="420"/>
        <w:rPr>
          <w:lang w:val="x-none"/>
        </w:rPr>
      </w:pPr>
      <w:r>
        <w:rPr>
          <w:rFonts w:ascii="Helvetica" w:hAnsi="Helvetica" w:cs="Helvetica" w:hint="eastAsia"/>
          <w:color w:val="333333"/>
          <w:shd w:val="clear" w:color="auto" w:fill="FFFFFF"/>
        </w:rPr>
        <w:t>关键词：著作权保护；区块链；共识算法；</w:t>
      </w:r>
      <w:r>
        <w:rPr>
          <w:rFonts w:ascii="Helvetica" w:hAnsi="Helvetica" w:cs="Helvetica" w:hint="eastAsia"/>
          <w:color w:val="333333"/>
          <w:shd w:val="clear" w:color="auto" w:fill="FFFFFF"/>
        </w:rPr>
        <w:t>Gossip</w:t>
      </w:r>
      <w:r>
        <w:rPr>
          <w:rFonts w:ascii="Helvetica" w:hAnsi="Helvetica" w:cs="Helvetica" w:hint="eastAsia"/>
          <w:color w:val="333333"/>
          <w:shd w:val="clear" w:color="auto" w:fill="FFFFFF"/>
        </w:rPr>
        <w:t>协议；分布式数据库；字典树查询方式</w:t>
      </w:r>
    </w:p>
    <w:p w14:paraId="62C40B88" w14:textId="77777777" w:rsidR="00616FF4" w:rsidRPr="00616FF4" w:rsidRDefault="00616FF4" w:rsidP="00616FF4">
      <w:pPr>
        <w:pStyle w:val="TOC"/>
        <w:ind w:firstLine="420"/>
        <w:jc w:val="center"/>
        <w:rPr>
          <w:rFonts w:ascii="Times New Roman" w:eastAsia="等线" w:hAnsi="Times New Roman" w:cs="Arial"/>
          <w:noProof/>
          <w:snapToGrid w:val="0"/>
          <w:color w:val="000000"/>
          <w:sz w:val="21"/>
          <w:szCs w:val="21"/>
          <w:lang w:val="zh-CN"/>
        </w:rPr>
      </w:pPr>
      <w:r w:rsidRPr="00616FF4">
        <w:rPr>
          <w:rFonts w:ascii="Times New Roman" w:eastAsia="等线" w:hAnsi="Times New Roman" w:cs="Arial"/>
          <w:noProof/>
          <w:snapToGrid w:val="0"/>
          <w:color w:val="000000"/>
          <w:sz w:val="21"/>
          <w:szCs w:val="21"/>
          <w:lang w:val="zh-CN"/>
        </w:rPr>
        <w:br w:type="page"/>
      </w:r>
    </w:p>
    <w:p w14:paraId="15FB55E6" w14:textId="77777777" w:rsidR="00616FF4" w:rsidRPr="00E97A01" w:rsidRDefault="00616FF4" w:rsidP="00616FF4">
      <w:pPr>
        <w:ind w:firstLine="420"/>
        <w:rPr>
          <w:lang w:val="zh-CN"/>
        </w:rPr>
      </w:pPr>
    </w:p>
    <w:p w14:paraId="2E5349D4" w14:textId="77777777" w:rsidR="002A792D" w:rsidRDefault="00616FF4" w:rsidP="00A536DD">
      <w:pPr>
        <w:pStyle w:val="TOC"/>
        <w:ind w:firstLine="420"/>
        <w:jc w:val="center"/>
        <w:rPr>
          <w:noProof/>
        </w:rPr>
      </w:pPr>
      <w:proofErr w:type="spellStart"/>
      <w:r>
        <w:rPr>
          <w:lang w:val="zh-CN"/>
        </w:rPr>
        <w:t>目录</w:t>
      </w:r>
      <w:proofErr w:type="spellEnd"/>
      <w:r>
        <w:rPr>
          <w:b w:val="0"/>
          <w:bCs w:val="0"/>
          <w:lang w:val="en-US"/>
        </w:rPr>
        <w:fldChar w:fldCharType="begin"/>
      </w:r>
      <w:r>
        <w:instrText xml:space="preserve"> TOC \o "1-3" \h \z \u </w:instrText>
      </w:r>
      <w:r>
        <w:rPr>
          <w:b w:val="0"/>
          <w:bCs w:val="0"/>
          <w:lang w:val="en-US"/>
        </w:rPr>
        <w:fldChar w:fldCharType="separate"/>
      </w:r>
    </w:p>
    <w:p w14:paraId="4C4422F5" w14:textId="0D7B526A" w:rsidR="002A792D" w:rsidRDefault="002A792D">
      <w:pPr>
        <w:pStyle w:val="TOC1"/>
        <w:tabs>
          <w:tab w:val="right" w:leader="dot" w:pos="10456"/>
        </w:tabs>
        <w:ind w:firstLine="420"/>
        <w:rPr>
          <w:rFonts w:asciiTheme="minorHAnsi" w:eastAsiaTheme="minorEastAsia" w:hAnsiTheme="minorHAnsi" w:cstheme="minorBidi"/>
          <w:noProof/>
        </w:rPr>
      </w:pPr>
      <w:hyperlink w:anchor="_Toc120905245" w:history="1">
        <w:r w:rsidRPr="005A78D2">
          <w:rPr>
            <w:rStyle w:val="a7"/>
            <w:noProof/>
          </w:rPr>
          <w:t>2022</w:t>
        </w:r>
        <w:r w:rsidRPr="005A78D2">
          <w:rPr>
            <w:rStyle w:val="a7"/>
            <w:noProof/>
          </w:rPr>
          <w:t>年全国大学生信息安全竞赛安徽省赛</w:t>
        </w:r>
        <w:r>
          <w:rPr>
            <w:noProof/>
            <w:webHidden/>
          </w:rPr>
          <w:tab/>
        </w:r>
        <w:r>
          <w:rPr>
            <w:noProof/>
            <w:webHidden/>
          </w:rPr>
          <w:fldChar w:fldCharType="begin"/>
        </w:r>
        <w:r>
          <w:rPr>
            <w:noProof/>
            <w:webHidden/>
          </w:rPr>
          <w:instrText xml:space="preserve"> PAGEREF _Toc120905245 \h </w:instrText>
        </w:r>
        <w:r>
          <w:rPr>
            <w:noProof/>
            <w:webHidden/>
          </w:rPr>
        </w:r>
        <w:r>
          <w:rPr>
            <w:noProof/>
            <w:webHidden/>
          </w:rPr>
          <w:fldChar w:fldCharType="separate"/>
        </w:r>
        <w:r>
          <w:rPr>
            <w:noProof/>
            <w:webHidden/>
          </w:rPr>
          <w:t>1</w:t>
        </w:r>
        <w:r>
          <w:rPr>
            <w:noProof/>
            <w:webHidden/>
          </w:rPr>
          <w:fldChar w:fldCharType="end"/>
        </w:r>
      </w:hyperlink>
    </w:p>
    <w:p w14:paraId="6CFDDBC8" w14:textId="6D5A7A55" w:rsidR="002A792D" w:rsidRDefault="002A792D">
      <w:pPr>
        <w:pStyle w:val="TOC1"/>
        <w:tabs>
          <w:tab w:val="right" w:leader="dot" w:pos="10456"/>
        </w:tabs>
        <w:ind w:firstLine="420"/>
        <w:rPr>
          <w:rFonts w:asciiTheme="minorHAnsi" w:eastAsiaTheme="minorEastAsia" w:hAnsiTheme="minorHAnsi" w:cstheme="minorBidi"/>
          <w:noProof/>
        </w:rPr>
      </w:pPr>
      <w:hyperlink w:anchor="_Toc120905246" w:history="1">
        <w:r w:rsidRPr="005A78D2">
          <w:rPr>
            <w:rStyle w:val="a7"/>
            <w:noProof/>
          </w:rPr>
          <w:t>信息安全作品赛道</w:t>
        </w:r>
        <w:r>
          <w:rPr>
            <w:noProof/>
            <w:webHidden/>
          </w:rPr>
          <w:tab/>
        </w:r>
        <w:r>
          <w:rPr>
            <w:noProof/>
            <w:webHidden/>
          </w:rPr>
          <w:fldChar w:fldCharType="begin"/>
        </w:r>
        <w:r>
          <w:rPr>
            <w:noProof/>
            <w:webHidden/>
          </w:rPr>
          <w:instrText xml:space="preserve"> PAGEREF _Toc120905246 \h </w:instrText>
        </w:r>
        <w:r>
          <w:rPr>
            <w:noProof/>
            <w:webHidden/>
          </w:rPr>
        </w:r>
        <w:r>
          <w:rPr>
            <w:noProof/>
            <w:webHidden/>
          </w:rPr>
          <w:fldChar w:fldCharType="separate"/>
        </w:r>
        <w:r>
          <w:rPr>
            <w:noProof/>
            <w:webHidden/>
          </w:rPr>
          <w:t>1</w:t>
        </w:r>
        <w:r>
          <w:rPr>
            <w:noProof/>
            <w:webHidden/>
          </w:rPr>
          <w:fldChar w:fldCharType="end"/>
        </w:r>
      </w:hyperlink>
    </w:p>
    <w:p w14:paraId="61E56C22" w14:textId="056C8F06" w:rsidR="002A792D" w:rsidRDefault="002A792D">
      <w:pPr>
        <w:pStyle w:val="TOC1"/>
        <w:tabs>
          <w:tab w:val="right" w:leader="dot" w:pos="10456"/>
        </w:tabs>
        <w:ind w:firstLine="420"/>
        <w:rPr>
          <w:rFonts w:asciiTheme="minorHAnsi" w:eastAsiaTheme="minorEastAsia" w:hAnsiTheme="minorHAnsi" w:cstheme="minorBidi"/>
          <w:noProof/>
        </w:rPr>
      </w:pPr>
      <w:hyperlink w:anchor="_Toc120905247" w:history="1">
        <w:r w:rsidRPr="005A78D2">
          <w:rPr>
            <w:rStyle w:val="a7"/>
            <w:noProof/>
          </w:rPr>
          <w:t>作品报告</w:t>
        </w:r>
        <w:r>
          <w:rPr>
            <w:noProof/>
            <w:webHidden/>
          </w:rPr>
          <w:tab/>
        </w:r>
        <w:r>
          <w:rPr>
            <w:noProof/>
            <w:webHidden/>
          </w:rPr>
          <w:fldChar w:fldCharType="begin"/>
        </w:r>
        <w:r>
          <w:rPr>
            <w:noProof/>
            <w:webHidden/>
          </w:rPr>
          <w:instrText xml:space="preserve"> PAGEREF _Toc120905247 \h </w:instrText>
        </w:r>
        <w:r>
          <w:rPr>
            <w:noProof/>
            <w:webHidden/>
          </w:rPr>
        </w:r>
        <w:r>
          <w:rPr>
            <w:noProof/>
            <w:webHidden/>
          </w:rPr>
          <w:fldChar w:fldCharType="separate"/>
        </w:r>
        <w:r>
          <w:rPr>
            <w:noProof/>
            <w:webHidden/>
          </w:rPr>
          <w:t>1</w:t>
        </w:r>
        <w:r>
          <w:rPr>
            <w:noProof/>
            <w:webHidden/>
          </w:rPr>
          <w:fldChar w:fldCharType="end"/>
        </w:r>
      </w:hyperlink>
    </w:p>
    <w:p w14:paraId="39724485" w14:textId="5D8B5D29" w:rsidR="002A792D" w:rsidRDefault="002A792D">
      <w:pPr>
        <w:pStyle w:val="TOC1"/>
        <w:tabs>
          <w:tab w:val="right" w:leader="dot" w:pos="10456"/>
        </w:tabs>
        <w:ind w:firstLine="420"/>
        <w:rPr>
          <w:rFonts w:asciiTheme="minorHAnsi" w:eastAsiaTheme="minorEastAsia" w:hAnsiTheme="minorHAnsi" w:cstheme="minorBidi"/>
          <w:noProof/>
        </w:rPr>
      </w:pPr>
      <w:hyperlink w:anchor="_Toc120905248" w:history="1">
        <w:r w:rsidRPr="005A78D2">
          <w:rPr>
            <w:rStyle w:val="a7"/>
            <w:noProof/>
          </w:rPr>
          <w:t>填写说明</w:t>
        </w:r>
        <w:r>
          <w:rPr>
            <w:noProof/>
            <w:webHidden/>
          </w:rPr>
          <w:tab/>
        </w:r>
        <w:r>
          <w:rPr>
            <w:noProof/>
            <w:webHidden/>
          </w:rPr>
          <w:fldChar w:fldCharType="begin"/>
        </w:r>
        <w:r>
          <w:rPr>
            <w:noProof/>
            <w:webHidden/>
          </w:rPr>
          <w:instrText xml:space="preserve"> PAGEREF _Toc120905248 \h </w:instrText>
        </w:r>
        <w:r>
          <w:rPr>
            <w:noProof/>
            <w:webHidden/>
          </w:rPr>
        </w:r>
        <w:r>
          <w:rPr>
            <w:noProof/>
            <w:webHidden/>
          </w:rPr>
          <w:fldChar w:fldCharType="separate"/>
        </w:r>
        <w:r>
          <w:rPr>
            <w:noProof/>
            <w:webHidden/>
          </w:rPr>
          <w:t>2</w:t>
        </w:r>
        <w:r>
          <w:rPr>
            <w:noProof/>
            <w:webHidden/>
          </w:rPr>
          <w:fldChar w:fldCharType="end"/>
        </w:r>
      </w:hyperlink>
    </w:p>
    <w:p w14:paraId="6FBB78EE" w14:textId="1B0D0054" w:rsidR="002A792D" w:rsidRDefault="002A792D">
      <w:pPr>
        <w:pStyle w:val="TOC1"/>
        <w:tabs>
          <w:tab w:val="right" w:leader="dot" w:pos="10456"/>
        </w:tabs>
        <w:ind w:firstLine="420"/>
        <w:rPr>
          <w:rFonts w:asciiTheme="minorHAnsi" w:eastAsiaTheme="minorEastAsia" w:hAnsiTheme="minorHAnsi" w:cstheme="minorBidi"/>
          <w:noProof/>
        </w:rPr>
      </w:pPr>
      <w:hyperlink w:anchor="_Toc120905249" w:history="1">
        <w:r w:rsidRPr="005A78D2">
          <w:rPr>
            <w:rStyle w:val="a7"/>
            <w:rFonts w:ascii="宋体" w:hAnsi="宋体" w:cs="宋体"/>
            <w:noProof/>
            <w:spacing w:val="9"/>
            <w:kern w:val="0"/>
          </w:rPr>
          <w:t>摘要</w:t>
        </w:r>
        <w:r>
          <w:rPr>
            <w:noProof/>
            <w:webHidden/>
          </w:rPr>
          <w:tab/>
        </w:r>
        <w:r>
          <w:rPr>
            <w:noProof/>
            <w:webHidden/>
          </w:rPr>
          <w:fldChar w:fldCharType="begin"/>
        </w:r>
        <w:r>
          <w:rPr>
            <w:noProof/>
            <w:webHidden/>
          </w:rPr>
          <w:instrText xml:space="preserve"> PAGEREF _Toc120905249 \h </w:instrText>
        </w:r>
        <w:r>
          <w:rPr>
            <w:noProof/>
            <w:webHidden/>
          </w:rPr>
        </w:r>
        <w:r>
          <w:rPr>
            <w:noProof/>
            <w:webHidden/>
          </w:rPr>
          <w:fldChar w:fldCharType="separate"/>
        </w:r>
        <w:r>
          <w:rPr>
            <w:noProof/>
            <w:webHidden/>
          </w:rPr>
          <w:t>3</w:t>
        </w:r>
        <w:r>
          <w:rPr>
            <w:noProof/>
            <w:webHidden/>
          </w:rPr>
          <w:fldChar w:fldCharType="end"/>
        </w:r>
      </w:hyperlink>
    </w:p>
    <w:p w14:paraId="061B41C5" w14:textId="3EAB1A86" w:rsidR="002A792D" w:rsidRDefault="002A792D">
      <w:pPr>
        <w:pStyle w:val="TOC1"/>
        <w:tabs>
          <w:tab w:val="right" w:leader="dot" w:pos="10456"/>
        </w:tabs>
        <w:ind w:firstLine="420"/>
        <w:rPr>
          <w:rFonts w:asciiTheme="minorHAnsi" w:eastAsiaTheme="minorEastAsia" w:hAnsiTheme="minorHAnsi" w:cstheme="minorBidi"/>
          <w:noProof/>
        </w:rPr>
      </w:pPr>
      <w:hyperlink w:anchor="_Toc120905250" w:history="1">
        <w:r w:rsidRPr="005A78D2">
          <w:rPr>
            <w:rStyle w:val="a7"/>
            <w:noProof/>
          </w:rPr>
          <w:t>基于区块链的文件著作保护系统</w:t>
        </w:r>
        <w:r>
          <w:rPr>
            <w:noProof/>
            <w:webHidden/>
          </w:rPr>
          <w:tab/>
        </w:r>
        <w:r>
          <w:rPr>
            <w:noProof/>
            <w:webHidden/>
          </w:rPr>
          <w:fldChar w:fldCharType="begin"/>
        </w:r>
        <w:r>
          <w:rPr>
            <w:noProof/>
            <w:webHidden/>
          </w:rPr>
          <w:instrText xml:space="preserve"> PAGEREF _Toc120905250 \h </w:instrText>
        </w:r>
        <w:r>
          <w:rPr>
            <w:noProof/>
            <w:webHidden/>
          </w:rPr>
        </w:r>
        <w:r>
          <w:rPr>
            <w:noProof/>
            <w:webHidden/>
          </w:rPr>
          <w:fldChar w:fldCharType="separate"/>
        </w:r>
        <w:r>
          <w:rPr>
            <w:noProof/>
            <w:webHidden/>
          </w:rPr>
          <w:t>5</w:t>
        </w:r>
        <w:r>
          <w:rPr>
            <w:noProof/>
            <w:webHidden/>
          </w:rPr>
          <w:fldChar w:fldCharType="end"/>
        </w:r>
      </w:hyperlink>
    </w:p>
    <w:p w14:paraId="5EB6C70E" w14:textId="0035B735" w:rsidR="002A792D" w:rsidRDefault="002A792D">
      <w:pPr>
        <w:pStyle w:val="TOC1"/>
        <w:tabs>
          <w:tab w:val="right" w:leader="dot" w:pos="10456"/>
        </w:tabs>
        <w:ind w:firstLine="420"/>
        <w:rPr>
          <w:rFonts w:asciiTheme="minorHAnsi" w:eastAsiaTheme="minorEastAsia" w:hAnsiTheme="minorHAnsi" w:cstheme="minorBidi"/>
          <w:noProof/>
        </w:rPr>
      </w:pPr>
      <w:hyperlink w:anchor="_Toc120905251" w:history="1">
        <w:r w:rsidRPr="005A78D2">
          <w:rPr>
            <w:rStyle w:val="a7"/>
            <w:noProof/>
          </w:rPr>
          <w:t>第一章作品概述</w:t>
        </w:r>
        <w:r>
          <w:rPr>
            <w:noProof/>
            <w:webHidden/>
          </w:rPr>
          <w:tab/>
        </w:r>
        <w:r>
          <w:rPr>
            <w:noProof/>
            <w:webHidden/>
          </w:rPr>
          <w:fldChar w:fldCharType="begin"/>
        </w:r>
        <w:r>
          <w:rPr>
            <w:noProof/>
            <w:webHidden/>
          </w:rPr>
          <w:instrText xml:space="preserve"> PAGEREF _Toc120905251 \h </w:instrText>
        </w:r>
        <w:r>
          <w:rPr>
            <w:noProof/>
            <w:webHidden/>
          </w:rPr>
        </w:r>
        <w:r>
          <w:rPr>
            <w:noProof/>
            <w:webHidden/>
          </w:rPr>
          <w:fldChar w:fldCharType="separate"/>
        </w:r>
        <w:r>
          <w:rPr>
            <w:noProof/>
            <w:webHidden/>
          </w:rPr>
          <w:t>5</w:t>
        </w:r>
        <w:r>
          <w:rPr>
            <w:noProof/>
            <w:webHidden/>
          </w:rPr>
          <w:fldChar w:fldCharType="end"/>
        </w:r>
      </w:hyperlink>
    </w:p>
    <w:p w14:paraId="24FF4F89" w14:textId="541B338F" w:rsidR="002A792D" w:rsidRDefault="002A792D">
      <w:pPr>
        <w:pStyle w:val="TOC2"/>
        <w:tabs>
          <w:tab w:val="right" w:leader="dot" w:pos="10456"/>
        </w:tabs>
        <w:ind w:firstLine="420"/>
        <w:rPr>
          <w:rFonts w:asciiTheme="minorHAnsi" w:eastAsiaTheme="minorEastAsia" w:hAnsiTheme="minorHAnsi" w:cstheme="minorBidi"/>
          <w:noProof/>
        </w:rPr>
      </w:pPr>
      <w:hyperlink w:anchor="_Toc120905252" w:history="1">
        <w:r w:rsidRPr="005A78D2">
          <w:rPr>
            <w:rStyle w:val="a7"/>
            <w:noProof/>
            <w:spacing w:val="6"/>
          </w:rPr>
          <w:t>1</w:t>
        </w:r>
        <w:r w:rsidRPr="005A78D2">
          <w:rPr>
            <w:rStyle w:val="a7"/>
            <w:noProof/>
            <w:spacing w:val="4"/>
          </w:rPr>
          <w:t>.</w:t>
        </w:r>
        <w:r w:rsidRPr="005A78D2">
          <w:rPr>
            <w:rStyle w:val="a7"/>
            <w:noProof/>
          </w:rPr>
          <w:t>1</w:t>
        </w:r>
        <w:r w:rsidRPr="005A78D2">
          <w:rPr>
            <w:rStyle w:val="a7"/>
            <w:noProof/>
          </w:rPr>
          <w:t>背景介绍</w:t>
        </w:r>
        <w:r>
          <w:rPr>
            <w:noProof/>
            <w:webHidden/>
          </w:rPr>
          <w:tab/>
        </w:r>
        <w:r>
          <w:rPr>
            <w:noProof/>
            <w:webHidden/>
          </w:rPr>
          <w:fldChar w:fldCharType="begin"/>
        </w:r>
        <w:r>
          <w:rPr>
            <w:noProof/>
            <w:webHidden/>
          </w:rPr>
          <w:instrText xml:space="preserve"> PAGEREF _Toc120905252 \h </w:instrText>
        </w:r>
        <w:r>
          <w:rPr>
            <w:noProof/>
            <w:webHidden/>
          </w:rPr>
        </w:r>
        <w:r>
          <w:rPr>
            <w:noProof/>
            <w:webHidden/>
          </w:rPr>
          <w:fldChar w:fldCharType="separate"/>
        </w:r>
        <w:r>
          <w:rPr>
            <w:noProof/>
            <w:webHidden/>
          </w:rPr>
          <w:t>5</w:t>
        </w:r>
        <w:r>
          <w:rPr>
            <w:noProof/>
            <w:webHidden/>
          </w:rPr>
          <w:fldChar w:fldCharType="end"/>
        </w:r>
      </w:hyperlink>
    </w:p>
    <w:p w14:paraId="719B0060" w14:textId="5BA3EADB" w:rsidR="002A792D" w:rsidRDefault="002A792D">
      <w:pPr>
        <w:pStyle w:val="TOC3"/>
        <w:tabs>
          <w:tab w:val="right" w:leader="dot" w:pos="10456"/>
        </w:tabs>
        <w:rPr>
          <w:rFonts w:asciiTheme="minorHAnsi" w:eastAsiaTheme="minorEastAsia" w:hAnsiTheme="minorHAnsi" w:cstheme="minorBidi"/>
          <w:noProof/>
          <w:snapToGrid/>
          <w:color w:val="auto"/>
          <w:kern w:val="2"/>
          <w:szCs w:val="22"/>
        </w:rPr>
      </w:pPr>
      <w:hyperlink w:anchor="_Toc120905253" w:history="1">
        <w:r w:rsidRPr="005A78D2">
          <w:rPr>
            <w:rStyle w:val="a7"/>
            <w:noProof/>
            <w:spacing w:val="12"/>
          </w:rPr>
          <w:t>1</w:t>
        </w:r>
        <w:r w:rsidRPr="005A78D2">
          <w:rPr>
            <w:rStyle w:val="a7"/>
            <w:noProof/>
            <w:spacing w:val="8"/>
          </w:rPr>
          <w:t>.</w:t>
        </w:r>
        <w:r w:rsidRPr="005A78D2">
          <w:rPr>
            <w:rStyle w:val="a7"/>
            <w:noProof/>
          </w:rPr>
          <w:t>1.1</w:t>
        </w:r>
        <w:r w:rsidRPr="005A78D2">
          <w:rPr>
            <w:rStyle w:val="a7"/>
            <w:noProof/>
          </w:rPr>
          <w:t>当前著作权保护制度的不足</w:t>
        </w:r>
        <w:r>
          <w:rPr>
            <w:noProof/>
            <w:webHidden/>
          </w:rPr>
          <w:tab/>
        </w:r>
        <w:r>
          <w:rPr>
            <w:noProof/>
            <w:webHidden/>
          </w:rPr>
          <w:fldChar w:fldCharType="begin"/>
        </w:r>
        <w:r>
          <w:rPr>
            <w:noProof/>
            <w:webHidden/>
          </w:rPr>
          <w:instrText xml:space="preserve"> PAGEREF _Toc120905253 \h </w:instrText>
        </w:r>
        <w:r>
          <w:rPr>
            <w:noProof/>
            <w:webHidden/>
          </w:rPr>
        </w:r>
        <w:r>
          <w:rPr>
            <w:noProof/>
            <w:webHidden/>
          </w:rPr>
          <w:fldChar w:fldCharType="separate"/>
        </w:r>
        <w:r>
          <w:rPr>
            <w:noProof/>
            <w:webHidden/>
          </w:rPr>
          <w:t>5</w:t>
        </w:r>
        <w:r>
          <w:rPr>
            <w:noProof/>
            <w:webHidden/>
          </w:rPr>
          <w:fldChar w:fldCharType="end"/>
        </w:r>
      </w:hyperlink>
    </w:p>
    <w:p w14:paraId="626A5943" w14:textId="09EC77CC" w:rsidR="002A792D" w:rsidRDefault="002A792D">
      <w:pPr>
        <w:pStyle w:val="TOC3"/>
        <w:tabs>
          <w:tab w:val="right" w:leader="dot" w:pos="10456"/>
        </w:tabs>
        <w:rPr>
          <w:rFonts w:asciiTheme="minorHAnsi" w:eastAsiaTheme="minorEastAsia" w:hAnsiTheme="minorHAnsi" w:cstheme="minorBidi"/>
          <w:noProof/>
          <w:snapToGrid/>
          <w:color w:val="auto"/>
          <w:kern w:val="2"/>
          <w:szCs w:val="22"/>
        </w:rPr>
      </w:pPr>
      <w:hyperlink w:anchor="_Toc120905254" w:history="1">
        <w:r w:rsidRPr="005A78D2">
          <w:rPr>
            <w:rStyle w:val="a7"/>
            <w:noProof/>
            <w:spacing w:val="9"/>
          </w:rPr>
          <w:t>1</w:t>
        </w:r>
        <w:r w:rsidRPr="005A78D2">
          <w:rPr>
            <w:rStyle w:val="a7"/>
            <w:noProof/>
          </w:rPr>
          <w:t>.1.2</w:t>
        </w:r>
        <w:r w:rsidRPr="005A78D2">
          <w:rPr>
            <w:rStyle w:val="a7"/>
            <w:noProof/>
          </w:rPr>
          <w:t>当今应对知识产权的方法</w:t>
        </w:r>
        <w:r>
          <w:rPr>
            <w:noProof/>
            <w:webHidden/>
          </w:rPr>
          <w:tab/>
        </w:r>
        <w:r>
          <w:rPr>
            <w:noProof/>
            <w:webHidden/>
          </w:rPr>
          <w:fldChar w:fldCharType="begin"/>
        </w:r>
        <w:r>
          <w:rPr>
            <w:noProof/>
            <w:webHidden/>
          </w:rPr>
          <w:instrText xml:space="preserve"> PAGEREF _Toc120905254 \h </w:instrText>
        </w:r>
        <w:r>
          <w:rPr>
            <w:noProof/>
            <w:webHidden/>
          </w:rPr>
        </w:r>
        <w:r>
          <w:rPr>
            <w:noProof/>
            <w:webHidden/>
          </w:rPr>
          <w:fldChar w:fldCharType="separate"/>
        </w:r>
        <w:r>
          <w:rPr>
            <w:noProof/>
            <w:webHidden/>
          </w:rPr>
          <w:t>6</w:t>
        </w:r>
        <w:r>
          <w:rPr>
            <w:noProof/>
            <w:webHidden/>
          </w:rPr>
          <w:fldChar w:fldCharType="end"/>
        </w:r>
      </w:hyperlink>
    </w:p>
    <w:p w14:paraId="24EF38E2" w14:textId="761EB2BB" w:rsidR="002A792D" w:rsidRDefault="002A792D">
      <w:pPr>
        <w:pStyle w:val="TOC3"/>
        <w:tabs>
          <w:tab w:val="right" w:leader="dot" w:pos="10456"/>
        </w:tabs>
        <w:rPr>
          <w:rFonts w:asciiTheme="minorHAnsi" w:eastAsiaTheme="minorEastAsia" w:hAnsiTheme="minorHAnsi" w:cstheme="minorBidi"/>
          <w:noProof/>
          <w:snapToGrid/>
          <w:color w:val="auto"/>
          <w:kern w:val="2"/>
          <w:szCs w:val="22"/>
        </w:rPr>
      </w:pPr>
      <w:hyperlink w:anchor="_Toc120905255" w:history="1">
        <w:r w:rsidRPr="005A78D2">
          <w:rPr>
            <w:rStyle w:val="a7"/>
            <w:noProof/>
          </w:rPr>
          <w:t>1.1.3</w:t>
        </w:r>
        <w:r w:rsidRPr="005A78D2">
          <w:rPr>
            <w:rStyle w:val="a7"/>
            <w:noProof/>
          </w:rPr>
          <w:t>区块链技术对著作权的必要性</w:t>
        </w:r>
        <w:r>
          <w:rPr>
            <w:noProof/>
            <w:webHidden/>
          </w:rPr>
          <w:tab/>
        </w:r>
        <w:r>
          <w:rPr>
            <w:noProof/>
            <w:webHidden/>
          </w:rPr>
          <w:fldChar w:fldCharType="begin"/>
        </w:r>
        <w:r>
          <w:rPr>
            <w:noProof/>
            <w:webHidden/>
          </w:rPr>
          <w:instrText xml:space="preserve"> PAGEREF _Toc120905255 \h </w:instrText>
        </w:r>
        <w:r>
          <w:rPr>
            <w:noProof/>
            <w:webHidden/>
          </w:rPr>
        </w:r>
        <w:r>
          <w:rPr>
            <w:noProof/>
            <w:webHidden/>
          </w:rPr>
          <w:fldChar w:fldCharType="separate"/>
        </w:r>
        <w:r>
          <w:rPr>
            <w:noProof/>
            <w:webHidden/>
          </w:rPr>
          <w:t>6</w:t>
        </w:r>
        <w:r>
          <w:rPr>
            <w:noProof/>
            <w:webHidden/>
          </w:rPr>
          <w:fldChar w:fldCharType="end"/>
        </w:r>
      </w:hyperlink>
    </w:p>
    <w:p w14:paraId="0865EBE7" w14:textId="78961C82" w:rsidR="002A792D" w:rsidRDefault="002A792D">
      <w:pPr>
        <w:pStyle w:val="TOC1"/>
        <w:tabs>
          <w:tab w:val="right" w:leader="dot" w:pos="10456"/>
        </w:tabs>
        <w:ind w:firstLine="420"/>
        <w:rPr>
          <w:rFonts w:asciiTheme="minorHAnsi" w:eastAsiaTheme="minorEastAsia" w:hAnsiTheme="minorHAnsi" w:cstheme="minorBidi"/>
          <w:noProof/>
        </w:rPr>
      </w:pPr>
      <w:hyperlink w:anchor="_Toc120905256" w:history="1">
        <w:r w:rsidRPr="005A78D2">
          <w:rPr>
            <w:rStyle w:val="a7"/>
            <w:noProof/>
          </w:rPr>
          <w:t>第二章作品设计</w:t>
        </w:r>
        <w:r>
          <w:rPr>
            <w:noProof/>
            <w:webHidden/>
          </w:rPr>
          <w:tab/>
        </w:r>
        <w:r>
          <w:rPr>
            <w:noProof/>
            <w:webHidden/>
          </w:rPr>
          <w:fldChar w:fldCharType="begin"/>
        </w:r>
        <w:r>
          <w:rPr>
            <w:noProof/>
            <w:webHidden/>
          </w:rPr>
          <w:instrText xml:space="preserve"> PAGEREF _Toc120905256 \h </w:instrText>
        </w:r>
        <w:r>
          <w:rPr>
            <w:noProof/>
            <w:webHidden/>
          </w:rPr>
        </w:r>
        <w:r>
          <w:rPr>
            <w:noProof/>
            <w:webHidden/>
          </w:rPr>
          <w:fldChar w:fldCharType="separate"/>
        </w:r>
        <w:r>
          <w:rPr>
            <w:noProof/>
            <w:webHidden/>
          </w:rPr>
          <w:t>8</w:t>
        </w:r>
        <w:r>
          <w:rPr>
            <w:noProof/>
            <w:webHidden/>
          </w:rPr>
          <w:fldChar w:fldCharType="end"/>
        </w:r>
      </w:hyperlink>
    </w:p>
    <w:p w14:paraId="4917C06E" w14:textId="52336E35" w:rsidR="002A792D" w:rsidRDefault="002A792D">
      <w:pPr>
        <w:pStyle w:val="TOC2"/>
        <w:tabs>
          <w:tab w:val="right" w:leader="dot" w:pos="10456"/>
        </w:tabs>
        <w:ind w:firstLine="420"/>
        <w:rPr>
          <w:rFonts w:asciiTheme="minorHAnsi" w:eastAsiaTheme="minorEastAsia" w:hAnsiTheme="minorHAnsi" w:cstheme="minorBidi"/>
          <w:noProof/>
        </w:rPr>
      </w:pPr>
      <w:hyperlink w:anchor="_Toc120905257" w:history="1">
        <w:r w:rsidRPr="005A78D2">
          <w:rPr>
            <w:rStyle w:val="a7"/>
            <w:noProof/>
          </w:rPr>
          <w:t>2.1</w:t>
        </w:r>
        <w:r w:rsidRPr="005A78D2">
          <w:rPr>
            <w:rStyle w:val="a7"/>
            <w:noProof/>
          </w:rPr>
          <w:t>系统概述</w:t>
        </w:r>
        <w:r>
          <w:rPr>
            <w:noProof/>
            <w:webHidden/>
          </w:rPr>
          <w:tab/>
        </w:r>
        <w:r>
          <w:rPr>
            <w:noProof/>
            <w:webHidden/>
          </w:rPr>
          <w:fldChar w:fldCharType="begin"/>
        </w:r>
        <w:r>
          <w:rPr>
            <w:noProof/>
            <w:webHidden/>
          </w:rPr>
          <w:instrText xml:space="preserve"> PAGEREF _Toc120905257 \h </w:instrText>
        </w:r>
        <w:r>
          <w:rPr>
            <w:noProof/>
            <w:webHidden/>
          </w:rPr>
        </w:r>
        <w:r>
          <w:rPr>
            <w:noProof/>
            <w:webHidden/>
          </w:rPr>
          <w:fldChar w:fldCharType="separate"/>
        </w:r>
        <w:r>
          <w:rPr>
            <w:noProof/>
            <w:webHidden/>
          </w:rPr>
          <w:t>8</w:t>
        </w:r>
        <w:r>
          <w:rPr>
            <w:noProof/>
            <w:webHidden/>
          </w:rPr>
          <w:fldChar w:fldCharType="end"/>
        </w:r>
      </w:hyperlink>
    </w:p>
    <w:p w14:paraId="2F3E08B0" w14:textId="3D72B228" w:rsidR="002A792D" w:rsidRDefault="002A792D">
      <w:pPr>
        <w:pStyle w:val="TOC3"/>
        <w:tabs>
          <w:tab w:val="right" w:leader="dot" w:pos="10456"/>
        </w:tabs>
        <w:rPr>
          <w:rFonts w:asciiTheme="minorHAnsi" w:eastAsiaTheme="minorEastAsia" w:hAnsiTheme="minorHAnsi" w:cstheme="minorBidi"/>
          <w:noProof/>
          <w:snapToGrid/>
          <w:color w:val="auto"/>
          <w:kern w:val="2"/>
          <w:szCs w:val="22"/>
        </w:rPr>
      </w:pPr>
      <w:hyperlink w:anchor="_Toc120905258" w:history="1">
        <w:r w:rsidRPr="005A78D2">
          <w:rPr>
            <w:rStyle w:val="a7"/>
            <w:noProof/>
          </w:rPr>
          <w:t>2.1.1</w:t>
        </w:r>
        <w:r w:rsidRPr="005A78D2">
          <w:rPr>
            <w:rStyle w:val="a7"/>
            <w:noProof/>
          </w:rPr>
          <w:t>系统功能</w:t>
        </w:r>
        <w:r>
          <w:rPr>
            <w:noProof/>
            <w:webHidden/>
          </w:rPr>
          <w:tab/>
        </w:r>
        <w:r>
          <w:rPr>
            <w:noProof/>
            <w:webHidden/>
          </w:rPr>
          <w:fldChar w:fldCharType="begin"/>
        </w:r>
        <w:r>
          <w:rPr>
            <w:noProof/>
            <w:webHidden/>
          </w:rPr>
          <w:instrText xml:space="preserve"> PAGEREF _Toc120905258 \h </w:instrText>
        </w:r>
        <w:r>
          <w:rPr>
            <w:noProof/>
            <w:webHidden/>
          </w:rPr>
        </w:r>
        <w:r>
          <w:rPr>
            <w:noProof/>
            <w:webHidden/>
          </w:rPr>
          <w:fldChar w:fldCharType="separate"/>
        </w:r>
        <w:r>
          <w:rPr>
            <w:noProof/>
            <w:webHidden/>
          </w:rPr>
          <w:t>8</w:t>
        </w:r>
        <w:r>
          <w:rPr>
            <w:noProof/>
            <w:webHidden/>
          </w:rPr>
          <w:fldChar w:fldCharType="end"/>
        </w:r>
      </w:hyperlink>
    </w:p>
    <w:p w14:paraId="79E021C6" w14:textId="456F06AF" w:rsidR="002A792D" w:rsidRDefault="002A792D">
      <w:pPr>
        <w:pStyle w:val="TOC2"/>
        <w:tabs>
          <w:tab w:val="right" w:leader="dot" w:pos="10456"/>
        </w:tabs>
        <w:ind w:firstLine="420"/>
        <w:rPr>
          <w:rFonts w:asciiTheme="minorHAnsi" w:eastAsiaTheme="minorEastAsia" w:hAnsiTheme="minorHAnsi" w:cstheme="minorBidi"/>
          <w:noProof/>
        </w:rPr>
      </w:pPr>
      <w:hyperlink w:anchor="_Toc120905259" w:history="1">
        <w:r w:rsidRPr="005A78D2">
          <w:rPr>
            <w:rStyle w:val="a7"/>
            <w:noProof/>
          </w:rPr>
          <w:t>2.2</w:t>
        </w:r>
        <w:r w:rsidRPr="005A78D2">
          <w:rPr>
            <w:rStyle w:val="a7"/>
            <w:noProof/>
          </w:rPr>
          <w:t>技术原理</w:t>
        </w:r>
        <w:r>
          <w:rPr>
            <w:noProof/>
            <w:webHidden/>
          </w:rPr>
          <w:tab/>
        </w:r>
        <w:r>
          <w:rPr>
            <w:noProof/>
            <w:webHidden/>
          </w:rPr>
          <w:fldChar w:fldCharType="begin"/>
        </w:r>
        <w:r>
          <w:rPr>
            <w:noProof/>
            <w:webHidden/>
          </w:rPr>
          <w:instrText xml:space="preserve"> PAGEREF _Toc120905259 \h </w:instrText>
        </w:r>
        <w:r>
          <w:rPr>
            <w:noProof/>
            <w:webHidden/>
          </w:rPr>
        </w:r>
        <w:r>
          <w:rPr>
            <w:noProof/>
            <w:webHidden/>
          </w:rPr>
          <w:fldChar w:fldCharType="separate"/>
        </w:r>
        <w:r>
          <w:rPr>
            <w:noProof/>
            <w:webHidden/>
          </w:rPr>
          <w:t>8</w:t>
        </w:r>
        <w:r>
          <w:rPr>
            <w:noProof/>
            <w:webHidden/>
          </w:rPr>
          <w:fldChar w:fldCharType="end"/>
        </w:r>
      </w:hyperlink>
    </w:p>
    <w:p w14:paraId="267CA0F7" w14:textId="12980A7C" w:rsidR="002A792D" w:rsidRDefault="002A792D">
      <w:pPr>
        <w:pStyle w:val="TOC3"/>
        <w:tabs>
          <w:tab w:val="right" w:leader="dot" w:pos="10456"/>
        </w:tabs>
        <w:rPr>
          <w:rFonts w:asciiTheme="minorHAnsi" w:eastAsiaTheme="minorEastAsia" w:hAnsiTheme="minorHAnsi" w:cstheme="minorBidi"/>
          <w:noProof/>
          <w:snapToGrid/>
          <w:color w:val="auto"/>
          <w:kern w:val="2"/>
          <w:szCs w:val="22"/>
        </w:rPr>
      </w:pPr>
      <w:hyperlink w:anchor="_Toc120905260" w:history="1">
        <w:r w:rsidRPr="005A78D2">
          <w:rPr>
            <w:rStyle w:val="a7"/>
            <w:noProof/>
          </w:rPr>
          <w:t>2.2.1</w:t>
        </w:r>
        <w:r w:rsidRPr="005A78D2">
          <w:rPr>
            <w:rStyle w:val="a7"/>
            <w:noProof/>
          </w:rPr>
          <w:t>区块链运用</w:t>
        </w:r>
        <w:r>
          <w:rPr>
            <w:noProof/>
            <w:webHidden/>
          </w:rPr>
          <w:tab/>
        </w:r>
        <w:r>
          <w:rPr>
            <w:noProof/>
            <w:webHidden/>
          </w:rPr>
          <w:fldChar w:fldCharType="begin"/>
        </w:r>
        <w:r>
          <w:rPr>
            <w:noProof/>
            <w:webHidden/>
          </w:rPr>
          <w:instrText xml:space="preserve"> PAGEREF _Toc120905260 \h </w:instrText>
        </w:r>
        <w:r>
          <w:rPr>
            <w:noProof/>
            <w:webHidden/>
          </w:rPr>
        </w:r>
        <w:r>
          <w:rPr>
            <w:noProof/>
            <w:webHidden/>
          </w:rPr>
          <w:fldChar w:fldCharType="separate"/>
        </w:r>
        <w:r>
          <w:rPr>
            <w:noProof/>
            <w:webHidden/>
          </w:rPr>
          <w:t>8</w:t>
        </w:r>
        <w:r>
          <w:rPr>
            <w:noProof/>
            <w:webHidden/>
          </w:rPr>
          <w:fldChar w:fldCharType="end"/>
        </w:r>
      </w:hyperlink>
    </w:p>
    <w:p w14:paraId="1637FD46" w14:textId="664615FD" w:rsidR="002A792D" w:rsidRDefault="002A792D">
      <w:pPr>
        <w:pStyle w:val="TOC3"/>
        <w:tabs>
          <w:tab w:val="right" w:leader="dot" w:pos="10456"/>
        </w:tabs>
        <w:rPr>
          <w:rFonts w:asciiTheme="minorHAnsi" w:eastAsiaTheme="minorEastAsia" w:hAnsiTheme="minorHAnsi" w:cstheme="minorBidi"/>
          <w:noProof/>
          <w:snapToGrid/>
          <w:color w:val="auto"/>
          <w:kern w:val="2"/>
          <w:szCs w:val="22"/>
        </w:rPr>
      </w:pPr>
      <w:hyperlink w:anchor="_Toc120905261" w:history="1">
        <w:r w:rsidRPr="005A78D2">
          <w:rPr>
            <w:rStyle w:val="a7"/>
            <w:noProof/>
          </w:rPr>
          <w:t>2.2.2</w:t>
        </w:r>
        <w:r w:rsidRPr="005A78D2">
          <w:rPr>
            <w:rStyle w:val="a7"/>
            <w:noProof/>
          </w:rPr>
          <w:t>分布式存储</w:t>
        </w:r>
        <w:r>
          <w:rPr>
            <w:noProof/>
            <w:webHidden/>
          </w:rPr>
          <w:tab/>
        </w:r>
        <w:r>
          <w:rPr>
            <w:noProof/>
            <w:webHidden/>
          </w:rPr>
          <w:fldChar w:fldCharType="begin"/>
        </w:r>
        <w:r>
          <w:rPr>
            <w:noProof/>
            <w:webHidden/>
          </w:rPr>
          <w:instrText xml:space="preserve"> PAGEREF _Toc120905261 \h </w:instrText>
        </w:r>
        <w:r>
          <w:rPr>
            <w:noProof/>
            <w:webHidden/>
          </w:rPr>
        </w:r>
        <w:r>
          <w:rPr>
            <w:noProof/>
            <w:webHidden/>
          </w:rPr>
          <w:fldChar w:fldCharType="separate"/>
        </w:r>
        <w:r>
          <w:rPr>
            <w:noProof/>
            <w:webHidden/>
          </w:rPr>
          <w:t>9</w:t>
        </w:r>
        <w:r>
          <w:rPr>
            <w:noProof/>
            <w:webHidden/>
          </w:rPr>
          <w:fldChar w:fldCharType="end"/>
        </w:r>
      </w:hyperlink>
    </w:p>
    <w:p w14:paraId="7CFC1C3A" w14:textId="1F141990" w:rsidR="002A792D" w:rsidRDefault="002A792D">
      <w:pPr>
        <w:pStyle w:val="TOC3"/>
        <w:tabs>
          <w:tab w:val="right" w:leader="dot" w:pos="10456"/>
        </w:tabs>
        <w:rPr>
          <w:rFonts w:asciiTheme="minorHAnsi" w:eastAsiaTheme="minorEastAsia" w:hAnsiTheme="minorHAnsi" w:cstheme="minorBidi"/>
          <w:noProof/>
          <w:snapToGrid/>
          <w:color w:val="auto"/>
          <w:kern w:val="2"/>
          <w:szCs w:val="22"/>
        </w:rPr>
      </w:pPr>
      <w:hyperlink w:anchor="_Toc120905262" w:history="1">
        <w:r w:rsidRPr="005A78D2">
          <w:rPr>
            <w:rStyle w:val="a7"/>
            <w:noProof/>
          </w:rPr>
          <w:t>2.2.3</w:t>
        </w:r>
        <w:r w:rsidRPr="005A78D2">
          <w:rPr>
            <w:rStyle w:val="a7"/>
            <w:noProof/>
          </w:rPr>
          <w:t>字典树查询技术原理</w:t>
        </w:r>
        <w:r>
          <w:rPr>
            <w:noProof/>
            <w:webHidden/>
          </w:rPr>
          <w:tab/>
        </w:r>
        <w:r>
          <w:rPr>
            <w:noProof/>
            <w:webHidden/>
          </w:rPr>
          <w:fldChar w:fldCharType="begin"/>
        </w:r>
        <w:r>
          <w:rPr>
            <w:noProof/>
            <w:webHidden/>
          </w:rPr>
          <w:instrText xml:space="preserve"> PAGEREF _Toc120905262 \h </w:instrText>
        </w:r>
        <w:r>
          <w:rPr>
            <w:noProof/>
            <w:webHidden/>
          </w:rPr>
        </w:r>
        <w:r>
          <w:rPr>
            <w:noProof/>
            <w:webHidden/>
          </w:rPr>
          <w:fldChar w:fldCharType="separate"/>
        </w:r>
        <w:r>
          <w:rPr>
            <w:noProof/>
            <w:webHidden/>
          </w:rPr>
          <w:t>9</w:t>
        </w:r>
        <w:r>
          <w:rPr>
            <w:noProof/>
            <w:webHidden/>
          </w:rPr>
          <w:fldChar w:fldCharType="end"/>
        </w:r>
      </w:hyperlink>
    </w:p>
    <w:p w14:paraId="6ED3C6F1" w14:textId="6F7F8E0C" w:rsidR="002A792D" w:rsidRDefault="002A792D">
      <w:pPr>
        <w:pStyle w:val="TOC3"/>
        <w:tabs>
          <w:tab w:val="right" w:leader="dot" w:pos="10456"/>
        </w:tabs>
        <w:rPr>
          <w:rFonts w:asciiTheme="minorHAnsi" w:eastAsiaTheme="minorEastAsia" w:hAnsiTheme="minorHAnsi" w:cstheme="minorBidi"/>
          <w:noProof/>
          <w:snapToGrid/>
          <w:color w:val="auto"/>
          <w:kern w:val="2"/>
          <w:szCs w:val="22"/>
        </w:rPr>
      </w:pPr>
      <w:hyperlink w:anchor="_Toc120905263" w:history="1">
        <w:r w:rsidRPr="005A78D2">
          <w:rPr>
            <w:rStyle w:val="a7"/>
            <w:noProof/>
          </w:rPr>
          <w:t>2.2.4Gossip</w:t>
        </w:r>
        <w:r w:rsidRPr="005A78D2">
          <w:rPr>
            <w:rStyle w:val="a7"/>
            <w:noProof/>
          </w:rPr>
          <w:t>协议</w:t>
        </w:r>
        <w:r>
          <w:rPr>
            <w:noProof/>
            <w:webHidden/>
          </w:rPr>
          <w:tab/>
        </w:r>
        <w:r>
          <w:rPr>
            <w:noProof/>
            <w:webHidden/>
          </w:rPr>
          <w:fldChar w:fldCharType="begin"/>
        </w:r>
        <w:r>
          <w:rPr>
            <w:noProof/>
            <w:webHidden/>
          </w:rPr>
          <w:instrText xml:space="preserve"> PAGEREF _Toc120905263 \h </w:instrText>
        </w:r>
        <w:r>
          <w:rPr>
            <w:noProof/>
            <w:webHidden/>
          </w:rPr>
        </w:r>
        <w:r>
          <w:rPr>
            <w:noProof/>
            <w:webHidden/>
          </w:rPr>
          <w:fldChar w:fldCharType="separate"/>
        </w:r>
        <w:r>
          <w:rPr>
            <w:noProof/>
            <w:webHidden/>
          </w:rPr>
          <w:t>9</w:t>
        </w:r>
        <w:r>
          <w:rPr>
            <w:noProof/>
            <w:webHidden/>
          </w:rPr>
          <w:fldChar w:fldCharType="end"/>
        </w:r>
      </w:hyperlink>
    </w:p>
    <w:p w14:paraId="4D83FEB7" w14:textId="28192B76" w:rsidR="002A792D" w:rsidRDefault="002A792D">
      <w:pPr>
        <w:pStyle w:val="TOC1"/>
        <w:tabs>
          <w:tab w:val="right" w:leader="dot" w:pos="10456"/>
        </w:tabs>
        <w:ind w:firstLine="420"/>
        <w:rPr>
          <w:rFonts w:asciiTheme="minorHAnsi" w:eastAsiaTheme="minorEastAsia" w:hAnsiTheme="minorHAnsi" w:cstheme="minorBidi"/>
          <w:noProof/>
        </w:rPr>
      </w:pPr>
      <w:hyperlink w:anchor="_Toc120905264" w:history="1">
        <w:r w:rsidRPr="005A78D2">
          <w:rPr>
            <w:rStyle w:val="a7"/>
            <w:noProof/>
            <w:spacing w:val="13"/>
          </w:rPr>
          <w:t>第</w:t>
        </w:r>
        <w:r w:rsidRPr="005A78D2">
          <w:rPr>
            <w:rStyle w:val="a7"/>
            <w:noProof/>
          </w:rPr>
          <w:t>三章作品测试与分析</w:t>
        </w:r>
        <w:r>
          <w:rPr>
            <w:noProof/>
            <w:webHidden/>
          </w:rPr>
          <w:tab/>
        </w:r>
        <w:r>
          <w:rPr>
            <w:noProof/>
            <w:webHidden/>
          </w:rPr>
          <w:fldChar w:fldCharType="begin"/>
        </w:r>
        <w:r>
          <w:rPr>
            <w:noProof/>
            <w:webHidden/>
          </w:rPr>
          <w:instrText xml:space="preserve"> PAGEREF _Toc120905264 \h </w:instrText>
        </w:r>
        <w:r>
          <w:rPr>
            <w:noProof/>
            <w:webHidden/>
          </w:rPr>
        </w:r>
        <w:r>
          <w:rPr>
            <w:noProof/>
            <w:webHidden/>
          </w:rPr>
          <w:fldChar w:fldCharType="separate"/>
        </w:r>
        <w:r>
          <w:rPr>
            <w:noProof/>
            <w:webHidden/>
          </w:rPr>
          <w:t>10</w:t>
        </w:r>
        <w:r>
          <w:rPr>
            <w:noProof/>
            <w:webHidden/>
          </w:rPr>
          <w:fldChar w:fldCharType="end"/>
        </w:r>
      </w:hyperlink>
    </w:p>
    <w:p w14:paraId="5BCF935D" w14:textId="69A8803C" w:rsidR="002A792D" w:rsidRDefault="002A792D">
      <w:pPr>
        <w:pStyle w:val="TOC2"/>
        <w:tabs>
          <w:tab w:val="right" w:leader="dot" w:pos="10456"/>
        </w:tabs>
        <w:ind w:firstLine="420"/>
        <w:rPr>
          <w:rFonts w:asciiTheme="minorHAnsi" w:eastAsiaTheme="minorEastAsia" w:hAnsiTheme="minorHAnsi" w:cstheme="minorBidi"/>
          <w:noProof/>
        </w:rPr>
      </w:pPr>
      <w:hyperlink w:anchor="_Toc120905265" w:history="1">
        <w:r w:rsidRPr="005A78D2">
          <w:rPr>
            <w:rStyle w:val="a7"/>
            <w:noProof/>
            <w:spacing w:val="-8"/>
          </w:rPr>
          <w:t>3</w:t>
        </w:r>
        <w:r w:rsidRPr="005A78D2">
          <w:rPr>
            <w:rStyle w:val="a7"/>
            <w:noProof/>
          </w:rPr>
          <w:t>.1</w:t>
        </w:r>
        <w:r w:rsidRPr="005A78D2">
          <w:rPr>
            <w:rStyle w:val="a7"/>
            <w:noProof/>
          </w:rPr>
          <w:t>测试环境</w:t>
        </w:r>
        <w:r>
          <w:rPr>
            <w:noProof/>
            <w:webHidden/>
          </w:rPr>
          <w:tab/>
        </w:r>
        <w:r>
          <w:rPr>
            <w:noProof/>
            <w:webHidden/>
          </w:rPr>
          <w:fldChar w:fldCharType="begin"/>
        </w:r>
        <w:r>
          <w:rPr>
            <w:noProof/>
            <w:webHidden/>
          </w:rPr>
          <w:instrText xml:space="preserve"> PAGEREF _Toc120905265 \h </w:instrText>
        </w:r>
        <w:r>
          <w:rPr>
            <w:noProof/>
            <w:webHidden/>
          </w:rPr>
        </w:r>
        <w:r>
          <w:rPr>
            <w:noProof/>
            <w:webHidden/>
          </w:rPr>
          <w:fldChar w:fldCharType="separate"/>
        </w:r>
        <w:r>
          <w:rPr>
            <w:noProof/>
            <w:webHidden/>
          </w:rPr>
          <w:t>10</w:t>
        </w:r>
        <w:r>
          <w:rPr>
            <w:noProof/>
            <w:webHidden/>
          </w:rPr>
          <w:fldChar w:fldCharType="end"/>
        </w:r>
      </w:hyperlink>
    </w:p>
    <w:p w14:paraId="45552B4E" w14:textId="66441810" w:rsidR="002A792D" w:rsidRDefault="002A792D">
      <w:pPr>
        <w:pStyle w:val="TOC2"/>
        <w:tabs>
          <w:tab w:val="right" w:leader="dot" w:pos="10456"/>
        </w:tabs>
        <w:ind w:firstLine="420"/>
        <w:rPr>
          <w:rFonts w:asciiTheme="minorHAnsi" w:eastAsiaTheme="minorEastAsia" w:hAnsiTheme="minorHAnsi" w:cstheme="minorBidi"/>
          <w:noProof/>
        </w:rPr>
      </w:pPr>
      <w:hyperlink w:anchor="_Toc120905266" w:history="1">
        <w:r w:rsidRPr="005A78D2">
          <w:rPr>
            <w:rStyle w:val="a7"/>
            <w:noProof/>
            <w:spacing w:val="-8"/>
          </w:rPr>
          <w:t>3</w:t>
        </w:r>
        <w:r w:rsidRPr="005A78D2">
          <w:rPr>
            <w:rStyle w:val="a7"/>
            <w:noProof/>
          </w:rPr>
          <w:t>.2</w:t>
        </w:r>
        <w:r w:rsidRPr="005A78D2">
          <w:rPr>
            <w:rStyle w:val="a7"/>
            <w:noProof/>
          </w:rPr>
          <w:t>实验数据</w:t>
        </w:r>
        <w:r>
          <w:rPr>
            <w:noProof/>
            <w:webHidden/>
          </w:rPr>
          <w:tab/>
        </w:r>
        <w:r>
          <w:rPr>
            <w:noProof/>
            <w:webHidden/>
          </w:rPr>
          <w:fldChar w:fldCharType="begin"/>
        </w:r>
        <w:r>
          <w:rPr>
            <w:noProof/>
            <w:webHidden/>
          </w:rPr>
          <w:instrText xml:space="preserve"> PAGEREF _Toc120905266 \h </w:instrText>
        </w:r>
        <w:r>
          <w:rPr>
            <w:noProof/>
            <w:webHidden/>
          </w:rPr>
        </w:r>
        <w:r>
          <w:rPr>
            <w:noProof/>
            <w:webHidden/>
          </w:rPr>
          <w:fldChar w:fldCharType="separate"/>
        </w:r>
        <w:r>
          <w:rPr>
            <w:noProof/>
            <w:webHidden/>
          </w:rPr>
          <w:t>11</w:t>
        </w:r>
        <w:r>
          <w:rPr>
            <w:noProof/>
            <w:webHidden/>
          </w:rPr>
          <w:fldChar w:fldCharType="end"/>
        </w:r>
      </w:hyperlink>
    </w:p>
    <w:p w14:paraId="6F6B24FA" w14:textId="65F0E8C7" w:rsidR="002A792D" w:rsidRDefault="002A792D">
      <w:pPr>
        <w:pStyle w:val="TOC2"/>
        <w:tabs>
          <w:tab w:val="right" w:leader="dot" w:pos="10456"/>
        </w:tabs>
        <w:ind w:firstLine="420"/>
        <w:rPr>
          <w:rFonts w:asciiTheme="minorHAnsi" w:eastAsiaTheme="minorEastAsia" w:hAnsiTheme="minorHAnsi" w:cstheme="minorBidi"/>
          <w:noProof/>
        </w:rPr>
      </w:pPr>
      <w:hyperlink w:anchor="_Toc120905267" w:history="1">
        <w:r w:rsidRPr="005A78D2">
          <w:rPr>
            <w:rStyle w:val="a7"/>
            <w:noProof/>
            <w:spacing w:val="8"/>
          </w:rPr>
          <w:t>3.3</w:t>
        </w:r>
        <w:r w:rsidRPr="005A78D2">
          <w:rPr>
            <w:rStyle w:val="a7"/>
            <w:noProof/>
          </w:rPr>
          <w:t>服务端客户端的开启和区块链的构建</w:t>
        </w:r>
        <w:r>
          <w:rPr>
            <w:noProof/>
            <w:webHidden/>
          </w:rPr>
          <w:tab/>
        </w:r>
        <w:r>
          <w:rPr>
            <w:noProof/>
            <w:webHidden/>
          </w:rPr>
          <w:fldChar w:fldCharType="begin"/>
        </w:r>
        <w:r>
          <w:rPr>
            <w:noProof/>
            <w:webHidden/>
          </w:rPr>
          <w:instrText xml:space="preserve"> PAGEREF _Toc120905267 \h </w:instrText>
        </w:r>
        <w:r>
          <w:rPr>
            <w:noProof/>
            <w:webHidden/>
          </w:rPr>
        </w:r>
        <w:r>
          <w:rPr>
            <w:noProof/>
            <w:webHidden/>
          </w:rPr>
          <w:fldChar w:fldCharType="separate"/>
        </w:r>
        <w:r>
          <w:rPr>
            <w:noProof/>
            <w:webHidden/>
          </w:rPr>
          <w:t>13</w:t>
        </w:r>
        <w:r>
          <w:rPr>
            <w:noProof/>
            <w:webHidden/>
          </w:rPr>
          <w:fldChar w:fldCharType="end"/>
        </w:r>
      </w:hyperlink>
    </w:p>
    <w:p w14:paraId="7C767C42" w14:textId="60488531" w:rsidR="002A792D" w:rsidRDefault="002A792D">
      <w:pPr>
        <w:pStyle w:val="TOC2"/>
        <w:tabs>
          <w:tab w:val="right" w:leader="dot" w:pos="10456"/>
        </w:tabs>
        <w:ind w:firstLine="420"/>
        <w:rPr>
          <w:rFonts w:asciiTheme="minorHAnsi" w:eastAsiaTheme="minorEastAsia" w:hAnsiTheme="minorHAnsi" w:cstheme="minorBidi"/>
          <w:noProof/>
        </w:rPr>
      </w:pPr>
      <w:hyperlink w:anchor="_Toc120905268" w:history="1">
        <w:r w:rsidRPr="005A78D2">
          <w:rPr>
            <w:rStyle w:val="a7"/>
            <w:noProof/>
            <w:spacing w:val="10"/>
          </w:rPr>
          <w:t>3.4</w:t>
        </w:r>
        <w:r w:rsidRPr="005A78D2">
          <w:rPr>
            <w:rStyle w:val="a7"/>
            <w:noProof/>
          </w:rPr>
          <w:t>基于字典树索引和普通索引算法间的性能测试</w:t>
        </w:r>
        <w:r>
          <w:rPr>
            <w:noProof/>
            <w:webHidden/>
          </w:rPr>
          <w:tab/>
        </w:r>
        <w:r>
          <w:rPr>
            <w:noProof/>
            <w:webHidden/>
          </w:rPr>
          <w:fldChar w:fldCharType="begin"/>
        </w:r>
        <w:r>
          <w:rPr>
            <w:noProof/>
            <w:webHidden/>
          </w:rPr>
          <w:instrText xml:space="preserve"> PAGEREF _Toc120905268 \h </w:instrText>
        </w:r>
        <w:r>
          <w:rPr>
            <w:noProof/>
            <w:webHidden/>
          </w:rPr>
        </w:r>
        <w:r>
          <w:rPr>
            <w:noProof/>
            <w:webHidden/>
          </w:rPr>
          <w:fldChar w:fldCharType="separate"/>
        </w:r>
        <w:r>
          <w:rPr>
            <w:noProof/>
            <w:webHidden/>
          </w:rPr>
          <w:t>15</w:t>
        </w:r>
        <w:r>
          <w:rPr>
            <w:noProof/>
            <w:webHidden/>
          </w:rPr>
          <w:fldChar w:fldCharType="end"/>
        </w:r>
      </w:hyperlink>
    </w:p>
    <w:p w14:paraId="6889F07A" w14:textId="789EACA4" w:rsidR="002A792D" w:rsidRDefault="002A792D">
      <w:pPr>
        <w:pStyle w:val="TOC1"/>
        <w:tabs>
          <w:tab w:val="right" w:leader="dot" w:pos="10456"/>
        </w:tabs>
        <w:ind w:firstLine="420"/>
        <w:rPr>
          <w:rFonts w:asciiTheme="minorHAnsi" w:eastAsiaTheme="minorEastAsia" w:hAnsiTheme="minorHAnsi" w:cstheme="minorBidi"/>
          <w:noProof/>
        </w:rPr>
      </w:pPr>
      <w:hyperlink w:anchor="_Toc120905269" w:history="1">
        <w:r w:rsidRPr="005A78D2">
          <w:rPr>
            <w:rStyle w:val="a7"/>
            <w:noProof/>
            <w:spacing w:val="14"/>
          </w:rPr>
          <w:t>第</w:t>
        </w:r>
        <w:r w:rsidRPr="005A78D2">
          <w:rPr>
            <w:rStyle w:val="a7"/>
            <w:noProof/>
          </w:rPr>
          <w:t>四章创新性说明</w:t>
        </w:r>
        <w:r>
          <w:rPr>
            <w:noProof/>
            <w:webHidden/>
          </w:rPr>
          <w:tab/>
        </w:r>
        <w:r>
          <w:rPr>
            <w:noProof/>
            <w:webHidden/>
          </w:rPr>
          <w:fldChar w:fldCharType="begin"/>
        </w:r>
        <w:r>
          <w:rPr>
            <w:noProof/>
            <w:webHidden/>
          </w:rPr>
          <w:instrText xml:space="preserve"> PAGEREF _Toc120905269 \h </w:instrText>
        </w:r>
        <w:r>
          <w:rPr>
            <w:noProof/>
            <w:webHidden/>
          </w:rPr>
        </w:r>
        <w:r>
          <w:rPr>
            <w:noProof/>
            <w:webHidden/>
          </w:rPr>
          <w:fldChar w:fldCharType="separate"/>
        </w:r>
        <w:r>
          <w:rPr>
            <w:noProof/>
            <w:webHidden/>
          </w:rPr>
          <w:t>16</w:t>
        </w:r>
        <w:r>
          <w:rPr>
            <w:noProof/>
            <w:webHidden/>
          </w:rPr>
          <w:fldChar w:fldCharType="end"/>
        </w:r>
      </w:hyperlink>
    </w:p>
    <w:p w14:paraId="0EDB65F2" w14:textId="2AB010EC" w:rsidR="002A792D" w:rsidRDefault="002A792D">
      <w:pPr>
        <w:pStyle w:val="TOC2"/>
        <w:tabs>
          <w:tab w:val="right" w:leader="dot" w:pos="10456"/>
        </w:tabs>
        <w:ind w:firstLine="420"/>
        <w:rPr>
          <w:rFonts w:asciiTheme="minorHAnsi" w:eastAsiaTheme="minorEastAsia" w:hAnsiTheme="minorHAnsi" w:cstheme="minorBidi"/>
          <w:noProof/>
        </w:rPr>
      </w:pPr>
      <w:hyperlink w:anchor="_Toc120905270" w:history="1">
        <w:r w:rsidRPr="005A78D2">
          <w:rPr>
            <w:rStyle w:val="a7"/>
            <w:noProof/>
            <w:spacing w:val="18"/>
          </w:rPr>
          <w:t>4</w:t>
        </w:r>
        <w:r w:rsidRPr="005A78D2">
          <w:rPr>
            <w:rStyle w:val="a7"/>
            <w:noProof/>
            <w:spacing w:val="14"/>
          </w:rPr>
          <w:t>.</w:t>
        </w:r>
        <w:r w:rsidRPr="005A78D2">
          <w:rPr>
            <w:rStyle w:val="a7"/>
            <w:noProof/>
          </w:rPr>
          <w:t>1</w:t>
        </w:r>
        <w:r w:rsidRPr="005A78D2">
          <w:rPr>
            <w:rStyle w:val="a7"/>
            <w:noProof/>
          </w:rPr>
          <w:t>实现了大数据时代的个人著作信息保护</w:t>
        </w:r>
        <w:r>
          <w:rPr>
            <w:noProof/>
            <w:webHidden/>
          </w:rPr>
          <w:tab/>
        </w:r>
        <w:r>
          <w:rPr>
            <w:noProof/>
            <w:webHidden/>
          </w:rPr>
          <w:fldChar w:fldCharType="begin"/>
        </w:r>
        <w:r>
          <w:rPr>
            <w:noProof/>
            <w:webHidden/>
          </w:rPr>
          <w:instrText xml:space="preserve"> PAGEREF _Toc120905270 \h </w:instrText>
        </w:r>
        <w:r>
          <w:rPr>
            <w:noProof/>
            <w:webHidden/>
          </w:rPr>
        </w:r>
        <w:r>
          <w:rPr>
            <w:noProof/>
            <w:webHidden/>
          </w:rPr>
          <w:fldChar w:fldCharType="separate"/>
        </w:r>
        <w:r>
          <w:rPr>
            <w:noProof/>
            <w:webHidden/>
          </w:rPr>
          <w:t>16</w:t>
        </w:r>
        <w:r>
          <w:rPr>
            <w:noProof/>
            <w:webHidden/>
          </w:rPr>
          <w:fldChar w:fldCharType="end"/>
        </w:r>
      </w:hyperlink>
    </w:p>
    <w:p w14:paraId="11E29E6D" w14:textId="418B10D4" w:rsidR="002A792D" w:rsidRDefault="002A792D">
      <w:pPr>
        <w:pStyle w:val="TOC2"/>
        <w:tabs>
          <w:tab w:val="right" w:leader="dot" w:pos="10456"/>
        </w:tabs>
        <w:ind w:firstLine="420"/>
        <w:rPr>
          <w:rFonts w:asciiTheme="minorHAnsi" w:eastAsiaTheme="minorEastAsia" w:hAnsiTheme="minorHAnsi" w:cstheme="minorBidi"/>
          <w:noProof/>
        </w:rPr>
      </w:pPr>
      <w:hyperlink w:anchor="_Toc120905271" w:history="1">
        <w:r w:rsidRPr="005A78D2">
          <w:rPr>
            <w:rStyle w:val="a7"/>
            <w:noProof/>
          </w:rPr>
          <w:t>4.2</w:t>
        </w:r>
        <w:r w:rsidRPr="005A78D2">
          <w:rPr>
            <w:rStyle w:val="a7"/>
            <w:noProof/>
          </w:rPr>
          <w:t>使用共识算法</w:t>
        </w:r>
        <w:r w:rsidRPr="005A78D2">
          <w:rPr>
            <w:rStyle w:val="a7"/>
            <w:noProof/>
          </w:rPr>
          <w:t>pow</w:t>
        </w:r>
        <w:r>
          <w:rPr>
            <w:noProof/>
            <w:webHidden/>
          </w:rPr>
          <w:tab/>
        </w:r>
        <w:r>
          <w:rPr>
            <w:noProof/>
            <w:webHidden/>
          </w:rPr>
          <w:fldChar w:fldCharType="begin"/>
        </w:r>
        <w:r>
          <w:rPr>
            <w:noProof/>
            <w:webHidden/>
          </w:rPr>
          <w:instrText xml:space="preserve"> PAGEREF _Toc120905271 \h </w:instrText>
        </w:r>
        <w:r>
          <w:rPr>
            <w:noProof/>
            <w:webHidden/>
          </w:rPr>
        </w:r>
        <w:r>
          <w:rPr>
            <w:noProof/>
            <w:webHidden/>
          </w:rPr>
          <w:fldChar w:fldCharType="separate"/>
        </w:r>
        <w:r>
          <w:rPr>
            <w:noProof/>
            <w:webHidden/>
          </w:rPr>
          <w:t>16</w:t>
        </w:r>
        <w:r>
          <w:rPr>
            <w:noProof/>
            <w:webHidden/>
          </w:rPr>
          <w:fldChar w:fldCharType="end"/>
        </w:r>
      </w:hyperlink>
    </w:p>
    <w:p w14:paraId="3DE48733" w14:textId="42A8B583" w:rsidR="002A792D" w:rsidRDefault="002A792D">
      <w:pPr>
        <w:pStyle w:val="TOC2"/>
        <w:tabs>
          <w:tab w:val="right" w:leader="dot" w:pos="10456"/>
        </w:tabs>
        <w:ind w:firstLine="420"/>
        <w:rPr>
          <w:rFonts w:asciiTheme="minorHAnsi" w:eastAsiaTheme="minorEastAsia" w:hAnsiTheme="minorHAnsi" w:cstheme="minorBidi"/>
          <w:noProof/>
        </w:rPr>
      </w:pPr>
      <w:hyperlink w:anchor="_Toc120905272" w:history="1">
        <w:r w:rsidRPr="005A78D2">
          <w:rPr>
            <w:rStyle w:val="a7"/>
            <w:noProof/>
          </w:rPr>
          <w:t>4.3</w:t>
        </w:r>
        <w:r w:rsidRPr="005A78D2">
          <w:rPr>
            <w:rStyle w:val="a7"/>
            <w:noProof/>
          </w:rPr>
          <w:t>基于字典树的数据库检索方</w:t>
        </w:r>
        <w:r w:rsidRPr="005A78D2">
          <w:rPr>
            <w:rStyle w:val="a7"/>
            <w:noProof/>
            <w:spacing w:val="3"/>
          </w:rPr>
          <w:t>式</w:t>
        </w:r>
        <w:r>
          <w:rPr>
            <w:noProof/>
            <w:webHidden/>
          </w:rPr>
          <w:tab/>
        </w:r>
        <w:r>
          <w:rPr>
            <w:noProof/>
            <w:webHidden/>
          </w:rPr>
          <w:fldChar w:fldCharType="begin"/>
        </w:r>
        <w:r>
          <w:rPr>
            <w:noProof/>
            <w:webHidden/>
          </w:rPr>
          <w:instrText xml:space="preserve"> PAGEREF _Toc120905272 \h </w:instrText>
        </w:r>
        <w:r>
          <w:rPr>
            <w:noProof/>
            <w:webHidden/>
          </w:rPr>
        </w:r>
        <w:r>
          <w:rPr>
            <w:noProof/>
            <w:webHidden/>
          </w:rPr>
          <w:fldChar w:fldCharType="separate"/>
        </w:r>
        <w:r>
          <w:rPr>
            <w:noProof/>
            <w:webHidden/>
          </w:rPr>
          <w:t>17</w:t>
        </w:r>
        <w:r>
          <w:rPr>
            <w:noProof/>
            <w:webHidden/>
          </w:rPr>
          <w:fldChar w:fldCharType="end"/>
        </w:r>
      </w:hyperlink>
    </w:p>
    <w:p w14:paraId="032393EF" w14:textId="101E46A5" w:rsidR="002A792D" w:rsidRDefault="002A792D">
      <w:pPr>
        <w:pStyle w:val="TOC1"/>
        <w:tabs>
          <w:tab w:val="right" w:leader="dot" w:pos="10456"/>
        </w:tabs>
        <w:ind w:firstLine="420"/>
        <w:rPr>
          <w:rFonts w:asciiTheme="minorHAnsi" w:eastAsiaTheme="minorEastAsia" w:hAnsiTheme="minorHAnsi" w:cstheme="minorBidi"/>
          <w:noProof/>
        </w:rPr>
      </w:pPr>
      <w:hyperlink w:anchor="_Toc120905273" w:history="1">
        <w:r w:rsidRPr="005A78D2">
          <w:rPr>
            <w:rStyle w:val="a7"/>
            <w:noProof/>
            <w:spacing w:val="8"/>
          </w:rPr>
          <w:t>第</w:t>
        </w:r>
        <w:r w:rsidRPr="005A78D2">
          <w:rPr>
            <w:rStyle w:val="a7"/>
            <w:noProof/>
          </w:rPr>
          <w:t>五章总结</w:t>
        </w:r>
        <w:r>
          <w:rPr>
            <w:noProof/>
            <w:webHidden/>
          </w:rPr>
          <w:tab/>
        </w:r>
        <w:r>
          <w:rPr>
            <w:noProof/>
            <w:webHidden/>
          </w:rPr>
          <w:fldChar w:fldCharType="begin"/>
        </w:r>
        <w:r>
          <w:rPr>
            <w:noProof/>
            <w:webHidden/>
          </w:rPr>
          <w:instrText xml:space="preserve"> PAGEREF _Toc120905273 \h </w:instrText>
        </w:r>
        <w:r>
          <w:rPr>
            <w:noProof/>
            <w:webHidden/>
          </w:rPr>
        </w:r>
        <w:r>
          <w:rPr>
            <w:noProof/>
            <w:webHidden/>
          </w:rPr>
          <w:fldChar w:fldCharType="separate"/>
        </w:r>
        <w:r>
          <w:rPr>
            <w:noProof/>
            <w:webHidden/>
          </w:rPr>
          <w:t>18</w:t>
        </w:r>
        <w:r>
          <w:rPr>
            <w:noProof/>
            <w:webHidden/>
          </w:rPr>
          <w:fldChar w:fldCharType="end"/>
        </w:r>
      </w:hyperlink>
    </w:p>
    <w:p w14:paraId="06EEFA97" w14:textId="68417CCA" w:rsidR="002A792D" w:rsidRDefault="002A792D">
      <w:pPr>
        <w:pStyle w:val="TOC2"/>
        <w:tabs>
          <w:tab w:val="right" w:leader="dot" w:pos="10456"/>
        </w:tabs>
        <w:ind w:firstLine="420"/>
        <w:rPr>
          <w:rFonts w:asciiTheme="minorHAnsi" w:eastAsiaTheme="minorEastAsia" w:hAnsiTheme="minorHAnsi" w:cstheme="minorBidi"/>
          <w:noProof/>
        </w:rPr>
      </w:pPr>
      <w:hyperlink w:anchor="_Toc120905274" w:history="1">
        <w:r w:rsidRPr="005A78D2">
          <w:rPr>
            <w:rStyle w:val="a7"/>
            <w:noProof/>
          </w:rPr>
          <w:t>5.1</w:t>
        </w:r>
        <w:r w:rsidRPr="005A78D2">
          <w:rPr>
            <w:rStyle w:val="a7"/>
            <w:noProof/>
          </w:rPr>
          <w:t>作品技术难点</w:t>
        </w:r>
        <w:r>
          <w:rPr>
            <w:noProof/>
            <w:webHidden/>
          </w:rPr>
          <w:tab/>
        </w:r>
        <w:r>
          <w:rPr>
            <w:noProof/>
            <w:webHidden/>
          </w:rPr>
          <w:fldChar w:fldCharType="begin"/>
        </w:r>
        <w:r>
          <w:rPr>
            <w:noProof/>
            <w:webHidden/>
          </w:rPr>
          <w:instrText xml:space="preserve"> PAGEREF _Toc120905274 \h </w:instrText>
        </w:r>
        <w:r>
          <w:rPr>
            <w:noProof/>
            <w:webHidden/>
          </w:rPr>
        </w:r>
        <w:r>
          <w:rPr>
            <w:noProof/>
            <w:webHidden/>
          </w:rPr>
          <w:fldChar w:fldCharType="separate"/>
        </w:r>
        <w:r>
          <w:rPr>
            <w:noProof/>
            <w:webHidden/>
          </w:rPr>
          <w:t>18</w:t>
        </w:r>
        <w:r>
          <w:rPr>
            <w:noProof/>
            <w:webHidden/>
          </w:rPr>
          <w:fldChar w:fldCharType="end"/>
        </w:r>
      </w:hyperlink>
    </w:p>
    <w:p w14:paraId="19102044" w14:textId="49598E1D" w:rsidR="002A792D" w:rsidRDefault="002A792D">
      <w:pPr>
        <w:pStyle w:val="TOC3"/>
        <w:tabs>
          <w:tab w:val="right" w:leader="dot" w:pos="10456"/>
        </w:tabs>
        <w:rPr>
          <w:rFonts w:asciiTheme="minorHAnsi" w:eastAsiaTheme="minorEastAsia" w:hAnsiTheme="minorHAnsi" w:cstheme="minorBidi"/>
          <w:noProof/>
          <w:snapToGrid/>
          <w:color w:val="auto"/>
          <w:kern w:val="2"/>
          <w:szCs w:val="22"/>
        </w:rPr>
      </w:pPr>
      <w:hyperlink w:anchor="_Toc120905275" w:history="1">
        <w:r w:rsidRPr="005A78D2">
          <w:rPr>
            <w:rStyle w:val="a7"/>
            <w:noProof/>
            <w:spacing w:val="16"/>
          </w:rPr>
          <w:t>5</w:t>
        </w:r>
        <w:r w:rsidRPr="005A78D2">
          <w:rPr>
            <w:rStyle w:val="a7"/>
            <w:noProof/>
          </w:rPr>
          <w:t>.1.1</w:t>
        </w:r>
        <w:r w:rsidRPr="005A78D2">
          <w:rPr>
            <w:rStyle w:val="a7"/>
            <w:noProof/>
          </w:rPr>
          <w:t>基于字典树的数据库检索方式</w:t>
        </w:r>
        <w:r>
          <w:rPr>
            <w:noProof/>
            <w:webHidden/>
          </w:rPr>
          <w:tab/>
        </w:r>
        <w:r>
          <w:rPr>
            <w:noProof/>
            <w:webHidden/>
          </w:rPr>
          <w:fldChar w:fldCharType="begin"/>
        </w:r>
        <w:r>
          <w:rPr>
            <w:noProof/>
            <w:webHidden/>
          </w:rPr>
          <w:instrText xml:space="preserve"> PAGEREF _Toc120905275 \h </w:instrText>
        </w:r>
        <w:r>
          <w:rPr>
            <w:noProof/>
            <w:webHidden/>
          </w:rPr>
        </w:r>
        <w:r>
          <w:rPr>
            <w:noProof/>
            <w:webHidden/>
          </w:rPr>
          <w:fldChar w:fldCharType="separate"/>
        </w:r>
        <w:r>
          <w:rPr>
            <w:noProof/>
            <w:webHidden/>
          </w:rPr>
          <w:t>18</w:t>
        </w:r>
        <w:r>
          <w:rPr>
            <w:noProof/>
            <w:webHidden/>
          </w:rPr>
          <w:fldChar w:fldCharType="end"/>
        </w:r>
      </w:hyperlink>
    </w:p>
    <w:p w14:paraId="1AB29E06" w14:textId="4AD991A2" w:rsidR="002A792D" w:rsidRDefault="002A792D">
      <w:pPr>
        <w:pStyle w:val="TOC3"/>
        <w:tabs>
          <w:tab w:val="right" w:leader="dot" w:pos="10456"/>
        </w:tabs>
        <w:rPr>
          <w:rFonts w:asciiTheme="minorHAnsi" w:eastAsiaTheme="minorEastAsia" w:hAnsiTheme="minorHAnsi" w:cstheme="minorBidi"/>
          <w:noProof/>
          <w:snapToGrid/>
          <w:color w:val="auto"/>
          <w:kern w:val="2"/>
          <w:szCs w:val="22"/>
        </w:rPr>
      </w:pPr>
      <w:hyperlink w:anchor="_Toc120905276" w:history="1">
        <w:r w:rsidRPr="005A78D2">
          <w:rPr>
            <w:rStyle w:val="a7"/>
            <w:noProof/>
            <w:spacing w:val="8"/>
          </w:rPr>
          <w:t>5</w:t>
        </w:r>
        <w:r w:rsidRPr="005A78D2">
          <w:rPr>
            <w:rStyle w:val="a7"/>
            <w:noProof/>
          </w:rPr>
          <w:t>.1.2</w:t>
        </w:r>
        <w:r w:rsidRPr="005A78D2">
          <w:rPr>
            <w:rStyle w:val="a7"/>
            <w:noProof/>
          </w:rPr>
          <w:t>区块链的实现</w:t>
        </w:r>
        <w:r>
          <w:rPr>
            <w:noProof/>
            <w:webHidden/>
          </w:rPr>
          <w:tab/>
        </w:r>
        <w:r>
          <w:rPr>
            <w:noProof/>
            <w:webHidden/>
          </w:rPr>
          <w:fldChar w:fldCharType="begin"/>
        </w:r>
        <w:r>
          <w:rPr>
            <w:noProof/>
            <w:webHidden/>
          </w:rPr>
          <w:instrText xml:space="preserve"> PAGEREF _Toc120905276 \h </w:instrText>
        </w:r>
        <w:r>
          <w:rPr>
            <w:noProof/>
            <w:webHidden/>
          </w:rPr>
        </w:r>
        <w:r>
          <w:rPr>
            <w:noProof/>
            <w:webHidden/>
          </w:rPr>
          <w:fldChar w:fldCharType="separate"/>
        </w:r>
        <w:r>
          <w:rPr>
            <w:noProof/>
            <w:webHidden/>
          </w:rPr>
          <w:t>19</w:t>
        </w:r>
        <w:r>
          <w:rPr>
            <w:noProof/>
            <w:webHidden/>
          </w:rPr>
          <w:fldChar w:fldCharType="end"/>
        </w:r>
      </w:hyperlink>
    </w:p>
    <w:p w14:paraId="516501CA" w14:textId="0D7E23B0" w:rsidR="002A792D" w:rsidRDefault="002A792D">
      <w:pPr>
        <w:pStyle w:val="TOC3"/>
        <w:tabs>
          <w:tab w:val="right" w:leader="dot" w:pos="10456"/>
        </w:tabs>
        <w:rPr>
          <w:rFonts w:asciiTheme="minorHAnsi" w:eastAsiaTheme="minorEastAsia" w:hAnsiTheme="minorHAnsi" w:cstheme="minorBidi"/>
          <w:noProof/>
          <w:snapToGrid/>
          <w:color w:val="auto"/>
          <w:kern w:val="2"/>
          <w:szCs w:val="22"/>
        </w:rPr>
      </w:pPr>
      <w:hyperlink w:anchor="_Toc120905277" w:history="1">
        <w:r w:rsidRPr="005A78D2">
          <w:rPr>
            <w:rStyle w:val="a7"/>
            <w:noProof/>
            <w:spacing w:val="12"/>
          </w:rPr>
          <w:t>5</w:t>
        </w:r>
        <w:r w:rsidRPr="005A78D2">
          <w:rPr>
            <w:rStyle w:val="a7"/>
            <w:noProof/>
          </w:rPr>
          <w:t>.1.3</w:t>
        </w:r>
        <w:r w:rsidRPr="005A78D2">
          <w:rPr>
            <w:rStyle w:val="a7"/>
            <w:noProof/>
          </w:rPr>
          <w:t>共识算法的实现</w:t>
        </w:r>
        <w:r>
          <w:rPr>
            <w:noProof/>
            <w:webHidden/>
          </w:rPr>
          <w:tab/>
        </w:r>
        <w:r>
          <w:rPr>
            <w:noProof/>
            <w:webHidden/>
          </w:rPr>
          <w:fldChar w:fldCharType="begin"/>
        </w:r>
        <w:r>
          <w:rPr>
            <w:noProof/>
            <w:webHidden/>
          </w:rPr>
          <w:instrText xml:space="preserve"> PAGEREF _Toc120905277 \h </w:instrText>
        </w:r>
        <w:r>
          <w:rPr>
            <w:noProof/>
            <w:webHidden/>
          </w:rPr>
        </w:r>
        <w:r>
          <w:rPr>
            <w:noProof/>
            <w:webHidden/>
          </w:rPr>
          <w:fldChar w:fldCharType="separate"/>
        </w:r>
        <w:r>
          <w:rPr>
            <w:noProof/>
            <w:webHidden/>
          </w:rPr>
          <w:t>20</w:t>
        </w:r>
        <w:r>
          <w:rPr>
            <w:noProof/>
            <w:webHidden/>
          </w:rPr>
          <w:fldChar w:fldCharType="end"/>
        </w:r>
      </w:hyperlink>
    </w:p>
    <w:p w14:paraId="2B028E05" w14:textId="56622031" w:rsidR="002A792D" w:rsidRDefault="002A792D">
      <w:pPr>
        <w:pStyle w:val="TOC2"/>
        <w:tabs>
          <w:tab w:val="right" w:leader="dot" w:pos="10456"/>
        </w:tabs>
        <w:ind w:firstLine="420"/>
        <w:rPr>
          <w:rFonts w:asciiTheme="minorHAnsi" w:eastAsiaTheme="minorEastAsia" w:hAnsiTheme="minorHAnsi" w:cstheme="minorBidi"/>
          <w:noProof/>
        </w:rPr>
      </w:pPr>
      <w:hyperlink w:anchor="_Toc120905278" w:history="1">
        <w:r w:rsidRPr="005A78D2">
          <w:rPr>
            <w:rStyle w:val="a7"/>
            <w:noProof/>
          </w:rPr>
          <w:t>5.2</w:t>
        </w:r>
        <w:r w:rsidRPr="005A78D2">
          <w:rPr>
            <w:rStyle w:val="a7"/>
            <w:noProof/>
          </w:rPr>
          <w:t>作品应用前景</w:t>
        </w:r>
        <w:r>
          <w:rPr>
            <w:noProof/>
            <w:webHidden/>
          </w:rPr>
          <w:tab/>
        </w:r>
        <w:r>
          <w:rPr>
            <w:noProof/>
            <w:webHidden/>
          </w:rPr>
          <w:fldChar w:fldCharType="begin"/>
        </w:r>
        <w:r>
          <w:rPr>
            <w:noProof/>
            <w:webHidden/>
          </w:rPr>
          <w:instrText xml:space="preserve"> PAGEREF _Toc120905278 \h </w:instrText>
        </w:r>
        <w:r>
          <w:rPr>
            <w:noProof/>
            <w:webHidden/>
          </w:rPr>
        </w:r>
        <w:r>
          <w:rPr>
            <w:noProof/>
            <w:webHidden/>
          </w:rPr>
          <w:fldChar w:fldCharType="separate"/>
        </w:r>
        <w:r>
          <w:rPr>
            <w:noProof/>
            <w:webHidden/>
          </w:rPr>
          <w:t>20</w:t>
        </w:r>
        <w:r>
          <w:rPr>
            <w:noProof/>
            <w:webHidden/>
          </w:rPr>
          <w:fldChar w:fldCharType="end"/>
        </w:r>
      </w:hyperlink>
    </w:p>
    <w:p w14:paraId="1C0F19B4" w14:textId="5E08DA0F" w:rsidR="002A792D" w:rsidRDefault="002A792D">
      <w:pPr>
        <w:pStyle w:val="TOC1"/>
        <w:tabs>
          <w:tab w:val="right" w:leader="dot" w:pos="10456"/>
        </w:tabs>
        <w:ind w:firstLine="420"/>
        <w:rPr>
          <w:rFonts w:asciiTheme="minorHAnsi" w:eastAsiaTheme="minorEastAsia" w:hAnsiTheme="minorHAnsi" w:cstheme="minorBidi"/>
          <w:noProof/>
        </w:rPr>
      </w:pPr>
      <w:hyperlink w:anchor="_Toc120905279" w:history="1">
        <w:r w:rsidRPr="005A78D2">
          <w:rPr>
            <w:rStyle w:val="a7"/>
            <w:noProof/>
            <w:spacing w:val="10"/>
          </w:rPr>
          <w:t>参</w:t>
        </w:r>
        <w:r w:rsidRPr="005A78D2">
          <w:rPr>
            <w:rStyle w:val="a7"/>
            <w:noProof/>
          </w:rPr>
          <w:t>考文献</w:t>
        </w:r>
        <w:r>
          <w:rPr>
            <w:noProof/>
            <w:webHidden/>
          </w:rPr>
          <w:tab/>
        </w:r>
        <w:r>
          <w:rPr>
            <w:noProof/>
            <w:webHidden/>
          </w:rPr>
          <w:fldChar w:fldCharType="begin"/>
        </w:r>
        <w:r>
          <w:rPr>
            <w:noProof/>
            <w:webHidden/>
          </w:rPr>
          <w:instrText xml:space="preserve"> PAGEREF _Toc120905279 \h </w:instrText>
        </w:r>
        <w:r>
          <w:rPr>
            <w:noProof/>
            <w:webHidden/>
          </w:rPr>
        </w:r>
        <w:r>
          <w:rPr>
            <w:noProof/>
            <w:webHidden/>
          </w:rPr>
          <w:fldChar w:fldCharType="separate"/>
        </w:r>
        <w:r>
          <w:rPr>
            <w:noProof/>
            <w:webHidden/>
          </w:rPr>
          <w:t>0</w:t>
        </w:r>
        <w:r>
          <w:rPr>
            <w:noProof/>
            <w:webHidden/>
          </w:rPr>
          <w:fldChar w:fldCharType="end"/>
        </w:r>
      </w:hyperlink>
    </w:p>
    <w:p w14:paraId="4C8ACA78" w14:textId="77777777" w:rsidR="00616FF4" w:rsidRDefault="00616FF4" w:rsidP="00616FF4">
      <w:pPr>
        <w:ind w:firstLine="422"/>
      </w:pPr>
      <w:r>
        <w:rPr>
          <w:b/>
          <w:bCs/>
          <w:lang w:val="zh-CN"/>
        </w:rPr>
        <w:fldChar w:fldCharType="end"/>
      </w:r>
    </w:p>
    <w:p w14:paraId="038633B1" w14:textId="77777777" w:rsidR="00616FF4" w:rsidRDefault="00616FF4" w:rsidP="00616FF4">
      <w:pPr>
        <w:pStyle w:val="13"/>
        <w:tabs>
          <w:tab w:val="right" w:leader="dot" w:pos="9730"/>
        </w:tabs>
        <w:ind w:firstLine="440"/>
        <w:rPr>
          <w:rFonts w:eastAsia="Calibri" w:cs="Calibri"/>
          <w:sz w:val="22"/>
        </w:rPr>
      </w:pPr>
    </w:p>
    <w:p w14:paraId="4E79B576" w14:textId="77777777" w:rsidR="00616FF4" w:rsidRDefault="00616FF4" w:rsidP="00616FF4">
      <w:pPr>
        <w:ind w:firstLine="420"/>
      </w:pPr>
    </w:p>
    <w:p w14:paraId="2E33577F" w14:textId="77777777" w:rsidR="00616FF4" w:rsidRPr="00076669" w:rsidRDefault="00616FF4" w:rsidP="00616FF4">
      <w:pPr>
        <w:ind w:firstLine="420"/>
        <w:sectPr w:rsidR="00616FF4" w:rsidRPr="00076669" w:rsidSect="00616FF4">
          <w:type w:val="continuous"/>
          <w:pgSz w:w="11906" w:h="16839"/>
          <w:pgMar w:top="720" w:right="720" w:bottom="720" w:left="720" w:header="0" w:footer="0" w:gutter="0"/>
          <w:cols w:space="720"/>
          <w:docGrid w:linePitch="286"/>
        </w:sectPr>
      </w:pPr>
    </w:p>
    <w:p w14:paraId="02B05EA2" w14:textId="76A0A09B" w:rsidR="00616FF4" w:rsidRDefault="00616FF4" w:rsidP="00616FF4">
      <w:pPr>
        <w:pStyle w:val="1"/>
        <w:jc w:val="both"/>
      </w:pPr>
      <w:bookmarkStart w:id="22" w:name="_bookmark1"/>
      <w:bookmarkStart w:id="23" w:name="_Toc115869501"/>
      <w:bookmarkEnd w:id="22"/>
      <w:r w:rsidRPr="00616FF4">
        <w:lastRenderedPageBreak/>
        <w:tab/>
      </w:r>
      <w:r w:rsidRPr="00616FF4">
        <w:tab/>
      </w:r>
      <w:r w:rsidRPr="00616FF4">
        <w:tab/>
      </w:r>
      <w:r w:rsidRPr="00616FF4">
        <w:tab/>
      </w:r>
      <w:bookmarkStart w:id="24" w:name="_Toc120905250"/>
      <w:proofErr w:type="spellStart"/>
      <w:r w:rsidRPr="00616FF4">
        <w:rPr>
          <w:rFonts w:hint="eastAsia"/>
        </w:rPr>
        <w:t>基于区块链的文件著作保护系统</w:t>
      </w:r>
      <w:bookmarkEnd w:id="23"/>
      <w:bookmarkEnd w:id="24"/>
      <w:proofErr w:type="spellEnd"/>
    </w:p>
    <w:p w14:paraId="432B28DF" w14:textId="77777777" w:rsidR="00616FF4" w:rsidRPr="00616FF4" w:rsidRDefault="00616FF4" w:rsidP="00616FF4">
      <w:pPr>
        <w:pStyle w:val="1"/>
      </w:pPr>
      <w:bookmarkStart w:id="25" w:name="_Toc115870101"/>
      <w:bookmarkStart w:id="26" w:name="_Toc120905251"/>
      <w:proofErr w:type="spellStart"/>
      <w:r w:rsidRPr="00616FF4">
        <w:t>第一章作品概述</w:t>
      </w:r>
      <w:bookmarkEnd w:id="25"/>
      <w:bookmarkEnd w:id="26"/>
      <w:proofErr w:type="spellEnd"/>
    </w:p>
    <w:p w14:paraId="69CBB972" w14:textId="77777777" w:rsidR="00616FF4" w:rsidRPr="00DF65AD" w:rsidRDefault="00616FF4" w:rsidP="00616FF4">
      <w:pPr>
        <w:pStyle w:val="2"/>
      </w:pPr>
      <w:bookmarkStart w:id="27" w:name="_bookmark2"/>
      <w:bookmarkStart w:id="28" w:name="_Toc115869502"/>
      <w:bookmarkStart w:id="29" w:name="_Toc115870102"/>
      <w:bookmarkStart w:id="30" w:name="_Toc120905252"/>
      <w:bookmarkEnd w:id="27"/>
      <w:r w:rsidRPr="00616FF4">
        <w:rPr>
          <w:spacing w:val="6"/>
        </w:rPr>
        <w:t>1</w:t>
      </w:r>
      <w:r w:rsidRPr="00616FF4">
        <w:rPr>
          <w:spacing w:val="4"/>
        </w:rPr>
        <w:t>.</w:t>
      </w:r>
      <w:r w:rsidRPr="00616FF4">
        <w:t>1</w:t>
      </w:r>
      <w:r w:rsidRPr="00616FF4">
        <w:t>背景介绍</w:t>
      </w:r>
      <w:bookmarkEnd w:id="28"/>
      <w:bookmarkEnd w:id="29"/>
      <w:bookmarkEnd w:id="30"/>
    </w:p>
    <w:p w14:paraId="4796315E" w14:textId="77777777" w:rsidR="00616FF4" w:rsidRPr="0005299C" w:rsidRDefault="00616FF4" w:rsidP="00616FF4">
      <w:pPr>
        <w:pStyle w:val="3"/>
      </w:pPr>
      <w:bookmarkStart w:id="31" w:name="_bookmark3"/>
      <w:bookmarkStart w:id="32" w:name="_Toc115870103"/>
      <w:bookmarkStart w:id="33" w:name="_Toc115869503"/>
      <w:bookmarkStart w:id="34" w:name="_Toc120905253"/>
      <w:bookmarkEnd w:id="31"/>
      <w:r w:rsidRPr="00616FF4">
        <w:rPr>
          <w:spacing w:val="12"/>
        </w:rPr>
        <w:t>1</w:t>
      </w:r>
      <w:r w:rsidRPr="00616FF4">
        <w:rPr>
          <w:spacing w:val="8"/>
        </w:rPr>
        <w:t>.</w:t>
      </w:r>
      <w:r w:rsidRPr="00616FF4">
        <w:t>1.1</w:t>
      </w:r>
      <w:bookmarkEnd w:id="32"/>
      <w:bookmarkEnd w:id="33"/>
      <w:r w:rsidRPr="00616FF4">
        <w:rPr>
          <w:rFonts w:hint="eastAsia"/>
        </w:rPr>
        <w:t>当前著作权保护制度的不足</w:t>
      </w:r>
      <w:bookmarkEnd w:id="34"/>
    </w:p>
    <w:p w14:paraId="67F0ACA7" w14:textId="77777777" w:rsidR="00616FF4" w:rsidRPr="00616FF4" w:rsidRDefault="00616FF4" w:rsidP="00616FF4">
      <w:pPr>
        <w:spacing w:before="82"/>
        <w:ind w:left="11" w:right="18" w:firstLine="452"/>
        <w:rPr>
          <w:rFonts w:ascii="宋体" w:hAnsi="宋体" w:cs="宋体"/>
          <w:spacing w:val="8"/>
          <w:szCs w:val="21"/>
        </w:rPr>
      </w:pPr>
      <w:r w:rsidRPr="00616FF4">
        <w:rPr>
          <w:rFonts w:ascii="宋体" w:hAnsi="宋体" w:cs="宋体" w:hint="eastAsia"/>
          <w:spacing w:val="8"/>
          <w:szCs w:val="21"/>
        </w:rPr>
        <w:t>1</w:t>
      </w:r>
      <w:r w:rsidRPr="00616FF4">
        <w:rPr>
          <w:rFonts w:ascii="宋体" w:hAnsi="宋体" w:cs="宋体"/>
          <w:spacing w:val="8"/>
          <w:szCs w:val="21"/>
        </w:rPr>
        <w:t>.</w:t>
      </w:r>
      <w:r w:rsidRPr="00616FF4">
        <w:rPr>
          <w:rFonts w:ascii="宋体" w:hAnsi="宋体" w:cs="宋体" w:hint="eastAsia"/>
          <w:spacing w:val="8"/>
          <w:szCs w:val="21"/>
        </w:rPr>
        <w:t>著作权等级成本过高</w:t>
      </w:r>
    </w:p>
    <w:p w14:paraId="171C63C7" w14:textId="77777777" w:rsidR="00616FF4" w:rsidRPr="00616FF4" w:rsidRDefault="00616FF4" w:rsidP="00616FF4">
      <w:pPr>
        <w:spacing w:before="82"/>
        <w:ind w:left="11" w:right="18" w:firstLine="452"/>
        <w:rPr>
          <w:rFonts w:ascii="宋体" w:hAnsi="宋体" w:cs="宋体"/>
          <w:spacing w:val="8"/>
          <w:szCs w:val="21"/>
        </w:rPr>
      </w:pPr>
      <w:r w:rsidRPr="00616FF4">
        <w:rPr>
          <w:rFonts w:ascii="宋体" w:hAnsi="宋体" w:cs="宋体" w:hint="eastAsia"/>
          <w:spacing w:val="8"/>
          <w:szCs w:val="21"/>
        </w:rPr>
        <w:t>著作权登记成本主要包括两个方面，一是以作品作者角度出发而产生登记成本，二是以行政机关角度出发而产生的登记管理成本</w:t>
      </w:r>
      <w:r w:rsidRPr="00616FF4">
        <w:rPr>
          <w:rFonts w:ascii="宋体" w:hAnsi="宋体" w:cs="宋体"/>
          <w:spacing w:val="9"/>
          <w:szCs w:val="21"/>
        </w:rPr>
        <w:t>。</w:t>
      </w:r>
    </w:p>
    <w:p w14:paraId="372C8C5B" w14:textId="77777777" w:rsidR="00616FF4" w:rsidRPr="00616FF4" w:rsidRDefault="00616FF4" w:rsidP="00616FF4">
      <w:pPr>
        <w:spacing w:before="82"/>
        <w:ind w:right="18" w:firstLine="456"/>
        <w:rPr>
          <w:rFonts w:ascii="宋体" w:hAnsi="宋体" w:cs="宋体"/>
          <w:spacing w:val="9"/>
          <w:szCs w:val="21"/>
        </w:rPr>
      </w:pPr>
      <w:r w:rsidRPr="00616FF4">
        <w:rPr>
          <w:rFonts w:ascii="宋体" w:hAnsi="宋体" w:cs="宋体" w:hint="eastAsia"/>
          <w:spacing w:val="9"/>
          <w:szCs w:val="21"/>
        </w:rPr>
        <w:t>（1）作者成本</w:t>
      </w:r>
    </w:p>
    <w:p w14:paraId="43114857" w14:textId="77777777" w:rsidR="00616FF4" w:rsidRPr="00616FF4" w:rsidRDefault="00616FF4" w:rsidP="00616FF4">
      <w:pPr>
        <w:spacing w:before="82"/>
        <w:ind w:right="18" w:firstLine="456"/>
        <w:rPr>
          <w:rFonts w:ascii="宋体" w:hAnsi="宋体" w:cs="宋体"/>
          <w:spacing w:val="9"/>
          <w:szCs w:val="21"/>
        </w:rPr>
      </w:pPr>
      <w:r w:rsidRPr="00616FF4">
        <w:rPr>
          <w:rFonts w:ascii="宋体" w:hAnsi="宋体" w:cs="宋体" w:hint="eastAsia"/>
          <w:spacing w:val="9"/>
          <w:szCs w:val="21"/>
        </w:rPr>
        <w:t>从作品作者角度出发，著作权登记的成本主要为登记的费用成本以及登记所耗费的时间成本。在登记费用成本上，虽然在“互联网+”时代著作权登记的渠道越来越多，但是登记的费用标准参差不齐。以原创文字作品为例，根据《中国版权保护中心著作权自愿登记收费标准》与《使用文字作品支付报酬办法》的规定，可以得到不同字数下原创文字作品的登记费用及基本稿酬。作者的登记成本除了登记费用成本之外，还有登记时间成本。现阶段我国的作品著作权登记流程仍然过于繁杂，需要经历注册、在线填报、受理申请、受理通知、审查、发证六个流程。我国作品著作权登记的周期约为30个工作日，如此漫长的登记周期与现代快节奏的出版模式不相兼容。举例来说，对出版商而言，由于较长的登记周期与较短的出版周期间存在矛盾，导致经济效益滞后，从而使按件计费的出版商难以负担高昂的登记费用。</w:t>
      </w:r>
    </w:p>
    <w:p w14:paraId="0910FDD0" w14:textId="77777777" w:rsidR="00616FF4" w:rsidRPr="00616FF4" w:rsidRDefault="00616FF4" w:rsidP="00616FF4">
      <w:pPr>
        <w:spacing w:before="82"/>
        <w:ind w:right="18" w:firstLine="420"/>
        <w:rPr>
          <w:rFonts w:ascii="宋体" w:hAnsi="宋体" w:cs="宋体"/>
          <w:spacing w:val="9"/>
          <w:szCs w:val="21"/>
        </w:rPr>
      </w:pPr>
      <w:r w:rsidRPr="00616FF4">
        <w:rPr>
          <w:rFonts w:hint="eastAsia"/>
          <w:szCs w:val="21"/>
        </w:rPr>
        <w:t>（</w:t>
      </w:r>
      <w:r w:rsidRPr="00616FF4">
        <w:rPr>
          <w:rFonts w:ascii="宋体" w:hAnsi="宋体" w:cs="宋体" w:hint="eastAsia"/>
          <w:spacing w:val="9"/>
          <w:szCs w:val="21"/>
        </w:rPr>
        <w:t>2）管理成本</w:t>
      </w:r>
    </w:p>
    <w:p w14:paraId="6BE5BD9F" w14:textId="77777777" w:rsidR="00616FF4" w:rsidRPr="00616FF4" w:rsidRDefault="00616FF4" w:rsidP="00616FF4">
      <w:pPr>
        <w:spacing w:before="82"/>
        <w:ind w:right="18" w:firstLine="456"/>
        <w:rPr>
          <w:rFonts w:ascii="宋体" w:hAnsi="宋体" w:cs="宋体"/>
          <w:spacing w:val="9"/>
          <w:szCs w:val="21"/>
        </w:rPr>
      </w:pPr>
      <w:r w:rsidRPr="00616FF4">
        <w:rPr>
          <w:rFonts w:ascii="宋体" w:hAnsi="宋体" w:cs="宋体" w:hint="eastAsia"/>
          <w:spacing w:val="9"/>
          <w:szCs w:val="21"/>
        </w:rPr>
        <w:t>著作权登记的管理成本主要为人工审核成本与信息管理成本。著作权登记实际上是为了实现其财产权利而构筑的“篱笆”，将财产权利从公共领域中隔离出来，从而确立财产权利的边界。构筑财产权利边界的行政成本看似不是施加在著作权作者的财产权上的成本，其实行政成本仍然通过税收转化为公共成本，造成社会的经济资源总价值减少，变相增加了该财产权的成本负担。现阶段我国著作权登记过程中，由于作品数量的众多，著作权登记的审查仍然是一项消耗社会资源的任务。</w:t>
      </w:r>
    </w:p>
    <w:p w14:paraId="67A86B47" w14:textId="77777777" w:rsidR="00616FF4" w:rsidRPr="00616FF4" w:rsidRDefault="00616FF4" w:rsidP="00616FF4">
      <w:pPr>
        <w:spacing w:before="82"/>
        <w:ind w:right="18" w:firstLine="456"/>
        <w:rPr>
          <w:rFonts w:ascii="宋体" w:hAnsi="宋体" w:cs="宋体"/>
          <w:spacing w:val="9"/>
          <w:szCs w:val="21"/>
        </w:rPr>
      </w:pPr>
      <w:r w:rsidRPr="00616FF4">
        <w:rPr>
          <w:rFonts w:ascii="宋体" w:hAnsi="宋体" w:cs="宋体" w:hint="eastAsia"/>
          <w:spacing w:val="9"/>
          <w:szCs w:val="21"/>
        </w:rPr>
        <w:t>2.登记证明效力低</w:t>
      </w:r>
    </w:p>
    <w:p w14:paraId="43288000" w14:textId="77777777" w:rsidR="00616FF4" w:rsidRPr="00616FF4" w:rsidRDefault="00616FF4" w:rsidP="00616FF4">
      <w:pPr>
        <w:spacing w:before="82"/>
        <w:ind w:right="18" w:firstLine="456"/>
        <w:rPr>
          <w:rFonts w:ascii="宋体" w:hAnsi="宋体" w:cs="宋体"/>
          <w:spacing w:val="9"/>
          <w:szCs w:val="21"/>
        </w:rPr>
      </w:pPr>
      <w:r w:rsidRPr="00616FF4">
        <w:rPr>
          <w:rFonts w:ascii="宋体" w:hAnsi="宋体" w:cs="宋体" w:hint="eastAsia"/>
          <w:spacing w:val="9"/>
          <w:szCs w:val="21"/>
        </w:rPr>
        <w:t>由于现行著作权登记主要采用形式审查而非实质审查模式，所以在大量著作权纠纷案件中，权利证书并不能作为决定著作权归属的决定性证据。当事人提供的各种文件均可以成为确定著作权归属的初步证据，例如合同、底稿、权利人申明、作品原件等。这与不动产纠纷案件中，产权证书具有一锤定音的证明力大</w:t>
      </w:r>
      <w:r w:rsidRPr="00616FF4">
        <w:rPr>
          <w:rFonts w:ascii="宋体" w:hAnsi="宋体" w:cs="宋体" w:hint="eastAsia"/>
          <w:spacing w:val="9"/>
          <w:szCs w:val="21"/>
        </w:rPr>
        <w:lastRenderedPageBreak/>
        <w:t>不相同。</w:t>
      </w:r>
    </w:p>
    <w:p w14:paraId="03C3477C" w14:textId="77777777" w:rsidR="00616FF4" w:rsidRPr="00616FF4" w:rsidRDefault="00616FF4" w:rsidP="00616FF4">
      <w:pPr>
        <w:pStyle w:val="3"/>
      </w:pPr>
      <w:bookmarkStart w:id="35" w:name="_bookmark4"/>
      <w:bookmarkStart w:id="36" w:name="_Toc115869504"/>
      <w:bookmarkStart w:id="37" w:name="_Toc115870104"/>
      <w:bookmarkStart w:id="38" w:name="_Toc120905254"/>
      <w:bookmarkEnd w:id="35"/>
      <w:r w:rsidRPr="00616FF4">
        <w:rPr>
          <w:spacing w:val="9"/>
        </w:rPr>
        <w:t>1</w:t>
      </w:r>
      <w:r w:rsidRPr="00616FF4">
        <w:t>.1.2</w:t>
      </w:r>
      <w:bookmarkEnd w:id="36"/>
      <w:bookmarkEnd w:id="37"/>
      <w:r w:rsidRPr="00616FF4">
        <w:rPr>
          <w:rFonts w:hint="eastAsia"/>
        </w:rPr>
        <w:t>当今应对知识产权的方法</w:t>
      </w:r>
      <w:bookmarkEnd w:id="38"/>
    </w:p>
    <w:p w14:paraId="759A1E76" w14:textId="77777777" w:rsidR="00616FF4" w:rsidRPr="00616FF4" w:rsidRDefault="00616FF4" w:rsidP="00616FF4">
      <w:pPr>
        <w:spacing w:before="82"/>
        <w:ind w:right="18" w:firstLine="456"/>
        <w:rPr>
          <w:rFonts w:ascii="宋体" w:hAnsi="宋体" w:cs="宋体"/>
          <w:spacing w:val="9"/>
          <w:szCs w:val="21"/>
        </w:rPr>
      </w:pPr>
      <w:r w:rsidRPr="00616FF4">
        <w:rPr>
          <w:rFonts w:ascii="宋体" w:hAnsi="宋体" w:cs="宋体" w:hint="eastAsia"/>
          <w:spacing w:val="9"/>
          <w:szCs w:val="21"/>
        </w:rPr>
        <w:t>在网络上发表作品的作者，一般都需要利用相关网站服务商提供的服务和平台，比如注册成为某论坛的用户、使用网站的邮箱、使用网站提供的个人主页或空间。因此，如果法院认为网络著作权人自行出具的电子资料可信度低，则可以对网络服务商进行取证，要求网络服务商提供能够证明该著作权人的相关信息，如用户名、注册信息、邮箱地址等。而当今网络上对著作权保护如目前较为流行的数字水印、电子签名等，它们虽有着标识自己作品的优势，但都缺乏一些证据效力</w:t>
      </w:r>
    </w:p>
    <w:p w14:paraId="348F7A79" w14:textId="77777777" w:rsidR="00616FF4" w:rsidRDefault="00616FF4" w:rsidP="00616FF4">
      <w:pPr>
        <w:spacing w:before="85"/>
        <w:ind w:left="32" w:firstLine="520"/>
        <w:outlineLvl w:val="2"/>
        <w:rPr>
          <w:rFonts w:ascii="宋体" w:hAnsi="宋体" w:cs="宋体"/>
          <w:sz w:val="26"/>
          <w:szCs w:val="26"/>
        </w:rPr>
      </w:pPr>
    </w:p>
    <w:p w14:paraId="7F5A331E" w14:textId="77777777" w:rsidR="00616FF4" w:rsidRPr="00616FF4" w:rsidRDefault="00616FF4" w:rsidP="00616FF4">
      <w:pPr>
        <w:pStyle w:val="3"/>
      </w:pPr>
      <w:bookmarkStart w:id="39" w:name="_Toc120905255"/>
      <w:r w:rsidRPr="00616FF4">
        <w:t>1.1.3</w:t>
      </w:r>
      <w:r w:rsidRPr="00616FF4">
        <w:rPr>
          <w:rFonts w:hint="eastAsia"/>
        </w:rPr>
        <w:t>区块链技术对著作权的必要性</w:t>
      </w:r>
      <w:bookmarkEnd w:id="39"/>
    </w:p>
    <w:p w14:paraId="42680AD2" w14:textId="77777777" w:rsidR="00616FF4" w:rsidRPr="00616FF4" w:rsidRDefault="00616FF4" w:rsidP="00616FF4">
      <w:pPr>
        <w:spacing w:before="82"/>
        <w:ind w:right="18" w:firstLine="456"/>
        <w:rPr>
          <w:rFonts w:ascii="宋体" w:hAnsi="宋体" w:cs="宋体"/>
          <w:spacing w:val="9"/>
          <w:szCs w:val="21"/>
        </w:rPr>
      </w:pPr>
      <w:r w:rsidRPr="00616FF4">
        <w:rPr>
          <w:rFonts w:ascii="宋体" w:hAnsi="宋体" w:cs="宋体" w:hint="eastAsia"/>
          <w:spacing w:val="9"/>
          <w:szCs w:val="21"/>
        </w:rPr>
        <w:t>1.“去中心化”以及降低登记成本</w:t>
      </w:r>
    </w:p>
    <w:p w14:paraId="2C73FD1F" w14:textId="77777777" w:rsidR="00616FF4" w:rsidRPr="00616FF4" w:rsidRDefault="00616FF4" w:rsidP="00616FF4">
      <w:pPr>
        <w:spacing w:before="82"/>
        <w:ind w:right="18" w:firstLine="456"/>
        <w:rPr>
          <w:rFonts w:ascii="宋体" w:hAnsi="宋体" w:cs="宋体"/>
          <w:spacing w:val="9"/>
          <w:szCs w:val="21"/>
        </w:rPr>
      </w:pPr>
      <w:r w:rsidRPr="00616FF4">
        <w:rPr>
          <w:rFonts w:ascii="宋体" w:hAnsi="宋体" w:cs="宋体" w:hint="eastAsia"/>
          <w:spacing w:val="9"/>
          <w:szCs w:val="21"/>
        </w:rPr>
        <w:t>由于我国现有著作权登记模式是以中国版权保护中心为主，各地版权中心分散登记的模式，重复登记、登记系统重复建设等情况时有发生。加之各地登记机构人员较少，登记作品数量庞大，导致登记成本较高。而区块链的“去中心化”特征则能显著改善“中心化”登记的不足。首先，“去中心化”有效解决了登记数据的管理问题，因为登记数据不会因为一个节点的失灵而导致整个区块链数据毁损灭失，而且不会因为作品数量的增加而不断需要对登记系统进行升级维护；其次，对于著作权人来说，整个登记过程方便快捷，对于登记数据上链则通过汇聚各节点</w:t>
      </w:r>
      <w:proofErr w:type="gramStart"/>
      <w:r w:rsidRPr="00616FF4">
        <w:rPr>
          <w:rFonts w:ascii="宋体" w:hAnsi="宋体" w:cs="宋体" w:hint="eastAsia"/>
          <w:spacing w:val="9"/>
          <w:szCs w:val="21"/>
        </w:rPr>
        <w:t>的算力来</w:t>
      </w:r>
      <w:proofErr w:type="gramEnd"/>
      <w:r w:rsidRPr="00616FF4">
        <w:rPr>
          <w:rFonts w:ascii="宋体" w:hAnsi="宋体" w:cs="宋体" w:hint="eastAsia"/>
          <w:spacing w:val="9"/>
          <w:szCs w:val="21"/>
        </w:rPr>
        <w:t>完成，节省了著作权人大量的登记时间成本，也不会因为登记时间而影响到著作权的财产效益。</w:t>
      </w:r>
    </w:p>
    <w:p w14:paraId="78C25823" w14:textId="77777777" w:rsidR="00616FF4" w:rsidRPr="00616FF4" w:rsidRDefault="00616FF4" w:rsidP="00616FF4">
      <w:pPr>
        <w:spacing w:before="82"/>
        <w:ind w:right="18" w:firstLine="456"/>
        <w:rPr>
          <w:rFonts w:ascii="宋体" w:hAnsi="宋体" w:cs="宋体"/>
          <w:spacing w:val="9"/>
          <w:szCs w:val="21"/>
        </w:rPr>
      </w:pPr>
      <w:r w:rsidRPr="00616FF4">
        <w:rPr>
          <w:rFonts w:ascii="宋体" w:hAnsi="宋体" w:cs="宋体" w:hint="eastAsia"/>
          <w:spacing w:val="9"/>
          <w:szCs w:val="21"/>
        </w:rPr>
        <w:t>2.时间戳与哈希值技术提高证据证明效力</w:t>
      </w:r>
    </w:p>
    <w:p w14:paraId="52BC3AAA" w14:textId="77777777" w:rsidR="00616FF4" w:rsidRPr="00616FF4" w:rsidRDefault="00616FF4" w:rsidP="00616FF4">
      <w:pPr>
        <w:spacing w:before="82"/>
        <w:ind w:right="18" w:firstLine="456"/>
        <w:rPr>
          <w:rFonts w:ascii="宋体" w:hAnsi="宋体" w:cs="宋体"/>
          <w:spacing w:val="9"/>
          <w:szCs w:val="21"/>
        </w:rPr>
      </w:pPr>
      <w:r w:rsidRPr="00616FF4">
        <w:rPr>
          <w:rFonts w:ascii="宋体" w:hAnsi="宋体" w:cs="宋体" w:hint="eastAsia"/>
          <w:spacing w:val="9"/>
          <w:szCs w:val="21"/>
        </w:rPr>
        <w:t>在著作权纠纷案件中，著作权所有证明的证据是决定案件走向的关键因素。由于我国现行著作权登记采用形式审查而非实质审查，著作权登记证书只能作为著作权所有的初步证明。其次，由于互联网的公开性以及手机端、APP、自媒体的发展，导致作品一经</w:t>
      </w:r>
      <w:proofErr w:type="gramStart"/>
      <w:r w:rsidRPr="00616FF4">
        <w:rPr>
          <w:rFonts w:ascii="宋体" w:hAnsi="宋体" w:cs="宋体" w:hint="eastAsia"/>
          <w:spacing w:val="9"/>
          <w:szCs w:val="21"/>
        </w:rPr>
        <w:t>上传就面临</w:t>
      </w:r>
      <w:proofErr w:type="gramEnd"/>
      <w:r w:rsidRPr="00616FF4">
        <w:rPr>
          <w:rFonts w:ascii="宋体" w:hAnsi="宋体" w:cs="宋体" w:hint="eastAsia"/>
          <w:spacing w:val="9"/>
          <w:szCs w:val="21"/>
        </w:rPr>
        <w:t>着极大的盗版风险。作品一旦被盗版后，会在短时间内形成庞大的复制品数量，极大增加了著作权所有人的证明难度。另外，现在许多作者在互联网使用笔名或匿名，使得这些作者在证明作品著作权归属时无法拿出决定性证据。例如“《见与不见》著作权纠纷案”中，原告谈笑靖于2007年5月15日使用扎西拉姆·多多的笔名在自己</w:t>
      </w:r>
      <w:proofErr w:type="gramStart"/>
      <w:r w:rsidRPr="00616FF4">
        <w:rPr>
          <w:rFonts w:ascii="宋体" w:hAnsi="宋体" w:cs="宋体" w:hint="eastAsia"/>
          <w:spacing w:val="9"/>
          <w:szCs w:val="21"/>
        </w:rPr>
        <w:t>的博客日志</w:t>
      </w:r>
      <w:proofErr w:type="gramEnd"/>
      <w:r w:rsidRPr="00616FF4">
        <w:rPr>
          <w:rFonts w:ascii="宋体" w:hAnsi="宋体" w:cs="宋体" w:hint="eastAsia"/>
          <w:spacing w:val="9"/>
          <w:szCs w:val="21"/>
        </w:rPr>
        <w:t>中创作了《班扎古鲁白玛的沉默》这首小诗，却被《读者》杂志及其后的珠海出版社认为是仓央嘉</w:t>
      </w:r>
      <w:proofErr w:type="gramStart"/>
      <w:r w:rsidRPr="00616FF4">
        <w:rPr>
          <w:rFonts w:ascii="宋体" w:hAnsi="宋体" w:cs="宋体" w:hint="eastAsia"/>
          <w:spacing w:val="9"/>
          <w:szCs w:val="21"/>
        </w:rPr>
        <w:t>措</w:t>
      </w:r>
      <w:proofErr w:type="gramEnd"/>
      <w:r w:rsidRPr="00616FF4">
        <w:rPr>
          <w:rFonts w:ascii="宋体" w:hAnsi="宋体" w:cs="宋体" w:hint="eastAsia"/>
          <w:spacing w:val="9"/>
          <w:szCs w:val="21"/>
        </w:rPr>
        <w:t>所写的一首《见与不见》情诗，在诉讼中，谈笑</w:t>
      </w:r>
      <w:proofErr w:type="gramStart"/>
      <w:r w:rsidRPr="00616FF4">
        <w:rPr>
          <w:rFonts w:ascii="宋体" w:hAnsi="宋体" w:cs="宋体" w:hint="eastAsia"/>
          <w:spacing w:val="9"/>
          <w:szCs w:val="21"/>
        </w:rPr>
        <w:t>靖</w:t>
      </w:r>
      <w:proofErr w:type="gramEnd"/>
      <w:r w:rsidRPr="00616FF4">
        <w:rPr>
          <w:rFonts w:ascii="宋体" w:hAnsi="宋体" w:cs="宋体" w:hint="eastAsia"/>
          <w:spacing w:val="9"/>
          <w:szCs w:val="21"/>
        </w:rPr>
        <w:t>出示了大量证据</w:t>
      </w:r>
      <w:proofErr w:type="gramStart"/>
      <w:r w:rsidRPr="00616FF4">
        <w:rPr>
          <w:rFonts w:ascii="宋体" w:hAnsi="宋体" w:cs="宋体" w:hint="eastAsia"/>
          <w:spacing w:val="9"/>
          <w:szCs w:val="21"/>
        </w:rPr>
        <w:t>证明博客归属</w:t>
      </w:r>
      <w:proofErr w:type="gramEnd"/>
      <w:r w:rsidRPr="00616FF4">
        <w:rPr>
          <w:rFonts w:ascii="宋体" w:hAnsi="宋体" w:cs="宋体" w:hint="eastAsia"/>
          <w:spacing w:val="9"/>
          <w:szCs w:val="21"/>
        </w:rPr>
        <w:t>、创作日期、维权邮件等证据才证明自己是这首诗的著作权所有者。</w:t>
      </w:r>
    </w:p>
    <w:p w14:paraId="1A2360A7" w14:textId="77777777" w:rsidR="00616FF4" w:rsidRPr="00616FF4" w:rsidRDefault="00616FF4" w:rsidP="00616FF4">
      <w:pPr>
        <w:spacing w:before="82"/>
        <w:ind w:right="18" w:firstLine="456"/>
        <w:rPr>
          <w:rFonts w:ascii="宋体" w:hAnsi="宋体" w:cs="宋体"/>
          <w:spacing w:val="9"/>
          <w:szCs w:val="21"/>
        </w:rPr>
      </w:pPr>
      <w:r w:rsidRPr="00616FF4">
        <w:rPr>
          <w:rFonts w:ascii="宋体" w:hAnsi="宋体" w:cs="宋体" w:hint="eastAsia"/>
          <w:spacing w:val="9"/>
          <w:szCs w:val="21"/>
        </w:rPr>
        <w:t>相对于数字水印与电子签名技术，区块链的优势在于其证据有力性，在同样的抄袭案例中，对于数字水印等技术，其没有充分证据标识作者，而区块链技术中的时间</w:t>
      </w:r>
      <w:proofErr w:type="gramStart"/>
      <w:r w:rsidRPr="00616FF4">
        <w:rPr>
          <w:rFonts w:ascii="宋体" w:hAnsi="宋体" w:cs="宋体" w:hint="eastAsia"/>
          <w:spacing w:val="9"/>
          <w:szCs w:val="21"/>
        </w:rPr>
        <w:t>戳技术</w:t>
      </w:r>
      <w:proofErr w:type="gramEnd"/>
      <w:r w:rsidRPr="00616FF4">
        <w:rPr>
          <w:rFonts w:ascii="宋体" w:hAnsi="宋体" w:cs="宋体" w:hint="eastAsia"/>
          <w:spacing w:val="9"/>
          <w:szCs w:val="21"/>
        </w:rPr>
        <w:t>和哈希算法则可以解决证据证明力的问题。由于作品文件占用较大的存储空间，在区块链中将作品上传是不可能的，故文本、音乐、视频等作品将通过哈希函数转换为64位或者256位的哈希值，最终将这些数据容量极小的哈希值上传至区块链中。区块链的每个节点虽然都可以看到这些作品的哈希值，但无法通过计算机终端将哈希值转换为文本、</w:t>
      </w:r>
      <w:r w:rsidRPr="00616FF4">
        <w:rPr>
          <w:rFonts w:ascii="宋体" w:hAnsi="宋体" w:cs="宋体" w:hint="eastAsia"/>
          <w:spacing w:val="9"/>
          <w:szCs w:val="21"/>
        </w:rPr>
        <w:lastRenderedPageBreak/>
        <w:t>音乐或者视频，这是一个不可逆的过程，这将有效降低互联网盗版的规模。此外，当哈希值上传至区块链中时，会在生成</w:t>
      </w:r>
      <w:proofErr w:type="gramStart"/>
      <w:r w:rsidRPr="00616FF4">
        <w:rPr>
          <w:rFonts w:ascii="宋体" w:hAnsi="宋体" w:cs="宋体" w:hint="eastAsia"/>
          <w:spacing w:val="9"/>
          <w:szCs w:val="21"/>
        </w:rPr>
        <w:t>的新块的</w:t>
      </w:r>
      <w:proofErr w:type="gramEnd"/>
      <w:r w:rsidRPr="00616FF4">
        <w:rPr>
          <w:rFonts w:ascii="宋体" w:hAnsi="宋体" w:cs="宋体" w:hint="eastAsia"/>
          <w:spacing w:val="9"/>
          <w:szCs w:val="21"/>
        </w:rPr>
        <w:t>块头中加盖时间戳，以便每个区块按照时间顺序排列。由于哈希值与时间戳的不可逆性和不可篡改性，其作为证明著作权作者的证据具有很高的可信度。</w:t>
      </w:r>
    </w:p>
    <w:p w14:paraId="5A3FB8CA" w14:textId="77777777" w:rsidR="00616FF4" w:rsidRPr="0092084F" w:rsidRDefault="00616FF4" w:rsidP="00616FF4">
      <w:pPr>
        <w:spacing w:before="82" w:line="258" w:lineRule="auto"/>
        <w:ind w:right="18" w:firstLine="496"/>
        <w:rPr>
          <w:rFonts w:ascii="宋体" w:hAnsi="宋体" w:cs="宋体"/>
          <w:spacing w:val="9"/>
          <w:sz w:val="23"/>
          <w:szCs w:val="23"/>
        </w:rPr>
      </w:pPr>
    </w:p>
    <w:p w14:paraId="59A0FA38" w14:textId="77777777" w:rsidR="00616FF4" w:rsidRPr="009068B0" w:rsidRDefault="00616FF4" w:rsidP="00616FF4">
      <w:pPr>
        <w:ind w:firstLine="420"/>
        <w:sectPr w:rsidR="00616FF4" w:rsidRPr="009068B0" w:rsidSect="00616FF4">
          <w:pgSz w:w="11906" w:h="16839" w:code="9"/>
          <w:pgMar w:top="720" w:right="720" w:bottom="720" w:left="720" w:header="0" w:footer="0" w:gutter="0"/>
          <w:cols w:space="720"/>
          <w:docGrid w:linePitch="286"/>
        </w:sectPr>
      </w:pPr>
    </w:p>
    <w:p w14:paraId="0FAC1236" w14:textId="77777777" w:rsidR="00616FF4" w:rsidRPr="00616FF4" w:rsidRDefault="00616FF4" w:rsidP="00616FF4">
      <w:pPr>
        <w:pStyle w:val="1"/>
      </w:pPr>
      <w:bookmarkStart w:id="40" w:name="_bookmark12"/>
      <w:bookmarkStart w:id="41" w:name="_Toc115686179"/>
      <w:bookmarkStart w:id="42" w:name="_Toc115686541"/>
      <w:bookmarkStart w:id="43" w:name="_Toc120905256"/>
      <w:bookmarkEnd w:id="40"/>
      <w:proofErr w:type="spellStart"/>
      <w:r w:rsidRPr="00616FF4">
        <w:rPr>
          <w:rFonts w:hint="eastAsia"/>
        </w:rPr>
        <w:lastRenderedPageBreak/>
        <w:t>第二章作品设计</w:t>
      </w:r>
      <w:bookmarkEnd w:id="41"/>
      <w:bookmarkEnd w:id="42"/>
      <w:bookmarkEnd w:id="43"/>
      <w:proofErr w:type="spellEnd"/>
    </w:p>
    <w:p w14:paraId="57434941" w14:textId="77777777" w:rsidR="00616FF4" w:rsidRPr="00616FF4" w:rsidRDefault="00616FF4" w:rsidP="00616FF4">
      <w:pPr>
        <w:pStyle w:val="2"/>
      </w:pPr>
      <w:bookmarkStart w:id="44" w:name="_Toc115686180"/>
      <w:bookmarkStart w:id="45" w:name="_Toc115686542"/>
      <w:bookmarkStart w:id="46" w:name="_Toc120905257"/>
      <w:r w:rsidRPr="00616FF4">
        <w:rPr>
          <w:rFonts w:hint="eastAsia"/>
        </w:rPr>
        <w:t>2</w:t>
      </w:r>
      <w:r w:rsidRPr="00616FF4">
        <w:t>.1</w:t>
      </w:r>
      <w:r w:rsidRPr="00616FF4">
        <w:rPr>
          <w:rFonts w:hint="eastAsia"/>
        </w:rPr>
        <w:t>系统概述</w:t>
      </w:r>
      <w:bookmarkEnd w:id="46"/>
    </w:p>
    <w:p w14:paraId="4B5E1FD3" w14:textId="77777777" w:rsidR="00616FF4" w:rsidRPr="00616FF4" w:rsidRDefault="00616FF4" w:rsidP="00616FF4">
      <w:pPr>
        <w:pStyle w:val="3"/>
        <w:rPr>
          <w:noProof/>
        </w:rPr>
      </w:pPr>
      <w:bookmarkStart w:id="47" w:name="_Toc120905258"/>
      <w:r w:rsidRPr="00616FF4">
        <w:rPr>
          <w:rFonts w:hint="eastAsia"/>
          <w:noProof/>
        </w:rPr>
        <w:t>2</w:t>
      </w:r>
      <w:r w:rsidRPr="00616FF4">
        <w:rPr>
          <w:noProof/>
        </w:rPr>
        <w:t>.1.1</w:t>
      </w:r>
      <w:r w:rsidRPr="00616FF4">
        <w:rPr>
          <w:rFonts w:hint="eastAsia"/>
          <w:noProof/>
        </w:rPr>
        <w:t>系统功能</w:t>
      </w:r>
      <w:bookmarkEnd w:id="47"/>
    </w:p>
    <w:p w14:paraId="74F7B9FD" w14:textId="77777777" w:rsidR="00616FF4" w:rsidRPr="00616FF4" w:rsidRDefault="00616FF4" w:rsidP="00616FF4">
      <w:pPr>
        <w:pStyle w:val="aa"/>
        <w:spacing w:before="20" w:line="360" w:lineRule="auto"/>
        <w:ind w:left="0" w:firstLineChars="200" w:firstLine="444"/>
        <w:jc w:val="both"/>
        <w:rPr>
          <w:rFonts w:ascii="宋体" w:eastAsia="宋体" w:hAnsi="宋体" w:cs="宋体"/>
          <w:noProof/>
          <w:snapToGrid w:val="0"/>
          <w:color w:val="000000"/>
          <w:spacing w:val="6"/>
          <w:sz w:val="21"/>
          <w:szCs w:val="21"/>
        </w:rPr>
      </w:pPr>
      <w:r w:rsidRPr="00616FF4">
        <w:rPr>
          <w:rFonts w:ascii="宋体" w:eastAsia="宋体" w:hAnsi="宋体" w:cs="宋体" w:hint="eastAsia"/>
          <w:noProof/>
          <w:snapToGrid w:val="0"/>
          <w:color w:val="000000"/>
          <w:spacing w:val="6"/>
          <w:sz w:val="21"/>
          <w:szCs w:val="21"/>
        </w:rPr>
        <w:t>本系统由五个部分组成（见下图1），核心部分是区块链技术的实现，pow共识算法的实现，RSA和AES加密算法的结合实现，字典树检索个人著作信息。本系统主要运用。python在pycharm（2</w:t>
      </w:r>
      <w:r w:rsidRPr="00616FF4">
        <w:rPr>
          <w:rFonts w:ascii="宋体" w:eastAsia="宋体" w:hAnsi="宋体" w:cs="宋体"/>
          <w:noProof/>
          <w:snapToGrid w:val="0"/>
          <w:color w:val="000000"/>
          <w:spacing w:val="6"/>
          <w:sz w:val="21"/>
          <w:szCs w:val="21"/>
        </w:rPr>
        <w:t>022</w:t>
      </w:r>
      <w:r w:rsidRPr="00616FF4">
        <w:rPr>
          <w:rFonts w:ascii="宋体" w:eastAsia="宋体" w:hAnsi="宋体" w:cs="宋体" w:hint="eastAsia"/>
          <w:noProof/>
          <w:snapToGrid w:val="0"/>
          <w:color w:val="000000"/>
          <w:spacing w:val="6"/>
          <w:sz w:val="21"/>
          <w:szCs w:val="21"/>
        </w:rPr>
        <w:t>version）平台上进行开发。用户在客户端填写个人信息，并提交个人文件，服务端进行接受对客户的文件，个人信息，时间戳一起进行哈希加密放入数据库中进行存储，并以哈希值构建字典树结构方便后期进行查询。服务端收到的文件将会进行区块生成，每个区块都记录着一个文件著作的归属权，上面记载着上一个区块的哈希值，当前区块的哈希值，和生成区块的时间戳，能够证明某个用户的文件著作归属权。当用户的文件著作已经在区块链登记过后想要进行查询可以通过生成区块时的区块哈希值进行字典树查找。</w:t>
      </w:r>
    </w:p>
    <w:p w14:paraId="5EA72508" w14:textId="77777777" w:rsidR="00616FF4" w:rsidRPr="00616FF4" w:rsidRDefault="00616FF4" w:rsidP="00616FF4">
      <w:pPr>
        <w:pStyle w:val="2"/>
      </w:pPr>
      <w:bookmarkStart w:id="48" w:name="_Toc120905259"/>
      <w:r w:rsidRPr="00616FF4">
        <w:rPr>
          <w:rFonts w:hint="eastAsia"/>
        </w:rPr>
        <w:t>2</w:t>
      </w:r>
      <w:r w:rsidRPr="00616FF4">
        <w:t>.2</w:t>
      </w:r>
      <w:r w:rsidRPr="00616FF4">
        <w:rPr>
          <w:rFonts w:hint="eastAsia"/>
        </w:rPr>
        <w:t>技术原理</w:t>
      </w:r>
      <w:bookmarkEnd w:id="48"/>
    </w:p>
    <w:p w14:paraId="4D448324" w14:textId="77777777" w:rsidR="00616FF4" w:rsidRPr="00616FF4" w:rsidRDefault="00616FF4" w:rsidP="00616FF4">
      <w:pPr>
        <w:pStyle w:val="3"/>
        <w:rPr>
          <w:noProof/>
        </w:rPr>
      </w:pPr>
      <w:bookmarkStart w:id="49" w:name="_Toc120905260"/>
      <w:r w:rsidRPr="00616FF4">
        <w:rPr>
          <w:rFonts w:hint="eastAsia"/>
          <w:noProof/>
        </w:rPr>
        <w:t>2</w:t>
      </w:r>
      <w:r w:rsidRPr="00616FF4">
        <w:rPr>
          <w:noProof/>
        </w:rPr>
        <w:t>.2.1</w:t>
      </w:r>
      <w:bookmarkStart w:id="50" w:name="OLE_LINK1"/>
      <w:r w:rsidRPr="00616FF4">
        <w:rPr>
          <w:rFonts w:hint="eastAsia"/>
          <w:noProof/>
        </w:rPr>
        <w:t>区块链</w:t>
      </w:r>
      <w:bookmarkEnd w:id="50"/>
      <w:r w:rsidRPr="00616FF4">
        <w:rPr>
          <w:rFonts w:hint="eastAsia"/>
          <w:noProof/>
        </w:rPr>
        <w:t>运用</w:t>
      </w:r>
      <w:bookmarkEnd w:id="49"/>
    </w:p>
    <w:p w14:paraId="5867D0BF" w14:textId="77777777" w:rsidR="00616FF4" w:rsidRPr="00616FF4" w:rsidRDefault="00616FF4" w:rsidP="00616FF4">
      <w:pPr>
        <w:ind w:firstLine="420"/>
        <w:jc w:val="left"/>
        <w:rPr>
          <w:rFonts w:ascii="宋体" w:hAnsi="宋体" w:cs="宋体"/>
          <w:szCs w:val="21"/>
        </w:rPr>
      </w:pPr>
      <w:r w:rsidRPr="00616FF4">
        <w:rPr>
          <w:rFonts w:ascii="宋体" w:hAnsi="宋体" w:cs="宋体" w:hint="eastAsia"/>
          <w:szCs w:val="21"/>
        </w:rPr>
        <w:t>用户</w:t>
      </w:r>
      <w:r w:rsidRPr="00616FF4">
        <w:rPr>
          <w:rFonts w:ascii="宋体" w:hAnsi="宋体" w:cs="宋体"/>
          <w:szCs w:val="21"/>
        </w:rPr>
        <w:t>创作</w:t>
      </w:r>
      <w:r w:rsidRPr="00616FF4">
        <w:rPr>
          <w:rFonts w:ascii="宋体" w:hAnsi="宋体" w:cs="宋体" w:hint="eastAsia"/>
          <w:szCs w:val="21"/>
        </w:rPr>
        <w:t>了</w:t>
      </w:r>
      <w:r w:rsidRPr="00616FF4">
        <w:rPr>
          <w:rFonts w:ascii="宋体" w:hAnsi="宋体" w:cs="宋体"/>
          <w:szCs w:val="21"/>
        </w:rPr>
        <w:t>一篇文章，并将相应的数字文件上传到某一个区块链版权登记系统中，这个系统会登记申请人信息及存证内容摘要，同时为你的数字文件生成一个全网唯一标识的哈希码（这种标识与文件的每一个字节相关从而无法被伪造），之后将这些信息记录到某一个区块链中进行全网节点的同步，并为你生成一份独特的区块链版权证书，这时相应的版权登记及存证工作</w:t>
      </w:r>
      <w:proofErr w:type="gramStart"/>
      <w:r w:rsidRPr="00616FF4">
        <w:rPr>
          <w:rFonts w:ascii="宋体" w:hAnsi="宋体" w:cs="宋体"/>
          <w:szCs w:val="21"/>
        </w:rPr>
        <w:t>便初步</w:t>
      </w:r>
      <w:proofErr w:type="gramEnd"/>
      <w:r w:rsidRPr="00616FF4">
        <w:rPr>
          <w:rFonts w:ascii="宋体" w:hAnsi="宋体" w:cs="宋体"/>
          <w:szCs w:val="21"/>
        </w:rPr>
        <w:t>完成了。</w:t>
      </w:r>
      <w:r w:rsidRPr="00616FF4">
        <w:rPr>
          <w:rFonts w:ascii="宋体" w:hAnsi="宋体" w:cs="宋体" w:hint="eastAsia"/>
          <w:szCs w:val="21"/>
        </w:rPr>
        <w:t>具体实现为</w:t>
      </w:r>
      <w:r w:rsidRPr="00616FF4">
        <w:rPr>
          <w:rFonts w:ascii="宋体" w:hAnsi="宋体" w:hint="eastAsia"/>
          <w:szCs w:val="21"/>
        </w:rPr>
        <w:t>用户上传一份文件由本地服务器接收到后，</w:t>
      </w:r>
      <w:proofErr w:type="gramStart"/>
      <w:r w:rsidRPr="00616FF4">
        <w:rPr>
          <w:rFonts w:ascii="宋体" w:hAnsi="宋体" w:hint="eastAsia"/>
          <w:szCs w:val="21"/>
        </w:rPr>
        <w:t>使用共识</w:t>
      </w:r>
      <w:proofErr w:type="gramEnd"/>
      <w:r w:rsidRPr="00616FF4">
        <w:rPr>
          <w:rFonts w:ascii="宋体" w:hAnsi="宋体" w:hint="eastAsia"/>
          <w:szCs w:val="21"/>
        </w:rPr>
        <w:t>算法pow生成区块，区块包含当前区块的哈希值，前一个区块的哈希值以及生成区块的时间戳，</w:t>
      </w:r>
      <w:r w:rsidRPr="00616FF4">
        <w:rPr>
          <w:rFonts w:ascii="宋体" w:hAnsi="宋体"/>
          <w:szCs w:val="21"/>
        </w:rPr>
        <w:t>为防止区块链的区块数据被篡改，引入Hash算法对</w:t>
      </w:r>
      <w:r w:rsidRPr="00616FF4">
        <w:rPr>
          <w:rFonts w:ascii="宋体" w:hAnsi="宋体" w:hint="eastAsia"/>
          <w:szCs w:val="21"/>
        </w:rPr>
        <w:t>用户</w:t>
      </w:r>
      <w:r w:rsidRPr="00616FF4">
        <w:rPr>
          <w:rFonts w:ascii="宋体" w:hAnsi="宋体"/>
          <w:szCs w:val="21"/>
        </w:rPr>
        <w:t>数据进行单向数据Hash加密，生成固定长度的字符串，通过与时间戳结合，构建不可篡改的区块链数据。</w:t>
      </w:r>
      <w:r w:rsidRPr="00616FF4">
        <w:rPr>
          <w:rFonts w:ascii="宋体" w:hAnsi="宋体" w:hint="eastAsia"/>
          <w:szCs w:val="21"/>
        </w:rPr>
        <w:t>具体结构见图</w:t>
      </w:r>
      <w:r w:rsidRPr="00616FF4">
        <w:rPr>
          <w:rFonts w:ascii="宋体" w:hAnsi="宋体"/>
          <w:szCs w:val="21"/>
        </w:rPr>
        <w:t>2-1</w:t>
      </w:r>
    </w:p>
    <w:p w14:paraId="21C012F8" w14:textId="63BA59DB" w:rsidR="00616FF4" w:rsidRPr="00616FF4" w:rsidRDefault="008F4959" w:rsidP="00616FF4">
      <w:pPr>
        <w:ind w:firstLine="420"/>
        <w:rPr>
          <w:rFonts w:ascii="宋体" w:hAnsi="宋体"/>
          <w:szCs w:val="21"/>
        </w:rPr>
      </w:pPr>
      <w:r w:rsidRPr="00616FF4">
        <w:rPr>
          <w:rFonts w:ascii="宋体" w:hAnsi="宋体"/>
          <w:noProof/>
          <w:szCs w:val="21"/>
        </w:rPr>
        <w:drawing>
          <wp:inline distT="0" distB="0" distL="0" distR="0" wp14:anchorId="2F4C1ADB" wp14:editId="2389421F">
            <wp:extent cx="6370320" cy="1569720"/>
            <wp:effectExtent l="0" t="0" r="0" b="0"/>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4">
                      <a:extLst>
                        <a:ext uri="{28A0092B-C50C-407E-A947-70E740481C1C}">
                          <a14:useLocalDpi xmlns:a14="http://schemas.microsoft.com/office/drawing/2010/main" val="0"/>
                        </a:ext>
                      </a:extLst>
                    </a:blip>
                    <a:srcRect r="-1221" b="18010"/>
                    <a:stretch>
                      <a:fillRect/>
                    </a:stretch>
                  </pic:blipFill>
                  <pic:spPr bwMode="auto">
                    <a:xfrm>
                      <a:off x="0" y="0"/>
                      <a:ext cx="6370320" cy="1569720"/>
                    </a:xfrm>
                    <a:prstGeom prst="rect">
                      <a:avLst/>
                    </a:prstGeom>
                    <a:noFill/>
                    <a:ln>
                      <a:noFill/>
                    </a:ln>
                  </pic:spPr>
                </pic:pic>
              </a:graphicData>
            </a:graphic>
          </wp:inline>
        </w:drawing>
      </w:r>
    </w:p>
    <w:p w14:paraId="60A476EE" w14:textId="77777777" w:rsidR="00616FF4" w:rsidRPr="00616FF4" w:rsidRDefault="00616FF4" w:rsidP="00616FF4">
      <w:pPr>
        <w:ind w:firstLine="420"/>
        <w:jc w:val="center"/>
        <w:rPr>
          <w:rFonts w:ascii="宋体" w:hAnsi="宋体"/>
          <w:szCs w:val="21"/>
        </w:rPr>
      </w:pPr>
      <w:r w:rsidRPr="00616FF4">
        <w:rPr>
          <w:rFonts w:ascii="宋体" w:hAnsi="宋体" w:hint="eastAsia"/>
          <w:szCs w:val="21"/>
        </w:rPr>
        <w:t>图</w:t>
      </w:r>
      <w:r w:rsidRPr="00616FF4">
        <w:rPr>
          <w:rFonts w:ascii="宋体" w:hAnsi="宋体"/>
          <w:szCs w:val="21"/>
        </w:rPr>
        <w:t>2-1</w:t>
      </w:r>
    </w:p>
    <w:p w14:paraId="20736334" w14:textId="77777777" w:rsidR="00616FF4" w:rsidRPr="00616FF4" w:rsidRDefault="00616FF4" w:rsidP="00616FF4">
      <w:pPr>
        <w:pStyle w:val="3"/>
        <w:rPr>
          <w:noProof/>
        </w:rPr>
      </w:pPr>
      <w:bookmarkStart w:id="51" w:name="_Toc120905261"/>
      <w:r w:rsidRPr="00616FF4">
        <w:rPr>
          <w:rFonts w:hint="eastAsia"/>
          <w:noProof/>
        </w:rPr>
        <w:lastRenderedPageBreak/>
        <w:t>2</w:t>
      </w:r>
      <w:r w:rsidRPr="00616FF4">
        <w:rPr>
          <w:noProof/>
        </w:rPr>
        <w:t>.2.2</w:t>
      </w:r>
      <w:r w:rsidRPr="00616FF4">
        <w:rPr>
          <w:rFonts w:hint="eastAsia"/>
          <w:noProof/>
        </w:rPr>
        <w:t>分布式存储</w:t>
      </w:r>
      <w:bookmarkEnd w:id="51"/>
    </w:p>
    <w:p w14:paraId="05B17419" w14:textId="77777777" w:rsidR="00616FF4" w:rsidRPr="00616FF4" w:rsidRDefault="00616FF4" w:rsidP="00156129">
      <w:pPr>
        <w:ind w:firstLine="420"/>
        <w:jc w:val="left"/>
        <w:rPr>
          <w:rFonts w:ascii="宋体" w:hAnsi="宋体"/>
          <w:szCs w:val="21"/>
        </w:rPr>
      </w:pPr>
      <w:r w:rsidRPr="00616FF4">
        <w:rPr>
          <w:rFonts w:ascii="宋体" w:hAnsi="宋体" w:hint="eastAsia"/>
          <w:szCs w:val="21"/>
        </w:rPr>
        <w:t>每个节点都保存有完整的数据库拷贝，全网节点的权利和义务均等，系统中的数据由全网中的节点采用点对点传输，共同存储、更新和维护[8]；因此，与传统中心化的网络相比，不存在单个中心被攻击，整个网络数据都被破坏的缺点。而解决存储时分布式一致性问题的方式是工作量证明，既共识机制。</w:t>
      </w:r>
    </w:p>
    <w:p w14:paraId="03BF8B06" w14:textId="77777777" w:rsidR="00616FF4" w:rsidRPr="00616FF4" w:rsidRDefault="00616FF4" w:rsidP="00156129">
      <w:pPr>
        <w:ind w:firstLine="420"/>
        <w:jc w:val="left"/>
        <w:rPr>
          <w:rFonts w:ascii="宋体" w:hAnsi="宋体"/>
          <w:szCs w:val="21"/>
        </w:rPr>
      </w:pPr>
      <w:r w:rsidRPr="00616FF4">
        <w:rPr>
          <w:rFonts w:ascii="宋体" w:hAnsi="宋体" w:hint="eastAsia"/>
          <w:szCs w:val="21"/>
        </w:rPr>
        <w:t>共识机制本质是基于可靠性高的节点对区块进行验证的算法，选取</w:t>
      </w:r>
      <w:proofErr w:type="spellStart"/>
      <w:r w:rsidRPr="00616FF4">
        <w:rPr>
          <w:rFonts w:ascii="宋体" w:hAnsi="宋体"/>
          <w:szCs w:val="21"/>
        </w:rPr>
        <w:t>Po</w:t>
      </w:r>
      <w:r w:rsidRPr="00616FF4">
        <w:rPr>
          <w:rFonts w:ascii="宋体" w:hAnsi="宋体" w:hint="eastAsia"/>
          <w:szCs w:val="21"/>
        </w:rPr>
        <w:t>W</w:t>
      </w:r>
      <w:proofErr w:type="spellEnd"/>
      <w:r w:rsidRPr="00616FF4">
        <w:rPr>
          <w:rFonts w:ascii="宋体" w:hAnsi="宋体"/>
          <w:szCs w:val="21"/>
        </w:rPr>
        <w:t>共识机制算法</w:t>
      </w:r>
      <w:r w:rsidRPr="00616FF4">
        <w:rPr>
          <w:rFonts w:ascii="宋体" w:hAnsi="宋体" w:hint="eastAsia"/>
          <w:szCs w:val="21"/>
        </w:rPr>
        <w:t>。</w:t>
      </w:r>
      <w:proofErr w:type="spellStart"/>
      <w:r w:rsidRPr="00616FF4">
        <w:rPr>
          <w:rFonts w:ascii="宋体" w:hAnsi="宋体"/>
          <w:szCs w:val="21"/>
        </w:rPr>
        <w:t>Po</w:t>
      </w:r>
      <w:r w:rsidRPr="00616FF4">
        <w:rPr>
          <w:rFonts w:ascii="宋体" w:hAnsi="宋体" w:hint="eastAsia"/>
          <w:szCs w:val="21"/>
        </w:rPr>
        <w:t>W</w:t>
      </w:r>
      <w:proofErr w:type="spellEnd"/>
      <w:r w:rsidRPr="00616FF4">
        <w:rPr>
          <w:rFonts w:ascii="宋体" w:hAnsi="宋体"/>
          <w:szCs w:val="21"/>
        </w:rPr>
        <w:t>算法可以为整个系统节约大量的算力，并提高</w:t>
      </w:r>
      <w:r w:rsidRPr="00616FF4">
        <w:rPr>
          <w:rFonts w:ascii="宋体" w:hAnsi="宋体" w:hint="eastAsia"/>
          <w:szCs w:val="21"/>
        </w:rPr>
        <w:t>运算效率，同时使区块生成的时间大幅度减少。</w:t>
      </w:r>
      <w:proofErr w:type="spellStart"/>
      <w:r w:rsidRPr="00616FF4">
        <w:rPr>
          <w:rFonts w:ascii="宋体" w:hAnsi="宋体" w:hint="eastAsia"/>
          <w:szCs w:val="21"/>
        </w:rPr>
        <w:t>PoW</w:t>
      </w:r>
      <w:proofErr w:type="spellEnd"/>
      <w:r w:rsidRPr="00616FF4">
        <w:rPr>
          <w:rFonts w:ascii="宋体" w:hAnsi="宋体" w:hint="eastAsia"/>
          <w:szCs w:val="21"/>
        </w:rPr>
        <w:t>共识算法主要是通过计算难度值来决定谁来出块。</w:t>
      </w:r>
      <w:proofErr w:type="spellStart"/>
      <w:r w:rsidRPr="00616FF4">
        <w:rPr>
          <w:rFonts w:ascii="宋体" w:hAnsi="宋体" w:hint="eastAsia"/>
          <w:szCs w:val="21"/>
        </w:rPr>
        <w:t>PoW</w:t>
      </w:r>
      <w:proofErr w:type="spellEnd"/>
      <w:r w:rsidRPr="00616FF4">
        <w:rPr>
          <w:rFonts w:ascii="宋体" w:hAnsi="宋体" w:hint="eastAsia"/>
          <w:szCs w:val="21"/>
        </w:rPr>
        <w:t>的工作量是指方程式求解，谁先解出来，谁就有权利出块。方程式是通过前一个区块的哈希值和随机值nonce来计算下一个区块的哈希值，谁先找到nonce，谁就能最先计算出下一个区块的哈希值，这种方式之所以被称为计算难度值是因为方程式没有固定解法，只能不断的尝试，这种解方程式的方式称为哈希碰撞，是概率事件，碰撞的次数越多，方程式求解的难度就会越大。分布式存储结构见下图2</w:t>
      </w:r>
      <w:r w:rsidRPr="00616FF4">
        <w:rPr>
          <w:rFonts w:ascii="宋体" w:hAnsi="宋体"/>
          <w:szCs w:val="21"/>
        </w:rPr>
        <w:t>-2</w:t>
      </w:r>
    </w:p>
    <w:p w14:paraId="66451189" w14:textId="541A011D" w:rsidR="00616FF4" w:rsidRPr="00616FF4" w:rsidRDefault="008F4959" w:rsidP="00F26B60">
      <w:pPr>
        <w:ind w:firstLine="420"/>
        <w:rPr>
          <w:rFonts w:cs="Arial"/>
          <w:b/>
          <w:bCs/>
          <w:noProof/>
          <w:color w:val="000000"/>
        </w:rPr>
      </w:pPr>
      <w:bookmarkStart w:id="52" w:name="_Toc120732151"/>
      <w:bookmarkStart w:id="53" w:name="_Toc120734686"/>
      <w:r w:rsidRPr="00616FF4">
        <w:rPr>
          <w:noProof/>
        </w:rPr>
        <w:drawing>
          <wp:inline distT="0" distB="0" distL="0" distR="0" wp14:anchorId="15AF1383" wp14:editId="64B02220">
            <wp:extent cx="5280660" cy="3086100"/>
            <wp:effectExtent l="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0660" cy="3086100"/>
                    </a:xfrm>
                    <a:prstGeom prst="rect">
                      <a:avLst/>
                    </a:prstGeom>
                    <a:noFill/>
                    <a:ln>
                      <a:noFill/>
                    </a:ln>
                  </pic:spPr>
                </pic:pic>
              </a:graphicData>
            </a:graphic>
          </wp:inline>
        </w:drawing>
      </w:r>
      <w:bookmarkEnd w:id="52"/>
      <w:bookmarkEnd w:id="53"/>
    </w:p>
    <w:p w14:paraId="02BEA2FE" w14:textId="77777777" w:rsidR="00616FF4" w:rsidRPr="00616FF4" w:rsidRDefault="00616FF4" w:rsidP="00F26B60">
      <w:pPr>
        <w:ind w:firstLine="420"/>
        <w:jc w:val="center"/>
        <w:rPr>
          <w:noProof/>
        </w:rPr>
      </w:pPr>
      <w:bookmarkStart w:id="54" w:name="_Toc120732152"/>
      <w:bookmarkStart w:id="55" w:name="_Toc120734687"/>
      <w:r w:rsidRPr="00616FF4">
        <w:rPr>
          <w:rFonts w:hint="eastAsia"/>
          <w:noProof/>
        </w:rPr>
        <w:t>图</w:t>
      </w:r>
      <w:r w:rsidRPr="00616FF4">
        <w:rPr>
          <w:rFonts w:hint="eastAsia"/>
          <w:noProof/>
        </w:rPr>
        <w:t>2</w:t>
      </w:r>
      <w:r w:rsidRPr="00616FF4">
        <w:rPr>
          <w:noProof/>
        </w:rPr>
        <w:t>-2</w:t>
      </w:r>
      <w:bookmarkEnd w:id="54"/>
      <w:bookmarkEnd w:id="55"/>
    </w:p>
    <w:p w14:paraId="667FA52A" w14:textId="77777777" w:rsidR="00616FF4" w:rsidRPr="00616FF4" w:rsidRDefault="00616FF4" w:rsidP="00616FF4">
      <w:pPr>
        <w:pStyle w:val="3"/>
        <w:rPr>
          <w:noProof/>
        </w:rPr>
      </w:pPr>
      <w:bookmarkStart w:id="56" w:name="_Toc120905262"/>
      <w:r w:rsidRPr="00616FF4">
        <w:rPr>
          <w:rFonts w:hint="eastAsia"/>
          <w:noProof/>
        </w:rPr>
        <w:t>2</w:t>
      </w:r>
      <w:r w:rsidRPr="00616FF4">
        <w:rPr>
          <w:noProof/>
        </w:rPr>
        <w:t>.2.3</w:t>
      </w:r>
      <w:r w:rsidRPr="00616FF4">
        <w:rPr>
          <w:rFonts w:hint="eastAsia"/>
          <w:noProof/>
        </w:rPr>
        <w:t>字典树查询技术原理</w:t>
      </w:r>
      <w:bookmarkEnd w:id="56"/>
    </w:p>
    <w:p w14:paraId="49F0339F" w14:textId="77777777" w:rsidR="00616FF4" w:rsidRPr="00616FF4" w:rsidRDefault="00616FF4" w:rsidP="00156129">
      <w:pPr>
        <w:ind w:firstLine="420"/>
        <w:jc w:val="left"/>
        <w:rPr>
          <w:rFonts w:ascii="宋体" w:hAnsi="宋体"/>
          <w:szCs w:val="21"/>
        </w:rPr>
      </w:pPr>
      <w:proofErr w:type="spellStart"/>
      <w:r w:rsidRPr="00616FF4">
        <w:rPr>
          <w:rFonts w:ascii="宋体" w:hAnsi="宋体"/>
          <w:szCs w:val="21"/>
        </w:rPr>
        <w:t>Trie</w:t>
      </w:r>
      <w:proofErr w:type="spellEnd"/>
      <w:r w:rsidRPr="00616FF4">
        <w:rPr>
          <w:rFonts w:ascii="宋体" w:hAnsi="宋体"/>
          <w:szCs w:val="21"/>
        </w:rPr>
        <w:t>树，是一种树形结构，是一种哈希树的变种。典型应用是用于统计，排序和保存大量的字符串（但不仅限于</w:t>
      </w:r>
      <w:r w:rsidRPr="00156129">
        <w:rPr>
          <w:rFonts w:ascii="宋体" w:hAnsi="宋体"/>
          <w:szCs w:val="21"/>
        </w:rPr>
        <w:t>字符串），所以经常被搜索引擎系统用于文本词频统计。使用用户生成的哈希值构建</w:t>
      </w:r>
      <w:proofErr w:type="spellStart"/>
      <w:r w:rsidRPr="00156129">
        <w:rPr>
          <w:rFonts w:ascii="宋体" w:hAnsi="宋体"/>
          <w:szCs w:val="21"/>
        </w:rPr>
        <w:t>trie</w:t>
      </w:r>
      <w:proofErr w:type="spellEnd"/>
      <w:r w:rsidRPr="00156129">
        <w:rPr>
          <w:rFonts w:ascii="宋体" w:hAnsi="宋体"/>
          <w:szCs w:val="21"/>
        </w:rPr>
        <w:t>树，方便日后用户对于文件版权的查找。</w:t>
      </w:r>
    </w:p>
    <w:p w14:paraId="1EF932CE" w14:textId="77777777" w:rsidR="00616FF4" w:rsidRDefault="00616FF4" w:rsidP="00616FF4">
      <w:pPr>
        <w:ind w:firstLine="420"/>
      </w:pPr>
      <w:bookmarkStart w:id="57" w:name="_bookmark26"/>
      <w:bookmarkStart w:id="58" w:name="_Toc115869522"/>
      <w:bookmarkEnd w:id="44"/>
      <w:bookmarkEnd w:id="45"/>
      <w:bookmarkEnd w:id="57"/>
    </w:p>
    <w:p w14:paraId="591ECCB8" w14:textId="242BB684" w:rsidR="00616FF4" w:rsidRDefault="00F41449" w:rsidP="00076669">
      <w:pPr>
        <w:pStyle w:val="3"/>
        <w:rPr>
          <w:noProof/>
        </w:rPr>
      </w:pPr>
      <w:bookmarkStart w:id="59" w:name="_Toc120905263"/>
      <w:r>
        <w:rPr>
          <w:rFonts w:hint="eastAsia"/>
          <w:noProof/>
        </w:rPr>
        <w:t>2</w:t>
      </w:r>
      <w:r>
        <w:rPr>
          <w:noProof/>
        </w:rPr>
        <w:t>.2.4</w:t>
      </w:r>
      <w:r w:rsidR="00FE0E51">
        <w:rPr>
          <w:rFonts w:hint="eastAsia"/>
          <w:noProof/>
        </w:rPr>
        <w:t>G</w:t>
      </w:r>
      <w:r>
        <w:rPr>
          <w:rFonts w:hint="eastAsia"/>
          <w:noProof/>
        </w:rPr>
        <w:t>ossip</w:t>
      </w:r>
      <w:r>
        <w:rPr>
          <w:rFonts w:hint="eastAsia"/>
          <w:noProof/>
        </w:rPr>
        <w:t>协议</w:t>
      </w:r>
      <w:bookmarkEnd w:id="59"/>
    </w:p>
    <w:p w14:paraId="65C17073" w14:textId="0DFEF43B" w:rsidR="00F41449" w:rsidRPr="00156129" w:rsidRDefault="00F41449" w:rsidP="00156129">
      <w:pPr>
        <w:ind w:firstLine="420"/>
        <w:jc w:val="left"/>
        <w:rPr>
          <w:rFonts w:ascii="宋体" w:hAnsi="宋体"/>
          <w:szCs w:val="21"/>
        </w:rPr>
      </w:pPr>
      <w:r w:rsidRPr="00156129">
        <w:rPr>
          <w:rFonts w:ascii="宋体" w:hAnsi="宋体" w:hint="eastAsia"/>
          <w:szCs w:val="21"/>
        </w:rPr>
        <w:t>Gossip 过程是由种子节点发起，当一个种子节点有状态需要更新到网络中的其他节点时，它会随机的选择周围几个节点散播消息，收到消息的节点也会重复该过程，直至最终网络中所有的节点都收到了消息。这个过程可能需要一定的时间，由于不能保证某个时刻所有节点都收到消息，但是理论上最终所有节点都会收到消息，因此</w:t>
      </w:r>
      <w:r w:rsidRPr="00156129">
        <w:rPr>
          <w:rFonts w:ascii="宋体" w:hAnsi="宋体" w:hint="eastAsia"/>
          <w:szCs w:val="21"/>
        </w:rPr>
        <w:lastRenderedPageBreak/>
        <w:t>它是一个最终一致性协议。</w:t>
      </w:r>
      <w:r w:rsidR="00156129" w:rsidRPr="00156129">
        <w:rPr>
          <w:rFonts w:ascii="宋体" w:hAnsi="宋体" w:hint="eastAsia"/>
          <w:szCs w:val="21"/>
        </w:rPr>
        <w:t>如果用</w:t>
      </w:r>
      <w:r w:rsidR="00156129" w:rsidRPr="00156129">
        <w:rPr>
          <w:rFonts w:ascii="宋体" w:hAnsi="宋体"/>
          <w:szCs w:val="21"/>
        </w:rPr>
        <w:t>数学解释该理论</w:t>
      </w:r>
      <w:r w:rsidR="00156129" w:rsidRPr="00156129">
        <w:rPr>
          <w:rFonts w:ascii="宋体" w:hAnsi="宋体" w:hint="eastAsia"/>
          <w:szCs w:val="21"/>
        </w:rPr>
        <w:t>，那就是，</w:t>
      </w:r>
      <w:r w:rsidR="00156129" w:rsidRPr="00156129">
        <w:rPr>
          <w:rFonts w:ascii="宋体" w:hAnsi="宋体"/>
          <w:szCs w:val="21"/>
        </w:rPr>
        <w:t>若每个人平均认识260人，其六度就是260↑6 =1,188,137,600,000。消除一些节点重复，那也几乎覆盖了整个地球人口若干多倍，这也是Gossip协议的雏形。</w:t>
      </w:r>
    </w:p>
    <w:p w14:paraId="6603E25E" w14:textId="77777777" w:rsidR="00F41449" w:rsidRPr="00156129" w:rsidRDefault="00F41449" w:rsidP="00156129">
      <w:pPr>
        <w:ind w:firstLine="420"/>
        <w:jc w:val="left"/>
        <w:rPr>
          <w:rFonts w:ascii="宋体" w:hAnsi="宋体"/>
          <w:szCs w:val="21"/>
        </w:rPr>
      </w:pPr>
      <w:r w:rsidRPr="00156129">
        <w:rPr>
          <w:rFonts w:ascii="宋体" w:hAnsi="宋体" w:hint="eastAsia"/>
          <w:szCs w:val="21"/>
        </w:rPr>
        <w:t>Gossip协议基本思想就是：一个节点想要分享一些信息给网络中的其他的一些节点。于是，它周期性的随机选择一些节点，并把信息传递给这些节点。这些收到信息的节点接下来会做同样的事情，即把这些信息传递给其他一些随机选择的节点。一般而言，信息会周期性的传递给N</w:t>
      </w:r>
      <w:proofErr w:type="gramStart"/>
      <w:r w:rsidRPr="00156129">
        <w:rPr>
          <w:rFonts w:ascii="宋体" w:hAnsi="宋体" w:hint="eastAsia"/>
          <w:szCs w:val="21"/>
        </w:rPr>
        <w:t>个</w:t>
      </w:r>
      <w:proofErr w:type="gramEnd"/>
      <w:r w:rsidRPr="00156129">
        <w:rPr>
          <w:rFonts w:ascii="宋体" w:hAnsi="宋体" w:hint="eastAsia"/>
          <w:szCs w:val="21"/>
        </w:rPr>
        <w:t>目标节点，而不只是一个。这个N被称为fanout（这个单词的本意是扇出）。</w:t>
      </w:r>
    </w:p>
    <w:p w14:paraId="3E102530" w14:textId="1F1F1352" w:rsidR="00F41449" w:rsidRDefault="00F41449" w:rsidP="00156129">
      <w:pPr>
        <w:ind w:firstLine="420"/>
        <w:jc w:val="left"/>
      </w:pPr>
      <w:r w:rsidRPr="00156129">
        <w:rPr>
          <w:rFonts w:ascii="宋体" w:hAnsi="宋体" w:hint="eastAsia"/>
          <w:szCs w:val="21"/>
        </w:rPr>
        <w:t>Gossip协议的主要用途就是信息传播和扩散：即把一些发生的事件传播到全世界。它们也被用于数据库复制，</w:t>
      </w:r>
      <w:r w:rsidRPr="00F41449">
        <w:rPr>
          <w:rFonts w:hint="eastAsia"/>
        </w:rPr>
        <w:t>信息扩散，集群成员身份确认，故障探测等。</w:t>
      </w:r>
    </w:p>
    <w:p w14:paraId="65EA0DBD" w14:textId="4F46E98A" w:rsidR="00616FF4" w:rsidRDefault="008F4959" w:rsidP="00616FF4">
      <w:pPr>
        <w:ind w:firstLine="420"/>
      </w:pPr>
      <w:r>
        <w:rPr>
          <w:noProof/>
        </w:rPr>
        <w:drawing>
          <wp:inline distT="0" distB="0" distL="0" distR="0" wp14:anchorId="4D4FCB3F" wp14:editId="75DD8BBE">
            <wp:extent cx="6644640" cy="443484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4640" cy="4434840"/>
                    </a:xfrm>
                    <a:prstGeom prst="rect">
                      <a:avLst/>
                    </a:prstGeom>
                    <a:noFill/>
                    <a:ln>
                      <a:noFill/>
                    </a:ln>
                  </pic:spPr>
                </pic:pic>
              </a:graphicData>
            </a:graphic>
          </wp:inline>
        </w:drawing>
      </w:r>
    </w:p>
    <w:p w14:paraId="5F1E0591" w14:textId="77777777" w:rsidR="00616FF4" w:rsidRDefault="00616FF4" w:rsidP="00616FF4">
      <w:pPr>
        <w:ind w:firstLine="420"/>
      </w:pPr>
    </w:p>
    <w:p w14:paraId="1DC879D3" w14:textId="77777777" w:rsidR="00616FF4" w:rsidRDefault="00616FF4" w:rsidP="00616FF4">
      <w:pPr>
        <w:pStyle w:val="1"/>
      </w:pPr>
      <w:bookmarkStart w:id="60" w:name="_Toc120905264"/>
      <w:proofErr w:type="spellStart"/>
      <w:r w:rsidRPr="00616FF4">
        <w:rPr>
          <w:spacing w:val="13"/>
        </w:rPr>
        <w:t>第</w:t>
      </w:r>
      <w:r w:rsidRPr="00616FF4">
        <w:t>三章作品测试与分析</w:t>
      </w:r>
      <w:bookmarkEnd w:id="58"/>
      <w:bookmarkEnd w:id="60"/>
      <w:proofErr w:type="spellEnd"/>
    </w:p>
    <w:p w14:paraId="2EF64794" w14:textId="77777777" w:rsidR="00616FF4" w:rsidRPr="00616FF4" w:rsidRDefault="00616FF4" w:rsidP="00F26B60">
      <w:pPr>
        <w:ind w:firstLine="484"/>
        <w:rPr>
          <w:rFonts w:ascii="宋体" w:hAnsi="宋体" w:cs="宋体"/>
          <w:szCs w:val="21"/>
        </w:rPr>
      </w:pPr>
      <w:r w:rsidRPr="00616FF4">
        <w:rPr>
          <w:rFonts w:ascii="宋体" w:hAnsi="宋体" w:cs="宋体"/>
          <w:color w:val="5C5C5C"/>
          <w:spacing w:val="16"/>
          <w:szCs w:val="21"/>
        </w:rPr>
        <w:t>本项</w:t>
      </w:r>
      <w:r w:rsidRPr="00616FF4">
        <w:rPr>
          <w:rFonts w:ascii="宋体" w:hAnsi="宋体" w:cs="宋体"/>
          <w:color w:val="5C5C5C"/>
          <w:spacing w:val="15"/>
          <w:szCs w:val="21"/>
        </w:rPr>
        <w:t>目</w:t>
      </w:r>
      <w:r w:rsidRPr="00616FF4">
        <w:rPr>
          <w:rFonts w:ascii="宋体" w:hAnsi="宋体" w:cs="宋体"/>
          <w:color w:val="5C5C5C"/>
          <w:spacing w:val="8"/>
          <w:szCs w:val="21"/>
        </w:rPr>
        <w:t>针对区块链个人著作信息保护的实现两个不同版本，一个是基于普通索引</w:t>
      </w:r>
      <w:r w:rsidRPr="00616FF4">
        <w:rPr>
          <w:rFonts w:ascii="宋体" w:hAnsi="宋体" w:cs="宋体"/>
          <w:color w:val="5C5C5C"/>
          <w:spacing w:val="18"/>
          <w:szCs w:val="21"/>
        </w:rPr>
        <w:t>检</w:t>
      </w:r>
      <w:r w:rsidRPr="00616FF4">
        <w:rPr>
          <w:rFonts w:ascii="宋体" w:hAnsi="宋体" w:cs="宋体"/>
          <w:color w:val="5C5C5C"/>
          <w:spacing w:val="11"/>
          <w:szCs w:val="21"/>
        </w:rPr>
        <w:t>索</w:t>
      </w:r>
      <w:r w:rsidRPr="00616FF4">
        <w:rPr>
          <w:rFonts w:ascii="宋体" w:hAnsi="宋体" w:cs="宋体"/>
          <w:color w:val="5C5C5C"/>
          <w:spacing w:val="9"/>
          <w:szCs w:val="21"/>
        </w:rPr>
        <w:t>的数据库，一种是基于字典树的数据库检索</w:t>
      </w:r>
    </w:p>
    <w:p w14:paraId="3924CDE3" w14:textId="77777777" w:rsidR="00616FF4" w:rsidRDefault="00616FF4" w:rsidP="00616FF4">
      <w:pPr>
        <w:pStyle w:val="2"/>
      </w:pPr>
      <w:bookmarkStart w:id="61" w:name="_bookmark27"/>
      <w:bookmarkStart w:id="62" w:name="_Toc115869523"/>
      <w:bookmarkStart w:id="63" w:name="_Toc120905265"/>
      <w:bookmarkEnd w:id="61"/>
      <w:r w:rsidRPr="00616FF4">
        <w:rPr>
          <w:spacing w:val="-8"/>
        </w:rPr>
        <w:t>3</w:t>
      </w:r>
      <w:r w:rsidRPr="00616FF4">
        <w:t>.1</w:t>
      </w:r>
      <w:r w:rsidRPr="00616FF4">
        <w:t>测试环境</w:t>
      </w:r>
      <w:bookmarkEnd w:id="62"/>
      <w:bookmarkEnd w:id="63"/>
    </w:p>
    <w:p w14:paraId="53FB3E21" w14:textId="77777777" w:rsidR="00616FF4" w:rsidRDefault="00616FF4" w:rsidP="00616FF4">
      <w:pPr>
        <w:spacing w:line="186" w:lineRule="exact"/>
        <w:ind w:firstLineChars="0" w:firstLine="0"/>
      </w:pPr>
    </w:p>
    <w:tbl>
      <w:tblPr>
        <w:tblW w:w="10703" w:type="dxa"/>
        <w:tblInd w:w="5" w:type="dxa"/>
        <w:tblBorders>
          <w:top w:val="single" w:sz="4" w:space="0" w:color="D5D5D5"/>
          <w:left w:val="single" w:sz="4" w:space="0" w:color="D5D5D5"/>
          <w:bottom w:val="single" w:sz="4" w:space="0" w:color="D5D5D5"/>
          <w:right w:val="single" w:sz="4" w:space="0" w:color="D5D5D5"/>
          <w:insideH w:val="single" w:sz="4" w:space="0" w:color="D5D5D5"/>
          <w:insideV w:val="single" w:sz="4" w:space="0" w:color="D5D5D5"/>
        </w:tblBorders>
        <w:tblLayout w:type="fixed"/>
        <w:tblCellMar>
          <w:left w:w="0" w:type="dxa"/>
          <w:right w:w="0" w:type="dxa"/>
        </w:tblCellMar>
        <w:tblLook w:val="04A0" w:firstRow="1" w:lastRow="0" w:firstColumn="1" w:lastColumn="0" w:noHBand="0" w:noVBand="1"/>
      </w:tblPr>
      <w:tblGrid>
        <w:gridCol w:w="1737"/>
        <w:gridCol w:w="8966"/>
      </w:tblGrid>
      <w:tr w:rsidR="00616FF4" w14:paraId="1F6B9BFF" w14:textId="77777777" w:rsidTr="00B04916">
        <w:trPr>
          <w:trHeight w:val="1022"/>
        </w:trPr>
        <w:tc>
          <w:tcPr>
            <w:tcW w:w="1737" w:type="dxa"/>
            <w:tcBorders>
              <w:top w:val="single" w:sz="2" w:space="0" w:color="D5D5D5"/>
              <w:bottom w:val="single" w:sz="2" w:space="0" w:color="D5D5D5"/>
            </w:tcBorders>
            <w:shd w:val="clear" w:color="auto" w:fill="auto"/>
          </w:tcPr>
          <w:p w14:paraId="688B4876" w14:textId="77777777" w:rsidR="00616FF4" w:rsidRPr="00B04916" w:rsidRDefault="00616FF4" w:rsidP="00B04916">
            <w:pPr>
              <w:spacing w:before="166" w:line="228" w:lineRule="auto"/>
              <w:ind w:firstLineChars="0"/>
              <w:jc w:val="center"/>
              <w:rPr>
                <w:rFonts w:ascii="宋体" w:hAnsi="宋体" w:cs="宋体"/>
                <w:snapToGrid w:val="0"/>
                <w:color w:val="000000"/>
                <w:szCs w:val="21"/>
              </w:rPr>
            </w:pPr>
            <w:r w:rsidRPr="00B04916">
              <w:rPr>
                <w:rFonts w:ascii="宋体" w:hAnsi="宋体" w:cs="宋体"/>
                <w:snapToGrid w:val="0"/>
                <w:color w:val="000000"/>
                <w:spacing w:val="3"/>
                <w:szCs w:val="21"/>
              </w:rPr>
              <w:lastRenderedPageBreak/>
              <w:t>项目</w:t>
            </w:r>
          </w:p>
        </w:tc>
        <w:tc>
          <w:tcPr>
            <w:tcW w:w="8966" w:type="dxa"/>
            <w:tcBorders>
              <w:top w:val="single" w:sz="2" w:space="0" w:color="D5D5D5"/>
              <w:bottom w:val="single" w:sz="2" w:space="0" w:color="D5D5D5"/>
            </w:tcBorders>
            <w:shd w:val="clear" w:color="auto" w:fill="auto"/>
          </w:tcPr>
          <w:p w14:paraId="4267B3DA" w14:textId="77777777" w:rsidR="00616FF4" w:rsidRPr="00B04916" w:rsidRDefault="00985833" w:rsidP="00985833">
            <w:pPr>
              <w:spacing w:before="166" w:line="310" w:lineRule="exact"/>
              <w:ind w:firstLineChars="0" w:firstLine="0"/>
              <w:jc w:val="center"/>
              <w:rPr>
                <w:rFonts w:ascii="宋体" w:hAnsi="宋体" w:cs="宋体"/>
                <w:snapToGrid w:val="0"/>
                <w:color w:val="000000"/>
                <w:szCs w:val="21"/>
              </w:rPr>
            </w:pPr>
            <w:r>
              <w:rPr>
                <w:rFonts w:ascii="宋体" w:hAnsi="宋体" w:cs="宋体" w:hint="eastAsia"/>
                <w:snapToGrid w:val="0"/>
                <w:color w:val="000000"/>
                <w:spacing w:val="5"/>
                <w:position w:val="4"/>
                <w:szCs w:val="21"/>
              </w:rPr>
              <w:t>配置参数</w:t>
            </w:r>
          </w:p>
        </w:tc>
      </w:tr>
      <w:tr w:rsidR="00616FF4" w14:paraId="0E97BB1E" w14:textId="77777777" w:rsidTr="00B04916">
        <w:trPr>
          <w:trHeight w:val="722"/>
        </w:trPr>
        <w:tc>
          <w:tcPr>
            <w:tcW w:w="1737" w:type="dxa"/>
            <w:tcBorders>
              <w:top w:val="single" w:sz="2" w:space="0" w:color="D5D5D5"/>
              <w:bottom w:val="single" w:sz="2" w:space="0" w:color="D5D5D5"/>
            </w:tcBorders>
            <w:shd w:val="clear" w:color="auto" w:fill="auto"/>
          </w:tcPr>
          <w:p w14:paraId="7E4C4B64" w14:textId="77777777" w:rsidR="00616FF4" w:rsidRPr="00B04916" w:rsidRDefault="00616FF4" w:rsidP="00B04916">
            <w:pPr>
              <w:spacing w:before="159" w:line="227" w:lineRule="auto"/>
              <w:ind w:firstLineChars="0"/>
              <w:jc w:val="center"/>
              <w:rPr>
                <w:rFonts w:ascii="宋体" w:hAnsi="宋体" w:cs="宋体"/>
                <w:snapToGrid w:val="0"/>
                <w:color w:val="000000"/>
                <w:szCs w:val="21"/>
              </w:rPr>
            </w:pPr>
            <w:r w:rsidRPr="00B04916">
              <w:rPr>
                <w:rFonts w:ascii="宋体" w:hAnsi="宋体" w:cs="宋体"/>
                <w:snapToGrid w:val="0"/>
                <w:color w:val="333333"/>
                <w:spacing w:val="8"/>
                <w:szCs w:val="21"/>
              </w:rPr>
              <w:t>操作系</w:t>
            </w:r>
            <w:r w:rsidRPr="00B04916">
              <w:rPr>
                <w:rFonts w:ascii="宋体" w:hAnsi="宋体" w:cs="宋体"/>
                <w:snapToGrid w:val="0"/>
                <w:color w:val="333333"/>
                <w:spacing w:val="7"/>
                <w:szCs w:val="21"/>
              </w:rPr>
              <w:t>统</w:t>
            </w:r>
          </w:p>
        </w:tc>
        <w:tc>
          <w:tcPr>
            <w:tcW w:w="8966" w:type="dxa"/>
            <w:tcBorders>
              <w:top w:val="single" w:sz="2" w:space="0" w:color="D5D5D5"/>
              <w:bottom w:val="single" w:sz="2" w:space="0" w:color="D5D5D5"/>
            </w:tcBorders>
            <w:shd w:val="clear" w:color="auto" w:fill="auto"/>
          </w:tcPr>
          <w:p w14:paraId="4FF53FA7" w14:textId="77777777" w:rsidR="00616FF4" w:rsidRPr="00B04916" w:rsidRDefault="00616FF4" w:rsidP="00B04916">
            <w:pPr>
              <w:spacing w:before="159" w:line="222" w:lineRule="auto"/>
              <w:ind w:left="661" w:firstLine="420"/>
              <w:rPr>
                <w:rFonts w:ascii="宋体" w:hAnsi="宋体" w:cs="宋体"/>
                <w:snapToGrid w:val="0"/>
                <w:color w:val="000000"/>
                <w:szCs w:val="21"/>
              </w:rPr>
            </w:pPr>
            <w:r w:rsidRPr="00B04916">
              <w:rPr>
                <w:rFonts w:ascii="宋体" w:hAnsi="宋体" w:cs="宋体"/>
                <w:snapToGrid w:val="0"/>
                <w:color w:val="333333"/>
                <w:szCs w:val="21"/>
              </w:rPr>
              <w:t>WindowsFeatureExperiencePack</w:t>
            </w:r>
            <w:r w:rsidRPr="00B04916">
              <w:rPr>
                <w:rFonts w:ascii="宋体" w:hAnsi="宋体" w:cs="宋体"/>
                <w:snapToGrid w:val="0"/>
                <w:color w:val="333333"/>
                <w:spacing w:val="16"/>
                <w:szCs w:val="21"/>
              </w:rPr>
              <w:t>120.2212.4180.0</w:t>
            </w:r>
          </w:p>
        </w:tc>
      </w:tr>
      <w:tr w:rsidR="00616FF4" w14:paraId="7AA48680" w14:textId="77777777" w:rsidTr="00B04916">
        <w:trPr>
          <w:trHeight w:val="574"/>
        </w:trPr>
        <w:tc>
          <w:tcPr>
            <w:tcW w:w="1737" w:type="dxa"/>
            <w:tcBorders>
              <w:top w:val="single" w:sz="2" w:space="0" w:color="D5D5D5"/>
              <w:bottom w:val="single" w:sz="2" w:space="0" w:color="D5D5D5"/>
            </w:tcBorders>
            <w:shd w:val="clear" w:color="auto" w:fill="auto"/>
          </w:tcPr>
          <w:p w14:paraId="6DF23261" w14:textId="77777777" w:rsidR="00616FF4" w:rsidRPr="00B04916" w:rsidRDefault="00616FF4" w:rsidP="00B04916">
            <w:pPr>
              <w:spacing w:before="197" w:line="190" w:lineRule="auto"/>
              <w:ind w:firstLineChars="84" w:firstLine="181"/>
              <w:jc w:val="center"/>
              <w:rPr>
                <w:rFonts w:ascii="宋体" w:hAnsi="宋体" w:cs="宋体"/>
                <w:snapToGrid w:val="0"/>
                <w:color w:val="000000"/>
                <w:szCs w:val="21"/>
              </w:rPr>
            </w:pPr>
            <w:r w:rsidRPr="00B04916">
              <w:rPr>
                <w:rFonts w:ascii="宋体" w:hAnsi="宋体" w:cs="宋体"/>
                <w:snapToGrid w:val="0"/>
                <w:color w:val="333333"/>
                <w:spacing w:val="3"/>
                <w:szCs w:val="21"/>
              </w:rPr>
              <w:t>C</w:t>
            </w:r>
            <w:r w:rsidRPr="00B04916">
              <w:rPr>
                <w:rFonts w:ascii="宋体" w:hAnsi="宋体" w:cs="宋体"/>
                <w:snapToGrid w:val="0"/>
                <w:color w:val="333333"/>
                <w:spacing w:val="2"/>
                <w:szCs w:val="21"/>
              </w:rPr>
              <w:t>PU</w:t>
            </w:r>
          </w:p>
        </w:tc>
        <w:tc>
          <w:tcPr>
            <w:tcW w:w="8966" w:type="dxa"/>
            <w:tcBorders>
              <w:top w:val="single" w:sz="2" w:space="0" w:color="D5D5D5"/>
              <w:bottom w:val="single" w:sz="2" w:space="0" w:color="D5D5D5"/>
            </w:tcBorders>
            <w:shd w:val="clear" w:color="auto" w:fill="auto"/>
          </w:tcPr>
          <w:p w14:paraId="7F83B430" w14:textId="77777777" w:rsidR="00616FF4" w:rsidRPr="00B04916" w:rsidRDefault="00616FF4" w:rsidP="00B04916">
            <w:pPr>
              <w:spacing w:before="159" w:line="230" w:lineRule="auto"/>
              <w:ind w:left="682" w:firstLine="420"/>
              <w:rPr>
                <w:rFonts w:ascii="宋体" w:hAnsi="宋体" w:cs="宋体"/>
                <w:snapToGrid w:val="0"/>
                <w:color w:val="000000"/>
                <w:szCs w:val="21"/>
              </w:rPr>
            </w:pPr>
            <w:r w:rsidRPr="00B04916">
              <w:rPr>
                <w:rFonts w:ascii="宋体" w:hAnsi="宋体" w:cs="宋体"/>
                <w:snapToGrid w:val="0"/>
                <w:color w:val="333333"/>
                <w:szCs w:val="21"/>
              </w:rPr>
              <w:t>Intel</w:t>
            </w:r>
            <w:r w:rsidRPr="00B04916">
              <w:rPr>
                <w:rFonts w:ascii="宋体" w:hAnsi="宋体" w:cs="宋体"/>
                <w:snapToGrid w:val="0"/>
                <w:color w:val="333333"/>
                <w:spacing w:val="20"/>
                <w:szCs w:val="21"/>
              </w:rPr>
              <w:t>(</w:t>
            </w:r>
            <w:r w:rsidRPr="00B04916">
              <w:rPr>
                <w:rFonts w:ascii="宋体" w:hAnsi="宋体" w:cs="宋体"/>
                <w:snapToGrid w:val="0"/>
                <w:color w:val="333333"/>
                <w:szCs w:val="21"/>
              </w:rPr>
              <w:t>R</w:t>
            </w:r>
            <w:r w:rsidRPr="00B04916">
              <w:rPr>
                <w:rFonts w:ascii="宋体" w:hAnsi="宋体" w:cs="宋体"/>
                <w:snapToGrid w:val="0"/>
                <w:color w:val="333333"/>
                <w:spacing w:val="11"/>
                <w:szCs w:val="21"/>
              </w:rPr>
              <w:t>)</w:t>
            </w:r>
            <w:proofErr w:type="gramStart"/>
            <w:r w:rsidRPr="00B04916">
              <w:rPr>
                <w:rFonts w:ascii="宋体" w:hAnsi="宋体" w:cs="宋体"/>
                <w:snapToGrid w:val="0"/>
                <w:color w:val="333333"/>
                <w:szCs w:val="21"/>
              </w:rPr>
              <w:t>Core</w:t>
            </w:r>
            <w:r w:rsidRPr="00B04916">
              <w:rPr>
                <w:rFonts w:ascii="宋体" w:hAnsi="宋体" w:cs="宋体"/>
                <w:snapToGrid w:val="0"/>
                <w:color w:val="333333"/>
                <w:spacing w:val="11"/>
                <w:szCs w:val="21"/>
              </w:rPr>
              <w:t>(</w:t>
            </w:r>
            <w:proofErr w:type="gramEnd"/>
            <w:r w:rsidRPr="00B04916">
              <w:rPr>
                <w:rFonts w:ascii="宋体" w:hAnsi="宋体" w:cs="宋体"/>
                <w:snapToGrid w:val="0"/>
                <w:color w:val="333333"/>
                <w:szCs w:val="21"/>
              </w:rPr>
              <w:t>TM</w:t>
            </w:r>
            <w:r w:rsidRPr="00B04916">
              <w:rPr>
                <w:rFonts w:ascii="宋体" w:hAnsi="宋体" w:cs="宋体"/>
                <w:snapToGrid w:val="0"/>
                <w:color w:val="333333"/>
                <w:spacing w:val="11"/>
                <w:szCs w:val="21"/>
              </w:rPr>
              <w:t>)</w:t>
            </w:r>
            <w:r w:rsidRPr="00B04916">
              <w:rPr>
                <w:rFonts w:ascii="宋体" w:hAnsi="宋体" w:cs="宋体"/>
                <w:snapToGrid w:val="0"/>
                <w:color w:val="333333"/>
                <w:szCs w:val="21"/>
              </w:rPr>
              <w:t>i</w:t>
            </w:r>
            <w:r w:rsidRPr="00B04916">
              <w:rPr>
                <w:rFonts w:ascii="宋体" w:hAnsi="宋体" w:cs="宋体"/>
                <w:snapToGrid w:val="0"/>
                <w:color w:val="333333"/>
                <w:spacing w:val="11"/>
                <w:szCs w:val="21"/>
              </w:rPr>
              <w:t>7-10510</w:t>
            </w:r>
            <w:r w:rsidRPr="00B04916">
              <w:rPr>
                <w:rFonts w:ascii="宋体" w:hAnsi="宋体" w:cs="宋体"/>
                <w:snapToGrid w:val="0"/>
                <w:color w:val="333333"/>
                <w:szCs w:val="21"/>
              </w:rPr>
              <w:t>UCPU</w:t>
            </w:r>
            <w:r w:rsidRPr="00B04916">
              <w:rPr>
                <w:rFonts w:ascii="宋体" w:hAnsi="宋体" w:cs="宋体"/>
                <w:snapToGrid w:val="0"/>
                <w:color w:val="333333"/>
                <w:spacing w:val="11"/>
                <w:szCs w:val="21"/>
              </w:rPr>
              <w:t>@1.80</w:t>
            </w:r>
            <w:r w:rsidRPr="00B04916">
              <w:rPr>
                <w:rFonts w:ascii="宋体" w:hAnsi="宋体" w:cs="宋体"/>
                <w:snapToGrid w:val="0"/>
                <w:color w:val="333333"/>
                <w:szCs w:val="21"/>
              </w:rPr>
              <w:t>GHz</w:t>
            </w:r>
            <w:r w:rsidRPr="00B04916">
              <w:rPr>
                <w:rFonts w:ascii="宋体" w:hAnsi="宋体" w:cs="宋体"/>
                <w:snapToGrid w:val="0"/>
                <w:color w:val="333333"/>
                <w:spacing w:val="11"/>
                <w:szCs w:val="21"/>
              </w:rPr>
              <w:t>2.30</w:t>
            </w:r>
            <w:r w:rsidRPr="00B04916">
              <w:rPr>
                <w:rFonts w:ascii="宋体" w:hAnsi="宋体" w:cs="宋体"/>
                <w:snapToGrid w:val="0"/>
                <w:color w:val="333333"/>
                <w:szCs w:val="21"/>
              </w:rPr>
              <w:t>GHz</w:t>
            </w:r>
          </w:p>
        </w:tc>
      </w:tr>
      <w:tr w:rsidR="00616FF4" w14:paraId="2A8A489B" w14:textId="77777777" w:rsidTr="00B04916">
        <w:trPr>
          <w:trHeight w:val="573"/>
        </w:trPr>
        <w:tc>
          <w:tcPr>
            <w:tcW w:w="1737" w:type="dxa"/>
            <w:tcBorders>
              <w:top w:val="single" w:sz="2" w:space="0" w:color="D5D5D5"/>
              <w:bottom w:val="single" w:sz="2" w:space="0" w:color="D5D5D5"/>
            </w:tcBorders>
            <w:shd w:val="clear" w:color="auto" w:fill="auto"/>
          </w:tcPr>
          <w:p w14:paraId="14C8E074" w14:textId="77777777" w:rsidR="00616FF4" w:rsidRPr="00B04916" w:rsidRDefault="00616FF4" w:rsidP="00B04916">
            <w:pPr>
              <w:spacing w:before="161" w:line="227" w:lineRule="auto"/>
              <w:ind w:firstLineChars="95" w:firstLine="180"/>
              <w:jc w:val="center"/>
              <w:rPr>
                <w:rFonts w:ascii="宋体" w:hAnsi="宋体" w:cs="宋体"/>
                <w:snapToGrid w:val="0"/>
                <w:color w:val="000000"/>
                <w:szCs w:val="21"/>
              </w:rPr>
            </w:pPr>
            <w:r w:rsidRPr="00B04916">
              <w:rPr>
                <w:rFonts w:ascii="宋体" w:hAnsi="宋体" w:cs="宋体"/>
                <w:snapToGrid w:val="0"/>
                <w:color w:val="333333"/>
                <w:spacing w:val="-10"/>
                <w:szCs w:val="21"/>
              </w:rPr>
              <w:t>内</w:t>
            </w:r>
            <w:r w:rsidRPr="00B04916">
              <w:rPr>
                <w:rFonts w:ascii="宋体" w:hAnsi="宋体" w:cs="宋体"/>
                <w:snapToGrid w:val="0"/>
                <w:color w:val="333333"/>
                <w:spacing w:val="-9"/>
                <w:szCs w:val="21"/>
              </w:rPr>
              <w:t>存</w:t>
            </w:r>
          </w:p>
        </w:tc>
        <w:tc>
          <w:tcPr>
            <w:tcW w:w="8966" w:type="dxa"/>
            <w:tcBorders>
              <w:top w:val="single" w:sz="2" w:space="0" w:color="D5D5D5"/>
              <w:bottom w:val="single" w:sz="2" w:space="0" w:color="D5D5D5"/>
            </w:tcBorders>
            <w:shd w:val="clear" w:color="auto" w:fill="auto"/>
          </w:tcPr>
          <w:p w14:paraId="795770AB" w14:textId="77777777" w:rsidR="00616FF4" w:rsidRPr="00B04916" w:rsidRDefault="00616FF4" w:rsidP="00B04916">
            <w:pPr>
              <w:spacing w:before="197" w:line="192" w:lineRule="auto"/>
              <w:ind w:left="670" w:firstLine="460"/>
              <w:rPr>
                <w:rFonts w:ascii="宋体" w:hAnsi="宋体" w:cs="宋体"/>
                <w:snapToGrid w:val="0"/>
                <w:color w:val="000000"/>
                <w:szCs w:val="21"/>
              </w:rPr>
            </w:pPr>
            <w:r w:rsidRPr="00B04916">
              <w:rPr>
                <w:rFonts w:ascii="宋体" w:hAnsi="宋体" w:cs="宋体"/>
                <w:snapToGrid w:val="0"/>
                <w:color w:val="333333"/>
                <w:spacing w:val="10"/>
                <w:szCs w:val="21"/>
              </w:rPr>
              <w:t>8.00</w:t>
            </w:r>
            <w:r w:rsidRPr="00B04916">
              <w:rPr>
                <w:rFonts w:ascii="宋体" w:hAnsi="宋体" w:cs="宋体"/>
                <w:snapToGrid w:val="0"/>
                <w:color w:val="333333"/>
                <w:szCs w:val="21"/>
              </w:rPr>
              <w:t>GBRAM</w:t>
            </w:r>
          </w:p>
        </w:tc>
      </w:tr>
      <w:tr w:rsidR="00616FF4" w14:paraId="7E566055" w14:textId="77777777" w:rsidTr="00B04916">
        <w:trPr>
          <w:trHeight w:val="573"/>
        </w:trPr>
        <w:tc>
          <w:tcPr>
            <w:tcW w:w="1737" w:type="dxa"/>
            <w:tcBorders>
              <w:top w:val="single" w:sz="2" w:space="0" w:color="D5D5D5"/>
              <w:bottom w:val="single" w:sz="2" w:space="0" w:color="D5D5D5"/>
            </w:tcBorders>
            <w:shd w:val="clear" w:color="auto" w:fill="auto"/>
          </w:tcPr>
          <w:p w14:paraId="16103F26" w14:textId="77777777" w:rsidR="00616FF4" w:rsidRPr="00B04916" w:rsidRDefault="00616FF4" w:rsidP="00B04916">
            <w:pPr>
              <w:spacing w:before="161" w:line="233" w:lineRule="auto"/>
              <w:ind w:firstLineChars="83" w:firstLine="183"/>
              <w:jc w:val="center"/>
              <w:rPr>
                <w:rFonts w:ascii="宋体" w:hAnsi="宋体" w:cs="宋体"/>
                <w:snapToGrid w:val="0"/>
                <w:color w:val="000000"/>
                <w:szCs w:val="21"/>
              </w:rPr>
            </w:pPr>
            <w:r w:rsidRPr="00B04916">
              <w:rPr>
                <w:rFonts w:ascii="宋体" w:hAnsi="宋体" w:cs="宋体"/>
                <w:snapToGrid w:val="0"/>
                <w:color w:val="333333"/>
                <w:spacing w:val="5"/>
                <w:szCs w:val="21"/>
              </w:rPr>
              <w:t>磁盘</w:t>
            </w:r>
          </w:p>
        </w:tc>
        <w:tc>
          <w:tcPr>
            <w:tcW w:w="8966" w:type="dxa"/>
            <w:tcBorders>
              <w:top w:val="single" w:sz="2" w:space="0" w:color="D5D5D5"/>
              <w:bottom w:val="single" w:sz="2" w:space="0" w:color="D5D5D5"/>
            </w:tcBorders>
            <w:shd w:val="clear" w:color="auto" w:fill="auto"/>
          </w:tcPr>
          <w:p w14:paraId="08534A4F" w14:textId="77777777" w:rsidR="00616FF4" w:rsidRPr="00B04916" w:rsidRDefault="00616FF4" w:rsidP="00B04916">
            <w:pPr>
              <w:spacing w:before="199" w:line="190" w:lineRule="auto"/>
              <w:ind w:left="672" w:firstLine="432"/>
              <w:rPr>
                <w:rFonts w:ascii="宋体" w:hAnsi="宋体" w:cs="宋体"/>
                <w:snapToGrid w:val="0"/>
                <w:color w:val="000000"/>
                <w:szCs w:val="21"/>
              </w:rPr>
            </w:pPr>
            <w:r w:rsidRPr="00B04916">
              <w:rPr>
                <w:rFonts w:ascii="宋体" w:hAnsi="宋体" w:cs="宋体"/>
                <w:snapToGrid w:val="0"/>
                <w:color w:val="333333"/>
                <w:spacing w:val="3"/>
                <w:szCs w:val="21"/>
              </w:rPr>
              <w:t>2</w:t>
            </w:r>
            <w:r w:rsidRPr="00B04916">
              <w:rPr>
                <w:rFonts w:ascii="宋体" w:hAnsi="宋体" w:cs="宋体"/>
                <w:snapToGrid w:val="0"/>
                <w:color w:val="333333"/>
                <w:spacing w:val="2"/>
                <w:szCs w:val="21"/>
              </w:rPr>
              <w:t>00</w:t>
            </w:r>
            <w:r w:rsidRPr="00B04916">
              <w:rPr>
                <w:rFonts w:ascii="宋体" w:hAnsi="宋体" w:cs="宋体"/>
                <w:snapToGrid w:val="0"/>
                <w:color w:val="333333"/>
                <w:szCs w:val="21"/>
              </w:rPr>
              <w:t>G</w:t>
            </w:r>
          </w:p>
        </w:tc>
      </w:tr>
      <w:tr w:rsidR="00616FF4" w14:paraId="0E5E0072" w14:textId="77777777" w:rsidTr="00B04916">
        <w:trPr>
          <w:trHeight w:val="743"/>
        </w:trPr>
        <w:tc>
          <w:tcPr>
            <w:tcW w:w="1737" w:type="dxa"/>
            <w:tcBorders>
              <w:top w:val="single" w:sz="2" w:space="0" w:color="D5D5D5"/>
              <w:bottom w:val="single" w:sz="2" w:space="0" w:color="D5D5D5"/>
            </w:tcBorders>
            <w:shd w:val="clear" w:color="auto" w:fill="auto"/>
          </w:tcPr>
          <w:p w14:paraId="52BAA074" w14:textId="77777777" w:rsidR="00616FF4" w:rsidRPr="00B04916" w:rsidRDefault="00616FF4" w:rsidP="00B04916">
            <w:pPr>
              <w:spacing w:before="161" w:line="229" w:lineRule="auto"/>
              <w:ind w:firstLineChars="0"/>
              <w:jc w:val="center"/>
              <w:rPr>
                <w:rFonts w:ascii="宋体" w:hAnsi="宋体" w:cs="宋体"/>
                <w:snapToGrid w:val="0"/>
                <w:color w:val="000000"/>
                <w:szCs w:val="21"/>
              </w:rPr>
            </w:pPr>
            <w:r w:rsidRPr="00B04916">
              <w:rPr>
                <w:rFonts w:ascii="宋体" w:hAnsi="宋体" w:cs="宋体"/>
                <w:snapToGrid w:val="0"/>
                <w:color w:val="333333"/>
                <w:spacing w:val="3"/>
                <w:szCs w:val="21"/>
              </w:rPr>
              <w:t>网络连</w:t>
            </w:r>
            <w:r w:rsidRPr="00B04916">
              <w:rPr>
                <w:rFonts w:ascii="宋体" w:hAnsi="宋体" w:cs="宋体"/>
                <w:snapToGrid w:val="0"/>
                <w:color w:val="333333"/>
                <w:spacing w:val="2"/>
                <w:szCs w:val="21"/>
              </w:rPr>
              <w:t>接</w:t>
            </w:r>
          </w:p>
        </w:tc>
        <w:tc>
          <w:tcPr>
            <w:tcW w:w="8966" w:type="dxa"/>
            <w:tcBorders>
              <w:top w:val="single" w:sz="2" w:space="0" w:color="D5D5D5"/>
              <w:bottom w:val="single" w:sz="2" w:space="0" w:color="D5D5D5"/>
            </w:tcBorders>
            <w:shd w:val="clear" w:color="auto" w:fill="auto"/>
          </w:tcPr>
          <w:p w14:paraId="5CAA5A7B" w14:textId="77777777" w:rsidR="00616FF4" w:rsidRPr="00B04916" w:rsidRDefault="00616FF4" w:rsidP="00B04916">
            <w:pPr>
              <w:spacing w:before="161" w:line="230" w:lineRule="auto"/>
              <w:ind w:left="696" w:firstLine="408"/>
              <w:rPr>
                <w:rFonts w:ascii="宋体" w:hAnsi="宋体" w:cs="宋体"/>
                <w:snapToGrid w:val="0"/>
                <w:color w:val="000000"/>
                <w:szCs w:val="21"/>
              </w:rPr>
            </w:pPr>
            <w:r w:rsidRPr="00B04916">
              <w:rPr>
                <w:rFonts w:ascii="宋体" w:hAnsi="宋体" w:cs="宋体"/>
                <w:snapToGrid w:val="0"/>
                <w:color w:val="333333"/>
                <w:spacing w:val="-3"/>
                <w:szCs w:val="21"/>
              </w:rPr>
              <w:t>以</w:t>
            </w:r>
            <w:r w:rsidRPr="00B04916">
              <w:rPr>
                <w:rFonts w:ascii="宋体" w:hAnsi="宋体" w:cs="宋体"/>
                <w:snapToGrid w:val="0"/>
                <w:color w:val="333333"/>
                <w:spacing w:val="-2"/>
                <w:szCs w:val="21"/>
              </w:rPr>
              <w:t>太网</w:t>
            </w:r>
          </w:p>
        </w:tc>
      </w:tr>
    </w:tbl>
    <w:p w14:paraId="4743CE22" w14:textId="77777777" w:rsidR="00616FF4" w:rsidRDefault="00616FF4" w:rsidP="00616FF4">
      <w:pPr>
        <w:pStyle w:val="2"/>
      </w:pPr>
      <w:bookmarkStart w:id="64" w:name="_bookmark28"/>
      <w:bookmarkStart w:id="65" w:name="_Toc115869524"/>
      <w:bookmarkStart w:id="66" w:name="_Toc120905266"/>
      <w:bookmarkEnd w:id="64"/>
      <w:r w:rsidRPr="00616FF4">
        <w:rPr>
          <w:spacing w:val="-8"/>
        </w:rPr>
        <w:t>3</w:t>
      </w:r>
      <w:r w:rsidRPr="00616FF4">
        <w:t>.2</w:t>
      </w:r>
      <w:r w:rsidRPr="00616FF4">
        <w:t>实验数据</w:t>
      </w:r>
      <w:bookmarkEnd w:id="65"/>
      <w:bookmarkEnd w:id="66"/>
    </w:p>
    <w:p w14:paraId="0F47DB73" w14:textId="77777777" w:rsidR="00616FF4" w:rsidRPr="00616FF4" w:rsidRDefault="00616FF4" w:rsidP="00616FF4">
      <w:pPr>
        <w:ind w:firstLine="496"/>
        <w:jc w:val="left"/>
        <w:rPr>
          <w:rFonts w:ascii="宋体" w:hAnsi="宋体" w:cs="宋体"/>
          <w:szCs w:val="21"/>
        </w:rPr>
      </w:pPr>
      <w:r w:rsidRPr="00616FF4">
        <w:rPr>
          <w:rFonts w:ascii="宋体" w:hAnsi="宋体" w:cs="宋体"/>
          <w:color w:val="5C5C5C"/>
          <w:spacing w:val="19"/>
          <w:szCs w:val="21"/>
        </w:rPr>
        <w:t>实</w:t>
      </w:r>
      <w:r w:rsidRPr="00616FF4">
        <w:rPr>
          <w:rFonts w:ascii="宋体" w:hAnsi="宋体" w:cs="宋体"/>
          <w:color w:val="5C5C5C"/>
          <w:spacing w:val="10"/>
          <w:szCs w:val="21"/>
        </w:rPr>
        <w:t>验中使用的用户数据是我们使用</w:t>
      </w:r>
      <w:r w:rsidRPr="00616FF4">
        <w:rPr>
          <w:rFonts w:ascii="宋体" w:hAnsi="宋体" w:cs="宋体"/>
          <w:color w:val="5C5C5C"/>
          <w:szCs w:val="21"/>
        </w:rPr>
        <w:t>python</w:t>
      </w:r>
      <w:r w:rsidRPr="00616FF4">
        <w:rPr>
          <w:rFonts w:ascii="宋体" w:hAnsi="宋体" w:cs="宋体"/>
          <w:color w:val="5C5C5C"/>
          <w:spacing w:val="10"/>
          <w:szCs w:val="21"/>
        </w:rPr>
        <w:t>随机生成的，数据中包含用户的个人</w:t>
      </w:r>
      <w:r w:rsidRPr="00616FF4">
        <w:rPr>
          <w:rFonts w:ascii="宋体" w:hAnsi="宋体" w:cs="宋体"/>
          <w:color w:val="5C5C5C"/>
          <w:spacing w:val="-2"/>
          <w:szCs w:val="21"/>
        </w:rPr>
        <w:t>信息和其所拥有著作的文件。(图3-1)其中</w:t>
      </w:r>
      <w:r w:rsidRPr="00616FF4">
        <w:rPr>
          <w:rFonts w:ascii="宋体" w:hAnsi="宋体" w:cs="宋体"/>
          <w:spacing w:val="-2"/>
          <w:szCs w:val="21"/>
        </w:rPr>
        <w:t>1</w:t>
      </w:r>
      <w:r w:rsidRPr="00616FF4">
        <w:rPr>
          <w:rFonts w:ascii="宋体" w:hAnsi="宋体" w:cs="宋体"/>
          <w:spacing w:val="-1"/>
          <w:szCs w:val="21"/>
        </w:rPr>
        <w:t>0个用户</w:t>
      </w:r>
      <w:r w:rsidRPr="00616FF4">
        <w:rPr>
          <w:rFonts w:ascii="宋体" w:hAnsi="宋体" w:cs="宋体"/>
          <w:color w:val="5C5C5C"/>
          <w:spacing w:val="-1"/>
          <w:szCs w:val="21"/>
        </w:rPr>
        <w:t>的数量级，</w:t>
      </w:r>
      <w:proofErr w:type="gramStart"/>
      <w:r w:rsidRPr="00616FF4">
        <w:rPr>
          <w:rFonts w:ascii="宋体" w:hAnsi="宋体" w:cs="宋体"/>
          <w:color w:val="5C5C5C"/>
          <w:spacing w:val="-1"/>
          <w:szCs w:val="21"/>
        </w:rPr>
        <w:t>总文件</w:t>
      </w:r>
      <w:proofErr w:type="gramEnd"/>
      <w:r w:rsidRPr="00616FF4">
        <w:rPr>
          <w:rFonts w:ascii="宋体" w:hAnsi="宋体" w:cs="宋体"/>
          <w:color w:val="5C5C5C"/>
          <w:spacing w:val="-1"/>
          <w:szCs w:val="21"/>
        </w:rPr>
        <w:t>大小</w:t>
      </w:r>
      <w:r w:rsidRPr="00616FF4">
        <w:rPr>
          <w:rFonts w:ascii="宋体" w:hAnsi="宋体" w:cs="宋体"/>
          <w:spacing w:val="-1"/>
          <w:szCs w:val="21"/>
        </w:rPr>
        <w:t>11.2KB</w:t>
      </w:r>
      <w:r w:rsidRPr="00616FF4">
        <w:rPr>
          <w:rFonts w:ascii="宋体" w:hAnsi="宋体" w:cs="宋体"/>
          <w:color w:val="5C5C5C"/>
          <w:spacing w:val="-1"/>
          <w:szCs w:val="21"/>
        </w:rPr>
        <w:t>，</w:t>
      </w:r>
      <w:r w:rsidRPr="00616FF4">
        <w:rPr>
          <w:rFonts w:ascii="宋体" w:hAnsi="宋体" w:cs="宋体"/>
          <w:spacing w:val="4"/>
          <w:szCs w:val="21"/>
        </w:rPr>
        <w:t>100</w:t>
      </w:r>
      <w:r w:rsidRPr="00616FF4">
        <w:rPr>
          <w:rFonts w:ascii="宋体" w:hAnsi="宋体" w:cs="宋体"/>
          <w:spacing w:val="2"/>
          <w:szCs w:val="21"/>
        </w:rPr>
        <w:t>个用户</w:t>
      </w:r>
      <w:r w:rsidRPr="00616FF4">
        <w:rPr>
          <w:rFonts w:ascii="宋体" w:hAnsi="宋体" w:cs="宋体"/>
          <w:color w:val="5C5C5C"/>
          <w:spacing w:val="2"/>
          <w:szCs w:val="21"/>
        </w:rPr>
        <w:t>的数量级，</w:t>
      </w:r>
      <w:proofErr w:type="gramStart"/>
      <w:r w:rsidRPr="00616FF4">
        <w:rPr>
          <w:rFonts w:ascii="宋体" w:hAnsi="宋体" w:cs="宋体"/>
          <w:color w:val="5C5C5C"/>
          <w:spacing w:val="2"/>
          <w:szCs w:val="21"/>
        </w:rPr>
        <w:t>总文件</w:t>
      </w:r>
      <w:proofErr w:type="gramEnd"/>
      <w:r w:rsidRPr="00616FF4">
        <w:rPr>
          <w:rFonts w:ascii="宋体" w:hAnsi="宋体" w:cs="宋体"/>
          <w:color w:val="5C5C5C"/>
          <w:spacing w:val="2"/>
          <w:szCs w:val="21"/>
        </w:rPr>
        <w:t>大小为</w:t>
      </w:r>
      <w:r w:rsidRPr="00616FF4">
        <w:rPr>
          <w:rFonts w:ascii="宋体" w:hAnsi="宋体" w:cs="宋体"/>
          <w:spacing w:val="2"/>
          <w:szCs w:val="21"/>
        </w:rPr>
        <w:t>133</w:t>
      </w:r>
      <w:r w:rsidRPr="00616FF4">
        <w:rPr>
          <w:rFonts w:ascii="宋体" w:hAnsi="宋体" w:cs="宋体"/>
          <w:szCs w:val="21"/>
        </w:rPr>
        <w:t>KB</w:t>
      </w:r>
      <w:r w:rsidRPr="00616FF4">
        <w:rPr>
          <w:rFonts w:ascii="宋体" w:hAnsi="宋体" w:cs="宋体"/>
          <w:color w:val="5C5C5C"/>
          <w:spacing w:val="2"/>
          <w:szCs w:val="21"/>
        </w:rPr>
        <w:t>，</w:t>
      </w:r>
      <w:r w:rsidRPr="00616FF4">
        <w:rPr>
          <w:rFonts w:ascii="宋体" w:hAnsi="宋体" w:cs="宋体"/>
          <w:spacing w:val="2"/>
          <w:szCs w:val="21"/>
        </w:rPr>
        <w:t>1000个用户</w:t>
      </w:r>
      <w:r w:rsidRPr="00616FF4">
        <w:rPr>
          <w:rFonts w:ascii="宋体" w:hAnsi="宋体" w:cs="宋体"/>
          <w:color w:val="5C5C5C"/>
          <w:spacing w:val="2"/>
          <w:szCs w:val="21"/>
        </w:rPr>
        <w:t>的数量级，</w:t>
      </w:r>
      <w:proofErr w:type="gramStart"/>
      <w:r w:rsidRPr="00616FF4">
        <w:rPr>
          <w:rFonts w:ascii="宋体" w:hAnsi="宋体" w:cs="宋体"/>
          <w:color w:val="5C5C5C"/>
          <w:spacing w:val="2"/>
          <w:szCs w:val="21"/>
        </w:rPr>
        <w:t>总文件</w:t>
      </w:r>
      <w:proofErr w:type="gramEnd"/>
      <w:r w:rsidRPr="00616FF4">
        <w:rPr>
          <w:rFonts w:ascii="宋体" w:hAnsi="宋体" w:cs="宋体"/>
          <w:color w:val="5C5C5C"/>
          <w:spacing w:val="2"/>
          <w:szCs w:val="21"/>
        </w:rPr>
        <w:t>大小为</w:t>
      </w:r>
      <w:r w:rsidRPr="00616FF4">
        <w:rPr>
          <w:rFonts w:ascii="宋体" w:hAnsi="宋体" w:cs="宋体"/>
          <w:spacing w:val="-6"/>
          <w:szCs w:val="21"/>
        </w:rPr>
        <w:t>1.37</w:t>
      </w:r>
      <w:r w:rsidRPr="00616FF4">
        <w:rPr>
          <w:rFonts w:ascii="宋体" w:hAnsi="宋体" w:cs="宋体"/>
          <w:spacing w:val="-3"/>
          <w:szCs w:val="21"/>
        </w:rPr>
        <w:t>MB</w:t>
      </w:r>
      <w:r w:rsidRPr="00616FF4">
        <w:rPr>
          <w:rFonts w:ascii="宋体" w:hAnsi="宋体" w:cs="宋体"/>
          <w:color w:val="5C5C5C"/>
          <w:spacing w:val="-6"/>
          <w:szCs w:val="21"/>
        </w:rPr>
        <w:t>，</w:t>
      </w:r>
      <w:r w:rsidRPr="00616FF4">
        <w:rPr>
          <w:rFonts w:ascii="宋体" w:hAnsi="宋体" w:cs="宋体"/>
          <w:spacing w:val="-4"/>
          <w:szCs w:val="21"/>
        </w:rPr>
        <w:t>1</w:t>
      </w:r>
      <w:r w:rsidRPr="00616FF4">
        <w:rPr>
          <w:rFonts w:ascii="宋体" w:hAnsi="宋体" w:cs="宋体"/>
          <w:spacing w:val="-3"/>
          <w:szCs w:val="21"/>
        </w:rPr>
        <w:t>0000个用户</w:t>
      </w:r>
      <w:r w:rsidRPr="00616FF4">
        <w:rPr>
          <w:rFonts w:ascii="宋体" w:hAnsi="宋体" w:cs="宋体"/>
          <w:color w:val="5C5C5C"/>
          <w:spacing w:val="-3"/>
          <w:szCs w:val="21"/>
        </w:rPr>
        <w:t>的数量级，</w:t>
      </w:r>
      <w:proofErr w:type="gramStart"/>
      <w:r w:rsidRPr="00616FF4">
        <w:rPr>
          <w:rFonts w:ascii="宋体" w:hAnsi="宋体" w:cs="宋体"/>
          <w:color w:val="5C5C5C"/>
          <w:spacing w:val="-3"/>
          <w:szCs w:val="21"/>
        </w:rPr>
        <w:t>总文件</w:t>
      </w:r>
      <w:proofErr w:type="gramEnd"/>
      <w:r w:rsidRPr="00616FF4">
        <w:rPr>
          <w:rFonts w:ascii="宋体" w:hAnsi="宋体" w:cs="宋体"/>
          <w:color w:val="5C5C5C"/>
          <w:spacing w:val="-3"/>
          <w:szCs w:val="21"/>
        </w:rPr>
        <w:t>大小为</w:t>
      </w:r>
      <w:r w:rsidRPr="00616FF4">
        <w:rPr>
          <w:rFonts w:ascii="宋体" w:hAnsi="宋体" w:cs="宋体"/>
          <w:spacing w:val="-3"/>
          <w:szCs w:val="21"/>
        </w:rPr>
        <w:t>13.7MB</w:t>
      </w:r>
      <w:r w:rsidRPr="00616FF4">
        <w:rPr>
          <w:rFonts w:ascii="宋体" w:hAnsi="宋体" w:cs="宋体"/>
          <w:color w:val="5C5C5C"/>
          <w:spacing w:val="-3"/>
          <w:szCs w:val="21"/>
        </w:rPr>
        <w:t>，</w:t>
      </w:r>
      <w:r w:rsidRPr="00616FF4">
        <w:rPr>
          <w:rFonts w:ascii="宋体" w:hAnsi="宋体" w:cs="宋体"/>
          <w:spacing w:val="-3"/>
          <w:szCs w:val="21"/>
        </w:rPr>
        <w:t>100000个用户</w:t>
      </w:r>
      <w:r w:rsidRPr="00616FF4">
        <w:rPr>
          <w:rFonts w:ascii="宋体" w:hAnsi="宋体" w:cs="宋体"/>
          <w:color w:val="5C5C5C"/>
          <w:spacing w:val="-3"/>
          <w:szCs w:val="21"/>
        </w:rPr>
        <w:t>的数量级，</w:t>
      </w:r>
      <w:proofErr w:type="gramStart"/>
      <w:r w:rsidRPr="00616FF4">
        <w:rPr>
          <w:rFonts w:ascii="宋体" w:hAnsi="宋体" w:cs="宋体"/>
          <w:color w:val="5C5C5C"/>
          <w:spacing w:val="6"/>
          <w:szCs w:val="21"/>
        </w:rPr>
        <w:t>总文件</w:t>
      </w:r>
      <w:proofErr w:type="gramEnd"/>
      <w:r w:rsidRPr="00616FF4">
        <w:rPr>
          <w:rFonts w:ascii="宋体" w:hAnsi="宋体" w:cs="宋体"/>
          <w:color w:val="5C5C5C"/>
          <w:spacing w:val="6"/>
          <w:szCs w:val="21"/>
        </w:rPr>
        <w:t>大小为</w:t>
      </w:r>
      <w:r w:rsidRPr="00616FF4">
        <w:rPr>
          <w:rFonts w:ascii="宋体" w:hAnsi="宋体" w:cs="宋体"/>
          <w:spacing w:val="6"/>
          <w:szCs w:val="21"/>
        </w:rPr>
        <w:t>137</w:t>
      </w:r>
      <w:r w:rsidRPr="00616FF4">
        <w:rPr>
          <w:rFonts w:ascii="宋体" w:hAnsi="宋体" w:cs="宋体"/>
          <w:szCs w:val="21"/>
        </w:rPr>
        <w:t>MB</w:t>
      </w:r>
      <w:r w:rsidRPr="00616FF4">
        <w:rPr>
          <w:rFonts w:ascii="宋体" w:hAnsi="宋体" w:cs="宋体"/>
          <w:color w:val="5C5C5C"/>
          <w:spacing w:val="6"/>
          <w:szCs w:val="21"/>
        </w:rPr>
        <w:t>,人物信息与文件信息如下图(图3-2，3-3</w:t>
      </w:r>
      <w:r w:rsidRPr="00616FF4">
        <w:rPr>
          <w:rFonts w:ascii="宋体" w:hAnsi="宋体" w:cs="宋体"/>
          <w:color w:val="5C5C5C"/>
          <w:spacing w:val="1"/>
          <w:szCs w:val="21"/>
        </w:rPr>
        <w:t>)</w:t>
      </w:r>
    </w:p>
    <w:tbl>
      <w:tblPr>
        <w:tblW w:w="9631" w:type="dxa"/>
        <w:tblInd w:w="596" w:type="dxa"/>
        <w:tblBorders>
          <w:top w:val="single" w:sz="4" w:space="0" w:color="D5D5D5"/>
          <w:left w:val="single" w:sz="4" w:space="0" w:color="D5D5D5"/>
          <w:bottom w:val="single" w:sz="4" w:space="0" w:color="D5D5D5"/>
          <w:right w:val="single" w:sz="4" w:space="0" w:color="D5D5D5"/>
          <w:insideH w:val="single" w:sz="4" w:space="0" w:color="D5D5D5"/>
          <w:insideV w:val="single" w:sz="4" w:space="0" w:color="D5D5D5"/>
        </w:tblBorders>
        <w:tblLayout w:type="fixed"/>
        <w:tblCellMar>
          <w:left w:w="0" w:type="dxa"/>
          <w:right w:w="0" w:type="dxa"/>
        </w:tblCellMar>
        <w:tblLook w:val="04A0" w:firstRow="1" w:lastRow="0" w:firstColumn="1" w:lastColumn="0" w:noHBand="0" w:noVBand="1"/>
      </w:tblPr>
      <w:tblGrid>
        <w:gridCol w:w="4073"/>
        <w:gridCol w:w="5558"/>
      </w:tblGrid>
      <w:tr w:rsidR="00616FF4" w14:paraId="52F9F0AB" w14:textId="77777777" w:rsidTr="00B04916">
        <w:trPr>
          <w:trHeight w:val="747"/>
        </w:trPr>
        <w:tc>
          <w:tcPr>
            <w:tcW w:w="4073" w:type="dxa"/>
            <w:tcBorders>
              <w:top w:val="single" w:sz="2" w:space="0" w:color="D5D5D5"/>
              <w:bottom w:val="single" w:sz="2" w:space="0" w:color="D5D5D5"/>
            </w:tcBorders>
            <w:shd w:val="clear" w:color="auto" w:fill="auto"/>
          </w:tcPr>
          <w:p w14:paraId="52BA903C" w14:textId="77777777" w:rsidR="00616FF4" w:rsidRPr="00B04916" w:rsidRDefault="001F6209" w:rsidP="00B04916">
            <w:pPr>
              <w:spacing w:before="165" w:line="312" w:lineRule="exact"/>
              <w:ind w:firstLineChars="0" w:firstLine="0"/>
              <w:jc w:val="center"/>
              <w:rPr>
                <w:rFonts w:ascii="宋体" w:hAnsi="宋体" w:cs="宋体"/>
                <w:snapToGrid w:val="0"/>
                <w:color w:val="000000"/>
                <w:sz w:val="23"/>
                <w:szCs w:val="23"/>
              </w:rPr>
            </w:pPr>
            <w:r w:rsidRPr="00B04916">
              <w:rPr>
                <w:rFonts w:ascii="宋体" w:hAnsi="宋体" w:cs="宋体" w:hint="eastAsia"/>
                <w:snapToGrid w:val="0"/>
                <w:color w:val="000000"/>
                <w:position w:val="5"/>
                <w:sz w:val="23"/>
                <w:szCs w:val="23"/>
              </w:rPr>
              <w:t>用户数</w:t>
            </w:r>
          </w:p>
        </w:tc>
        <w:tc>
          <w:tcPr>
            <w:tcW w:w="5558" w:type="dxa"/>
            <w:tcBorders>
              <w:top w:val="single" w:sz="2" w:space="0" w:color="D5D5D5"/>
              <w:bottom w:val="single" w:sz="2" w:space="0" w:color="D5D5D5"/>
            </w:tcBorders>
            <w:shd w:val="clear" w:color="auto" w:fill="auto"/>
          </w:tcPr>
          <w:p w14:paraId="5A3C363F" w14:textId="77777777" w:rsidR="00616FF4" w:rsidRPr="00B04916" w:rsidRDefault="001F6209" w:rsidP="00B04916">
            <w:pPr>
              <w:spacing w:before="165" w:line="312" w:lineRule="exact"/>
              <w:ind w:firstLineChars="86" w:firstLine="215"/>
              <w:jc w:val="center"/>
              <w:rPr>
                <w:rFonts w:ascii="宋体" w:hAnsi="宋体" w:cs="宋体"/>
                <w:snapToGrid w:val="0"/>
                <w:color w:val="000000"/>
                <w:sz w:val="23"/>
                <w:szCs w:val="23"/>
              </w:rPr>
            </w:pPr>
            <w:r w:rsidRPr="00B04916">
              <w:rPr>
                <w:rFonts w:ascii="宋体" w:hAnsi="宋体" w:cs="宋体"/>
                <w:snapToGrid w:val="0"/>
                <w:color w:val="000000"/>
                <w:spacing w:val="10"/>
                <w:position w:val="5"/>
                <w:sz w:val="23"/>
                <w:szCs w:val="23"/>
              </w:rPr>
              <w:t>文件</w:t>
            </w:r>
            <w:proofErr w:type="gramStart"/>
            <w:r w:rsidRPr="00B04916">
              <w:rPr>
                <w:rFonts w:ascii="宋体" w:hAnsi="宋体" w:cs="宋体"/>
                <w:snapToGrid w:val="0"/>
                <w:color w:val="000000"/>
                <w:spacing w:val="10"/>
                <w:position w:val="5"/>
                <w:sz w:val="23"/>
                <w:szCs w:val="23"/>
              </w:rPr>
              <w:t>集大小</w:t>
            </w:r>
            <w:proofErr w:type="gramEnd"/>
          </w:p>
        </w:tc>
      </w:tr>
      <w:tr w:rsidR="00616FF4" w14:paraId="19C74CBB" w14:textId="77777777" w:rsidTr="00B04916">
        <w:trPr>
          <w:trHeight w:val="647"/>
        </w:trPr>
        <w:tc>
          <w:tcPr>
            <w:tcW w:w="4073" w:type="dxa"/>
            <w:tcBorders>
              <w:top w:val="single" w:sz="2" w:space="0" w:color="D5D5D5"/>
              <w:bottom w:val="single" w:sz="2" w:space="0" w:color="D5D5D5"/>
            </w:tcBorders>
            <w:shd w:val="clear" w:color="auto" w:fill="auto"/>
          </w:tcPr>
          <w:p w14:paraId="5992AB88" w14:textId="77777777" w:rsidR="00616FF4" w:rsidRPr="00B04916" w:rsidRDefault="00616FF4" w:rsidP="00B04916">
            <w:pPr>
              <w:spacing w:before="196" w:line="191" w:lineRule="auto"/>
              <w:ind w:left="691" w:firstLine="420"/>
              <w:rPr>
                <w:rFonts w:ascii="宋体" w:hAnsi="宋体" w:cs="宋体"/>
                <w:snapToGrid w:val="0"/>
                <w:color w:val="000000"/>
                <w:sz w:val="23"/>
                <w:szCs w:val="23"/>
              </w:rPr>
            </w:pPr>
            <w:r w:rsidRPr="00B04916">
              <w:rPr>
                <w:rFonts w:ascii="宋体" w:hAnsi="宋体" w:cs="宋体"/>
                <w:snapToGrid w:val="0"/>
                <w:color w:val="333333"/>
                <w:spacing w:val="-10"/>
                <w:sz w:val="23"/>
                <w:szCs w:val="23"/>
              </w:rPr>
              <w:t>1</w:t>
            </w:r>
            <w:r w:rsidRPr="00B04916">
              <w:rPr>
                <w:rFonts w:ascii="宋体" w:hAnsi="宋体" w:cs="宋体"/>
                <w:snapToGrid w:val="0"/>
                <w:color w:val="333333"/>
                <w:spacing w:val="-8"/>
                <w:sz w:val="23"/>
                <w:szCs w:val="23"/>
              </w:rPr>
              <w:t>0</w:t>
            </w:r>
          </w:p>
        </w:tc>
        <w:tc>
          <w:tcPr>
            <w:tcW w:w="5558" w:type="dxa"/>
            <w:tcBorders>
              <w:top w:val="single" w:sz="2" w:space="0" w:color="D5D5D5"/>
              <w:bottom w:val="single" w:sz="2" w:space="0" w:color="D5D5D5"/>
            </w:tcBorders>
            <w:shd w:val="clear" w:color="auto" w:fill="auto"/>
          </w:tcPr>
          <w:p w14:paraId="6ACB7152" w14:textId="77777777" w:rsidR="00616FF4" w:rsidRPr="00B04916" w:rsidRDefault="00616FF4" w:rsidP="00B04916">
            <w:pPr>
              <w:spacing w:before="196" w:line="192" w:lineRule="auto"/>
              <w:ind w:left="689" w:firstLine="464"/>
              <w:jc w:val="center"/>
              <w:rPr>
                <w:rFonts w:ascii="宋体" w:hAnsi="宋体" w:cs="宋体"/>
                <w:snapToGrid w:val="0"/>
                <w:color w:val="000000"/>
                <w:sz w:val="23"/>
                <w:szCs w:val="23"/>
              </w:rPr>
            </w:pPr>
            <w:r w:rsidRPr="00B04916">
              <w:rPr>
                <w:rFonts w:ascii="宋体" w:hAnsi="宋体" w:cs="宋体"/>
                <w:snapToGrid w:val="0"/>
                <w:color w:val="333333"/>
                <w:spacing w:val="1"/>
                <w:sz w:val="23"/>
                <w:szCs w:val="23"/>
              </w:rPr>
              <w:t>11</w:t>
            </w:r>
            <w:r w:rsidRPr="00B04916">
              <w:rPr>
                <w:rFonts w:ascii="宋体" w:hAnsi="宋体" w:cs="宋体"/>
                <w:snapToGrid w:val="0"/>
                <w:color w:val="333333"/>
                <w:sz w:val="23"/>
                <w:szCs w:val="23"/>
              </w:rPr>
              <w:t>.2KB</w:t>
            </w:r>
          </w:p>
        </w:tc>
      </w:tr>
      <w:tr w:rsidR="00616FF4" w14:paraId="47184690" w14:textId="77777777" w:rsidTr="00B04916">
        <w:trPr>
          <w:trHeight w:val="647"/>
        </w:trPr>
        <w:tc>
          <w:tcPr>
            <w:tcW w:w="4073" w:type="dxa"/>
            <w:tcBorders>
              <w:top w:val="single" w:sz="2" w:space="0" w:color="D5D5D5"/>
              <w:bottom w:val="single" w:sz="2" w:space="0" w:color="D5D5D5"/>
            </w:tcBorders>
            <w:shd w:val="clear" w:color="auto" w:fill="auto"/>
          </w:tcPr>
          <w:p w14:paraId="0DD751D1" w14:textId="77777777" w:rsidR="00616FF4" w:rsidRPr="00B04916" w:rsidRDefault="00616FF4" w:rsidP="00B04916">
            <w:pPr>
              <w:spacing w:before="196" w:line="191" w:lineRule="auto"/>
              <w:ind w:left="691" w:firstLine="440"/>
              <w:rPr>
                <w:rFonts w:ascii="宋体" w:hAnsi="宋体" w:cs="宋体"/>
                <w:snapToGrid w:val="0"/>
                <w:color w:val="000000"/>
                <w:sz w:val="23"/>
                <w:szCs w:val="23"/>
              </w:rPr>
            </w:pPr>
            <w:r w:rsidRPr="00B04916">
              <w:rPr>
                <w:rFonts w:ascii="宋体" w:hAnsi="宋体" w:cs="宋体"/>
                <w:snapToGrid w:val="0"/>
                <w:color w:val="333333"/>
                <w:spacing w:val="-5"/>
                <w:sz w:val="23"/>
                <w:szCs w:val="23"/>
              </w:rPr>
              <w:t>1</w:t>
            </w:r>
            <w:r w:rsidRPr="00B04916">
              <w:rPr>
                <w:rFonts w:ascii="宋体" w:hAnsi="宋体" w:cs="宋体"/>
                <w:snapToGrid w:val="0"/>
                <w:color w:val="333333"/>
                <w:spacing w:val="-4"/>
                <w:sz w:val="23"/>
                <w:szCs w:val="23"/>
              </w:rPr>
              <w:t>00</w:t>
            </w:r>
          </w:p>
        </w:tc>
        <w:tc>
          <w:tcPr>
            <w:tcW w:w="5558" w:type="dxa"/>
            <w:tcBorders>
              <w:top w:val="single" w:sz="2" w:space="0" w:color="D5D5D5"/>
              <w:bottom w:val="single" w:sz="2" w:space="0" w:color="D5D5D5"/>
            </w:tcBorders>
            <w:shd w:val="clear" w:color="auto" w:fill="auto"/>
          </w:tcPr>
          <w:p w14:paraId="186A7507" w14:textId="77777777" w:rsidR="00616FF4" w:rsidRPr="00B04916" w:rsidRDefault="00616FF4" w:rsidP="00B04916">
            <w:pPr>
              <w:spacing w:before="196" w:line="191" w:lineRule="auto"/>
              <w:ind w:left="689" w:firstLine="456"/>
              <w:jc w:val="center"/>
              <w:rPr>
                <w:rFonts w:ascii="宋体" w:hAnsi="宋体" w:cs="宋体"/>
                <w:snapToGrid w:val="0"/>
                <w:color w:val="000000"/>
                <w:sz w:val="23"/>
                <w:szCs w:val="23"/>
              </w:rPr>
            </w:pPr>
            <w:r w:rsidRPr="00B04916">
              <w:rPr>
                <w:rFonts w:ascii="宋体" w:hAnsi="宋体" w:cs="宋体"/>
                <w:snapToGrid w:val="0"/>
                <w:color w:val="333333"/>
                <w:spacing w:val="-1"/>
                <w:sz w:val="23"/>
                <w:szCs w:val="23"/>
              </w:rPr>
              <w:t>133</w:t>
            </w:r>
            <w:r w:rsidRPr="00B04916">
              <w:rPr>
                <w:rFonts w:ascii="宋体" w:hAnsi="宋体" w:cs="宋体"/>
                <w:snapToGrid w:val="0"/>
                <w:color w:val="333333"/>
                <w:sz w:val="23"/>
                <w:szCs w:val="23"/>
              </w:rPr>
              <w:t>KB</w:t>
            </w:r>
          </w:p>
        </w:tc>
      </w:tr>
      <w:tr w:rsidR="00616FF4" w14:paraId="73A097B3" w14:textId="77777777" w:rsidTr="00B04916">
        <w:trPr>
          <w:trHeight w:val="647"/>
        </w:trPr>
        <w:tc>
          <w:tcPr>
            <w:tcW w:w="4073" w:type="dxa"/>
            <w:tcBorders>
              <w:top w:val="single" w:sz="2" w:space="0" w:color="D5D5D5"/>
              <w:bottom w:val="single" w:sz="2" w:space="0" w:color="D5D5D5"/>
            </w:tcBorders>
            <w:shd w:val="clear" w:color="auto" w:fill="auto"/>
          </w:tcPr>
          <w:p w14:paraId="0957E4EC" w14:textId="77777777" w:rsidR="00616FF4" w:rsidRPr="00B04916" w:rsidRDefault="00616FF4" w:rsidP="00B04916">
            <w:pPr>
              <w:spacing w:before="197" w:line="191" w:lineRule="auto"/>
              <w:ind w:left="691" w:firstLine="452"/>
              <w:rPr>
                <w:rFonts w:ascii="宋体" w:hAnsi="宋体" w:cs="宋体"/>
                <w:snapToGrid w:val="0"/>
                <w:color w:val="000000"/>
                <w:sz w:val="23"/>
                <w:szCs w:val="23"/>
              </w:rPr>
            </w:pPr>
            <w:r w:rsidRPr="00B04916">
              <w:rPr>
                <w:rFonts w:ascii="宋体" w:hAnsi="宋体" w:cs="宋体"/>
                <w:snapToGrid w:val="0"/>
                <w:color w:val="333333"/>
                <w:spacing w:val="-2"/>
                <w:sz w:val="23"/>
                <w:szCs w:val="23"/>
              </w:rPr>
              <w:t>1000</w:t>
            </w:r>
          </w:p>
        </w:tc>
        <w:tc>
          <w:tcPr>
            <w:tcW w:w="5558" w:type="dxa"/>
            <w:tcBorders>
              <w:top w:val="single" w:sz="2" w:space="0" w:color="D5D5D5"/>
              <w:bottom w:val="single" w:sz="2" w:space="0" w:color="D5D5D5"/>
            </w:tcBorders>
            <w:shd w:val="clear" w:color="auto" w:fill="auto"/>
          </w:tcPr>
          <w:p w14:paraId="0BF5E6B6" w14:textId="77777777" w:rsidR="00616FF4" w:rsidRPr="00B04916" w:rsidRDefault="00616FF4" w:rsidP="00B04916">
            <w:pPr>
              <w:spacing w:before="197" w:line="192" w:lineRule="auto"/>
              <w:ind w:left="689" w:firstLine="464"/>
              <w:jc w:val="center"/>
              <w:rPr>
                <w:rFonts w:ascii="宋体" w:hAnsi="宋体" w:cs="宋体"/>
                <w:snapToGrid w:val="0"/>
                <w:color w:val="000000"/>
                <w:sz w:val="23"/>
                <w:szCs w:val="23"/>
              </w:rPr>
            </w:pPr>
            <w:r w:rsidRPr="00B04916">
              <w:rPr>
                <w:rFonts w:ascii="宋体" w:hAnsi="宋体" w:cs="宋体"/>
                <w:snapToGrid w:val="0"/>
                <w:color w:val="333333"/>
                <w:spacing w:val="1"/>
                <w:sz w:val="23"/>
                <w:szCs w:val="23"/>
              </w:rPr>
              <w:t>1.</w:t>
            </w:r>
            <w:r w:rsidRPr="00B04916">
              <w:rPr>
                <w:rFonts w:ascii="宋体" w:hAnsi="宋体" w:cs="宋体"/>
                <w:snapToGrid w:val="0"/>
                <w:color w:val="333333"/>
                <w:sz w:val="23"/>
                <w:szCs w:val="23"/>
              </w:rPr>
              <w:t>37MB</w:t>
            </w:r>
          </w:p>
        </w:tc>
      </w:tr>
      <w:tr w:rsidR="00616FF4" w14:paraId="29A0DD1C" w14:textId="77777777" w:rsidTr="00B04916">
        <w:trPr>
          <w:trHeight w:val="647"/>
        </w:trPr>
        <w:tc>
          <w:tcPr>
            <w:tcW w:w="4073" w:type="dxa"/>
            <w:tcBorders>
              <w:top w:val="single" w:sz="2" w:space="0" w:color="D5D5D5"/>
              <w:bottom w:val="single" w:sz="2" w:space="0" w:color="D5D5D5"/>
            </w:tcBorders>
            <w:shd w:val="clear" w:color="auto" w:fill="auto"/>
          </w:tcPr>
          <w:p w14:paraId="72E8A815" w14:textId="77777777" w:rsidR="00616FF4" w:rsidRPr="00B04916" w:rsidRDefault="00616FF4" w:rsidP="00B04916">
            <w:pPr>
              <w:spacing w:before="197" w:line="191" w:lineRule="auto"/>
              <w:ind w:left="691" w:firstLine="456"/>
              <w:rPr>
                <w:rFonts w:ascii="宋体" w:hAnsi="宋体" w:cs="宋体"/>
                <w:snapToGrid w:val="0"/>
                <w:color w:val="000000"/>
                <w:sz w:val="23"/>
                <w:szCs w:val="23"/>
              </w:rPr>
            </w:pPr>
            <w:r w:rsidRPr="00B04916">
              <w:rPr>
                <w:rFonts w:ascii="宋体" w:hAnsi="宋体" w:cs="宋体"/>
                <w:snapToGrid w:val="0"/>
                <w:color w:val="333333"/>
                <w:spacing w:val="-1"/>
                <w:sz w:val="23"/>
                <w:szCs w:val="23"/>
              </w:rPr>
              <w:t>100</w:t>
            </w:r>
            <w:r w:rsidRPr="00B04916">
              <w:rPr>
                <w:rFonts w:ascii="宋体" w:hAnsi="宋体" w:cs="宋体"/>
                <w:snapToGrid w:val="0"/>
                <w:color w:val="333333"/>
                <w:sz w:val="23"/>
                <w:szCs w:val="23"/>
              </w:rPr>
              <w:t>00</w:t>
            </w:r>
          </w:p>
        </w:tc>
        <w:tc>
          <w:tcPr>
            <w:tcW w:w="5558" w:type="dxa"/>
            <w:tcBorders>
              <w:top w:val="single" w:sz="2" w:space="0" w:color="D5D5D5"/>
              <w:bottom w:val="single" w:sz="2" w:space="0" w:color="D5D5D5"/>
            </w:tcBorders>
            <w:shd w:val="clear" w:color="auto" w:fill="auto"/>
          </w:tcPr>
          <w:p w14:paraId="628529C9" w14:textId="77777777" w:rsidR="00616FF4" w:rsidRPr="00B04916" w:rsidRDefault="00616FF4" w:rsidP="00B04916">
            <w:pPr>
              <w:spacing w:before="197" w:line="191" w:lineRule="auto"/>
              <w:ind w:left="689" w:firstLine="464"/>
              <w:jc w:val="center"/>
              <w:rPr>
                <w:rFonts w:ascii="宋体" w:hAnsi="宋体" w:cs="宋体"/>
                <w:snapToGrid w:val="0"/>
                <w:color w:val="000000"/>
                <w:sz w:val="23"/>
                <w:szCs w:val="23"/>
              </w:rPr>
            </w:pPr>
            <w:r w:rsidRPr="00B04916">
              <w:rPr>
                <w:rFonts w:ascii="宋体" w:hAnsi="宋体" w:cs="宋体"/>
                <w:snapToGrid w:val="0"/>
                <w:color w:val="333333"/>
                <w:spacing w:val="1"/>
                <w:sz w:val="23"/>
                <w:szCs w:val="23"/>
              </w:rPr>
              <w:t>13</w:t>
            </w:r>
            <w:r w:rsidRPr="00B04916">
              <w:rPr>
                <w:rFonts w:ascii="宋体" w:hAnsi="宋体" w:cs="宋体"/>
                <w:snapToGrid w:val="0"/>
                <w:color w:val="333333"/>
                <w:sz w:val="23"/>
                <w:szCs w:val="23"/>
              </w:rPr>
              <w:t>.7MB</w:t>
            </w:r>
          </w:p>
        </w:tc>
      </w:tr>
      <w:tr w:rsidR="00616FF4" w14:paraId="5EFE4EDE" w14:textId="77777777" w:rsidTr="00B04916">
        <w:trPr>
          <w:trHeight w:val="669"/>
        </w:trPr>
        <w:tc>
          <w:tcPr>
            <w:tcW w:w="4073" w:type="dxa"/>
            <w:tcBorders>
              <w:top w:val="single" w:sz="2" w:space="0" w:color="D5D5D5"/>
              <w:bottom w:val="single" w:sz="2" w:space="0" w:color="D5D5D5"/>
            </w:tcBorders>
            <w:shd w:val="clear" w:color="auto" w:fill="auto"/>
          </w:tcPr>
          <w:p w14:paraId="1B4F53E4" w14:textId="77777777" w:rsidR="00616FF4" w:rsidRPr="00B04916" w:rsidRDefault="00616FF4" w:rsidP="00B04916">
            <w:pPr>
              <w:spacing w:before="200" w:line="191" w:lineRule="auto"/>
              <w:ind w:left="691" w:firstLine="464"/>
              <w:rPr>
                <w:rFonts w:ascii="宋体" w:hAnsi="宋体" w:cs="宋体"/>
                <w:snapToGrid w:val="0"/>
                <w:color w:val="000000"/>
                <w:sz w:val="23"/>
                <w:szCs w:val="23"/>
              </w:rPr>
            </w:pPr>
            <w:r w:rsidRPr="00B04916">
              <w:rPr>
                <w:rFonts w:ascii="宋体" w:hAnsi="宋体" w:cs="宋体"/>
                <w:snapToGrid w:val="0"/>
                <w:color w:val="333333"/>
                <w:spacing w:val="1"/>
                <w:sz w:val="23"/>
                <w:szCs w:val="23"/>
              </w:rPr>
              <w:t>10</w:t>
            </w:r>
            <w:r w:rsidRPr="00B04916">
              <w:rPr>
                <w:rFonts w:ascii="宋体" w:hAnsi="宋体" w:cs="宋体"/>
                <w:snapToGrid w:val="0"/>
                <w:color w:val="333333"/>
                <w:sz w:val="23"/>
                <w:szCs w:val="23"/>
              </w:rPr>
              <w:t>0000</w:t>
            </w:r>
          </w:p>
        </w:tc>
        <w:tc>
          <w:tcPr>
            <w:tcW w:w="5558" w:type="dxa"/>
            <w:tcBorders>
              <w:top w:val="single" w:sz="2" w:space="0" w:color="D5D5D5"/>
              <w:bottom w:val="single" w:sz="2" w:space="0" w:color="D5D5D5"/>
            </w:tcBorders>
            <w:shd w:val="clear" w:color="auto" w:fill="auto"/>
          </w:tcPr>
          <w:p w14:paraId="4D5207B3" w14:textId="77777777" w:rsidR="00616FF4" w:rsidRPr="00B04916" w:rsidRDefault="00616FF4" w:rsidP="00B04916">
            <w:pPr>
              <w:spacing w:before="200" w:line="191" w:lineRule="auto"/>
              <w:ind w:left="689" w:firstLine="456"/>
              <w:jc w:val="center"/>
              <w:rPr>
                <w:rFonts w:ascii="宋体" w:hAnsi="宋体" w:cs="宋体"/>
                <w:snapToGrid w:val="0"/>
                <w:color w:val="000000"/>
                <w:sz w:val="23"/>
                <w:szCs w:val="23"/>
              </w:rPr>
            </w:pPr>
            <w:r w:rsidRPr="00B04916">
              <w:rPr>
                <w:rFonts w:ascii="宋体" w:hAnsi="宋体" w:cs="宋体"/>
                <w:snapToGrid w:val="0"/>
                <w:color w:val="333333"/>
                <w:spacing w:val="-1"/>
                <w:sz w:val="23"/>
                <w:szCs w:val="23"/>
              </w:rPr>
              <w:t>137</w:t>
            </w:r>
            <w:r w:rsidRPr="00B04916">
              <w:rPr>
                <w:rFonts w:ascii="宋体" w:hAnsi="宋体" w:cs="宋体"/>
                <w:snapToGrid w:val="0"/>
                <w:color w:val="333333"/>
                <w:sz w:val="23"/>
                <w:szCs w:val="23"/>
              </w:rPr>
              <w:t>MB</w:t>
            </w:r>
          </w:p>
        </w:tc>
      </w:tr>
    </w:tbl>
    <w:p w14:paraId="5D24899E" w14:textId="77777777" w:rsidR="00616FF4" w:rsidRDefault="00616FF4" w:rsidP="00616FF4">
      <w:pPr>
        <w:ind w:firstLine="420"/>
      </w:pPr>
    </w:p>
    <w:p w14:paraId="5DC04C9C" w14:textId="77777777" w:rsidR="00616FF4" w:rsidRDefault="00616FF4" w:rsidP="00616FF4">
      <w:pPr>
        <w:ind w:firstLine="420"/>
        <w:sectPr w:rsidR="00616FF4" w:rsidSect="00616FF4">
          <w:pgSz w:w="11906" w:h="16839"/>
          <w:pgMar w:top="720" w:right="720" w:bottom="720" w:left="720" w:header="0" w:footer="0" w:gutter="0"/>
          <w:cols w:space="720"/>
          <w:docGrid w:linePitch="286"/>
        </w:sectPr>
      </w:pPr>
    </w:p>
    <w:p w14:paraId="3547F130" w14:textId="0C32E5BD" w:rsidR="00616FF4" w:rsidRDefault="008F4959" w:rsidP="00616FF4">
      <w:pPr>
        <w:spacing w:before="128" w:line="3226" w:lineRule="exact"/>
        <w:ind w:firstLine="420"/>
        <w:textAlignment w:val="center"/>
      </w:pPr>
      <w:r w:rsidRPr="00AE253F">
        <w:rPr>
          <w:noProof/>
        </w:rPr>
        <w:lastRenderedPageBreak/>
        <w:drawing>
          <wp:inline distT="0" distB="0" distL="0" distR="0" wp14:anchorId="788C34CB" wp14:editId="53695D73">
            <wp:extent cx="6370320" cy="2049780"/>
            <wp:effectExtent l="0" t="0" r="0" b="0"/>
            <wp:docPr id="3" name="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0320" cy="2049780"/>
                    </a:xfrm>
                    <a:prstGeom prst="rect">
                      <a:avLst/>
                    </a:prstGeom>
                    <a:noFill/>
                    <a:ln>
                      <a:noFill/>
                    </a:ln>
                  </pic:spPr>
                </pic:pic>
              </a:graphicData>
            </a:graphic>
          </wp:inline>
        </w:drawing>
      </w:r>
    </w:p>
    <w:p w14:paraId="23FC8339" w14:textId="77777777" w:rsidR="00616FF4" w:rsidRDefault="00616FF4" w:rsidP="00616FF4">
      <w:pPr>
        <w:spacing w:line="255" w:lineRule="auto"/>
        <w:ind w:firstLine="420"/>
      </w:pPr>
    </w:p>
    <w:p w14:paraId="2942F1CF" w14:textId="77777777" w:rsidR="00616FF4" w:rsidRDefault="00616FF4" w:rsidP="00616FF4">
      <w:pPr>
        <w:spacing w:line="256" w:lineRule="auto"/>
        <w:ind w:firstLine="420"/>
      </w:pPr>
    </w:p>
    <w:p w14:paraId="08434C59" w14:textId="77777777" w:rsidR="00616FF4" w:rsidRPr="001F6209" w:rsidRDefault="00616FF4" w:rsidP="00616FF4">
      <w:pPr>
        <w:spacing w:before="74" w:line="229" w:lineRule="auto"/>
        <w:ind w:left="4727" w:firstLine="432"/>
        <w:rPr>
          <w:rFonts w:ascii="宋体" w:hAnsi="宋体" w:cs="宋体"/>
          <w:szCs w:val="21"/>
        </w:rPr>
      </w:pPr>
      <w:r w:rsidRPr="001F6209">
        <w:rPr>
          <w:rFonts w:ascii="宋体" w:hAnsi="宋体" w:cs="宋体"/>
          <w:color w:val="333333"/>
          <w:spacing w:val="3"/>
          <w:szCs w:val="21"/>
        </w:rPr>
        <w:t>图3-</w:t>
      </w:r>
      <w:r w:rsidRPr="001F6209">
        <w:rPr>
          <w:rFonts w:ascii="宋体" w:hAnsi="宋体" w:cs="宋体"/>
          <w:color w:val="333333"/>
          <w:spacing w:val="2"/>
          <w:szCs w:val="21"/>
        </w:rPr>
        <w:t>1</w:t>
      </w:r>
    </w:p>
    <w:p w14:paraId="18D4A403" w14:textId="09806328" w:rsidR="00616FF4" w:rsidRDefault="008F4959" w:rsidP="00616FF4">
      <w:pPr>
        <w:spacing w:before="109" w:line="8316" w:lineRule="exact"/>
        <w:ind w:firstLine="420"/>
        <w:textAlignment w:val="center"/>
      </w:pPr>
      <w:r w:rsidRPr="00AE253F">
        <w:rPr>
          <w:noProof/>
        </w:rPr>
        <w:drawing>
          <wp:inline distT="0" distB="0" distL="0" distR="0" wp14:anchorId="35D25665" wp14:editId="4862987A">
            <wp:extent cx="6096000" cy="5280660"/>
            <wp:effectExtent l="0" t="0" r="0" b="0"/>
            <wp:docPr id="4" name="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5280660"/>
                    </a:xfrm>
                    <a:prstGeom prst="rect">
                      <a:avLst/>
                    </a:prstGeom>
                    <a:noFill/>
                    <a:ln>
                      <a:noFill/>
                    </a:ln>
                  </pic:spPr>
                </pic:pic>
              </a:graphicData>
            </a:graphic>
          </wp:inline>
        </w:drawing>
      </w:r>
    </w:p>
    <w:p w14:paraId="30A4CAFA" w14:textId="77777777" w:rsidR="00616FF4" w:rsidRPr="001F6209" w:rsidRDefault="00616FF4" w:rsidP="00616FF4">
      <w:pPr>
        <w:spacing w:before="157" w:line="227" w:lineRule="auto"/>
        <w:ind w:left="3935" w:firstLine="476"/>
        <w:rPr>
          <w:rFonts w:ascii="宋体" w:hAnsi="宋体" w:cs="宋体"/>
          <w:szCs w:val="21"/>
        </w:rPr>
      </w:pPr>
      <w:r w:rsidRPr="001F6209">
        <w:rPr>
          <w:rFonts w:ascii="宋体" w:hAnsi="宋体" w:cs="宋体"/>
          <w:color w:val="333333"/>
          <w:spacing w:val="14"/>
          <w:szCs w:val="21"/>
        </w:rPr>
        <w:t>图</w:t>
      </w:r>
      <w:r w:rsidRPr="001F6209">
        <w:rPr>
          <w:rFonts w:ascii="宋体" w:hAnsi="宋体" w:cs="宋体"/>
          <w:color w:val="333333"/>
          <w:spacing w:val="7"/>
          <w:szCs w:val="21"/>
        </w:rPr>
        <w:t>3-2用户文件</w:t>
      </w:r>
      <w:r w:rsidR="00067B84">
        <w:rPr>
          <w:rFonts w:ascii="宋体" w:hAnsi="宋体" w:cs="宋体" w:hint="eastAsia"/>
          <w:color w:val="333333"/>
          <w:spacing w:val="7"/>
          <w:szCs w:val="21"/>
        </w:rPr>
        <w:t>内容</w:t>
      </w:r>
    </w:p>
    <w:p w14:paraId="3D0BA207" w14:textId="77777777" w:rsidR="00616FF4" w:rsidRDefault="00616FF4" w:rsidP="00616FF4">
      <w:pPr>
        <w:ind w:firstLine="420"/>
        <w:sectPr w:rsidR="00616FF4" w:rsidSect="00F26B60">
          <w:pgSz w:w="11906" w:h="16839"/>
          <w:pgMar w:top="720" w:right="720" w:bottom="720" w:left="720" w:header="0" w:footer="0" w:gutter="0"/>
          <w:cols w:space="720"/>
          <w:docGrid w:linePitch="286"/>
        </w:sectPr>
      </w:pPr>
    </w:p>
    <w:p w14:paraId="0253ABC8" w14:textId="007C769E" w:rsidR="00616FF4" w:rsidRDefault="008F4959" w:rsidP="00616FF4">
      <w:pPr>
        <w:spacing w:before="128" w:line="8316" w:lineRule="exact"/>
        <w:ind w:firstLine="420"/>
        <w:textAlignment w:val="center"/>
      </w:pPr>
      <w:r w:rsidRPr="00AE253F">
        <w:rPr>
          <w:noProof/>
        </w:rPr>
        <w:lastRenderedPageBreak/>
        <w:drawing>
          <wp:inline distT="0" distB="0" distL="0" distR="0" wp14:anchorId="614923E6" wp14:editId="03376DD0">
            <wp:extent cx="6339840" cy="5280660"/>
            <wp:effectExtent l="0" t="0" r="0" b="0"/>
            <wp:docPr id="5" name="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9840" cy="5280660"/>
                    </a:xfrm>
                    <a:prstGeom prst="rect">
                      <a:avLst/>
                    </a:prstGeom>
                    <a:noFill/>
                    <a:ln>
                      <a:noFill/>
                    </a:ln>
                  </pic:spPr>
                </pic:pic>
              </a:graphicData>
            </a:graphic>
          </wp:inline>
        </w:drawing>
      </w:r>
    </w:p>
    <w:p w14:paraId="5EF1C4D6" w14:textId="77777777" w:rsidR="00616FF4" w:rsidRPr="001F6209" w:rsidRDefault="00616FF4" w:rsidP="00616FF4">
      <w:pPr>
        <w:spacing w:before="155" w:line="227" w:lineRule="auto"/>
        <w:ind w:left="3935" w:firstLine="476"/>
        <w:rPr>
          <w:rFonts w:ascii="宋体" w:hAnsi="宋体" w:cs="宋体"/>
          <w:szCs w:val="21"/>
        </w:rPr>
      </w:pPr>
      <w:r w:rsidRPr="001F6209">
        <w:rPr>
          <w:rFonts w:ascii="宋体" w:hAnsi="宋体" w:cs="宋体"/>
          <w:color w:val="333333"/>
          <w:spacing w:val="14"/>
          <w:szCs w:val="21"/>
        </w:rPr>
        <w:t>图</w:t>
      </w:r>
      <w:r w:rsidRPr="001F6209">
        <w:rPr>
          <w:rFonts w:ascii="宋体" w:hAnsi="宋体" w:cs="宋体"/>
          <w:color w:val="333333"/>
          <w:spacing w:val="7"/>
          <w:szCs w:val="21"/>
        </w:rPr>
        <w:t>3-3用户文件信息</w:t>
      </w:r>
    </w:p>
    <w:p w14:paraId="7C1933E3" w14:textId="77777777" w:rsidR="00616FF4" w:rsidRDefault="00616FF4" w:rsidP="001F6209">
      <w:pPr>
        <w:pStyle w:val="2"/>
      </w:pPr>
      <w:bookmarkStart w:id="67" w:name="_bookmark29"/>
      <w:bookmarkStart w:id="68" w:name="_Toc115869525"/>
      <w:bookmarkStart w:id="69" w:name="_Toc120905267"/>
      <w:bookmarkEnd w:id="67"/>
      <w:r w:rsidRPr="00616FF4">
        <w:rPr>
          <w:spacing w:val="8"/>
        </w:rPr>
        <w:t>3.3</w:t>
      </w:r>
      <w:r w:rsidRPr="00616FF4">
        <w:t>服务端客户端的开启和区块链的构建</w:t>
      </w:r>
      <w:bookmarkEnd w:id="68"/>
      <w:bookmarkEnd w:id="69"/>
    </w:p>
    <w:p w14:paraId="6DE87CC1" w14:textId="7BCEF2BF" w:rsidR="00616FF4" w:rsidRDefault="00616FF4" w:rsidP="00363AD8">
      <w:pPr>
        <w:autoSpaceDE w:val="0"/>
        <w:autoSpaceDN w:val="0"/>
        <w:ind w:firstLine="436"/>
        <w:jc w:val="left"/>
      </w:pPr>
      <w:r w:rsidRPr="001F6209">
        <w:rPr>
          <w:rFonts w:ascii="宋体" w:hAnsi="宋体" w:cs="宋体"/>
          <w:color w:val="5C5C5C"/>
          <w:spacing w:val="4"/>
          <w:szCs w:val="21"/>
        </w:rPr>
        <w:t>首先打开</w:t>
      </w:r>
      <w:proofErr w:type="spellStart"/>
      <w:r w:rsidRPr="001F6209">
        <w:rPr>
          <w:rFonts w:ascii="宋体" w:hAnsi="宋体" w:cs="宋体"/>
          <w:color w:val="5C5C5C"/>
          <w:szCs w:val="21"/>
        </w:rPr>
        <w:t>pycharm</w:t>
      </w:r>
      <w:proofErr w:type="spellEnd"/>
      <w:r w:rsidRPr="001F6209">
        <w:rPr>
          <w:rFonts w:ascii="宋体" w:hAnsi="宋体" w:cs="宋体"/>
          <w:color w:val="5C5C5C"/>
          <w:spacing w:val="2"/>
          <w:szCs w:val="21"/>
        </w:rPr>
        <w:t>使用</w:t>
      </w:r>
      <w:r w:rsidRPr="001F6209">
        <w:rPr>
          <w:rFonts w:ascii="宋体" w:hAnsi="宋体" w:cs="宋体"/>
          <w:color w:val="5C5C5C"/>
          <w:szCs w:val="21"/>
        </w:rPr>
        <w:t>flask</w:t>
      </w:r>
      <w:r w:rsidRPr="001F6209">
        <w:rPr>
          <w:rFonts w:ascii="宋体" w:hAnsi="宋体" w:cs="宋体"/>
          <w:color w:val="5C5C5C"/>
          <w:spacing w:val="2"/>
          <w:szCs w:val="21"/>
        </w:rPr>
        <w:t>模拟服务端,使用电脑中的</w:t>
      </w:r>
      <w:r w:rsidRPr="001F6209">
        <w:rPr>
          <w:rFonts w:ascii="宋体" w:hAnsi="宋体" w:cs="宋体"/>
          <w:color w:val="0087CC"/>
          <w:szCs w:val="21"/>
        </w:rPr>
        <w:t>http</w:t>
      </w:r>
      <w:r w:rsidRPr="001F6209">
        <w:rPr>
          <w:rFonts w:ascii="宋体" w:hAnsi="宋体" w:cs="宋体"/>
          <w:color w:val="0087CC"/>
          <w:spacing w:val="20"/>
          <w:szCs w:val="21"/>
        </w:rPr>
        <w:t>://</w:t>
      </w:r>
      <w:r w:rsidRPr="001F6209">
        <w:rPr>
          <w:rFonts w:ascii="宋体" w:hAnsi="宋体" w:cs="宋体"/>
          <w:color w:val="0087CC"/>
          <w:spacing w:val="13"/>
          <w:szCs w:val="21"/>
        </w:rPr>
        <w:t>1</w:t>
      </w:r>
      <w:r w:rsidRPr="001F6209">
        <w:rPr>
          <w:rFonts w:ascii="宋体" w:hAnsi="宋体" w:cs="宋体"/>
          <w:color w:val="0087CC"/>
          <w:spacing w:val="10"/>
          <w:szCs w:val="21"/>
        </w:rPr>
        <w:t>27.1.1.1:5000/</w:t>
      </w:r>
      <w:r w:rsidRPr="001F6209">
        <w:rPr>
          <w:rFonts w:ascii="宋体" w:hAnsi="宋体" w:cs="宋体"/>
          <w:color w:val="5C5C5C"/>
          <w:spacing w:val="10"/>
          <w:szCs w:val="21"/>
        </w:rPr>
        <w:t>端口充当服务器，供客户</w:t>
      </w:r>
      <w:r w:rsidRPr="001F6209">
        <w:rPr>
          <w:rFonts w:ascii="宋体" w:hAnsi="宋体" w:cs="宋体" w:hint="eastAsia"/>
          <w:color w:val="5C5C5C"/>
          <w:spacing w:val="10"/>
          <w:szCs w:val="21"/>
        </w:rPr>
        <w:t>们</w:t>
      </w:r>
      <w:r w:rsidRPr="001F6209">
        <w:rPr>
          <w:rFonts w:ascii="宋体" w:hAnsi="宋体" w:cs="宋体"/>
          <w:color w:val="5C5C5C"/>
          <w:spacing w:val="10"/>
          <w:szCs w:val="21"/>
        </w:rPr>
        <w:t>获取区块链信息，和</w:t>
      </w:r>
      <w:proofErr w:type="gramStart"/>
      <w:r w:rsidRPr="001F6209">
        <w:rPr>
          <w:rFonts w:ascii="宋体" w:hAnsi="宋体" w:cs="宋体"/>
          <w:color w:val="5C5C5C"/>
          <w:spacing w:val="10"/>
          <w:szCs w:val="21"/>
        </w:rPr>
        <w:t>上传区</w:t>
      </w:r>
      <w:r w:rsidRPr="001F6209">
        <w:rPr>
          <w:rFonts w:ascii="宋体" w:hAnsi="宋体" w:cs="宋体"/>
          <w:color w:val="5C5C5C"/>
          <w:spacing w:val="5"/>
          <w:szCs w:val="21"/>
        </w:rPr>
        <w:t>块</w:t>
      </w:r>
      <w:r w:rsidRPr="001F6209">
        <w:rPr>
          <w:rFonts w:ascii="宋体" w:hAnsi="宋体" w:cs="宋体"/>
          <w:color w:val="5C5C5C"/>
          <w:spacing w:val="4"/>
          <w:szCs w:val="21"/>
        </w:rPr>
        <w:t>链</w:t>
      </w:r>
      <w:proofErr w:type="gramEnd"/>
      <w:r w:rsidRPr="001F6209">
        <w:rPr>
          <w:rFonts w:ascii="宋体" w:hAnsi="宋体" w:cs="宋体"/>
          <w:color w:val="5C5C5C"/>
          <w:spacing w:val="4"/>
          <w:szCs w:val="21"/>
        </w:rPr>
        <w:t>。</w:t>
      </w:r>
      <w:r w:rsidR="008F4959" w:rsidRPr="00AE253F">
        <w:rPr>
          <w:noProof/>
        </w:rPr>
        <w:drawing>
          <wp:inline distT="0" distB="0" distL="0" distR="0" wp14:anchorId="4DF32C22" wp14:editId="2458C01E">
            <wp:extent cx="6263640" cy="2529840"/>
            <wp:effectExtent l="0" t="0" r="0" b="0"/>
            <wp:docPr id="6" name="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63640" cy="2529840"/>
                    </a:xfrm>
                    <a:prstGeom prst="rect">
                      <a:avLst/>
                    </a:prstGeom>
                    <a:noFill/>
                    <a:ln>
                      <a:noFill/>
                    </a:ln>
                  </pic:spPr>
                </pic:pic>
              </a:graphicData>
            </a:graphic>
          </wp:inline>
        </w:drawing>
      </w:r>
    </w:p>
    <w:p w14:paraId="0B06EA88" w14:textId="77777777" w:rsidR="00616FF4" w:rsidRPr="001F6209" w:rsidRDefault="00616FF4" w:rsidP="00616FF4">
      <w:pPr>
        <w:spacing w:before="143" w:line="219" w:lineRule="auto"/>
        <w:ind w:left="764" w:firstLine="608"/>
        <w:jc w:val="center"/>
        <w:rPr>
          <w:rFonts w:ascii="宋体" w:hAnsi="宋体" w:cs="宋体"/>
          <w:color w:val="5C5C5C"/>
          <w:spacing w:val="47"/>
          <w:szCs w:val="21"/>
        </w:rPr>
      </w:pPr>
      <w:r w:rsidRPr="001F6209">
        <w:rPr>
          <w:rFonts w:ascii="宋体" w:hAnsi="宋体" w:cs="宋体" w:hint="eastAsia"/>
          <w:color w:val="5C5C5C"/>
          <w:spacing w:val="47"/>
          <w:szCs w:val="21"/>
        </w:rPr>
        <w:t>图3-3-1服务器界面</w:t>
      </w:r>
    </w:p>
    <w:p w14:paraId="236024F8" w14:textId="77777777" w:rsidR="00616FF4" w:rsidRPr="001F6209" w:rsidRDefault="00616FF4" w:rsidP="00EE6CBE">
      <w:pPr>
        <w:autoSpaceDE w:val="0"/>
        <w:autoSpaceDN w:val="0"/>
        <w:ind w:firstLine="608"/>
        <w:jc w:val="left"/>
        <w:rPr>
          <w:rFonts w:ascii="宋体" w:hAnsi="宋体" w:cs="宋体"/>
          <w:szCs w:val="21"/>
        </w:rPr>
      </w:pPr>
      <w:r w:rsidRPr="001F6209">
        <w:rPr>
          <w:rFonts w:ascii="宋体" w:hAnsi="宋体" w:cs="宋体"/>
          <w:color w:val="5C5C5C"/>
          <w:spacing w:val="47"/>
          <w:szCs w:val="21"/>
        </w:rPr>
        <w:lastRenderedPageBreak/>
        <w:t>在</w:t>
      </w:r>
      <w:r w:rsidRPr="001F6209">
        <w:rPr>
          <w:rFonts w:ascii="宋体" w:hAnsi="宋体" w:cs="宋体"/>
          <w:color w:val="5C5C5C"/>
          <w:spacing w:val="26"/>
          <w:szCs w:val="21"/>
        </w:rPr>
        <w:t>运行</w:t>
      </w:r>
      <w:r w:rsidRPr="00B23C4B">
        <w:rPr>
          <w:rFonts w:ascii="宋体" w:hAnsi="宋体" w:cs="宋体"/>
          <w:szCs w:val="21"/>
        </w:rPr>
        <w:t>testfile</w:t>
      </w:r>
      <w:r w:rsidRPr="00B23C4B">
        <w:rPr>
          <w:rFonts w:ascii="宋体" w:hAnsi="宋体" w:cs="宋体"/>
          <w:spacing w:val="26"/>
          <w:szCs w:val="21"/>
        </w:rPr>
        <w:t>.</w:t>
      </w:r>
      <w:r w:rsidRPr="00B23C4B">
        <w:rPr>
          <w:rFonts w:ascii="宋体" w:hAnsi="宋体" w:cs="宋体"/>
          <w:szCs w:val="21"/>
        </w:rPr>
        <w:t>py</w:t>
      </w:r>
      <w:r w:rsidRPr="001F6209">
        <w:rPr>
          <w:rFonts w:ascii="宋体" w:hAnsi="宋体" w:cs="宋体"/>
          <w:color w:val="5C5C5C"/>
          <w:spacing w:val="26"/>
          <w:szCs w:val="21"/>
        </w:rPr>
        <w:t>程序模拟用户上传区块,每个用户上传完区块都能获得</w:t>
      </w:r>
      <w:r w:rsidRPr="001F6209">
        <w:rPr>
          <w:rFonts w:ascii="宋体" w:hAnsi="宋体" w:cs="宋体"/>
          <w:color w:val="5C5C5C"/>
          <w:spacing w:val="-34"/>
          <w:szCs w:val="21"/>
        </w:rPr>
        <w:t>代</w:t>
      </w:r>
      <w:r w:rsidR="00EE6CBE">
        <w:rPr>
          <w:rFonts w:ascii="宋体" w:hAnsi="宋体" w:cs="宋体" w:hint="eastAsia"/>
          <w:color w:val="5C5C5C"/>
          <w:spacing w:val="-34"/>
          <w:szCs w:val="21"/>
        </w:rPr>
        <w:t xml:space="preserve"> </w:t>
      </w:r>
      <w:r w:rsidRPr="001F6209">
        <w:rPr>
          <w:rFonts w:ascii="宋体" w:hAnsi="宋体" w:cs="宋体"/>
          <w:color w:val="5C5C5C"/>
          <w:spacing w:val="-17"/>
          <w:szCs w:val="21"/>
        </w:rPr>
        <w:t>表自己文件著作唯一的</w:t>
      </w:r>
      <w:r w:rsidR="00EE6CBE">
        <w:rPr>
          <w:rFonts w:ascii="宋体" w:hAnsi="宋体" w:cs="宋体" w:hint="eastAsia"/>
          <w:color w:val="5C5C5C"/>
          <w:spacing w:val="-17"/>
          <w:szCs w:val="21"/>
        </w:rPr>
        <w:t xml:space="preserve"> </w:t>
      </w:r>
      <w:r w:rsidRPr="001F6209">
        <w:rPr>
          <w:rFonts w:ascii="宋体" w:hAnsi="宋体" w:cs="宋体"/>
          <w:spacing w:val="-17"/>
          <w:szCs w:val="21"/>
        </w:rPr>
        <w:t>hash</w:t>
      </w:r>
      <w:r w:rsidR="00EE6CBE">
        <w:rPr>
          <w:rFonts w:ascii="宋体" w:hAnsi="宋体" w:cs="宋体"/>
          <w:spacing w:val="-17"/>
          <w:szCs w:val="21"/>
        </w:rPr>
        <w:t xml:space="preserve"> </w:t>
      </w:r>
      <w:r w:rsidRPr="001F6209">
        <w:rPr>
          <w:rFonts w:ascii="宋体" w:hAnsi="宋体" w:cs="宋体"/>
          <w:spacing w:val="-17"/>
          <w:szCs w:val="21"/>
        </w:rPr>
        <w:t>值</w:t>
      </w:r>
      <w:r w:rsidRPr="001F6209">
        <w:rPr>
          <w:rFonts w:ascii="宋体" w:hAnsi="宋体" w:cs="宋体"/>
          <w:color w:val="5C5C5C"/>
          <w:spacing w:val="-17"/>
          <w:szCs w:val="21"/>
        </w:rPr>
        <w:t>来确定自己的著作所有权，在通过</w:t>
      </w:r>
      <w:r w:rsidRPr="00B23C4B">
        <w:rPr>
          <w:rFonts w:ascii="宋体" w:hAnsi="宋体" w:cs="宋体"/>
          <w:szCs w:val="21"/>
        </w:rPr>
        <w:t>testinformation</w:t>
      </w:r>
      <w:r w:rsidRPr="00B23C4B">
        <w:rPr>
          <w:rFonts w:ascii="宋体" w:hAnsi="宋体" w:cs="宋体"/>
          <w:spacing w:val="21"/>
          <w:szCs w:val="21"/>
        </w:rPr>
        <w:t>.</w:t>
      </w:r>
      <w:r w:rsidRPr="00B23C4B">
        <w:rPr>
          <w:rFonts w:ascii="宋体" w:hAnsi="宋体" w:cs="宋体"/>
          <w:szCs w:val="21"/>
        </w:rPr>
        <w:t>py</w:t>
      </w:r>
      <w:r w:rsidRPr="001F6209">
        <w:rPr>
          <w:rFonts w:ascii="宋体" w:hAnsi="宋体" w:cs="宋体"/>
          <w:color w:val="5C5C5C"/>
          <w:spacing w:val="17"/>
          <w:szCs w:val="21"/>
        </w:rPr>
        <w:t>验证的时候也是通过该</w:t>
      </w:r>
      <w:r w:rsidRPr="001F6209">
        <w:rPr>
          <w:rFonts w:ascii="宋体" w:hAnsi="宋体" w:cs="宋体"/>
          <w:szCs w:val="21"/>
        </w:rPr>
        <w:t>hash</w:t>
      </w:r>
      <w:r w:rsidRPr="001F6209">
        <w:rPr>
          <w:rFonts w:ascii="宋体" w:hAnsi="宋体" w:cs="宋体"/>
          <w:spacing w:val="17"/>
          <w:szCs w:val="21"/>
        </w:rPr>
        <w:t>值</w:t>
      </w:r>
      <w:r w:rsidRPr="001F6209">
        <w:rPr>
          <w:rFonts w:ascii="宋体" w:hAnsi="宋体" w:cs="宋体"/>
          <w:color w:val="5C5C5C"/>
          <w:spacing w:val="17"/>
          <w:szCs w:val="21"/>
        </w:rPr>
        <w:t>来查询个人信息</w:t>
      </w:r>
    </w:p>
    <w:p w14:paraId="3A771576" w14:textId="2F08D31C" w:rsidR="00616FF4" w:rsidRPr="001F6209" w:rsidRDefault="008F4959" w:rsidP="00616FF4">
      <w:pPr>
        <w:spacing w:before="111" w:line="2750" w:lineRule="exact"/>
        <w:ind w:firstLine="440"/>
        <w:textAlignment w:val="center"/>
        <w:rPr>
          <w:rFonts w:ascii="宋体" w:hAnsi="宋体"/>
          <w:sz w:val="22"/>
          <w:szCs w:val="24"/>
        </w:rPr>
      </w:pPr>
      <w:r w:rsidRPr="001F6209">
        <w:rPr>
          <w:rFonts w:ascii="宋体" w:hAnsi="宋体"/>
          <w:noProof/>
          <w:sz w:val="22"/>
          <w:szCs w:val="24"/>
        </w:rPr>
        <w:drawing>
          <wp:inline distT="0" distB="0" distL="0" distR="0" wp14:anchorId="04F0FEAE" wp14:editId="794389C2">
            <wp:extent cx="6096000" cy="1706880"/>
            <wp:effectExtent l="0" t="0" r="0" b="0"/>
            <wp:docPr id="7" name="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1706880"/>
                    </a:xfrm>
                    <a:prstGeom prst="rect">
                      <a:avLst/>
                    </a:prstGeom>
                    <a:noFill/>
                    <a:ln>
                      <a:noFill/>
                    </a:ln>
                  </pic:spPr>
                </pic:pic>
              </a:graphicData>
            </a:graphic>
          </wp:inline>
        </w:drawing>
      </w:r>
    </w:p>
    <w:p w14:paraId="057F21C5" w14:textId="77777777" w:rsidR="00616FF4" w:rsidRPr="001F6209" w:rsidRDefault="00616FF4" w:rsidP="00616FF4">
      <w:pPr>
        <w:spacing w:before="165" w:line="227" w:lineRule="auto"/>
        <w:ind w:left="2577" w:firstLineChars="600" w:firstLine="1416"/>
        <w:rPr>
          <w:rFonts w:ascii="宋体" w:hAnsi="宋体" w:cs="宋体"/>
          <w:color w:val="5C5C5C"/>
          <w:spacing w:val="13"/>
          <w:szCs w:val="21"/>
        </w:rPr>
      </w:pPr>
      <w:bookmarkStart w:id="70" w:name="_bookmark30"/>
      <w:bookmarkEnd w:id="70"/>
      <w:r w:rsidRPr="001F6209">
        <w:rPr>
          <w:rFonts w:ascii="宋体" w:hAnsi="宋体" w:cs="宋体" w:hint="eastAsia"/>
          <w:color w:val="5C5C5C"/>
          <w:spacing w:val="13"/>
          <w:szCs w:val="21"/>
        </w:rPr>
        <w:t>图3-3-2上传区块界面</w:t>
      </w:r>
    </w:p>
    <w:p w14:paraId="793F2422" w14:textId="77777777" w:rsidR="00616FF4" w:rsidRPr="001F6209" w:rsidRDefault="00616FF4" w:rsidP="00616FF4">
      <w:pPr>
        <w:spacing w:before="165" w:line="227" w:lineRule="auto"/>
        <w:ind w:left="2577" w:firstLine="472"/>
        <w:rPr>
          <w:rFonts w:ascii="宋体" w:hAnsi="宋体" w:cs="宋体"/>
          <w:szCs w:val="21"/>
        </w:rPr>
      </w:pPr>
      <w:r w:rsidRPr="001F6209">
        <w:rPr>
          <w:rFonts w:ascii="宋体" w:hAnsi="宋体" w:cs="宋体"/>
          <w:color w:val="5C5C5C"/>
          <w:spacing w:val="13"/>
          <w:szCs w:val="21"/>
        </w:rPr>
        <w:t>下</w:t>
      </w:r>
      <w:r w:rsidRPr="001F6209">
        <w:rPr>
          <w:rFonts w:ascii="宋体" w:hAnsi="宋体" w:cs="宋体"/>
          <w:color w:val="5C5C5C"/>
          <w:spacing w:val="9"/>
          <w:szCs w:val="21"/>
        </w:rPr>
        <w:t>图是端口网页</w:t>
      </w:r>
      <w:r w:rsidRPr="001F6209">
        <w:rPr>
          <w:rFonts w:ascii="宋体" w:hAnsi="宋体" w:cs="宋体" w:hint="eastAsia"/>
          <w:color w:val="5C5C5C"/>
          <w:spacing w:val="9"/>
          <w:szCs w:val="21"/>
        </w:rPr>
        <w:t>中每位用户</w:t>
      </w:r>
      <w:r w:rsidRPr="001F6209">
        <w:rPr>
          <w:rFonts w:ascii="宋体" w:hAnsi="宋体" w:cs="宋体"/>
          <w:color w:val="5C5C5C"/>
          <w:spacing w:val="9"/>
          <w:szCs w:val="21"/>
        </w:rPr>
        <w:t>的区块链显示结果</w:t>
      </w:r>
    </w:p>
    <w:p w14:paraId="065A1495" w14:textId="06E92BBB" w:rsidR="00363AD8" w:rsidRDefault="008F4959" w:rsidP="00363AD8">
      <w:pPr>
        <w:spacing w:before="114" w:line="4555" w:lineRule="exact"/>
        <w:ind w:firstLine="440"/>
        <w:textAlignment w:val="center"/>
        <w:rPr>
          <w:rFonts w:ascii="宋体" w:hAnsi="宋体"/>
          <w:noProof/>
          <w:sz w:val="22"/>
          <w:szCs w:val="24"/>
        </w:rPr>
      </w:pPr>
      <w:r w:rsidRPr="001F6209">
        <w:rPr>
          <w:rFonts w:ascii="宋体" w:hAnsi="宋体"/>
          <w:noProof/>
          <w:sz w:val="22"/>
          <w:szCs w:val="24"/>
        </w:rPr>
        <w:drawing>
          <wp:inline distT="0" distB="0" distL="0" distR="0" wp14:anchorId="2C670306" wp14:editId="26EA55C5">
            <wp:extent cx="5600700" cy="2895600"/>
            <wp:effectExtent l="0" t="0" r="0" b="0"/>
            <wp:docPr id="8" name="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2895600"/>
                    </a:xfrm>
                    <a:prstGeom prst="rect">
                      <a:avLst/>
                    </a:prstGeom>
                    <a:noFill/>
                    <a:ln>
                      <a:noFill/>
                    </a:ln>
                  </pic:spPr>
                </pic:pic>
              </a:graphicData>
            </a:graphic>
          </wp:inline>
        </w:drawing>
      </w:r>
    </w:p>
    <w:p w14:paraId="48D43EB7" w14:textId="77777777" w:rsidR="00616FF4" w:rsidRPr="001F6209" w:rsidRDefault="00616FF4" w:rsidP="00363AD8">
      <w:pPr>
        <w:ind w:firstLine="444"/>
        <w:textAlignment w:val="center"/>
        <w:rPr>
          <w:rFonts w:ascii="宋体" w:hAnsi="宋体" w:cs="宋体"/>
          <w:szCs w:val="21"/>
        </w:rPr>
      </w:pPr>
      <w:r w:rsidRPr="001F6209">
        <w:rPr>
          <w:rFonts w:ascii="宋体" w:hAnsi="宋体" w:cs="宋体"/>
          <w:color w:val="5C5C5C"/>
          <w:spacing w:val="6"/>
          <w:szCs w:val="21"/>
        </w:rPr>
        <w:t>客户端上传的文件都会存储在服务器文件中的</w:t>
      </w:r>
      <w:r w:rsidRPr="001F6209">
        <w:rPr>
          <w:rFonts w:ascii="宋体" w:hAnsi="宋体" w:cs="宋体"/>
          <w:szCs w:val="21"/>
        </w:rPr>
        <w:t>static</w:t>
      </w:r>
      <w:r w:rsidRPr="001F6209">
        <w:rPr>
          <w:rFonts w:ascii="宋体" w:hAnsi="宋体" w:cs="宋体"/>
          <w:spacing w:val="6"/>
          <w:szCs w:val="21"/>
        </w:rPr>
        <w:t>/</w:t>
      </w:r>
      <w:r w:rsidRPr="001F6209">
        <w:rPr>
          <w:rFonts w:ascii="宋体" w:hAnsi="宋体" w:cs="宋体"/>
          <w:color w:val="5C5C5C"/>
          <w:spacing w:val="6"/>
          <w:szCs w:val="21"/>
        </w:rPr>
        <w:t>目录下，上传文件的</w:t>
      </w:r>
      <w:r w:rsidRPr="001F6209">
        <w:rPr>
          <w:rFonts w:ascii="宋体" w:hAnsi="宋体" w:cs="宋体"/>
          <w:color w:val="5C5C5C"/>
          <w:spacing w:val="4"/>
          <w:szCs w:val="21"/>
        </w:rPr>
        <w:t>端</w:t>
      </w:r>
      <w:r w:rsidRPr="001F6209">
        <w:rPr>
          <w:rFonts w:ascii="宋体" w:hAnsi="宋体" w:cs="宋体"/>
          <w:color w:val="5C5C5C"/>
          <w:szCs w:val="21"/>
        </w:rPr>
        <w:t>口</w:t>
      </w:r>
      <w:r w:rsidRPr="001F6209">
        <w:rPr>
          <w:rFonts w:ascii="宋体" w:hAnsi="宋体" w:cs="宋体"/>
          <w:color w:val="5C5C5C"/>
          <w:spacing w:val="14"/>
          <w:szCs w:val="21"/>
        </w:rPr>
        <w:t>为</w:t>
      </w:r>
      <w:r w:rsidR="00363AD8" w:rsidRPr="00363AD8">
        <w:rPr>
          <w:rFonts w:ascii="宋体" w:hAnsi="宋体" w:cs="宋体"/>
          <w:color w:val="5C5C5C"/>
          <w:spacing w:val="14"/>
          <w:szCs w:val="21"/>
        </w:rPr>
        <w:t>http://127.1.1.1:5000/upload/</w:t>
      </w:r>
      <w:r w:rsidRPr="001F6209">
        <w:rPr>
          <w:rFonts w:ascii="宋体" w:hAnsi="宋体" w:cs="宋体"/>
          <w:color w:val="5C5C5C"/>
          <w:spacing w:val="7"/>
          <w:szCs w:val="21"/>
        </w:rPr>
        <w:t>如下图</w:t>
      </w:r>
    </w:p>
    <w:p w14:paraId="1176E13A" w14:textId="507BF583" w:rsidR="00616FF4" w:rsidRPr="001F6209" w:rsidRDefault="008F4959" w:rsidP="00616FF4">
      <w:pPr>
        <w:spacing w:line="3357" w:lineRule="exact"/>
        <w:ind w:firstLine="440"/>
        <w:textAlignment w:val="center"/>
        <w:rPr>
          <w:rFonts w:ascii="宋体" w:hAnsi="宋体"/>
          <w:sz w:val="22"/>
          <w:szCs w:val="24"/>
        </w:rPr>
      </w:pPr>
      <w:r w:rsidRPr="001F6209">
        <w:rPr>
          <w:rFonts w:ascii="宋体" w:hAnsi="宋体"/>
          <w:noProof/>
          <w:sz w:val="22"/>
          <w:szCs w:val="24"/>
        </w:rPr>
        <w:drawing>
          <wp:inline distT="0" distB="0" distL="0" distR="0" wp14:anchorId="06EBBE4C" wp14:editId="7F6B3FCF">
            <wp:extent cx="6233160" cy="2590800"/>
            <wp:effectExtent l="0" t="0" r="0" b="0"/>
            <wp:docPr id="9" name="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33160" cy="2590800"/>
                    </a:xfrm>
                    <a:prstGeom prst="rect">
                      <a:avLst/>
                    </a:prstGeom>
                    <a:noFill/>
                    <a:ln>
                      <a:noFill/>
                    </a:ln>
                  </pic:spPr>
                </pic:pic>
              </a:graphicData>
            </a:graphic>
          </wp:inline>
        </w:drawing>
      </w:r>
    </w:p>
    <w:p w14:paraId="18AB3362" w14:textId="77777777" w:rsidR="00986D76" w:rsidRDefault="00986D76" w:rsidP="00986D76">
      <w:pPr>
        <w:ind w:firstLine="420"/>
      </w:pPr>
      <w:bookmarkStart w:id="71" w:name="_bookmark31"/>
      <w:bookmarkStart w:id="72" w:name="_Toc115869526"/>
      <w:bookmarkEnd w:id="71"/>
    </w:p>
    <w:p w14:paraId="7ADEEAC0" w14:textId="77777777" w:rsidR="00986D76" w:rsidRPr="00986D76" w:rsidRDefault="00986D76" w:rsidP="00986D76">
      <w:pPr>
        <w:ind w:firstLine="440"/>
        <w:jc w:val="center"/>
        <w:rPr>
          <w:rFonts w:ascii="宋体" w:hAnsi="宋体"/>
          <w:sz w:val="22"/>
          <w:szCs w:val="24"/>
        </w:rPr>
      </w:pPr>
      <w:r w:rsidRPr="001F6209">
        <w:rPr>
          <w:rFonts w:ascii="宋体" w:hAnsi="宋体" w:hint="eastAsia"/>
          <w:sz w:val="22"/>
          <w:szCs w:val="24"/>
        </w:rPr>
        <w:t>图3-3-3区块链显示结果</w:t>
      </w:r>
    </w:p>
    <w:p w14:paraId="54E0B1C6" w14:textId="77777777" w:rsidR="00986D76" w:rsidRDefault="00986D76" w:rsidP="00986D76">
      <w:pPr>
        <w:ind w:firstLine="420"/>
      </w:pPr>
    </w:p>
    <w:p w14:paraId="4B10D3AB" w14:textId="77777777" w:rsidR="00616FF4" w:rsidRPr="001F6209" w:rsidRDefault="00616FF4" w:rsidP="001F6209">
      <w:pPr>
        <w:pStyle w:val="2"/>
      </w:pPr>
      <w:bookmarkStart w:id="73" w:name="_Toc120905268"/>
      <w:r w:rsidRPr="001F6209">
        <w:rPr>
          <w:spacing w:val="10"/>
        </w:rPr>
        <w:lastRenderedPageBreak/>
        <w:t>3.4</w:t>
      </w:r>
      <w:r w:rsidRPr="001F6209">
        <w:t>基于字典树索引和普通索引算法间的性能测试</w:t>
      </w:r>
      <w:bookmarkEnd w:id="72"/>
      <w:bookmarkEnd w:id="73"/>
    </w:p>
    <w:p w14:paraId="5F951FAF" w14:textId="77777777" w:rsidR="00616FF4" w:rsidRPr="001F6209" w:rsidRDefault="00616FF4" w:rsidP="00616FF4">
      <w:pPr>
        <w:spacing w:line="44" w:lineRule="exact"/>
        <w:ind w:firstLine="440"/>
        <w:rPr>
          <w:rFonts w:ascii="宋体" w:hAnsi="宋体"/>
          <w:sz w:val="22"/>
          <w:szCs w:val="24"/>
        </w:rPr>
      </w:pPr>
    </w:p>
    <w:tbl>
      <w:tblPr>
        <w:tblW w:w="10108" w:type="dxa"/>
        <w:tblInd w:w="5" w:type="dxa"/>
        <w:tblBorders>
          <w:top w:val="single" w:sz="4" w:space="0" w:color="D5D5D5"/>
          <w:left w:val="single" w:sz="4" w:space="0" w:color="D5D5D5"/>
          <w:bottom w:val="single" w:sz="4" w:space="0" w:color="D5D5D5"/>
          <w:right w:val="single" w:sz="4" w:space="0" w:color="D5D5D5"/>
          <w:insideH w:val="single" w:sz="4" w:space="0" w:color="D5D5D5"/>
          <w:insideV w:val="single" w:sz="4" w:space="0" w:color="D5D5D5"/>
        </w:tblBorders>
        <w:tblLayout w:type="fixed"/>
        <w:tblCellMar>
          <w:left w:w="0" w:type="dxa"/>
          <w:right w:w="0" w:type="dxa"/>
        </w:tblCellMar>
        <w:tblLook w:val="04A0" w:firstRow="1" w:lastRow="0" w:firstColumn="1" w:lastColumn="0" w:noHBand="0" w:noVBand="1"/>
      </w:tblPr>
      <w:tblGrid>
        <w:gridCol w:w="1730"/>
        <w:gridCol w:w="1667"/>
        <w:gridCol w:w="3341"/>
        <w:gridCol w:w="3370"/>
      </w:tblGrid>
      <w:tr w:rsidR="00616FF4" w:rsidRPr="00B04916" w14:paraId="6D09AF56" w14:textId="77777777" w:rsidTr="00B04916">
        <w:trPr>
          <w:trHeight w:val="677"/>
        </w:trPr>
        <w:tc>
          <w:tcPr>
            <w:tcW w:w="1730" w:type="dxa"/>
            <w:tcBorders>
              <w:top w:val="single" w:sz="2" w:space="0" w:color="D5D5D5"/>
              <w:bottom w:val="single" w:sz="2" w:space="0" w:color="D5D5D5"/>
            </w:tcBorders>
            <w:shd w:val="clear" w:color="auto" w:fill="auto"/>
          </w:tcPr>
          <w:p w14:paraId="76ED713C" w14:textId="77777777" w:rsidR="00616FF4" w:rsidRPr="00B04916" w:rsidRDefault="00616FF4" w:rsidP="00B04916">
            <w:pPr>
              <w:spacing w:before="167" w:line="251" w:lineRule="auto"/>
              <w:ind w:right="7" w:firstLineChars="69" w:firstLine="197"/>
              <w:jc w:val="center"/>
              <w:rPr>
                <w:rFonts w:ascii="宋体" w:hAnsi="宋体" w:cs="宋体"/>
                <w:snapToGrid w:val="0"/>
                <w:color w:val="000000"/>
                <w:sz w:val="24"/>
                <w:szCs w:val="24"/>
              </w:rPr>
            </w:pPr>
            <w:r w:rsidRPr="00B04916">
              <w:rPr>
                <w:rFonts w:ascii="宋体" w:hAnsi="宋体" w:cs="宋体"/>
                <w:snapToGrid w:val="0"/>
                <w:color w:val="000000"/>
                <w:spacing w:val="23"/>
                <w:sz w:val="24"/>
                <w:szCs w:val="24"/>
              </w:rPr>
              <w:t>用</w:t>
            </w:r>
            <w:r w:rsidRPr="00B04916">
              <w:rPr>
                <w:rFonts w:ascii="宋体" w:hAnsi="宋体" w:cs="宋体"/>
                <w:snapToGrid w:val="0"/>
                <w:color w:val="000000"/>
                <w:spacing w:val="22"/>
                <w:sz w:val="24"/>
                <w:szCs w:val="24"/>
              </w:rPr>
              <w:t>户</w:t>
            </w:r>
            <w:r w:rsidRPr="00B04916">
              <w:rPr>
                <w:rFonts w:ascii="宋体" w:hAnsi="宋体" w:cs="宋体"/>
                <w:snapToGrid w:val="0"/>
                <w:color w:val="000000"/>
                <w:sz w:val="24"/>
                <w:szCs w:val="24"/>
              </w:rPr>
              <w:t>数</w:t>
            </w:r>
          </w:p>
        </w:tc>
        <w:tc>
          <w:tcPr>
            <w:tcW w:w="1667" w:type="dxa"/>
            <w:tcBorders>
              <w:top w:val="single" w:sz="2" w:space="0" w:color="D5D5D5"/>
              <w:bottom w:val="single" w:sz="2" w:space="0" w:color="D5D5D5"/>
            </w:tcBorders>
            <w:shd w:val="clear" w:color="auto" w:fill="auto"/>
          </w:tcPr>
          <w:p w14:paraId="0E1E03E2" w14:textId="77777777" w:rsidR="00616FF4" w:rsidRPr="00B04916" w:rsidRDefault="00616FF4" w:rsidP="00B04916">
            <w:pPr>
              <w:spacing w:before="167" w:line="227" w:lineRule="auto"/>
              <w:ind w:firstLineChars="0"/>
              <w:jc w:val="center"/>
              <w:rPr>
                <w:rFonts w:ascii="宋体" w:hAnsi="宋体" w:cs="宋体"/>
                <w:snapToGrid w:val="0"/>
                <w:color w:val="000000"/>
                <w:sz w:val="24"/>
                <w:szCs w:val="24"/>
              </w:rPr>
            </w:pPr>
            <w:proofErr w:type="gramStart"/>
            <w:r w:rsidRPr="00B04916">
              <w:rPr>
                <w:rFonts w:ascii="宋体" w:hAnsi="宋体" w:cs="宋体"/>
                <w:snapToGrid w:val="0"/>
                <w:color w:val="000000"/>
                <w:spacing w:val="10"/>
                <w:sz w:val="24"/>
                <w:szCs w:val="24"/>
              </w:rPr>
              <w:t>总</w:t>
            </w:r>
            <w:r w:rsidRPr="00B04916">
              <w:rPr>
                <w:rFonts w:ascii="宋体" w:hAnsi="宋体" w:cs="宋体"/>
                <w:snapToGrid w:val="0"/>
                <w:color w:val="000000"/>
                <w:spacing w:val="7"/>
                <w:sz w:val="24"/>
                <w:szCs w:val="24"/>
              </w:rPr>
              <w:t>文件</w:t>
            </w:r>
            <w:proofErr w:type="gramEnd"/>
            <w:r w:rsidRPr="00B04916">
              <w:rPr>
                <w:rFonts w:ascii="宋体" w:hAnsi="宋体" w:cs="宋体"/>
                <w:snapToGrid w:val="0"/>
                <w:color w:val="000000"/>
                <w:spacing w:val="7"/>
                <w:sz w:val="24"/>
                <w:szCs w:val="24"/>
              </w:rPr>
              <w:t>大小</w:t>
            </w:r>
          </w:p>
        </w:tc>
        <w:tc>
          <w:tcPr>
            <w:tcW w:w="3341" w:type="dxa"/>
            <w:tcBorders>
              <w:top w:val="single" w:sz="2" w:space="0" w:color="D5D5D5"/>
              <w:bottom w:val="single" w:sz="2" w:space="0" w:color="D5D5D5"/>
            </w:tcBorders>
            <w:shd w:val="clear" w:color="auto" w:fill="auto"/>
          </w:tcPr>
          <w:p w14:paraId="3087BCF6" w14:textId="77777777" w:rsidR="00616FF4" w:rsidRPr="00B04916" w:rsidRDefault="00616FF4" w:rsidP="00B04916">
            <w:pPr>
              <w:spacing w:before="167" w:line="227" w:lineRule="auto"/>
              <w:ind w:firstLineChars="77" w:firstLine="199"/>
              <w:jc w:val="center"/>
              <w:rPr>
                <w:rFonts w:ascii="宋体" w:hAnsi="宋体" w:cs="宋体"/>
                <w:snapToGrid w:val="0"/>
                <w:color w:val="000000"/>
                <w:sz w:val="24"/>
                <w:szCs w:val="24"/>
              </w:rPr>
            </w:pPr>
            <w:r w:rsidRPr="00B04916">
              <w:rPr>
                <w:rFonts w:ascii="宋体" w:hAnsi="宋体" w:cs="宋体"/>
                <w:snapToGrid w:val="0"/>
                <w:color w:val="000000"/>
                <w:spacing w:val="9"/>
                <w:sz w:val="24"/>
                <w:szCs w:val="24"/>
              </w:rPr>
              <w:t>字典树查</w:t>
            </w:r>
            <w:r w:rsidRPr="00B04916">
              <w:rPr>
                <w:rFonts w:ascii="宋体" w:hAnsi="宋体" w:cs="宋体"/>
                <w:snapToGrid w:val="0"/>
                <w:color w:val="000000"/>
                <w:spacing w:val="8"/>
                <w:sz w:val="24"/>
                <w:szCs w:val="24"/>
              </w:rPr>
              <w:t>找</w:t>
            </w:r>
          </w:p>
        </w:tc>
        <w:tc>
          <w:tcPr>
            <w:tcW w:w="3370" w:type="dxa"/>
            <w:tcBorders>
              <w:top w:val="single" w:sz="2" w:space="0" w:color="D5D5D5"/>
              <w:bottom w:val="single" w:sz="2" w:space="0" w:color="D5D5D5"/>
            </w:tcBorders>
            <w:shd w:val="clear" w:color="auto" w:fill="auto"/>
          </w:tcPr>
          <w:p w14:paraId="6268E442" w14:textId="77777777" w:rsidR="00616FF4" w:rsidRPr="00B04916" w:rsidRDefault="00616FF4" w:rsidP="00B04916">
            <w:pPr>
              <w:spacing w:before="167" w:line="227" w:lineRule="auto"/>
              <w:ind w:firstLineChars="77" w:firstLine="199"/>
              <w:jc w:val="center"/>
              <w:rPr>
                <w:rFonts w:ascii="宋体" w:hAnsi="宋体" w:cs="宋体"/>
                <w:snapToGrid w:val="0"/>
                <w:color w:val="000000"/>
                <w:sz w:val="24"/>
                <w:szCs w:val="24"/>
              </w:rPr>
            </w:pPr>
            <w:r w:rsidRPr="00B04916">
              <w:rPr>
                <w:rFonts w:ascii="宋体" w:hAnsi="宋体" w:cs="宋体"/>
                <w:snapToGrid w:val="0"/>
                <w:color w:val="000000"/>
                <w:spacing w:val="9"/>
                <w:sz w:val="24"/>
                <w:szCs w:val="24"/>
              </w:rPr>
              <w:t>普</w:t>
            </w:r>
            <w:r w:rsidRPr="00B04916">
              <w:rPr>
                <w:rFonts w:ascii="宋体" w:hAnsi="宋体" w:cs="宋体"/>
                <w:snapToGrid w:val="0"/>
                <w:color w:val="000000"/>
                <w:spacing w:val="8"/>
                <w:sz w:val="24"/>
                <w:szCs w:val="24"/>
              </w:rPr>
              <w:t>通查找</w:t>
            </w:r>
          </w:p>
        </w:tc>
      </w:tr>
      <w:tr w:rsidR="00616FF4" w:rsidRPr="00B04916" w14:paraId="70BE68B4" w14:textId="77777777" w:rsidTr="00B04916">
        <w:trPr>
          <w:trHeight w:val="1062"/>
        </w:trPr>
        <w:tc>
          <w:tcPr>
            <w:tcW w:w="1730" w:type="dxa"/>
            <w:tcBorders>
              <w:top w:val="single" w:sz="2" w:space="0" w:color="D5D5D5"/>
              <w:bottom w:val="single" w:sz="2" w:space="0" w:color="D5D5D5"/>
            </w:tcBorders>
            <w:shd w:val="clear" w:color="auto" w:fill="auto"/>
          </w:tcPr>
          <w:p w14:paraId="27985DA5" w14:textId="77777777" w:rsidR="00616FF4" w:rsidRPr="00B04916" w:rsidRDefault="00616FF4" w:rsidP="00B04916">
            <w:pPr>
              <w:spacing w:before="74" w:line="191" w:lineRule="auto"/>
              <w:ind w:firstLine="440"/>
              <w:jc w:val="center"/>
              <w:rPr>
                <w:rFonts w:ascii="宋体" w:hAnsi="宋体" w:cs="宋体"/>
                <w:snapToGrid w:val="0"/>
                <w:color w:val="000000"/>
                <w:sz w:val="24"/>
                <w:szCs w:val="24"/>
              </w:rPr>
            </w:pPr>
            <w:r w:rsidRPr="00B04916">
              <w:rPr>
                <w:rFonts w:ascii="宋体" w:hAnsi="宋体" w:cs="宋体"/>
                <w:snapToGrid w:val="0"/>
                <w:color w:val="333333"/>
                <w:spacing w:val="-10"/>
                <w:sz w:val="24"/>
                <w:szCs w:val="24"/>
              </w:rPr>
              <w:t>1</w:t>
            </w:r>
            <w:r w:rsidRPr="00B04916">
              <w:rPr>
                <w:rFonts w:ascii="宋体" w:hAnsi="宋体" w:cs="宋体"/>
                <w:snapToGrid w:val="0"/>
                <w:color w:val="333333"/>
                <w:spacing w:val="-8"/>
                <w:sz w:val="24"/>
                <w:szCs w:val="24"/>
              </w:rPr>
              <w:t>0</w:t>
            </w:r>
          </w:p>
        </w:tc>
        <w:tc>
          <w:tcPr>
            <w:tcW w:w="1667" w:type="dxa"/>
            <w:tcBorders>
              <w:top w:val="single" w:sz="2" w:space="0" w:color="D5D5D5"/>
              <w:bottom w:val="single" w:sz="2" w:space="0" w:color="D5D5D5"/>
            </w:tcBorders>
            <w:shd w:val="clear" w:color="auto" w:fill="auto"/>
          </w:tcPr>
          <w:p w14:paraId="1B4D4FE5" w14:textId="77777777" w:rsidR="00616FF4" w:rsidRPr="00B04916" w:rsidRDefault="00616FF4" w:rsidP="00B04916">
            <w:pPr>
              <w:spacing w:before="75" w:line="192" w:lineRule="auto"/>
              <w:ind w:firstLineChars="82" w:firstLine="198"/>
              <w:jc w:val="center"/>
              <w:rPr>
                <w:rFonts w:ascii="宋体" w:hAnsi="宋体" w:cs="宋体"/>
                <w:snapToGrid w:val="0"/>
                <w:color w:val="000000"/>
                <w:sz w:val="24"/>
                <w:szCs w:val="24"/>
              </w:rPr>
            </w:pPr>
            <w:r w:rsidRPr="00B04916">
              <w:rPr>
                <w:rFonts w:ascii="宋体" w:hAnsi="宋体" w:cs="宋体"/>
                <w:snapToGrid w:val="0"/>
                <w:color w:val="333333"/>
                <w:spacing w:val="1"/>
                <w:sz w:val="24"/>
                <w:szCs w:val="24"/>
              </w:rPr>
              <w:t>11</w:t>
            </w:r>
            <w:r w:rsidRPr="00B04916">
              <w:rPr>
                <w:rFonts w:ascii="宋体" w:hAnsi="宋体" w:cs="宋体"/>
                <w:snapToGrid w:val="0"/>
                <w:color w:val="333333"/>
                <w:sz w:val="24"/>
                <w:szCs w:val="24"/>
              </w:rPr>
              <w:t>.2KB</w:t>
            </w:r>
          </w:p>
        </w:tc>
        <w:tc>
          <w:tcPr>
            <w:tcW w:w="3341" w:type="dxa"/>
            <w:tcBorders>
              <w:top w:val="single" w:sz="2" w:space="0" w:color="D5D5D5"/>
              <w:bottom w:val="single" w:sz="2" w:space="0" w:color="D5D5D5"/>
            </w:tcBorders>
            <w:shd w:val="clear" w:color="auto" w:fill="auto"/>
          </w:tcPr>
          <w:p w14:paraId="7FFECC92" w14:textId="77777777" w:rsidR="00616FF4" w:rsidRPr="00B04916" w:rsidRDefault="00616FF4" w:rsidP="00B04916">
            <w:pPr>
              <w:spacing w:before="198" w:line="362" w:lineRule="auto"/>
              <w:ind w:right="641" w:firstLineChars="0" w:firstLine="0"/>
              <w:rPr>
                <w:rFonts w:ascii="宋体" w:hAnsi="宋体" w:cs="宋体"/>
                <w:snapToGrid w:val="0"/>
                <w:color w:val="000000"/>
                <w:sz w:val="24"/>
                <w:szCs w:val="24"/>
              </w:rPr>
            </w:pPr>
            <w:r w:rsidRPr="00B04916">
              <w:rPr>
                <w:rFonts w:ascii="宋体" w:hAnsi="宋体" w:cs="宋体"/>
                <w:snapToGrid w:val="0"/>
                <w:color w:val="333333"/>
                <w:spacing w:val="8"/>
                <w:sz w:val="24"/>
                <w:szCs w:val="24"/>
              </w:rPr>
              <w:t>0.</w:t>
            </w:r>
            <w:r w:rsidRPr="00B04916">
              <w:rPr>
                <w:rFonts w:ascii="宋体" w:hAnsi="宋体" w:cs="宋体"/>
                <w:snapToGrid w:val="0"/>
                <w:color w:val="333333"/>
                <w:spacing w:val="4"/>
                <w:sz w:val="24"/>
                <w:szCs w:val="24"/>
              </w:rPr>
              <w:t>026343100000000064</w:t>
            </w:r>
            <w:r w:rsidRPr="00B04916">
              <w:rPr>
                <w:rFonts w:ascii="宋体" w:hAnsi="宋体" w:cs="宋体"/>
                <w:snapToGrid w:val="0"/>
                <w:color w:val="333333"/>
                <w:sz w:val="24"/>
                <w:szCs w:val="24"/>
              </w:rPr>
              <w:t>s</w:t>
            </w:r>
          </w:p>
        </w:tc>
        <w:tc>
          <w:tcPr>
            <w:tcW w:w="3370" w:type="dxa"/>
            <w:tcBorders>
              <w:top w:val="single" w:sz="2" w:space="0" w:color="D5D5D5"/>
              <w:bottom w:val="single" w:sz="2" w:space="0" w:color="D5D5D5"/>
            </w:tcBorders>
            <w:shd w:val="clear" w:color="auto" w:fill="auto"/>
          </w:tcPr>
          <w:p w14:paraId="6CFAE8B5" w14:textId="77777777" w:rsidR="00616FF4" w:rsidRPr="00B04916" w:rsidRDefault="00616FF4" w:rsidP="00B04916">
            <w:pPr>
              <w:spacing w:before="198" w:line="362" w:lineRule="auto"/>
              <w:ind w:right="584" w:firstLineChars="0" w:firstLine="0"/>
              <w:jc w:val="center"/>
              <w:rPr>
                <w:rFonts w:ascii="宋体" w:hAnsi="宋体" w:cs="宋体"/>
                <w:snapToGrid w:val="0"/>
                <w:color w:val="000000"/>
                <w:sz w:val="24"/>
                <w:szCs w:val="24"/>
              </w:rPr>
            </w:pPr>
            <w:r w:rsidRPr="00B04916">
              <w:rPr>
                <w:rFonts w:ascii="宋体" w:hAnsi="宋体" w:cs="宋体"/>
                <w:snapToGrid w:val="0"/>
                <w:color w:val="333333"/>
                <w:spacing w:val="8"/>
                <w:sz w:val="24"/>
                <w:szCs w:val="24"/>
              </w:rPr>
              <w:t>0</w:t>
            </w:r>
            <w:r w:rsidRPr="00B04916">
              <w:rPr>
                <w:rFonts w:ascii="宋体" w:hAnsi="宋体" w:cs="宋体"/>
                <w:snapToGrid w:val="0"/>
                <w:color w:val="333333"/>
                <w:spacing w:val="7"/>
                <w:sz w:val="24"/>
                <w:szCs w:val="24"/>
              </w:rPr>
              <w:t>.</w:t>
            </w:r>
            <w:r w:rsidRPr="00B04916">
              <w:rPr>
                <w:rFonts w:ascii="宋体" w:hAnsi="宋体" w:cs="宋体"/>
                <w:snapToGrid w:val="0"/>
                <w:color w:val="333333"/>
                <w:spacing w:val="4"/>
                <w:sz w:val="24"/>
                <w:szCs w:val="24"/>
              </w:rPr>
              <w:t>02816810000000003</w:t>
            </w:r>
            <w:r w:rsidRPr="00B04916">
              <w:rPr>
                <w:rFonts w:ascii="宋体" w:hAnsi="宋体" w:cs="宋体"/>
                <w:snapToGrid w:val="0"/>
                <w:color w:val="333333"/>
                <w:sz w:val="24"/>
                <w:szCs w:val="24"/>
              </w:rPr>
              <w:t>s</w:t>
            </w:r>
          </w:p>
        </w:tc>
      </w:tr>
      <w:tr w:rsidR="00616FF4" w:rsidRPr="00B04916" w14:paraId="4D6BE375" w14:textId="77777777" w:rsidTr="00B04916">
        <w:trPr>
          <w:trHeight w:val="642"/>
        </w:trPr>
        <w:tc>
          <w:tcPr>
            <w:tcW w:w="1730" w:type="dxa"/>
            <w:tcBorders>
              <w:top w:val="single" w:sz="2" w:space="0" w:color="D5D5D5"/>
              <w:bottom w:val="single" w:sz="2" w:space="0" w:color="D5D5D5"/>
            </w:tcBorders>
            <w:shd w:val="clear" w:color="auto" w:fill="auto"/>
          </w:tcPr>
          <w:p w14:paraId="53C3B275" w14:textId="77777777" w:rsidR="00616FF4" w:rsidRPr="00B04916" w:rsidRDefault="00616FF4" w:rsidP="00B04916">
            <w:pPr>
              <w:spacing w:before="198" w:line="191" w:lineRule="auto"/>
              <w:ind w:firstLineChars="86" w:firstLine="198"/>
              <w:jc w:val="center"/>
              <w:rPr>
                <w:rFonts w:ascii="宋体" w:hAnsi="宋体" w:cs="宋体"/>
                <w:snapToGrid w:val="0"/>
                <w:color w:val="000000"/>
                <w:sz w:val="24"/>
                <w:szCs w:val="24"/>
              </w:rPr>
            </w:pPr>
            <w:r w:rsidRPr="00B04916">
              <w:rPr>
                <w:rFonts w:ascii="宋体" w:hAnsi="宋体" w:cs="宋体"/>
                <w:snapToGrid w:val="0"/>
                <w:color w:val="333333"/>
                <w:spacing w:val="-5"/>
                <w:sz w:val="24"/>
                <w:szCs w:val="24"/>
              </w:rPr>
              <w:t>1</w:t>
            </w:r>
            <w:r w:rsidRPr="00B04916">
              <w:rPr>
                <w:rFonts w:ascii="宋体" w:hAnsi="宋体" w:cs="宋体"/>
                <w:snapToGrid w:val="0"/>
                <w:color w:val="333333"/>
                <w:spacing w:val="-4"/>
                <w:sz w:val="24"/>
                <w:szCs w:val="24"/>
              </w:rPr>
              <w:t>00</w:t>
            </w:r>
          </w:p>
        </w:tc>
        <w:tc>
          <w:tcPr>
            <w:tcW w:w="1667" w:type="dxa"/>
            <w:tcBorders>
              <w:top w:val="single" w:sz="2" w:space="0" w:color="D5D5D5"/>
              <w:bottom w:val="single" w:sz="2" w:space="0" w:color="D5D5D5"/>
            </w:tcBorders>
            <w:shd w:val="clear" w:color="auto" w:fill="auto"/>
          </w:tcPr>
          <w:p w14:paraId="15A21018" w14:textId="77777777" w:rsidR="00616FF4" w:rsidRPr="00B04916" w:rsidRDefault="00616FF4" w:rsidP="00B04916">
            <w:pPr>
              <w:spacing w:before="198" w:line="191" w:lineRule="auto"/>
              <w:ind w:firstLineChars="84"/>
              <w:jc w:val="center"/>
              <w:rPr>
                <w:rFonts w:ascii="宋体" w:hAnsi="宋体" w:cs="宋体"/>
                <w:snapToGrid w:val="0"/>
                <w:color w:val="000000"/>
                <w:sz w:val="24"/>
                <w:szCs w:val="24"/>
              </w:rPr>
            </w:pPr>
            <w:r w:rsidRPr="00B04916">
              <w:rPr>
                <w:rFonts w:ascii="宋体" w:hAnsi="宋体" w:cs="宋体"/>
                <w:snapToGrid w:val="0"/>
                <w:color w:val="333333"/>
                <w:spacing w:val="-1"/>
                <w:sz w:val="24"/>
                <w:szCs w:val="24"/>
              </w:rPr>
              <w:t>133</w:t>
            </w:r>
            <w:r w:rsidRPr="00B04916">
              <w:rPr>
                <w:rFonts w:ascii="宋体" w:hAnsi="宋体" w:cs="宋体"/>
                <w:snapToGrid w:val="0"/>
                <w:color w:val="333333"/>
                <w:sz w:val="24"/>
                <w:szCs w:val="24"/>
              </w:rPr>
              <w:t>KB</w:t>
            </w:r>
          </w:p>
        </w:tc>
        <w:tc>
          <w:tcPr>
            <w:tcW w:w="3341" w:type="dxa"/>
            <w:tcBorders>
              <w:top w:val="single" w:sz="2" w:space="0" w:color="D5D5D5"/>
              <w:bottom w:val="single" w:sz="2" w:space="0" w:color="D5D5D5"/>
            </w:tcBorders>
            <w:shd w:val="clear" w:color="auto" w:fill="auto"/>
          </w:tcPr>
          <w:p w14:paraId="0550172E" w14:textId="77777777" w:rsidR="00616FF4" w:rsidRPr="00B04916" w:rsidRDefault="00616FF4" w:rsidP="00B04916">
            <w:pPr>
              <w:spacing w:before="161" w:line="309" w:lineRule="exact"/>
              <w:ind w:firstLineChars="0" w:firstLine="0"/>
              <w:jc w:val="center"/>
              <w:rPr>
                <w:rFonts w:ascii="宋体" w:hAnsi="宋体" w:cs="宋体"/>
                <w:snapToGrid w:val="0"/>
                <w:color w:val="000000"/>
                <w:sz w:val="24"/>
                <w:szCs w:val="24"/>
              </w:rPr>
            </w:pPr>
            <w:r w:rsidRPr="00B04916">
              <w:rPr>
                <w:rFonts w:ascii="宋体" w:hAnsi="宋体" w:cs="宋体"/>
                <w:snapToGrid w:val="0"/>
                <w:color w:val="333333"/>
                <w:spacing w:val="7"/>
                <w:position w:val="1"/>
                <w:sz w:val="24"/>
                <w:szCs w:val="24"/>
              </w:rPr>
              <w:t>0.2951456</w:t>
            </w:r>
            <w:r w:rsidRPr="00B04916">
              <w:rPr>
                <w:rFonts w:ascii="宋体" w:hAnsi="宋体" w:cs="宋体"/>
                <w:snapToGrid w:val="0"/>
                <w:color w:val="333333"/>
                <w:position w:val="1"/>
                <w:sz w:val="24"/>
                <w:szCs w:val="24"/>
              </w:rPr>
              <w:t>s</w:t>
            </w:r>
          </w:p>
        </w:tc>
        <w:tc>
          <w:tcPr>
            <w:tcW w:w="3370" w:type="dxa"/>
            <w:tcBorders>
              <w:top w:val="single" w:sz="2" w:space="0" w:color="D5D5D5"/>
              <w:bottom w:val="single" w:sz="2" w:space="0" w:color="D5D5D5"/>
            </w:tcBorders>
            <w:shd w:val="clear" w:color="auto" w:fill="auto"/>
          </w:tcPr>
          <w:p w14:paraId="6C95E480" w14:textId="77777777" w:rsidR="00616FF4" w:rsidRPr="00B04916" w:rsidRDefault="00616FF4" w:rsidP="00B04916">
            <w:pPr>
              <w:spacing w:before="161" w:line="309" w:lineRule="exact"/>
              <w:ind w:firstLineChars="0" w:firstLine="0"/>
              <w:jc w:val="center"/>
              <w:rPr>
                <w:rFonts w:ascii="宋体" w:hAnsi="宋体" w:cs="宋体"/>
                <w:snapToGrid w:val="0"/>
                <w:color w:val="000000"/>
                <w:sz w:val="24"/>
                <w:szCs w:val="24"/>
              </w:rPr>
            </w:pPr>
            <w:r w:rsidRPr="00B04916">
              <w:rPr>
                <w:rFonts w:ascii="宋体" w:hAnsi="宋体" w:cs="宋体"/>
                <w:snapToGrid w:val="0"/>
                <w:color w:val="333333"/>
                <w:spacing w:val="7"/>
                <w:position w:val="1"/>
                <w:sz w:val="24"/>
                <w:szCs w:val="24"/>
              </w:rPr>
              <w:t>0.3109219</w:t>
            </w:r>
            <w:r w:rsidR="003E1D2A" w:rsidRPr="00B04916">
              <w:rPr>
                <w:rFonts w:ascii="宋体" w:hAnsi="宋体" w:cs="宋体"/>
                <w:snapToGrid w:val="0"/>
                <w:color w:val="333333"/>
                <w:spacing w:val="7"/>
                <w:position w:val="1"/>
                <w:sz w:val="24"/>
                <w:szCs w:val="24"/>
              </w:rPr>
              <w:t>s</w:t>
            </w:r>
          </w:p>
        </w:tc>
      </w:tr>
      <w:tr w:rsidR="00616FF4" w:rsidRPr="00B04916" w14:paraId="055D5867" w14:textId="77777777" w:rsidTr="00B04916">
        <w:trPr>
          <w:trHeight w:val="642"/>
        </w:trPr>
        <w:tc>
          <w:tcPr>
            <w:tcW w:w="1730" w:type="dxa"/>
            <w:tcBorders>
              <w:top w:val="single" w:sz="2" w:space="0" w:color="D5D5D5"/>
              <w:bottom w:val="single" w:sz="2" w:space="0" w:color="D5D5D5"/>
            </w:tcBorders>
            <w:shd w:val="clear" w:color="auto" w:fill="auto"/>
          </w:tcPr>
          <w:p w14:paraId="3F01DB24" w14:textId="77777777" w:rsidR="00616FF4" w:rsidRPr="00B04916" w:rsidRDefault="00616FF4" w:rsidP="00B04916">
            <w:pPr>
              <w:spacing w:before="198" w:line="191" w:lineRule="auto"/>
              <w:ind w:firstLineChars="84" w:firstLine="198"/>
              <w:jc w:val="center"/>
              <w:rPr>
                <w:rFonts w:ascii="宋体" w:hAnsi="宋体" w:cs="宋体"/>
                <w:snapToGrid w:val="0"/>
                <w:color w:val="333333"/>
                <w:spacing w:val="-5"/>
                <w:sz w:val="24"/>
                <w:szCs w:val="24"/>
              </w:rPr>
            </w:pPr>
            <w:r w:rsidRPr="00B04916">
              <w:rPr>
                <w:rFonts w:ascii="宋体" w:hAnsi="宋体" w:cs="宋体"/>
                <w:snapToGrid w:val="0"/>
                <w:color w:val="333333"/>
                <w:spacing w:val="-2"/>
                <w:sz w:val="24"/>
                <w:szCs w:val="24"/>
              </w:rPr>
              <w:t>1000</w:t>
            </w:r>
          </w:p>
        </w:tc>
        <w:tc>
          <w:tcPr>
            <w:tcW w:w="1667" w:type="dxa"/>
            <w:tcBorders>
              <w:top w:val="single" w:sz="2" w:space="0" w:color="D5D5D5"/>
              <w:bottom w:val="single" w:sz="2" w:space="0" w:color="D5D5D5"/>
            </w:tcBorders>
            <w:shd w:val="clear" w:color="auto" w:fill="auto"/>
          </w:tcPr>
          <w:p w14:paraId="4540D389" w14:textId="77777777" w:rsidR="00616FF4" w:rsidRPr="00B04916" w:rsidRDefault="00616FF4" w:rsidP="00B04916">
            <w:pPr>
              <w:spacing w:before="198" w:line="191" w:lineRule="auto"/>
              <w:ind w:firstLineChars="0"/>
              <w:jc w:val="center"/>
              <w:rPr>
                <w:rFonts w:ascii="宋体" w:hAnsi="宋体" w:cs="宋体"/>
                <w:snapToGrid w:val="0"/>
                <w:color w:val="333333"/>
                <w:spacing w:val="-1"/>
                <w:sz w:val="24"/>
                <w:szCs w:val="24"/>
              </w:rPr>
            </w:pPr>
            <w:r w:rsidRPr="00B04916">
              <w:rPr>
                <w:rFonts w:ascii="宋体" w:hAnsi="宋体" w:cs="宋体"/>
                <w:snapToGrid w:val="0"/>
                <w:color w:val="333333"/>
                <w:spacing w:val="1"/>
                <w:sz w:val="24"/>
                <w:szCs w:val="24"/>
              </w:rPr>
              <w:t>1.</w:t>
            </w:r>
            <w:r w:rsidRPr="00B04916">
              <w:rPr>
                <w:rFonts w:ascii="宋体" w:hAnsi="宋体" w:cs="宋体"/>
                <w:snapToGrid w:val="0"/>
                <w:color w:val="333333"/>
                <w:sz w:val="24"/>
                <w:szCs w:val="24"/>
              </w:rPr>
              <w:t>37MB</w:t>
            </w:r>
          </w:p>
        </w:tc>
        <w:tc>
          <w:tcPr>
            <w:tcW w:w="3341" w:type="dxa"/>
            <w:tcBorders>
              <w:top w:val="single" w:sz="2" w:space="0" w:color="D5D5D5"/>
              <w:bottom w:val="single" w:sz="2" w:space="0" w:color="D5D5D5"/>
            </w:tcBorders>
            <w:shd w:val="clear" w:color="auto" w:fill="auto"/>
          </w:tcPr>
          <w:p w14:paraId="63001857" w14:textId="77777777" w:rsidR="00616FF4" w:rsidRPr="00B04916" w:rsidRDefault="00616FF4" w:rsidP="00B04916">
            <w:pPr>
              <w:spacing w:before="161" w:line="309" w:lineRule="exact"/>
              <w:ind w:firstLineChars="0" w:firstLine="0"/>
              <w:jc w:val="center"/>
              <w:rPr>
                <w:rFonts w:ascii="宋体" w:hAnsi="宋体" w:cs="宋体"/>
                <w:snapToGrid w:val="0"/>
                <w:color w:val="333333"/>
                <w:spacing w:val="7"/>
                <w:position w:val="1"/>
                <w:sz w:val="24"/>
                <w:szCs w:val="24"/>
              </w:rPr>
            </w:pPr>
            <w:r w:rsidRPr="00B04916">
              <w:rPr>
                <w:rFonts w:ascii="宋体" w:hAnsi="宋体" w:cs="宋体"/>
                <w:snapToGrid w:val="0"/>
                <w:color w:val="333333"/>
                <w:spacing w:val="11"/>
                <w:position w:val="1"/>
                <w:sz w:val="24"/>
                <w:szCs w:val="24"/>
              </w:rPr>
              <w:t>3</w:t>
            </w:r>
            <w:r w:rsidRPr="00B04916">
              <w:rPr>
                <w:rFonts w:ascii="宋体" w:hAnsi="宋体" w:cs="宋体"/>
                <w:snapToGrid w:val="0"/>
                <w:color w:val="333333"/>
                <w:spacing w:val="6"/>
                <w:position w:val="1"/>
                <w:sz w:val="24"/>
                <w:szCs w:val="24"/>
              </w:rPr>
              <w:t>.1406598000000017</w:t>
            </w:r>
            <w:r w:rsidRPr="00B04916">
              <w:rPr>
                <w:rFonts w:ascii="宋体" w:hAnsi="宋体" w:cs="宋体"/>
                <w:snapToGrid w:val="0"/>
                <w:color w:val="333333"/>
                <w:position w:val="1"/>
                <w:sz w:val="24"/>
                <w:szCs w:val="24"/>
              </w:rPr>
              <w:t>s</w:t>
            </w:r>
          </w:p>
        </w:tc>
        <w:tc>
          <w:tcPr>
            <w:tcW w:w="3370" w:type="dxa"/>
            <w:tcBorders>
              <w:top w:val="single" w:sz="2" w:space="0" w:color="D5D5D5"/>
              <w:bottom w:val="single" w:sz="2" w:space="0" w:color="D5D5D5"/>
            </w:tcBorders>
            <w:shd w:val="clear" w:color="auto" w:fill="auto"/>
          </w:tcPr>
          <w:p w14:paraId="15B2BF30" w14:textId="77777777" w:rsidR="00616FF4" w:rsidRPr="00B04916" w:rsidRDefault="00616FF4" w:rsidP="00B04916">
            <w:pPr>
              <w:spacing w:before="161" w:line="309" w:lineRule="exact"/>
              <w:ind w:firstLineChars="0" w:firstLine="0"/>
              <w:jc w:val="center"/>
              <w:rPr>
                <w:rFonts w:ascii="宋体" w:hAnsi="宋体" w:cs="宋体"/>
                <w:snapToGrid w:val="0"/>
                <w:color w:val="333333"/>
                <w:spacing w:val="7"/>
                <w:position w:val="1"/>
                <w:sz w:val="24"/>
                <w:szCs w:val="24"/>
              </w:rPr>
            </w:pPr>
            <w:r w:rsidRPr="00B04916">
              <w:rPr>
                <w:rFonts w:ascii="宋体" w:hAnsi="宋体" w:cs="宋体"/>
                <w:snapToGrid w:val="0"/>
                <w:color w:val="333333"/>
                <w:spacing w:val="10"/>
                <w:position w:val="1"/>
                <w:sz w:val="24"/>
                <w:szCs w:val="24"/>
              </w:rPr>
              <w:t>3</w:t>
            </w:r>
            <w:r w:rsidRPr="00B04916">
              <w:rPr>
                <w:rFonts w:ascii="宋体" w:hAnsi="宋体" w:cs="宋体"/>
                <w:snapToGrid w:val="0"/>
                <w:color w:val="333333"/>
                <w:spacing w:val="6"/>
                <w:position w:val="1"/>
                <w:sz w:val="24"/>
                <w:szCs w:val="24"/>
              </w:rPr>
              <w:t>.178538599999996</w:t>
            </w:r>
            <w:r w:rsidR="003E1D2A" w:rsidRPr="00B04916">
              <w:rPr>
                <w:rFonts w:ascii="宋体" w:hAnsi="宋体" w:cs="宋体"/>
                <w:snapToGrid w:val="0"/>
                <w:color w:val="333333"/>
                <w:spacing w:val="6"/>
                <w:position w:val="1"/>
                <w:sz w:val="24"/>
                <w:szCs w:val="24"/>
              </w:rPr>
              <w:t>s</w:t>
            </w:r>
          </w:p>
        </w:tc>
      </w:tr>
      <w:tr w:rsidR="00616FF4" w:rsidRPr="00B04916" w14:paraId="5874E00E" w14:textId="77777777" w:rsidTr="00B04916">
        <w:trPr>
          <w:trHeight w:val="642"/>
        </w:trPr>
        <w:tc>
          <w:tcPr>
            <w:tcW w:w="1730" w:type="dxa"/>
            <w:tcBorders>
              <w:top w:val="single" w:sz="2" w:space="0" w:color="D5D5D5"/>
              <w:bottom w:val="single" w:sz="2" w:space="0" w:color="D5D5D5"/>
            </w:tcBorders>
            <w:shd w:val="clear" w:color="auto" w:fill="auto"/>
          </w:tcPr>
          <w:p w14:paraId="6915113A" w14:textId="77777777" w:rsidR="00616FF4" w:rsidRPr="00B04916" w:rsidRDefault="00616FF4" w:rsidP="00B04916">
            <w:pPr>
              <w:spacing w:before="198" w:line="191" w:lineRule="auto"/>
              <w:ind w:firstLineChars="84"/>
              <w:jc w:val="center"/>
              <w:rPr>
                <w:rFonts w:ascii="宋体" w:hAnsi="宋体" w:cs="宋体"/>
                <w:snapToGrid w:val="0"/>
                <w:color w:val="333333"/>
                <w:spacing w:val="-5"/>
                <w:sz w:val="24"/>
                <w:szCs w:val="24"/>
              </w:rPr>
            </w:pPr>
            <w:r w:rsidRPr="00B04916">
              <w:rPr>
                <w:rFonts w:ascii="宋体" w:hAnsi="宋体" w:cs="宋体"/>
                <w:snapToGrid w:val="0"/>
                <w:color w:val="333333"/>
                <w:spacing w:val="-1"/>
                <w:sz w:val="24"/>
                <w:szCs w:val="24"/>
              </w:rPr>
              <w:t>100</w:t>
            </w:r>
            <w:r w:rsidRPr="00B04916">
              <w:rPr>
                <w:rFonts w:ascii="宋体" w:hAnsi="宋体" w:cs="宋体"/>
                <w:snapToGrid w:val="0"/>
                <w:color w:val="333333"/>
                <w:sz w:val="24"/>
                <w:szCs w:val="24"/>
              </w:rPr>
              <w:t>00</w:t>
            </w:r>
          </w:p>
        </w:tc>
        <w:tc>
          <w:tcPr>
            <w:tcW w:w="1667" w:type="dxa"/>
            <w:tcBorders>
              <w:top w:val="single" w:sz="2" w:space="0" w:color="D5D5D5"/>
              <w:bottom w:val="single" w:sz="2" w:space="0" w:color="D5D5D5"/>
            </w:tcBorders>
            <w:shd w:val="clear" w:color="auto" w:fill="auto"/>
          </w:tcPr>
          <w:p w14:paraId="6842C58B" w14:textId="77777777" w:rsidR="00616FF4" w:rsidRPr="00B04916" w:rsidRDefault="00616FF4" w:rsidP="00B04916">
            <w:pPr>
              <w:spacing w:before="198" w:line="191" w:lineRule="auto"/>
              <w:ind w:firstLineChars="82" w:firstLine="198"/>
              <w:jc w:val="center"/>
              <w:rPr>
                <w:rFonts w:ascii="宋体" w:hAnsi="宋体" w:cs="宋体"/>
                <w:snapToGrid w:val="0"/>
                <w:color w:val="333333"/>
                <w:spacing w:val="-1"/>
                <w:sz w:val="24"/>
                <w:szCs w:val="24"/>
              </w:rPr>
            </w:pPr>
            <w:r w:rsidRPr="00B04916">
              <w:rPr>
                <w:rFonts w:ascii="宋体" w:hAnsi="宋体" w:cs="宋体"/>
                <w:snapToGrid w:val="0"/>
                <w:color w:val="333333"/>
                <w:spacing w:val="1"/>
                <w:sz w:val="24"/>
                <w:szCs w:val="24"/>
              </w:rPr>
              <w:t>13</w:t>
            </w:r>
            <w:r w:rsidRPr="00B04916">
              <w:rPr>
                <w:rFonts w:ascii="宋体" w:hAnsi="宋体" w:cs="宋体"/>
                <w:snapToGrid w:val="0"/>
                <w:color w:val="333333"/>
                <w:sz w:val="24"/>
                <w:szCs w:val="24"/>
              </w:rPr>
              <w:t>.7MB</w:t>
            </w:r>
          </w:p>
        </w:tc>
        <w:tc>
          <w:tcPr>
            <w:tcW w:w="3341" w:type="dxa"/>
            <w:tcBorders>
              <w:top w:val="single" w:sz="2" w:space="0" w:color="D5D5D5"/>
              <w:bottom w:val="single" w:sz="2" w:space="0" w:color="D5D5D5"/>
            </w:tcBorders>
            <w:shd w:val="clear" w:color="auto" w:fill="auto"/>
          </w:tcPr>
          <w:p w14:paraId="64A15FC7" w14:textId="77777777" w:rsidR="00616FF4" w:rsidRPr="00B04916" w:rsidRDefault="00616FF4" w:rsidP="00B04916">
            <w:pPr>
              <w:spacing w:before="161" w:line="309" w:lineRule="exact"/>
              <w:ind w:firstLineChars="0" w:firstLine="0"/>
              <w:jc w:val="center"/>
              <w:rPr>
                <w:rFonts w:ascii="宋体" w:hAnsi="宋体" w:cs="宋体"/>
                <w:snapToGrid w:val="0"/>
                <w:color w:val="333333"/>
                <w:spacing w:val="7"/>
                <w:position w:val="1"/>
                <w:sz w:val="24"/>
                <w:szCs w:val="24"/>
              </w:rPr>
            </w:pPr>
            <w:r w:rsidRPr="00B04916">
              <w:rPr>
                <w:rFonts w:ascii="宋体" w:hAnsi="宋体" w:cs="宋体"/>
                <w:snapToGrid w:val="0"/>
                <w:color w:val="333333"/>
                <w:spacing w:val="11"/>
                <w:position w:val="1"/>
                <w:sz w:val="24"/>
                <w:szCs w:val="24"/>
              </w:rPr>
              <w:t>3</w:t>
            </w:r>
            <w:r w:rsidRPr="00B04916">
              <w:rPr>
                <w:rFonts w:ascii="宋体" w:hAnsi="宋体" w:cs="宋体"/>
                <w:snapToGrid w:val="0"/>
                <w:color w:val="333333"/>
                <w:spacing w:val="6"/>
                <w:position w:val="1"/>
                <w:sz w:val="24"/>
                <w:szCs w:val="24"/>
              </w:rPr>
              <w:t>6.468672000000026</w:t>
            </w:r>
            <w:r w:rsidRPr="00B04916">
              <w:rPr>
                <w:rFonts w:ascii="宋体" w:hAnsi="宋体" w:cs="宋体"/>
                <w:snapToGrid w:val="0"/>
                <w:color w:val="333333"/>
                <w:position w:val="1"/>
                <w:sz w:val="24"/>
                <w:szCs w:val="24"/>
              </w:rPr>
              <w:t>s</w:t>
            </w:r>
          </w:p>
        </w:tc>
        <w:tc>
          <w:tcPr>
            <w:tcW w:w="3370" w:type="dxa"/>
            <w:tcBorders>
              <w:top w:val="single" w:sz="2" w:space="0" w:color="D5D5D5"/>
              <w:bottom w:val="single" w:sz="2" w:space="0" w:color="D5D5D5"/>
            </w:tcBorders>
            <w:shd w:val="clear" w:color="auto" w:fill="auto"/>
          </w:tcPr>
          <w:p w14:paraId="1DE43FEB" w14:textId="77777777" w:rsidR="00616FF4" w:rsidRPr="00B04916" w:rsidRDefault="001F6209" w:rsidP="00B04916">
            <w:pPr>
              <w:spacing w:before="197" w:line="392" w:lineRule="exact"/>
              <w:ind w:firstLineChars="0" w:firstLine="0"/>
              <w:jc w:val="center"/>
              <w:rPr>
                <w:rFonts w:ascii="宋体" w:hAnsi="宋体" w:cs="宋体"/>
                <w:snapToGrid w:val="0"/>
                <w:color w:val="000000"/>
                <w:sz w:val="24"/>
                <w:szCs w:val="24"/>
              </w:rPr>
            </w:pPr>
            <w:r w:rsidRPr="00B04916">
              <w:rPr>
                <w:rFonts w:ascii="宋体" w:hAnsi="宋体" w:cs="宋体"/>
                <w:snapToGrid w:val="0"/>
                <w:color w:val="333333"/>
                <w:spacing w:val="8"/>
                <w:position w:val="15"/>
                <w:sz w:val="24"/>
                <w:szCs w:val="24"/>
              </w:rPr>
              <w:t>47</w:t>
            </w:r>
            <w:r w:rsidRPr="00B04916">
              <w:rPr>
                <w:rFonts w:ascii="宋体" w:hAnsi="宋体" w:cs="宋体"/>
                <w:snapToGrid w:val="0"/>
                <w:color w:val="333333"/>
                <w:spacing w:val="5"/>
                <w:position w:val="15"/>
                <w:sz w:val="24"/>
                <w:szCs w:val="24"/>
              </w:rPr>
              <w:t>.</w:t>
            </w:r>
            <w:r w:rsidRPr="00B04916">
              <w:rPr>
                <w:rFonts w:ascii="宋体" w:hAnsi="宋体" w:cs="宋体"/>
                <w:snapToGrid w:val="0"/>
                <w:color w:val="333333"/>
                <w:spacing w:val="4"/>
                <w:position w:val="15"/>
                <w:sz w:val="24"/>
                <w:szCs w:val="24"/>
              </w:rPr>
              <w:t>787770300000034</w:t>
            </w:r>
            <w:r w:rsidR="003E1D2A" w:rsidRPr="00B04916">
              <w:rPr>
                <w:rFonts w:ascii="宋体" w:hAnsi="宋体" w:cs="宋体"/>
                <w:snapToGrid w:val="0"/>
                <w:color w:val="333333"/>
                <w:spacing w:val="4"/>
                <w:position w:val="15"/>
                <w:sz w:val="24"/>
                <w:szCs w:val="24"/>
              </w:rPr>
              <w:t>s</w:t>
            </w:r>
          </w:p>
        </w:tc>
      </w:tr>
      <w:tr w:rsidR="00616FF4" w:rsidRPr="00B04916" w14:paraId="4439652A" w14:textId="77777777" w:rsidTr="00B04916">
        <w:trPr>
          <w:trHeight w:val="642"/>
        </w:trPr>
        <w:tc>
          <w:tcPr>
            <w:tcW w:w="1730" w:type="dxa"/>
            <w:tcBorders>
              <w:top w:val="single" w:sz="2" w:space="0" w:color="D5D5D5"/>
              <w:bottom w:val="single" w:sz="2" w:space="0" w:color="D5D5D5"/>
            </w:tcBorders>
            <w:shd w:val="clear" w:color="auto" w:fill="auto"/>
          </w:tcPr>
          <w:p w14:paraId="16C45015" w14:textId="77777777" w:rsidR="00616FF4" w:rsidRPr="00B04916" w:rsidRDefault="00616FF4" w:rsidP="00B04916">
            <w:pPr>
              <w:spacing w:before="198" w:line="191" w:lineRule="auto"/>
              <w:ind w:firstLineChars="82" w:firstLine="198"/>
              <w:jc w:val="center"/>
              <w:rPr>
                <w:rFonts w:ascii="宋体" w:hAnsi="宋体" w:cs="宋体"/>
                <w:snapToGrid w:val="0"/>
                <w:color w:val="333333"/>
                <w:spacing w:val="-5"/>
                <w:sz w:val="24"/>
                <w:szCs w:val="24"/>
              </w:rPr>
            </w:pPr>
            <w:r w:rsidRPr="00B04916">
              <w:rPr>
                <w:rFonts w:ascii="宋体" w:hAnsi="宋体" w:cs="宋体"/>
                <w:snapToGrid w:val="0"/>
                <w:color w:val="333333"/>
                <w:spacing w:val="1"/>
                <w:sz w:val="24"/>
                <w:szCs w:val="24"/>
              </w:rPr>
              <w:t>10</w:t>
            </w:r>
            <w:r w:rsidRPr="00B04916">
              <w:rPr>
                <w:rFonts w:ascii="宋体" w:hAnsi="宋体" w:cs="宋体"/>
                <w:snapToGrid w:val="0"/>
                <w:color w:val="333333"/>
                <w:sz w:val="24"/>
                <w:szCs w:val="24"/>
              </w:rPr>
              <w:t>0000</w:t>
            </w:r>
          </w:p>
        </w:tc>
        <w:tc>
          <w:tcPr>
            <w:tcW w:w="1667" w:type="dxa"/>
            <w:tcBorders>
              <w:top w:val="single" w:sz="2" w:space="0" w:color="D5D5D5"/>
              <w:bottom w:val="single" w:sz="2" w:space="0" w:color="D5D5D5"/>
            </w:tcBorders>
            <w:shd w:val="clear" w:color="auto" w:fill="auto"/>
          </w:tcPr>
          <w:p w14:paraId="0440E4B0" w14:textId="77777777" w:rsidR="00616FF4" w:rsidRPr="00B04916" w:rsidRDefault="00616FF4" w:rsidP="00B04916">
            <w:pPr>
              <w:spacing w:before="198" w:line="191" w:lineRule="auto"/>
              <w:ind w:firstLineChars="84"/>
              <w:jc w:val="center"/>
              <w:rPr>
                <w:rFonts w:ascii="宋体" w:hAnsi="宋体" w:cs="宋体"/>
                <w:snapToGrid w:val="0"/>
                <w:color w:val="333333"/>
                <w:spacing w:val="-1"/>
                <w:sz w:val="24"/>
                <w:szCs w:val="24"/>
              </w:rPr>
            </w:pPr>
            <w:r w:rsidRPr="00B04916">
              <w:rPr>
                <w:rFonts w:ascii="宋体" w:hAnsi="宋体" w:cs="宋体"/>
                <w:snapToGrid w:val="0"/>
                <w:color w:val="333333"/>
                <w:spacing w:val="-1"/>
                <w:sz w:val="24"/>
                <w:szCs w:val="24"/>
              </w:rPr>
              <w:t>137</w:t>
            </w:r>
            <w:r w:rsidRPr="00B04916">
              <w:rPr>
                <w:rFonts w:ascii="宋体" w:hAnsi="宋体" w:cs="宋体"/>
                <w:snapToGrid w:val="0"/>
                <w:color w:val="333333"/>
                <w:sz w:val="24"/>
                <w:szCs w:val="24"/>
              </w:rPr>
              <w:t>MB</w:t>
            </w:r>
          </w:p>
        </w:tc>
        <w:tc>
          <w:tcPr>
            <w:tcW w:w="3341" w:type="dxa"/>
            <w:tcBorders>
              <w:top w:val="single" w:sz="2" w:space="0" w:color="D5D5D5"/>
              <w:bottom w:val="single" w:sz="2" w:space="0" w:color="D5D5D5"/>
            </w:tcBorders>
            <w:shd w:val="clear" w:color="auto" w:fill="auto"/>
          </w:tcPr>
          <w:p w14:paraId="4891EA1C" w14:textId="77777777" w:rsidR="00616FF4" w:rsidRPr="00B04916" w:rsidRDefault="00616FF4" w:rsidP="00B04916">
            <w:pPr>
              <w:spacing w:before="161" w:line="309" w:lineRule="exact"/>
              <w:ind w:firstLineChars="0" w:firstLine="0"/>
              <w:jc w:val="center"/>
              <w:rPr>
                <w:rFonts w:ascii="宋体" w:hAnsi="宋体" w:cs="宋体"/>
                <w:snapToGrid w:val="0"/>
                <w:color w:val="333333"/>
                <w:spacing w:val="7"/>
                <w:position w:val="1"/>
                <w:sz w:val="24"/>
                <w:szCs w:val="24"/>
              </w:rPr>
            </w:pPr>
            <w:r w:rsidRPr="00B04916">
              <w:rPr>
                <w:rFonts w:ascii="宋体" w:hAnsi="宋体" w:cs="宋体"/>
                <w:snapToGrid w:val="0"/>
                <w:color w:val="333333"/>
                <w:spacing w:val="10"/>
                <w:position w:val="1"/>
                <w:sz w:val="24"/>
                <w:szCs w:val="24"/>
              </w:rPr>
              <w:t>14</w:t>
            </w:r>
            <w:r w:rsidRPr="00B04916">
              <w:rPr>
                <w:rFonts w:ascii="宋体" w:hAnsi="宋体" w:cs="宋体"/>
                <w:snapToGrid w:val="0"/>
                <w:color w:val="333333"/>
                <w:spacing w:val="6"/>
                <w:position w:val="1"/>
                <w:sz w:val="24"/>
                <w:szCs w:val="24"/>
              </w:rPr>
              <w:t>1</w:t>
            </w:r>
            <w:r w:rsidRPr="00B04916">
              <w:rPr>
                <w:rFonts w:ascii="宋体" w:hAnsi="宋体" w:cs="宋体"/>
                <w:snapToGrid w:val="0"/>
                <w:color w:val="333333"/>
                <w:spacing w:val="5"/>
                <w:position w:val="1"/>
                <w:sz w:val="24"/>
                <w:szCs w:val="24"/>
              </w:rPr>
              <w:t>2.4293027000003</w:t>
            </w:r>
            <w:r w:rsidRPr="00B04916">
              <w:rPr>
                <w:rFonts w:ascii="宋体" w:hAnsi="宋体" w:cs="宋体"/>
                <w:snapToGrid w:val="0"/>
                <w:color w:val="333333"/>
                <w:position w:val="1"/>
                <w:sz w:val="24"/>
                <w:szCs w:val="24"/>
              </w:rPr>
              <w:t>s</w:t>
            </w:r>
          </w:p>
        </w:tc>
        <w:tc>
          <w:tcPr>
            <w:tcW w:w="3370" w:type="dxa"/>
            <w:tcBorders>
              <w:top w:val="single" w:sz="2" w:space="0" w:color="D5D5D5"/>
              <w:bottom w:val="single" w:sz="2" w:space="0" w:color="D5D5D5"/>
            </w:tcBorders>
            <w:shd w:val="clear" w:color="auto" w:fill="auto"/>
          </w:tcPr>
          <w:p w14:paraId="20CF1A87" w14:textId="77777777" w:rsidR="00616FF4" w:rsidRPr="00B04916" w:rsidRDefault="001F6209" w:rsidP="00B04916">
            <w:pPr>
              <w:spacing w:before="197" w:line="396" w:lineRule="exact"/>
              <w:ind w:firstLineChars="0" w:firstLine="0"/>
              <w:jc w:val="center"/>
              <w:rPr>
                <w:rFonts w:ascii="宋体" w:hAnsi="宋体" w:cs="宋体"/>
                <w:snapToGrid w:val="0"/>
                <w:color w:val="000000"/>
                <w:sz w:val="24"/>
                <w:szCs w:val="24"/>
              </w:rPr>
            </w:pPr>
            <w:r w:rsidRPr="00B04916">
              <w:rPr>
                <w:rFonts w:ascii="宋体" w:hAnsi="宋体" w:cs="宋体"/>
                <w:snapToGrid w:val="0"/>
                <w:color w:val="333333"/>
                <w:spacing w:val="8"/>
                <w:position w:val="15"/>
                <w:sz w:val="24"/>
                <w:szCs w:val="24"/>
              </w:rPr>
              <w:t>2</w:t>
            </w:r>
            <w:r w:rsidRPr="00B04916">
              <w:rPr>
                <w:rFonts w:ascii="宋体" w:hAnsi="宋体" w:cs="宋体"/>
                <w:snapToGrid w:val="0"/>
                <w:color w:val="333333"/>
                <w:spacing w:val="5"/>
                <w:position w:val="15"/>
                <w:sz w:val="24"/>
                <w:szCs w:val="24"/>
              </w:rPr>
              <w:t>5</w:t>
            </w:r>
            <w:r w:rsidRPr="00B04916">
              <w:rPr>
                <w:rFonts w:ascii="宋体" w:hAnsi="宋体" w:cs="宋体"/>
                <w:snapToGrid w:val="0"/>
                <w:color w:val="333333"/>
                <w:spacing w:val="4"/>
                <w:position w:val="15"/>
                <w:sz w:val="24"/>
                <w:szCs w:val="24"/>
              </w:rPr>
              <w:t>47.3840185999998</w:t>
            </w:r>
            <w:r w:rsidR="003E1D2A" w:rsidRPr="00B04916">
              <w:rPr>
                <w:rFonts w:ascii="宋体" w:hAnsi="宋体" w:cs="宋体"/>
                <w:snapToGrid w:val="0"/>
                <w:color w:val="333333"/>
                <w:spacing w:val="4"/>
                <w:position w:val="15"/>
                <w:sz w:val="24"/>
                <w:szCs w:val="24"/>
              </w:rPr>
              <w:t>s</w:t>
            </w:r>
          </w:p>
        </w:tc>
      </w:tr>
    </w:tbl>
    <w:p w14:paraId="68EAD7F8" w14:textId="77777777" w:rsidR="00616FF4" w:rsidRPr="001F6209" w:rsidRDefault="00616FF4" w:rsidP="001F6209">
      <w:pPr>
        <w:ind w:firstLine="444"/>
        <w:rPr>
          <w:rFonts w:ascii="宋体" w:hAnsi="宋体" w:cs="宋体"/>
          <w:szCs w:val="21"/>
        </w:rPr>
      </w:pPr>
      <w:r w:rsidRPr="001F6209">
        <w:rPr>
          <w:rFonts w:ascii="宋体" w:hAnsi="宋体" w:cs="宋体"/>
          <w:color w:val="5C5C5C"/>
          <w:spacing w:val="6"/>
          <w:szCs w:val="21"/>
        </w:rPr>
        <w:t>图3-4中</w:t>
      </w:r>
      <w:r w:rsidRPr="001F6209">
        <w:rPr>
          <w:rFonts w:ascii="宋体" w:hAnsi="宋体" w:cs="宋体"/>
          <w:color w:val="5C5C5C"/>
          <w:spacing w:val="4"/>
          <w:szCs w:val="21"/>
        </w:rPr>
        <w:t>对</w:t>
      </w:r>
      <w:r w:rsidRPr="001F6209">
        <w:rPr>
          <w:rFonts w:ascii="宋体" w:hAnsi="宋体" w:cs="宋体"/>
          <w:color w:val="5C5C5C"/>
          <w:spacing w:val="3"/>
          <w:szCs w:val="21"/>
        </w:rPr>
        <w:t>比了字典树查询方式和线性查询方式每次插叙所花费的时间开销，从图中</w:t>
      </w:r>
      <w:r w:rsidRPr="001F6209">
        <w:rPr>
          <w:rFonts w:ascii="宋体" w:hAnsi="宋体" w:cs="宋体"/>
          <w:color w:val="5C5C5C"/>
          <w:spacing w:val="14"/>
          <w:szCs w:val="21"/>
        </w:rPr>
        <w:t>可以</w:t>
      </w:r>
      <w:r w:rsidRPr="001F6209">
        <w:rPr>
          <w:rFonts w:ascii="宋体" w:hAnsi="宋体" w:cs="宋体"/>
          <w:color w:val="5C5C5C"/>
          <w:spacing w:val="12"/>
          <w:szCs w:val="21"/>
        </w:rPr>
        <w:t>看</w:t>
      </w:r>
      <w:r w:rsidRPr="001F6209">
        <w:rPr>
          <w:rFonts w:ascii="宋体" w:hAnsi="宋体" w:cs="宋体"/>
          <w:color w:val="5C5C5C"/>
          <w:spacing w:val="7"/>
          <w:szCs w:val="21"/>
        </w:rPr>
        <w:t>出在数据越大的情况下，字典树的查询的优势就越明显，虽然字典树在建树的时</w:t>
      </w:r>
      <w:r w:rsidRPr="001F6209">
        <w:rPr>
          <w:rFonts w:ascii="宋体" w:hAnsi="宋体" w:cs="宋体"/>
          <w:color w:val="5C5C5C"/>
          <w:spacing w:val="-1"/>
          <w:szCs w:val="21"/>
        </w:rPr>
        <w:t>间花费**O(n*log(n))</w:t>
      </w:r>
      <w:r w:rsidRPr="001F6209">
        <w:rPr>
          <w:rFonts w:ascii="宋体" w:hAnsi="宋体" w:cs="宋体"/>
          <w:spacing w:val="-1"/>
          <w:szCs w:val="21"/>
        </w:rPr>
        <w:t>的复杂度，</w:t>
      </w:r>
      <w:proofErr w:type="spellStart"/>
      <w:r w:rsidRPr="001F6209">
        <w:rPr>
          <w:rFonts w:ascii="宋体" w:hAnsi="宋体" w:cs="宋体"/>
          <w:spacing w:val="-1"/>
          <w:szCs w:val="21"/>
        </w:rPr>
        <w:t>T</w:t>
      </w:r>
      <w:r w:rsidRPr="001F6209">
        <w:rPr>
          <w:rFonts w:ascii="宋体" w:hAnsi="宋体" w:cs="宋体"/>
          <w:szCs w:val="21"/>
        </w:rPr>
        <w:t>rie</w:t>
      </w:r>
      <w:proofErr w:type="spellEnd"/>
      <w:r w:rsidRPr="001F6209">
        <w:rPr>
          <w:rFonts w:ascii="宋体" w:hAnsi="宋体" w:cs="宋体"/>
          <w:spacing w:val="-1"/>
          <w:szCs w:val="21"/>
        </w:rPr>
        <w:t>树的平均高度</w:t>
      </w:r>
      <w:r w:rsidRPr="001F6209">
        <w:rPr>
          <w:rFonts w:ascii="宋体" w:hAnsi="宋体" w:cs="宋体"/>
          <w:szCs w:val="21"/>
        </w:rPr>
        <w:t>h</w:t>
      </w:r>
      <w:r w:rsidRPr="001F6209">
        <w:rPr>
          <w:rFonts w:ascii="宋体" w:hAnsi="宋体" w:cs="宋体"/>
          <w:spacing w:val="-1"/>
          <w:szCs w:val="21"/>
        </w:rPr>
        <w:t>为</w:t>
      </w:r>
      <w:proofErr w:type="spellStart"/>
      <w:r w:rsidRPr="001F6209">
        <w:rPr>
          <w:rFonts w:ascii="宋体" w:hAnsi="宋体" w:cs="宋体"/>
          <w:szCs w:val="21"/>
        </w:rPr>
        <w:t>len</w:t>
      </w:r>
      <w:proofErr w:type="spellEnd"/>
      <w:r w:rsidRPr="001F6209">
        <w:rPr>
          <w:rFonts w:ascii="宋体" w:hAnsi="宋体" w:cs="宋体"/>
          <w:spacing w:val="-1"/>
          <w:szCs w:val="21"/>
        </w:rPr>
        <w:t>，所以</w:t>
      </w:r>
      <w:proofErr w:type="spellStart"/>
      <w:r w:rsidRPr="001F6209">
        <w:rPr>
          <w:rFonts w:ascii="宋体" w:hAnsi="宋体" w:cs="宋体"/>
          <w:szCs w:val="21"/>
        </w:rPr>
        <w:t>Trie</w:t>
      </w:r>
      <w:proofErr w:type="spellEnd"/>
      <w:r w:rsidRPr="001F6209">
        <w:rPr>
          <w:rFonts w:ascii="宋体" w:hAnsi="宋体" w:cs="宋体"/>
          <w:spacing w:val="-1"/>
          <w:szCs w:val="21"/>
        </w:rPr>
        <w:t>树的查询</w:t>
      </w:r>
      <w:r w:rsidRPr="001F6209">
        <w:rPr>
          <w:rFonts w:ascii="宋体" w:hAnsi="宋体" w:cs="宋体"/>
          <w:spacing w:val="14"/>
          <w:szCs w:val="21"/>
        </w:rPr>
        <w:t>复</w:t>
      </w:r>
      <w:r w:rsidRPr="001F6209">
        <w:rPr>
          <w:rFonts w:ascii="宋体" w:hAnsi="宋体" w:cs="宋体"/>
          <w:spacing w:val="10"/>
          <w:szCs w:val="21"/>
        </w:rPr>
        <w:t>杂度为</w:t>
      </w:r>
      <w:r w:rsidRPr="001F6209">
        <w:rPr>
          <w:rFonts w:ascii="宋体" w:hAnsi="宋体" w:cs="宋体"/>
          <w:szCs w:val="21"/>
        </w:rPr>
        <w:t>O</w:t>
      </w:r>
      <w:r w:rsidRPr="001F6209">
        <w:rPr>
          <w:rFonts w:ascii="宋体" w:hAnsi="宋体" w:cs="宋体"/>
          <w:spacing w:val="10"/>
          <w:szCs w:val="21"/>
        </w:rPr>
        <w:t>(</w:t>
      </w:r>
      <w:r w:rsidRPr="001F6209">
        <w:rPr>
          <w:rFonts w:ascii="宋体" w:hAnsi="宋体" w:cs="宋体"/>
          <w:szCs w:val="21"/>
        </w:rPr>
        <w:t>h</w:t>
      </w:r>
      <w:r w:rsidRPr="001F6209">
        <w:rPr>
          <w:rFonts w:ascii="宋体" w:hAnsi="宋体" w:cs="宋体"/>
          <w:spacing w:val="10"/>
          <w:szCs w:val="21"/>
        </w:rPr>
        <w:t>)=</w:t>
      </w:r>
      <w:r w:rsidRPr="001F6209">
        <w:rPr>
          <w:rFonts w:ascii="宋体" w:hAnsi="宋体" w:cs="宋体"/>
          <w:szCs w:val="21"/>
        </w:rPr>
        <w:t>O</w:t>
      </w:r>
      <w:r w:rsidRPr="001F6209">
        <w:rPr>
          <w:rFonts w:ascii="宋体" w:hAnsi="宋体" w:cs="宋体"/>
          <w:spacing w:val="10"/>
          <w:szCs w:val="21"/>
        </w:rPr>
        <w:t>(</w:t>
      </w:r>
      <w:proofErr w:type="spellStart"/>
      <w:r w:rsidRPr="001F6209">
        <w:rPr>
          <w:rFonts w:ascii="宋体" w:hAnsi="宋体" w:cs="宋体"/>
          <w:szCs w:val="21"/>
        </w:rPr>
        <w:t>len</w:t>
      </w:r>
      <w:proofErr w:type="spellEnd"/>
      <w:r w:rsidRPr="001F6209">
        <w:rPr>
          <w:rFonts w:ascii="宋体" w:hAnsi="宋体" w:cs="宋体"/>
          <w:spacing w:val="10"/>
          <w:szCs w:val="21"/>
        </w:rPr>
        <w:t>)</w:t>
      </w:r>
      <w:r w:rsidRPr="001F6209">
        <w:rPr>
          <w:rFonts w:ascii="宋体" w:hAnsi="宋体" w:cs="宋体"/>
          <w:color w:val="5C5C5C"/>
          <w:spacing w:val="10"/>
          <w:szCs w:val="21"/>
        </w:rPr>
        <w:t>。好比</w:t>
      </w:r>
      <w:proofErr w:type="gramStart"/>
      <w:r w:rsidRPr="001F6209">
        <w:rPr>
          <w:rFonts w:ascii="宋体" w:hAnsi="宋体" w:cs="宋体"/>
          <w:color w:val="5C5C5C"/>
          <w:spacing w:val="10"/>
          <w:szCs w:val="21"/>
        </w:rPr>
        <w:t>一棵二叉平衡树</w:t>
      </w:r>
      <w:proofErr w:type="gramEnd"/>
      <w:r w:rsidRPr="001F6209">
        <w:rPr>
          <w:rFonts w:ascii="宋体" w:hAnsi="宋体" w:cs="宋体"/>
          <w:color w:val="5C5C5C"/>
          <w:spacing w:val="10"/>
          <w:szCs w:val="21"/>
        </w:rPr>
        <w:t>的高度为</w:t>
      </w:r>
      <w:proofErr w:type="spellStart"/>
      <w:r w:rsidRPr="001F6209">
        <w:rPr>
          <w:rFonts w:ascii="宋体" w:hAnsi="宋体" w:cs="宋体"/>
          <w:color w:val="5C5C5C"/>
          <w:szCs w:val="21"/>
        </w:rPr>
        <w:t>logN</w:t>
      </w:r>
      <w:proofErr w:type="spellEnd"/>
      <w:r w:rsidRPr="001F6209">
        <w:rPr>
          <w:rFonts w:ascii="宋体" w:hAnsi="宋体" w:cs="宋体"/>
          <w:color w:val="5C5C5C"/>
          <w:spacing w:val="10"/>
          <w:szCs w:val="21"/>
        </w:rPr>
        <w:t>，则其查询，</w:t>
      </w:r>
      <w:r w:rsidRPr="001F6209">
        <w:rPr>
          <w:rFonts w:ascii="宋体" w:hAnsi="宋体" w:cs="宋体"/>
          <w:spacing w:val="10"/>
          <w:szCs w:val="21"/>
        </w:rPr>
        <w:t>插入</w:t>
      </w:r>
      <w:r w:rsidRPr="001F6209">
        <w:rPr>
          <w:rFonts w:ascii="宋体" w:hAnsi="宋体" w:cs="宋体"/>
          <w:spacing w:val="20"/>
          <w:szCs w:val="21"/>
        </w:rPr>
        <w:t>的平</w:t>
      </w:r>
      <w:r w:rsidRPr="001F6209">
        <w:rPr>
          <w:rFonts w:ascii="宋体" w:hAnsi="宋体" w:cs="宋体"/>
          <w:spacing w:val="14"/>
          <w:szCs w:val="21"/>
        </w:rPr>
        <w:t>均</w:t>
      </w:r>
      <w:r w:rsidRPr="001F6209">
        <w:rPr>
          <w:rFonts w:ascii="宋体" w:hAnsi="宋体" w:cs="宋体"/>
          <w:spacing w:val="10"/>
          <w:szCs w:val="21"/>
        </w:rPr>
        <w:t>时间复杂度</w:t>
      </w:r>
      <w:r w:rsidRPr="001F6209">
        <w:rPr>
          <w:rFonts w:ascii="宋体" w:hAnsi="宋体" w:cs="宋体"/>
          <w:color w:val="5C5C5C"/>
          <w:spacing w:val="10"/>
          <w:szCs w:val="21"/>
        </w:rPr>
        <w:t>亦为</w:t>
      </w:r>
      <w:r w:rsidRPr="001F6209">
        <w:rPr>
          <w:rFonts w:ascii="宋体" w:hAnsi="宋体" w:cs="宋体"/>
          <w:szCs w:val="21"/>
        </w:rPr>
        <w:t>O</w:t>
      </w:r>
      <w:r w:rsidRPr="001F6209">
        <w:rPr>
          <w:rFonts w:ascii="宋体" w:hAnsi="宋体" w:cs="宋体"/>
          <w:spacing w:val="10"/>
          <w:szCs w:val="21"/>
        </w:rPr>
        <w:t>(</w:t>
      </w:r>
      <w:proofErr w:type="spellStart"/>
      <w:r w:rsidRPr="001F6209">
        <w:rPr>
          <w:rFonts w:ascii="宋体" w:hAnsi="宋体" w:cs="宋体"/>
          <w:szCs w:val="21"/>
        </w:rPr>
        <w:t>logN</w:t>
      </w:r>
      <w:proofErr w:type="spellEnd"/>
      <w:r w:rsidRPr="001F6209">
        <w:rPr>
          <w:rFonts w:ascii="宋体" w:hAnsi="宋体" w:cs="宋体"/>
          <w:spacing w:val="10"/>
          <w:szCs w:val="21"/>
        </w:rPr>
        <w:t>)</w:t>
      </w:r>
      <w:r w:rsidRPr="001F6209">
        <w:rPr>
          <w:rFonts w:ascii="宋体" w:hAnsi="宋体" w:cs="宋体"/>
          <w:color w:val="5C5C5C"/>
          <w:spacing w:val="10"/>
          <w:szCs w:val="21"/>
        </w:rPr>
        <w:t>，在越大的数据直线这种查询方式的速度优势就越明</w:t>
      </w:r>
      <w:r w:rsidRPr="001F6209">
        <w:rPr>
          <w:rFonts w:ascii="宋体" w:hAnsi="宋体" w:cs="宋体"/>
          <w:color w:val="5C5C5C"/>
          <w:spacing w:val="18"/>
          <w:szCs w:val="21"/>
        </w:rPr>
        <w:t>显，</w:t>
      </w:r>
      <w:r w:rsidRPr="001F6209">
        <w:rPr>
          <w:rFonts w:ascii="宋体" w:hAnsi="宋体" w:cs="宋体"/>
          <w:color w:val="5C5C5C"/>
          <w:spacing w:val="11"/>
          <w:szCs w:val="21"/>
        </w:rPr>
        <w:t>可</w:t>
      </w:r>
      <w:r w:rsidRPr="001F6209">
        <w:rPr>
          <w:rFonts w:ascii="宋体" w:hAnsi="宋体" w:cs="宋体"/>
          <w:color w:val="5C5C5C"/>
          <w:spacing w:val="9"/>
          <w:szCs w:val="21"/>
        </w:rPr>
        <w:t>以在图中看到在用户数据达到</w:t>
      </w:r>
      <w:r w:rsidRPr="001F6209">
        <w:rPr>
          <w:rFonts w:ascii="宋体" w:hAnsi="宋体" w:cs="宋体"/>
          <w:spacing w:val="9"/>
          <w:szCs w:val="21"/>
        </w:rPr>
        <w:t>1</w:t>
      </w:r>
      <w:r w:rsidRPr="001F6209">
        <w:rPr>
          <w:rFonts w:ascii="宋体" w:hAnsi="宋体" w:cs="宋体"/>
          <w:szCs w:val="21"/>
        </w:rPr>
        <w:t>e</w:t>
      </w:r>
      <w:r w:rsidRPr="001F6209">
        <w:rPr>
          <w:rFonts w:ascii="宋体" w:hAnsi="宋体" w:cs="宋体"/>
          <w:spacing w:val="9"/>
          <w:szCs w:val="21"/>
        </w:rPr>
        <w:t>5</w:t>
      </w:r>
      <w:r w:rsidRPr="001F6209">
        <w:rPr>
          <w:rFonts w:ascii="宋体" w:hAnsi="宋体" w:cs="宋体"/>
          <w:color w:val="5C5C5C"/>
          <w:spacing w:val="9"/>
          <w:szCs w:val="21"/>
        </w:rPr>
        <w:t>时字典树的平均每次查询只需要</w:t>
      </w:r>
      <w:r w:rsidRPr="001F6209">
        <w:rPr>
          <w:rFonts w:ascii="宋体" w:hAnsi="宋体" w:cs="宋体"/>
          <w:spacing w:val="9"/>
          <w:szCs w:val="21"/>
        </w:rPr>
        <w:t>0.015</w:t>
      </w:r>
      <w:r w:rsidRPr="001F6209">
        <w:rPr>
          <w:rFonts w:ascii="宋体" w:hAnsi="宋体" w:cs="宋体"/>
          <w:szCs w:val="21"/>
        </w:rPr>
        <w:t>s</w:t>
      </w:r>
      <w:r w:rsidRPr="001F6209">
        <w:rPr>
          <w:rFonts w:ascii="宋体" w:hAnsi="宋体" w:cs="宋体"/>
          <w:color w:val="5C5C5C"/>
          <w:spacing w:val="9"/>
          <w:szCs w:val="21"/>
        </w:rPr>
        <w:t>,而</w:t>
      </w:r>
      <w:r w:rsidRPr="001F6209">
        <w:rPr>
          <w:rFonts w:ascii="宋体" w:hAnsi="宋体" w:cs="宋体"/>
          <w:color w:val="5C5C5C"/>
          <w:spacing w:val="14"/>
          <w:szCs w:val="21"/>
        </w:rPr>
        <w:t>线性</w:t>
      </w:r>
      <w:r w:rsidRPr="001F6209">
        <w:rPr>
          <w:rFonts w:ascii="宋体" w:hAnsi="宋体" w:cs="宋体"/>
          <w:color w:val="5C5C5C"/>
          <w:spacing w:val="11"/>
          <w:szCs w:val="21"/>
        </w:rPr>
        <w:t>查</w:t>
      </w:r>
      <w:r w:rsidRPr="001F6209">
        <w:rPr>
          <w:rFonts w:ascii="宋体" w:hAnsi="宋体" w:cs="宋体"/>
          <w:color w:val="5C5C5C"/>
          <w:spacing w:val="7"/>
          <w:szCs w:val="21"/>
        </w:rPr>
        <w:t>询要</w:t>
      </w:r>
      <w:r w:rsidRPr="001F6209">
        <w:rPr>
          <w:rFonts w:ascii="宋体" w:hAnsi="宋体" w:cs="宋体"/>
          <w:spacing w:val="7"/>
          <w:szCs w:val="21"/>
        </w:rPr>
        <w:t>0.025</w:t>
      </w:r>
      <w:r w:rsidRPr="001F6209">
        <w:rPr>
          <w:rFonts w:ascii="宋体" w:hAnsi="宋体" w:cs="宋体"/>
          <w:szCs w:val="21"/>
        </w:rPr>
        <w:t>s</w:t>
      </w:r>
      <w:r w:rsidRPr="001F6209">
        <w:rPr>
          <w:rFonts w:ascii="宋体" w:hAnsi="宋体" w:cs="宋体"/>
          <w:color w:val="5C5C5C"/>
          <w:spacing w:val="7"/>
          <w:szCs w:val="21"/>
        </w:rPr>
        <w:t>，接近字典树查询的一倍。</w:t>
      </w:r>
    </w:p>
    <w:p w14:paraId="146C2B86" w14:textId="77777777" w:rsidR="00616FF4" w:rsidRPr="001F6209" w:rsidRDefault="00616FF4" w:rsidP="00616FF4">
      <w:pPr>
        <w:spacing w:line="429" w:lineRule="auto"/>
        <w:ind w:firstLine="440"/>
        <w:rPr>
          <w:rFonts w:ascii="宋体" w:hAnsi="宋体"/>
          <w:sz w:val="22"/>
          <w:szCs w:val="24"/>
        </w:rPr>
      </w:pPr>
    </w:p>
    <w:p w14:paraId="14CE72C6" w14:textId="7EDF66DE" w:rsidR="00616FF4" w:rsidRPr="001F6209" w:rsidRDefault="008F4959" w:rsidP="00616FF4">
      <w:pPr>
        <w:spacing w:line="3650" w:lineRule="exact"/>
        <w:ind w:firstLine="440"/>
        <w:textAlignment w:val="center"/>
        <w:rPr>
          <w:rFonts w:ascii="宋体" w:hAnsi="宋体"/>
          <w:sz w:val="22"/>
          <w:szCs w:val="24"/>
        </w:rPr>
      </w:pPr>
      <w:r w:rsidRPr="001F6209">
        <w:rPr>
          <w:rFonts w:ascii="宋体" w:hAnsi="宋体"/>
          <w:noProof/>
          <w:sz w:val="22"/>
          <w:szCs w:val="24"/>
        </w:rPr>
        <w:drawing>
          <wp:inline distT="0" distB="0" distL="0" distR="0" wp14:anchorId="1CF0172B" wp14:editId="651F5A7D">
            <wp:extent cx="4884420" cy="2316480"/>
            <wp:effectExtent l="0" t="0" r="0" b="0"/>
            <wp:docPr id="10" name="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4420" cy="2316480"/>
                    </a:xfrm>
                    <a:prstGeom prst="rect">
                      <a:avLst/>
                    </a:prstGeom>
                    <a:noFill/>
                    <a:ln>
                      <a:noFill/>
                    </a:ln>
                  </pic:spPr>
                </pic:pic>
              </a:graphicData>
            </a:graphic>
          </wp:inline>
        </w:drawing>
      </w:r>
    </w:p>
    <w:p w14:paraId="4F15C728" w14:textId="77777777" w:rsidR="00616FF4" w:rsidRPr="001F6209" w:rsidRDefault="00616FF4" w:rsidP="001F6209">
      <w:pPr>
        <w:spacing w:before="169" w:line="227" w:lineRule="auto"/>
        <w:ind w:left="2712" w:firstLine="520"/>
        <w:rPr>
          <w:rFonts w:ascii="宋体" w:hAnsi="宋体" w:cs="宋体"/>
          <w:sz w:val="24"/>
          <w:szCs w:val="24"/>
        </w:rPr>
      </w:pPr>
      <w:r w:rsidRPr="001F6209">
        <w:rPr>
          <w:rFonts w:ascii="宋体" w:hAnsi="宋体" w:cs="宋体"/>
          <w:color w:val="333333"/>
          <w:spacing w:val="10"/>
          <w:sz w:val="24"/>
          <w:szCs w:val="24"/>
        </w:rPr>
        <w:t>图3-4线性和字典树查询性能对</w:t>
      </w:r>
      <w:r w:rsidRPr="001F6209">
        <w:rPr>
          <w:rFonts w:ascii="宋体" w:hAnsi="宋体" w:cs="宋体"/>
          <w:color w:val="333333"/>
          <w:spacing w:val="7"/>
          <w:sz w:val="24"/>
          <w:szCs w:val="24"/>
        </w:rPr>
        <w:t>比</w:t>
      </w:r>
    </w:p>
    <w:p w14:paraId="11863056" w14:textId="77777777" w:rsidR="00616FF4" w:rsidRDefault="00616FF4" w:rsidP="00616FF4">
      <w:pPr>
        <w:ind w:firstLine="420"/>
        <w:sectPr w:rsidR="00616FF4" w:rsidSect="00F26B60">
          <w:pgSz w:w="11906" w:h="16839"/>
          <w:pgMar w:top="720" w:right="720" w:bottom="720" w:left="720" w:header="0" w:footer="0" w:gutter="0"/>
          <w:cols w:space="720"/>
          <w:docGrid w:linePitch="286"/>
        </w:sectPr>
      </w:pPr>
    </w:p>
    <w:p w14:paraId="63F90ECF" w14:textId="77777777" w:rsidR="00616FF4" w:rsidRDefault="00616FF4" w:rsidP="001F6209">
      <w:pPr>
        <w:pStyle w:val="1"/>
      </w:pPr>
      <w:bookmarkStart w:id="74" w:name="_bookmark32"/>
      <w:bookmarkStart w:id="75" w:name="_Toc115869527"/>
      <w:bookmarkStart w:id="76" w:name="_Toc120905269"/>
      <w:bookmarkEnd w:id="74"/>
      <w:proofErr w:type="spellStart"/>
      <w:r w:rsidRPr="00616FF4">
        <w:rPr>
          <w:spacing w:val="14"/>
        </w:rPr>
        <w:lastRenderedPageBreak/>
        <w:t>第</w:t>
      </w:r>
      <w:r w:rsidRPr="00616FF4">
        <w:t>四章创新性说明</w:t>
      </w:r>
      <w:bookmarkEnd w:id="75"/>
      <w:bookmarkEnd w:id="76"/>
      <w:proofErr w:type="spellEnd"/>
    </w:p>
    <w:p w14:paraId="64BA048C" w14:textId="77777777" w:rsidR="00616FF4" w:rsidRPr="001F6209" w:rsidRDefault="00616FF4" w:rsidP="001F6209">
      <w:pPr>
        <w:ind w:firstLine="476"/>
        <w:rPr>
          <w:rFonts w:ascii="宋体" w:hAnsi="宋体" w:cs="宋体"/>
          <w:szCs w:val="21"/>
        </w:rPr>
      </w:pPr>
      <w:r w:rsidRPr="001F6209">
        <w:rPr>
          <w:rFonts w:ascii="宋体" w:hAnsi="宋体" w:cs="宋体"/>
          <w:spacing w:val="14"/>
          <w:szCs w:val="21"/>
        </w:rPr>
        <w:t>本</w:t>
      </w:r>
      <w:r w:rsidRPr="001F6209">
        <w:rPr>
          <w:rFonts w:ascii="宋体" w:hAnsi="宋体" w:cs="宋体"/>
          <w:spacing w:val="10"/>
          <w:szCs w:val="21"/>
        </w:rPr>
        <w:t>作</w:t>
      </w:r>
      <w:r w:rsidRPr="001F6209">
        <w:rPr>
          <w:rFonts w:ascii="宋体" w:hAnsi="宋体" w:cs="宋体"/>
          <w:spacing w:val="7"/>
          <w:szCs w:val="21"/>
        </w:rPr>
        <w:t>品创新性的提出了“基于字典树的数据库检索方式”，旨在大数据时代实现个人著作</w:t>
      </w:r>
      <w:r w:rsidRPr="001F6209">
        <w:rPr>
          <w:rFonts w:ascii="宋体" w:hAnsi="宋体" w:cs="宋体"/>
          <w:spacing w:val="14"/>
          <w:szCs w:val="21"/>
        </w:rPr>
        <w:t>信息</w:t>
      </w:r>
      <w:r w:rsidRPr="001F6209">
        <w:rPr>
          <w:rFonts w:ascii="宋体" w:hAnsi="宋体" w:cs="宋体"/>
          <w:spacing w:val="13"/>
          <w:szCs w:val="21"/>
        </w:rPr>
        <w:t>的</w:t>
      </w:r>
      <w:r w:rsidRPr="001F6209">
        <w:rPr>
          <w:rFonts w:ascii="宋体" w:hAnsi="宋体" w:cs="宋体"/>
          <w:spacing w:val="7"/>
          <w:szCs w:val="21"/>
        </w:rPr>
        <w:t>保护，并且使用了共识算法使每个节点都可共享相同的数据副本，利用查询效率快的字</w:t>
      </w:r>
      <w:r w:rsidRPr="001F6209">
        <w:rPr>
          <w:rFonts w:ascii="宋体" w:hAnsi="宋体" w:cs="宋体"/>
          <w:spacing w:val="14"/>
          <w:szCs w:val="21"/>
        </w:rPr>
        <w:t>典树</w:t>
      </w:r>
      <w:r w:rsidRPr="001F6209">
        <w:rPr>
          <w:rFonts w:ascii="宋体" w:hAnsi="宋体" w:cs="宋体"/>
          <w:spacing w:val="12"/>
          <w:szCs w:val="21"/>
        </w:rPr>
        <w:t>搜</w:t>
      </w:r>
      <w:r w:rsidRPr="001F6209">
        <w:rPr>
          <w:rFonts w:ascii="宋体" w:hAnsi="宋体" w:cs="宋体"/>
          <w:spacing w:val="7"/>
          <w:szCs w:val="21"/>
        </w:rPr>
        <w:t>索相关信息,并且还使用了拜占庭</w:t>
      </w:r>
      <w:r w:rsidRPr="001F6209">
        <w:rPr>
          <w:rFonts w:ascii="宋体" w:hAnsi="宋体" w:cs="宋体"/>
          <w:szCs w:val="21"/>
        </w:rPr>
        <w:t>BFT</w:t>
      </w:r>
      <w:r w:rsidRPr="001F6209">
        <w:rPr>
          <w:rFonts w:ascii="宋体" w:hAnsi="宋体" w:cs="宋体"/>
          <w:spacing w:val="7"/>
          <w:szCs w:val="21"/>
        </w:rPr>
        <w:t>算法，为了防止分布式系统造成的故障，而采用</w:t>
      </w:r>
      <w:r w:rsidRPr="001F6209">
        <w:rPr>
          <w:rFonts w:ascii="宋体" w:hAnsi="宋体" w:cs="宋体"/>
          <w:spacing w:val="6"/>
          <w:szCs w:val="21"/>
        </w:rPr>
        <w:t>这种算法。</w:t>
      </w:r>
    </w:p>
    <w:p w14:paraId="4F4D5789" w14:textId="77777777" w:rsidR="00616FF4" w:rsidRDefault="00616FF4" w:rsidP="001F6209">
      <w:pPr>
        <w:pStyle w:val="2"/>
      </w:pPr>
      <w:bookmarkStart w:id="77" w:name="_bookmark33"/>
      <w:bookmarkStart w:id="78" w:name="_Toc115869528"/>
      <w:bookmarkStart w:id="79" w:name="_Toc120905270"/>
      <w:bookmarkEnd w:id="77"/>
      <w:r w:rsidRPr="00616FF4">
        <w:rPr>
          <w:spacing w:val="18"/>
        </w:rPr>
        <w:t>4</w:t>
      </w:r>
      <w:r w:rsidRPr="00616FF4">
        <w:rPr>
          <w:spacing w:val="14"/>
        </w:rPr>
        <w:t>.</w:t>
      </w:r>
      <w:r w:rsidRPr="00616FF4">
        <w:t>1</w:t>
      </w:r>
      <w:r w:rsidRPr="00616FF4">
        <w:t>实现了大数据时代的个人著作信息保护</w:t>
      </w:r>
      <w:bookmarkEnd w:id="78"/>
      <w:bookmarkEnd w:id="79"/>
    </w:p>
    <w:p w14:paraId="6523F317" w14:textId="77777777" w:rsidR="00616FF4" w:rsidRPr="001F6209" w:rsidRDefault="00616FF4" w:rsidP="001F6209">
      <w:pPr>
        <w:ind w:firstLine="476"/>
        <w:rPr>
          <w:rFonts w:ascii="宋体" w:hAnsi="宋体" w:cs="宋体"/>
          <w:szCs w:val="21"/>
        </w:rPr>
      </w:pPr>
      <w:r w:rsidRPr="001F6209">
        <w:rPr>
          <w:rFonts w:ascii="宋体" w:hAnsi="宋体" w:cs="宋体"/>
          <w:spacing w:val="14"/>
          <w:szCs w:val="21"/>
        </w:rPr>
        <w:t>“大数</w:t>
      </w:r>
      <w:r w:rsidRPr="001F6209">
        <w:rPr>
          <w:rFonts w:ascii="宋体" w:hAnsi="宋体" w:cs="宋体"/>
          <w:spacing w:val="11"/>
          <w:szCs w:val="21"/>
        </w:rPr>
        <w:t>据</w:t>
      </w:r>
      <w:r w:rsidRPr="001F6209">
        <w:rPr>
          <w:rFonts w:ascii="宋体" w:hAnsi="宋体" w:cs="宋体"/>
          <w:spacing w:val="7"/>
          <w:szCs w:val="21"/>
        </w:rPr>
        <w:t>”时代的概念最早由世界的著名的咨询公司麦肯锡提出。麦肯锡说：“数据已渗</w:t>
      </w:r>
      <w:r w:rsidRPr="001F6209">
        <w:rPr>
          <w:rFonts w:ascii="宋体" w:hAnsi="宋体" w:cs="宋体"/>
          <w:spacing w:val="14"/>
          <w:szCs w:val="21"/>
        </w:rPr>
        <w:t>透到今天</w:t>
      </w:r>
      <w:r w:rsidRPr="001F6209">
        <w:rPr>
          <w:rFonts w:ascii="宋体" w:hAnsi="宋体" w:cs="宋体"/>
          <w:spacing w:val="10"/>
          <w:szCs w:val="21"/>
        </w:rPr>
        <w:t>的</w:t>
      </w:r>
      <w:r w:rsidRPr="001F6209">
        <w:rPr>
          <w:rFonts w:ascii="宋体" w:hAnsi="宋体" w:cs="宋体"/>
          <w:spacing w:val="7"/>
          <w:szCs w:val="21"/>
        </w:rPr>
        <w:t>每个行业和业务功能领域，并已成为重要的生产要素。随着新一轮的生产力增长和</w:t>
      </w:r>
      <w:r w:rsidRPr="001F6209">
        <w:rPr>
          <w:rFonts w:ascii="宋体" w:hAnsi="宋体" w:cs="宋体"/>
          <w:spacing w:val="14"/>
          <w:szCs w:val="21"/>
        </w:rPr>
        <w:t>消费者</w:t>
      </w:r>
      <w:r w:rsidRPr="001F6209">
        <w:rPr>
          <w:rFonts w:ascii="宋体" w:hAnsi="宋体" w:cs="宋体"/>
          <w:spacing w:val="10"/>
          <w:szCs w:val="21"/>
        </w:rPr>
        <w:t>盈</w:t>
      </w:r>
      <w:r w:rsidRPr="001F6209">
        <w:rPr>
          <w:rFonts w:ascii="宋体" w:hAnsi="宋体" w:cs="宋体"/>
          <w:spacing w:val="7"/>
          <w:szCs w:val="21"/>
        </w:rPr>
        <w:t>余浪潮的到来，海量数据的挖掘和使用预示着“大数据”已经存在于物理学，生物</w:t>
      </w:r>
      <w:r w:rsidRPr="001F6209">
        <w:rPr>
          <w:rFonts w:ascii="宋体" w:hAnsi="宋体" w:cs="宋体"/>
          <w:spacing w:val="14"/>
          <w:szCs w:val="21"/>
        </w:rPr>
        <w:t>学，环境</w:t>
      </w:r>
      <w:r w:rsidRPr="001F6209">
        <w:rPr>
          <w:rFonts w:ascii="宋体" w:hAnsi="宋体" w:cs="宋体"/>
          <w:spacing w:val="10"/>
          <w:szCs w:val="21"/>
        </w:rPr>
        <w:t>生</w:t>
      </w:r>
      <w:r w:rsidRPr="001F6209">
        <w:rPr>
          <w:rFonts w:ascii="宋体" w:hAnsi="宋体" w:cs="宋体"/>
          <w:spacing w:val="7"/>
          <w:szCs w:val="21"/>
        </w:rPr>
        <w:t>态学等领域以及军事，金融，通信等行业，但是由于近年来互联网的发展，信息产</w:t>
      </w:r>
      <w:r w:rsidRPr="001F6209">
        <w:rPr>
          <w:rFonts w:ascii="宋体" w:hAnsi="宋体" w:cs="宋体"/>
          <w:spacing w:val="14"/>
          <w:szCs w:val="21"/>
        </w:rPr>
        <w:t>业的发展</w:t>
      </w:r>
      <w:r w:rsidRPr="001F6209">
        <w:rPr>
          <w:rFonts w:ascii="宋体" w:hAnsi="宋体" w:cs="宋体"/>
          <w:spacing w:val="10"/>
          <w:szCs w:val="21"/>
        </w:rPr>
        <w:t>才</w:t>
      </w:r>
      <w:r w:rsidRPr="001F6209">
        <w:rPr>
          <w:rFonts w:ascii="宋体" w:hAnsi="宋体" w:cs="宋体"/>
          <w:spacing w:val="7"/>
          <w:szCs w:val="21"/>
        </w:rPr>
        <w:t>引起了人们的关注。而在大数据时代下的个人著作信息保护愈来愈收到重视，网络</w:t>
      </w:r>
      <w:r w:rsidRPr="001F6209">
        <w:rPr>
          <w:rFonts w:ascii="宋体" w:hAnsi="宋体" w:cs="宋体"/>
          <w:spacing w:val="14"/>
          <w:szCs w:val="21"/>
        </w:rPr>
        <w:t>环境纷杂</w:t>
      </w:r>
      <w:r w:rsidRPr="001F6209">
        <w:rPr>
          <w:rFonts w:ascii="宋体" w:hAnsi="宋体" w:cs="宋体"/>
          <w:spacing w:val="10"/>
          <w:szCs w:val="21"/>
        </w:rPr>
        <w:t>，</w:t>
      </w:r>
      <w:r w:rsidRPr="001F6209">
        <w:rPr>
          <w:rFonts w:ascii="宋体" w:hAnsi="宋体" w:cs="宋体"/>
          <w:spacing w:val="7"/>
          <w:szCs w:val="21"/>
        </w:rPr>
        <w:t>一个最简单有效的方法就是基于区块链技术，实现作品上链存证确权，上传作品进</w:t>
      </w:r>
      <w:r w:rsidRPr="001F6209">
        <w:rPr>
          <w:rFonts w:ascii="宋体" w:hAnsi="宋体" w:cs="宋体"/>
          <w:spacing w:val="14"/>
          <w:szCs w:val="21"/>
        </w:rPr>
        <w:t>行存证操</w:t>
      </w:r>
      <w:r w:rsidRPr="001F6209">
        <w:rPr>
          <w:rFonts w:ascii="宋体" w:hAnsi="宋体" w:cs="宋体"/>
          <w:spacing w:val="10"/>
          <w:szCs w:val="21"/>
        </w:rPr>
        <w:t>作</w:t>
      </w:r>
      <w:r w:rsidRPr="001F6209">
        <w:rPr>
          <w:rFonts w:ascii="宋体" w:hAnsi="宋体" w:cs="宋体"/>
          <w:spacing w:val="7"/>
          <w:szCs w:val="21"/>
        </w:rPr>
        <w:t>即可出具版权存证电子证书，为版权保护提供技术支持。每一位个体在搜索引擎上</w:t>
      </w:r>
      <w:r w:rsidRPr="001F6209">
        <w:rPr>
          <w:rFonts w:ascii="宋体" w:hAnsi="宋体" w:cs="宋体"/>
          <w:spacing w:val="14"/>
          <w:szCs w:val="21"/>
        </w:rPr>
        <w:t>的任何一</w:t>
      </w:r>
      <w:r w:rsidRPr="001F6209">
        <w:rPr>
          <w:rFonts w:ascii="宋体" w:hAnsi="宋体" w:cs="宋体"/>
          <w:spacing w:val="10"/>
          <w:szCs w:val="21"/>
        </w:rPr>
        <w:t>次</w:t>
      </w:r>
      <w:r w:rsidRPr="001F6209">
        <w:rPr>
          <w:rFonts w:ascii="宋体" w:hAnsi="宋体" w:cs="宋体"/>
          <w:spacing w:val="7"/>
          <w:szCs w:val="21"/>
        </w:rPr>
        <w:t>搜索形成的数据都会被记录下来，这些数据在不断积累、汇集的过程中，逐渐成了</w:t>
      </w:r>
      <w:r w:rsidRPr="001F6209">
        <w:rPr>
          <w:rFonts w:ascii="宋体" w:hAnsi="宋体" w:cs="宋体"/>
          <w:spacing w:val="14"/>
          <w:szCs w:val="21"/>
        </w:rPr>
        <w:t>“大数据</w:t>
      </w:r>
      <w:r w:rsidRPr="001F6209">
        <w:rPr>
          <w:rFonts w:ascii="宋体" w:hAnsi="宋体" w:cs="宋体"/>
          <w:spacing w:val="10"/>
          <w:szCs w:val="21"/>
        </w:rPr>
        <w:t>”</w:t>
      </w:r>
      <w:r w:rsidRPr="001F6209">
        <w:rPr>
          <w:rFonts w:ascii="宋体" w:hAnsi="宋体" w:cs="宋体"/>
          <w:spacing w:val="7"/>
          <w:szCs w:val="21"/>
        </w:rPr>
        <w:t>。大数据的定义很多学者已经给出，但表述各不相同。综合来看，大数据就是数据</w:t>
      </w:r>
      <w:r w:rsidRPr="001F6209">
        <w:rPr>
          <w:rFonts w:ascii="宋体" w:hAnsi="宋体" w:cs="宋体"/>
          <w:spacing w:val="5"/>
          <w:szCs w:val="21"/>
        </w:rPr>
        <w:t>量</w:t>
      </w:r>
      <w:r w:rsidRPr="001F6209">
        <w:rPr>
          <w:rFonts w:ascii="宋体" w:hAnsi="宋体" w:cs="宋体"/>
          <w:spacing w:val="4"/>
          <w:szCs w:val="21"/>
        </w:rPr>
        <w:t>大、数据类型多的数据集合，同时传统的数据处理技术及</w:t>
      </w:r>
      <w:r w:rsidRPr="001F6209">
        <w:rPr>
          <w:rFonts w:ascii="宋体" w:hAnsi="宋体" w:cs="宋体"/>
          <w:szCs w:val="21"/>
        </w:rPr>
        <w:t>IT</w:t>
      </w:r>
      <w:r w:rsidRPr="001F6209">
        <w:rPr>
          <w:rFonts w:ascii="宋体" w:hAnsi="宋体" w:cs="宋体"/>
          <w:spacing w:val="4"/>
          <w:szCs w:val="21"/>
        </w:rPr>
        <w:t>技术无法对该数据集进行采集、</w:t>
      </w:r>
      <w:r w:rsidRPr="001F6209">
        <w:rPr>
          <w:rFonts w:ascii="宋体" w:hAnsi="宋体" w:cs="宋体"/>
          <w:spacing w:val="12"/>
          <w:szCs w:val="21"/>
        </w:rPr>
        <w:t>获</w:t>
      </w:r>
      <w:r w:rsidRPr="001F6209">
        <w:rPr>
          <w:rFonts w:ascii="宋体" w:hAnsi="宋体" w:cs="宋体"/>
          <w:spacing w:val="10"/>
          <w:szCs w:val="21"/>
        </w:rPr>
        <w:t>取、处理等操作。用户最能切身感受到的大数据表现相关</w:t>
      </w:r>
      <w:r w:rsidR="00363AD8">
        <w:rPr>
          <w:rFonts w:ascii="宋体" w:hAnsi="宋体" w:cs="宋体" w:hint="eastAsia"/>
          <w:spacing w:val="10"/>
          <w:szCs w:val="21"/>
        </w:rPr>
        <w:t>。</w:t>
      </w:r>
    </w:p>
    <w:p w14:paraId="2F31AEC5" w14:textId="77777777" w:rsidR="00616FF4" w:rsidRPr="001F6209" w:rsidRDefault="00616FF4" w:rsidP="001F6209">
      <w:pPr>
        <w:pStyle w:val="2"/>
      </w:pPr>
      <w:bookmarkStart w:id="80" w:name="_bookmark34"/>
      <w:bookmarkStart w:id="81" w:name="_Toc115869529"/>
      <w:bookmarkStart w:id="82" w:name="_Toc120905271"/>
      <w:bookmarkEnd w:id="80"/>
      <w:r w:rsidRPr="001F6209">
        <w:t>4.2</w:t>
      </w:r>
      <w:r w:rsidRPr="001F6209">
        <w:t>使用共识算法</w:t>
      </w:r>
      <w:r w:rsidRPr="001F6209">
        <w:t>pow</w:t>
      </w:r>
      <w:bookmarkEnd w:id="81"/>
      <w:bookmarkEnd w:id="82"/>
    </w:p>
    <w:p w14:paraId="200A873F" w14:textId="77777777" w:rsidR="00616FF4" w:rsidRPr="001F6209" w:rsidRDefault="00616FF4" w:rsidP="001F6209">
      <w:pPr>
        <w:spacing w:before="75"/>
        <w:ind w:left="7" w:firstLine="476"/>
        <w:rPr>
          <w:rFonts w:ascii="宋体" w:hAnsi="宋体" w:cs="宋体"/>
          <w:szCs w:val="21"/>
        </w:rPr>
      </w:pPr>
      <w:r w:rsidRPr="001F6209">
        <w:rPr>
          <w:rFonts w:ascii="宋体" w:hAnsi="宋体" w:cs="宋体"/>
          <w:spacing w:val="14"/>
          <w:szCs w:val="21"/>
        </w:rPr>
        <w:t>共识</w:t>
      </w:r>
      <w:r w:rsidRPr="001F6209">
        <w:rPr>
          <w:rFonts w:ascii="宋体" w:hAnsi="宋体" w:cs="宋体"/>
          <w:spacing w:val="7"/>
          <w:szCs w:val="21"/>
        </w:rPr>
        <w:t>机制是区块链的核心基石，是区块链系统安全性的重要保障。区块链是一个去中心化</w:t>
      </w:r>
      <w:r w:rsidRPr="001F6209">
        <w:rPr>
          <w:rFonts w:ascii="宋体" w:hAnsi="宋体" w:cs="宋体"/>
          <w:spacing w:val="14"/>
          <w:szCs w:val="21"/>
        </w:rPr>
        <w:t>的系统</w:t>
      </w:r>
      <w:r w:rsidRPr="001F6209">
        <w:rPr>
          <w:rFonts w:ascii="宋体" w:hAnsi="宋体" w:cs="宋体"/>
          <w:spacing w:val="9"/>
          <w:szCs w:val="21"/>
        </w:rPr>
        <w:t>，</w:t>
      </w:r>
      <w:r w:rsidRPr="001F6209">
        <w:rPr>
          <w:rFonts w:ascii="宋体" w:hAnsi="宋体" w:cs="宋体"/>
          <w:spacing w:val="7"/>
          <w:szCs w:val="21"/>
        </w:rPr>
        <w:t>共识机制通过数学的方式，让分散在全球各地成千上万的节点就区块的创建达成一致</w:t>
      </w:r>
      <w:r w:rsidRPr="001F6209">
        <w:rPr>
          <w:rFonts w:ascii="宋体" w:hAnsi="宋体" w:cs="宋体"/>
          <w:spacing w:val="4"/>
          <w:szCs w:val="21"/>
        </w:rPr>
        <w:t>的意见。共识机制中还包含了促使区块链系统有效运转的激励机制，是区块链建立信任的基</w:t>
      </w:r>
      <w:r w:rsidRPr="001F6209">
        <w:rPr>
          <w:rFonts w:ascii="宋体" w:hAnsi="宋体" w:cs="宋体"/>
          <w:spacing w:val="1"/>
          <w:szCs w:val="21"/>
        </w:rPr>
        <w:t>础</w:t>
      </w:r>
      <w:r w:rsidRPr="001F6209">
        <w:rPr>
          <w:rFonts w:ascii="宋体" w:hAnsi="宋体" w:cs="宋体"/>
          <w:szCs w:val="21"/>
        </w:rPr>
        <w:t>。Proof</w:t>
      </w:r>
      <w:r w:rsidRPr="001F6209">
        <w:rPr>
          <w:rFonts w:ascii="宋体" w:hAnsi="宋体" w:cs="宋体"/>
          <w:spacing w:val="16"/>
          <w:szCs w:val="21"/>
        </w:rPr>
        <w:t>-</w:t>
      </w:r>
      <w:r w:rsidRPr="001F6209">
        <w:rPr>
          <w:rFonts w:ascii="宋体" w:hAnsi="宋体" w:cs="宋体"/>
          <w:szCs w:val="21"/>
        </w:rPr>
        <w:t>of</w:t>
      </w:r>
      <w:r w:rsidRPr="001F6209">
        <w:rPr>
          <w:rFonts w:ascii="宋体" w:hAnsi="宋体" w:cs="宋体"/>
          <w:spacing w:val="12"/>
          <w:szCs w:val="21"/>
        </w:rPr>
        <w:t>-</w:t>
      </w:r>
      <w:r w:rsidRPr="001F6209">
        <w:rPr>
          <w:rFonts w:ascii="宋体" w:hAnsi="宋体" w:cs="宋体"/>
          <w:szCs w:val="21"/>
        </w:rPr>
        <w:t>Work</w:t>
      </w:r>
      <w:r w:rsidRPr="001F6209">
        <w:rPr>
          <w:rFonts w:ascii="宋体" w:hAnsi="宋体" w:cs="宋体"/>
          <w:spacing w:val="8"/>
          <w:szCs w:val="21"/>
        </w:rPr>
        <w:t>简称</w:t>
      </w:r>
      <w:proofErr w:type="spellStart"/>
      <w:r w:rsidRPr="001F6209">
        <w:rPr>
          <w:rFonts w:ascii="宋体" w:hAnsi="宋体" w:cs="宋体"/>
          <w:szCs w:val="21"/>
        </w:rPr>
        <w:t>PoW</w:t>
      </w:r>
      <w:proofErr w:type="spellEnd"/>
      <w:r w:rsidRPr="001F6209">
        <w:rPr>
          <w:rFonts w:ascii="宋体" w:hAnsi="宋体" w:cs="宋体"/>
          <w:spacing w:val="8"/>
          <w:szCs w:val="21"/>
        </w:rPr>
        <w:t>，即为工作量证明通过计算一个</w:t>
      </w:r>
      <w:r w:rsidRPr="001F6209">
        <w:rPr>
          <w:rFonts w:ascii="宋体" w:hAnsi="宋体" w:cs="宋体"/>
          <w:szCs w:val="21"/>
        </w:rPr>
        <w:t>hash</w:t>
      </w:r>
      <w:r w:rsidRPr="001F6209">
        <w:rPr>
          <w:rFonts w:ascii="宋体" w:hAnsi="宋体" w:cs="宋体"/>
          <w:spacing w:val="8"/>
          <w:szCs w:val="21"/>
        </w:rPr>
        <w:t>值，通过是否是正确</w:t>
      </w:r>
      <w:r w:rsidRPr="001F6209">
        <w:rPr>
          <w:rFonts w:ascii="宋体" w:hAnsi="宋体" w:cs="宋体"/>
          <w:szCs w:val="21"/>
        </w:rPr>
        <w:t>Hash</w:t>
      </w:r>
      <w:r w:rsidRPr="001F6209">
        <w:rPr>
          <w:rFonts w:ascii="宋体" w:hAnsi="宋体" w:cs="宋体"/>
          <w:spacing w:val="8"/>
          <w:szCs w:val="21"/>
        </w:rPr>
        <w:t>值</w:t>
      </w:r>
      <w:r w:rsidRPr="001F6209">
        <w:rPr>
          <w:rFonts w:ascii="宋体" w:hAnsi="宋体" w:cs="宋体"/>
          <w:spacing w:val="18"/>
          <w:szCs w:val="21"/>
        </w:rPr>
        <w:t>之后</w:t>
      </w:r>
      <w:r w:rsidRPr="001F6209">
        <w:rPr>
          <w:rFonts w:ascii="宋体" w:hAnsi="宋体" w:cs="宋体"/>
          <w:spacing w:val="12"/>
          <w:szCs w:val="21"/>
        </w:rPr>
        <w:t>，</w:t>
      </w:r>
      <w:r w:rsidRPr="001F6209">
        <w:rPr>
          <w:rFonts w:ascii="宋体" w:hAnsi="宋体" w:cs="宋体"/>
          <w:spacing w:val="9"/>
          <w:szCs w:val="21"/>
        </w:rPr>
        <w:t>就会判断文件是否被篡改，也就确保了整个系统的安全</w:t>
      </w:r>
    </w:p>
    <w:p w14:paraId="4EF340E5" w14:textId="77777777" w:rsidR="00616FF4" w:rsidRPr="000A17F8" w:rsidRDefault="00616FF4" w:rsidP="000A17F8">
      <w:pPr>
        <w:ind w:firstLine="428"/>
        <w:jc w:val="left"/>
        <w:rPr>
          <w:rFonts w:ascii="宋体" w:hAnsi="宋体" w:cs="宋体"/>
          <w:szCs w:val="21"/>
        </w:rPr>
      </w:pPr>
      <w:r w:rsidRPr="000A17F8">
        <w:rPr>
          <w:rFonts w:ascii="宋体" w:hAnsi="宋体" w:cs="宋体"/>
          <w:spacing w:val="2"/>
          <w:szCs w:val="21"/>
        </w:rPr>
        <w:t>共识算法</w:t>
      </w:r>
      <w:r w:rsidRPr="000A17F8">
        <w:rPr>
          <w:rFonts w:ascii="宋体" w:hAnsi="宋体" w:cs="宋体"/>
          <w:szCs w:val="21"/>
        </w:rPr>
        <w:t>pow</w:t>
      </w:r>
      <w:r w:rsidRPr="000A17F8">
        <w:rPr>
          <w:rFonts w:ascii="宋体" w:hAnsi="宋体" w:cs="宋体"/>
          <w:spacing w:val="2"/>
          <w:szCs w:val="21"/>
        </w:rPr>
        <w:t>最大的优点可归纳为</w:t>
      </w:r>
      <w:r w:rsidRPr="000A17F8">
        <w:rPr>
          <w:rFonts w:ascii="宋体" w:hAnsi="宋体" w:cs="宋体"/>
          <w:spacing w:val="1"/>
          <w:szCs w:val="21"/>
        </w:rPr>
        <w:t>:</w:t>
      </w:r>
    </w:p>
    <w:p w14:paraId="650D7631" w14:textId="77777777" w:rsidR="001F6209" w:rsidRPr="000A17F8" w:rsidRDefault="00616FF4" w:rsidP="000A17F8">
      <w:pPr>
        <w:ind w:firstLine="440"/>
        <w:jc w:val="left"/>
        <w:rPr>
          <w:rFonts w:ascii="宋体" w:hAnsi="宋体" w:cs="宋体"/>
          <w:spacing w:val="5"/>
          <w:szCs w:val="21"/>
        </w:rPr>
      </w:pPr>
      <w:r w:rsidRPr="000A17F8">
        <w:rPr>
          <w:rFonts w:ascii="Segoe UI Emoji" w:hAnsi="Segoe UI Emoji" w:cs="Segoe UI Emoji"/>
          <w:spacing w:val="5"/>
          <w:szCs w:val="21"/>
        </w:rPr>
        <w:t>◼</w:t>
      </w:r>
      <w:r w:rsidRPr="000A17F8">
        <w:rPr>
          <w:rFonts w:ascii="宋体" w:hAnsi="宋体" w:cs="宋体"/>
          <w:spacing w:val="5"/>
          <w:szCs w:val="21"/>
        </w:rPr>
        <w:t>算法简单，容易实现，节点可自由进入，去中心化程度高。</w:t>
      </w:r>
    </w:p>
    <w:p w14:paraId="507C304F" w14:textId="77777777" w:rsidR="00616FF4" w:rsidRPr="000A17F8" w:rsidRDefault="00616FF4" w:rsidP="000A17F8">
      <w:pPr>
        <w:ind w:firstLine="440"/>
        <w:jc w:val="left"/>
        <w:rPr>
          <w:rFonts w:ascii="宋体" w:hAnsi="宋体" w:cs="宋体"/>
          <w:szCs w:val="21"/>
        </w:rPr>
      </w:pPr>
      <w:r w:rsidRPr="000A17F8">
        <w:rPr>
          <w:rFonts w:ascii="Segoe UI Emoji" w:hAnsi="Segoe UI Emoji" w:cs="Segoe UI Emoji"/>
          <w:spacing w:val="5"/>
          <w:szCs w:val="21"/>
        </w:rPr>
        <w:t>◼</w:t>
      </w:r>
      <w:r w:rsidRPr="000A17F8">
        <w:rPr>
          <w:rFonts w:ascii="宋体" w:hAnsi="宋体" w:cs="宋体"/>
          <w:spacing w:val="5"/>
          <w:szCs w:val="21"/>
        </w:rPr>
        <w:t>破坏系</w:t>
      </w:r>
      <w:r w:rsidRPr="000A17F8">
        <w:rPr>
          <w:rFonts w:ascii="宋体" w:hAnsi="宋体" w:cs="宋体"/>
          <w:spacing w:val="4"/>
          <w:szCs w:val="21"/>
        </w:rPr>
        <w:t>统</w:t>
      </w:r>
      <w:r w:rsidRPr="000A17F8">
        <w:rPr>
          <w:rFonts w:ascii="宋体" w:hAnsi="宋体" w:cs="宋体"/>
          <w:spacing w:val="8"/>
          <w:szCs w:val="21"/>
        </w:rPr>
        <w:t>需要投入极大的成本，安全性极高</w:t>
      </w:r>
      <w:r w:rsidRPr="000A17F8">
        <w:rPr>
          <w:rFonts w:ascii="宋体" w:hAnsi="宋体" w:cs="宋体"/>
          <w:spacing w:val="7"/>
          <w:szCs w:val="21"/>
        </w:rPr>
        <w:t>。</w:t>
      </w:r>
    </w:p>
    <w:p w14:paraId="47561FDD" w14:textId="77777777" w:rsidR="00616FF4" w:rsidRPr="000A17F8" w:rsidRDefault="00616FF4" w:rsidP="000A17F8">
      <w:pPr>
        <w:ind w:firstLine="444"/>
        <w:jc w:val="left"/>
        <w:rPr>
          <w:rFonts w:ascii="宋体" w:hAnsi="宋体" w:cs="宋体"/>
          <w:szCs w:val="21"/>
        </w:rPr>
      </w:pPr>
      <w:r w:rsidRPr="000A17F8">
        <w:rPr>
          <w:rFonts w:ascii="Segoe UI Emoji" w:hAnsi="Segoe UI Emoji" w:cs="Segoe UI Emoji"/>
          <w:spacing w:val="6"/>
          <w:szCs w:val="21"/>
        </w:rPr>
        <w:t>◼</w:t>
      </w:r>
      <w:r w:rsidRPr="000A17F8">
        <w:rPr>
          <w:rFonts w:ascii="宋体" w:hAnsi="宋体" w:cs="宋体"/>
          <w:spacing w:val="6"/>
          <w:szCs w:val="21"/>
        </w:rPr>
        <w:t>区块生产者的选择通过节点求解哈希函数实现，提案的产生、验证到共识的最终达</w:t>
      </w:r>
      <w:r w:rsidRPr="000A17F8">
        <w:rPr>
          <w:rFonts w:ascii="宋体" w:hAnsi="宋体" w:cs="宋体"/>
          <w:spacing w:val="3"/>
          <w:szCs w:val="21"/>
        </w:rPr>
        <w:t>成</w:t>
      </w:r>
      <w:r w:rsidRPr="000A17F8">
        <w:rPr>
          <w:rFonts w:ascii="宋体" w:hAnsi="宋体" w:cs="宋体"/>
          <w:spacing w:val="14"/>
          <w:szCs w:val="21"/>
        </w:rPr>
        <w:t>过程</w:t>
      </w:r>
      <w:r w:rsidRPr="000A17F8">
        <w:rPr>
          <w:rFonts w:ascii="宋体" w:hAnsi="宋体" w:cs="宋体"/>
          <w:spacing w:val="12"/>
          <w:szCs w:val="21"/>
        </w:rPr>
        <w:t>是</w:t>
      </w:r>
      <w:r w:rsidRPr="000A17F8">
        <w:rPr>
          <w:rFonts w:ascii="宋体" w:hAnsi="宋体" w:cs="宋体"/>
          <w:spacing w:val="7"/>
          <w:szCs w:val="21"/>
        </w:rPr>
        <w:t>一个纯数学问题，节点间无需交换额外的信息即可达成共识，整个过程不需要人性的参</w:t>
      </w:r>
      <w:r w:rsidRPr="000A17F8">
        <w:rPr>
          <w:rFonts w:ascii="宋体" w:hAnsi="宋体" w:cs="宋体"/>
          <w:spacing w:val="-1"/>
          <w:szCs w:val="21"/>
        </w:rPr>
        <w:t>与</w:t>
      </w:r>
      <w:r w:rsidRPr="000A17F8">
        <w:rPr>
          <w:rFonts w:ascii="宋体" w:hAnsi="宋体" w:cs="宋体"/>
          <w:szCs w:val="21"/>
        </w:rPr>
        <w:t>。</w:t>
      </w:r>
    </w:p>
    <w:p w14:paraId="4E1140F8" w14:textId="77777777" w:rsidR="00616FF4" w:rsidRPr="000A17F8" w:rsidRDefault="00616FF4" w:rsidP="000A17F8">
      <w:pPr>
        <w:ind w:firstLine="448"/>
        <w:jc w:val="left"/>
        <w:rPr>
          <w:rFonts w:ascii="宋体" w:hAnsi="宋体" w:cs="宋体"/>
          <w:szCs w:val="21"/>
        </w:rPr>
      </w:pPr>
      <w:r w:rsidRPr="000A17F8">
        <w:rPr>
          <w:rFonts w:ascii="Segoe UI Emoji" w:hAnsi="Segoe UI Emoji" w:cs="Segoe UI Emoji"/>
          <w:spacing w:val="7"/>
          <w:szCs w:val="21"/>
        </w:rPr>
        <w:t>◼</w:t>
      </w:r>
      <w:r w:rsidRPr="000A17F8">
        <w:rPr>
          <w:rFonts w:ascii="宋体" w:hAnsi="宋体" w:cs="宋体"/>
          <w:spacing w:val="7"/>
          <w:szCs w:val="21"/>
        </w:rPr>
        <w:t>为了保证去中心化程度，区块的确认时间难以缩短</w:t>
      </w:r>
      <w:r w:rsidRPr="000A17F8">
        <w:rPr>
          <w:rFonts w:ascii="宋体" w:hAnsi="宋体" w:cs="宋体"/>
          <w:spacing w:val="4"/>
          <w:szCs w:val="21"/>
        </w:rPr>
        <w:t>。</w:t>
      </w:r>
    </w:p>
    <w:p w14:paraId="06F64237" w14:textId="77777777" w:rsidR="00616FF4" w:rsidRPr="000A17F8" w:rsidRDefault="00616FF4" w:rsidP="000A17F8">
      <w:pPr>
        <w:ind w:firstLine="444"/>
        <w:jc w:val="left"/>
        <w:rPr>
          <w:rFonts w:ascii="宋体" w:hAnsi="宋体" w:cs="宋体"/>
          <w:szCs w:val="21"/>
        </w:rPr>
      </w:pPr>
      <w:r w:rsidRPr="000A17F8">
        <w:rPr>
          <w:rFonts w:ascii="Segoe UI Emoji" w:hAnsi="Segoe UI Emoji" w:cs="Segoe UI Emoji"/>
          <w:spacing w:val="6"/>
          <w:szCs w:val="21"/>
        </w:rPr>
        <w:t>◼</w:t>
      </w:r>
      <w:r w:rsidRPr="000A17F8">
        <w:rPr>
          <w:rFonts w:ascii="宋体" w:hAnsi="宋体" w:cs="宋体"/>
          <w:spacing w:val="6"/>
          <w:szCs w:val="21"/>
        </w:rPr>
        <w:t>没有最终性，需要检查点机制来弥补最终性，但随着确认次数的增加，达成共识的</w:t>
      </w:r>
      <w:r w:rsidRPr="000A17F8">
        <w:rPr>
          <w:rFonts w:ascii="宋体" w:hAnsi="宋体" w:cs="宋体"/>
          <w:spacing w:val="3"/>
          <w:szCs w:val="21"/>
        </w:rPr>
        <w:t>可</w:t>
      </w:r>
      <w:r w:rsidRPr="000A17F8">
        <w:rPr>
          <w:rFonts w:ascii="宋体" w:hAnsi="宋体" w:cs="宋体"/>
          <w:spacing w:val="11"/>
          <w:szCs w:val="21"/>
        </w:rPr>
        <w:t>能</w:t>
      </w:r>
      <w:r w:rsidRPr="000A17F8">
        <w:rPr>
          <w:rFonts w:ascii="宋体" w:hAnsi="宋体" w:cs="宋体"/>
          <w:spacing w:val="7"/>
          <w:szCs w:val="21"/>
        </w:rPr>
        <w:t>性也呈</w:t>
      </w:r>
      <w:proofErr w:type="gramStart"/>
      <w:r w:rsidRPr="000A17F8">
        <w:rPr>
          <w:rFonts w:ascii="宋体" w:hAnsi="宋体" w:cs="宋体"/>
          <w:spacing w:val="7"/>
          <w:szCs w:val="21"/>
        </w:rPr>
        <w:t>指数级</w:t>
      </w:r>
      <w:proofErr w:type="gramEnd"/>
      <w:r w:rsidRPr="000A17F8">
        <w:rPr>
          <w:rFonts w:ascii="宋体" w:hAnsi="宋体" w:cs="宋体"/>
          <w:spacing w:val="7"/>
          <w:szCs w:val="21"/>
        </w:rPr>
        <w:t>地增长。</w:t>
      </w:r>
    </w:p>
    <w:p w14:paraId="3056DC79" w14:textId="77777777" w:rsidR="00363AD8" w:rsidRDefault="00363AD8" w:rsidP="000A17F8">
      <w:pPr>
        <w:ind w:firstLine="452"/>
        <w:jc w:val="left"/>
        <w:rPr>
          <w:rFonts w:ascii="宋体" w:hAnsi="宋体" w:cs="宋体"/>
          <w:spacing w:val="8"/>
          <w:szCs w:val="21"/>
        </w:rPr>
      </w:pPr>
    </w:p>
    <w:p w14:paraId="0F54D30B" w14:textId="77777777" w:rsidR="00616FF4" w:rsidRDefault="00616FF4" w:rsidP="00237FCC">
      <w:pPr>
        <w:pStyle w:val="2"/>
      </w:pPr>
      <w:bookmarkStart w:id="83" w:name="_Toc115869530"/>
      <w:bookmarkStart w:id="84" w:name="_Toc120905272"/>
      <w:r w:rsidRPr="00616FF4">
        <w:lastRenderedPageBreak/>
        <w:t>4.3</w:t>
      </w:r>
      <w:r w:rsidRPr="00616FF4">
        <w:t>基于字典树的数据库检索方</w:t>
      </w:r>
      <w:r w:rsidRPr="00616FF4">
        <w:rPr>
          <w:spacing w:val="3"/>
        </w:rPr>
        <w:t>式</w:t>
      </w:r>
      <w:bookmarkEnd w:id="83"/>
      <w:bookmarkEnd w:id="84"/>
    </w:p>
    <w:p w14:paraId="4431129B" w14:textId="77777777" w:rsidR="00616FF4" w:rsidRPr="000A17F8" w:rsidRDefault="00616FF4" w:rsidP="000A17F8">
      <w:pPr>
        <w:ind w:firstLine="484"/>
        <w:rPr>
          <w:rFonts w:ascii="宋体" w:hAnsi="宋体" w:cs="宋体"/>
          <w:szCs w:val="21"/>
        </w:rPr>
      </w:pPr>
      <w:r w:rsidRPr="000A17F8">
        <w:rPr>
          <w:rFonts w:ascii="宋体" w:hAnsi="宋体" w:cs="宋体"/>
          <w:spacing w:val="16"/>
          <w:szCs w:val="21"/>
        </w:rPr>
        <w:t>字典</w:t>
      </w:r>
      <w:r w:rsidRPr="000A17F8">
        <w:rPr>
          <w:rFonts w:ascii="宋体" w:hAnsi="宋体" w:cs="宋体"/>
          <w:spacing w:val="10"/>
          <w:szCs w:val="21"/>
        </w:rPr>
        <w:t>树</w:t>
      </w:r>
      <w:r w:rsidRPr="000A17F8">
        <w:rPr>
          <w:rFonts w:ascii="宋体" w:hAnsi="宋体" w:cs="宋体"/>
          <w:spacing w:val="8"/>
          <w:szCs w:val="21"/>
        </w:rPr>
        <w:t>又称单词查找树，</w:t>
      </w:r>
      <w:proofErr w:type="spellStart"/>
      <w:r w:rsidRPr="000A17F8">
        <w:rPr>
          <w:rFonts w:ascii="宋体" w:hAnsi="宋体" w:cs="宋体"/>
          <w:szCs w:val="21"/>
        </w:rPr>
        <w:t>Trie</w:t>
      </w:r>
      <w:proofErr w:type="spellEnd"/>
      <w:r w:rsidRPr="000A17F8">
        <w:rPr>
          <w:rFonts w:ascii="宋体" w:hAnsi="宋体" w:cs="宋体"/>
          <w:spacing w:val="8"/>
          <w:szCs w:val="21"/>
        </w:rPr>
        <w:t>树，是一种树形结构，是一种哈希树的变种。典型应用是</w:t>
      </w:r>
      <w:r w:rsidRPr="000A17F8">
        <w:rPr>
          <w:rFonts w:ascii="宋体" w:hAnsi="宋体" w:cs="宋体"/>
          <w:spacing w:val="12"/>
          <w:szCs w:val="21"/>
        </w:rPr>
        <w:t>用</w:t>
      </w:r>
      <w:r w:rsidRPr="000A17F8">
        <w:rPr>
          <w:rFonts w:ascii="宋体" w:hAnsi="宋体" w:cs="宋体"/>
          <w:spacing w:val="7"/>
          <w:szCs w:val="21"/>
        </w:rPr>
        <w:t>于统计，排序和保存大量的字符串(但不仅限于字符串)，所以经常被搜索引擎系统用于文</w:t>
      </w:r>
      <w:r w:rsidRPr="000A17F8">
        <w:rPr>
          <w:rFonts w:ascii="宋体" w:hAnsi="宋体" w:cs="宋体"/>
          <w:spacing w:val="14"/>
          <w:szCs w:val="21"/>
        </w:rPr>
        <w:t>本词</w:t>
      </w:r>
      <w:r w:rsidRPr="000A17F8">
        <w:rPr>
          <w:rFonts w:ascii="宋体" w:hAnsi="宋体" w:cs="宋体"/>
          <w:spacing w:val="12"/>
          <w:szCs w:val="21"/>
        </w:rPr>
        <w:t>频</w:t>
      </w:r>
      <w:r w:rsidRPr="000A17F8">
        <w:rPr>
          <w:rFonts w:ascii="宋体" w:hAnsi="宋体" w:cs="宋体"/>
          <w:spacing w:val="7"/>
          <w:szCs w:val="21"/>
        </w:rPr>
        <w:t>统计。它的优点是：利用字符串的公共前缀来减少查询时间，最大限度地减少无谓的字</w:t>
      </w:r>
      <w:r w:rsidRPr="000A17F8">
        <w:rPr>
          <w:rFonts w:ascii="宋体" w:hAnsi="宋体" w:cs="宋体"/>
          <w:spacing w:val="16"/>
          <w:szCs w:val="21"/>
        </w:rPr>
        <w:t>符</w:t>
      </w:r>
      <w:r w:rsidRPr="000A17F8">
        <w:rPr>
          <w:rFonts w:ascii="宋体" w:hAnsi="宋体" w:cs="宋体"/>
          <w:spacing w:val="9"/>
          <w:szCs w:val="21"/>
        </w:rPr>
        <w:t>串</w:t>
      </w:r>
      <w:r w:rsidRPr="000A17F8">
        <w:rPr>
          <w:rFonts w:ascii="宋体" w:hAnsi="宋体" w:cs="宋体"/>
          <w:spacing w:val="8"/>
          <w:szCs w:val="21"/>
        </w:rPr>
        <w:t>比较，查询效率比哈希树高。</w:t>
      </w:r>
    </w:p>
    <w:p w14:paraId="29A39455" w14:textId="77777777" w:rsidR="00616FF4" w:rsidRPr="000A17F8" w:rsidRDefault="00616FF4" w:rsidP="000A17F8">
      <w:pPr>
        <w:ind w:firstLine="472"/>
        <w:rPr>
          <w:rFonts w:ascii="宋体" w:hAnsi="宋体" w:cs="宋体"/>
          <w:szCs w:val="21"/>
        </w:rPr>
      </w:pPr>
      <w:r w:rsidRPr="000A17F8">
        <w:rPr>
          <w:rFonts w:ascii="宋体" w:hAnsi="宋体" w:cs="宋体"/>
          <w:spacing w:val="13"/>
          <w:szCs w:val="21"/>
        </w:rPr>
        <w:t>正</w:t>
      </w:r>
      <w:r w:rsidRPr="000A17F8">
        <w:rPr>
          <w:rFonts w:ascii="宋体" w:hAnsi="宋体" w:cs="宋体"/>
          <w:spacing w:val="7"/>
          <w:szCs w:val="21"/>
        </w:rPr>
        <w:t>因如此，在数据库检索过程中，我们通过查询效率极快的字典</w:t>
      </w:r>
      <w:proofErr w:type="gramStart"/>
      <w:r w:rsidRPr="000A17F8">
        <w:rPr>
          <w:rFonts w:ascii="宋体" w:hAnsi="宋体" w:cs="宋体"/>
          <w:spacing w:val="7"/>
          <w:szCs w:val="21"/>
        </w:rPr>
        <w:t>树快速</w:t>
      </w:r>
      <w:proofErr w:type="gramEnd"/>
      <w:r w:rsidRPr="000A17F8">
        <w:rPr>
          <w:rFonts w:ascii="宋体" w:hAnsi="宋体" w:cs="宋体"/>
          <w:spacing w:val="7"/>
          <w:szCs w:val="21"/>
        </w:rPr>
        <w:t>的搜索到我们需</w:t>
      </w:r>
      <w:r w:rsidRPr="000A17F8">
        <w:rPr>
          <w:rFonts w:ascii="宋体" w:hAnsi="宋体" w:cs="宋体"/>
          <w:spacing w:val="14"/>
          <w:szCs w:val="21"/>
        </w:rPr>
        <w:t>要的</w:t>
      </w:r>
      <w:r w:rsidRPr="000A17F8">
        <w:rPr>
          <w:rFonts w:ascii="宋体" w:hAnsi="宋体" w:cs="宋体"/>
          <w:spacing w:val="12"/>
          <w:szCs w:val="21"/>
        </w:rPr>
        <w:t>信</w:t>
      </w:r>
      <w:r w:rsidRPr="000A17F8">
        <w:rPr>
          <w:rFonts w:ascii="宋体" w:hAnsi="宋体" w:cs="宋体"/>
          <w:spacing w:val="7"/>
          <w:szCs w:val="21"/>
        </w:rPr>
        <w:t>息，在进行著作信息保护时，需保护的信息将第一时间搜索出来，然后对其进行后续处</w:t>
      </w:r>
      <w:r w:rsidRPr="000A17F8">
        <w:rPr>
          <w:rFonts w:ascii="宋体" w:hAnsi="宋体" w:cs="宋体"/>
          <w:spacing w:val="-1"/>
          <w:szCs w:val="21"/>
        </w:rPr>
        <w:t>理</w:t>
      </w:r>
      <w:r w:rsidRPr="000A17F8">
        <w:rPr>
          <w:rFonts w:ascii="宋体" w:hAnsi="宋体" w:cs="宋体"/>
          <w:szCs w:val="21"/>
        </w:rPr>
        <w:t>。</w:t>
      </w:r>
    </w:p>
    <w:p w14:paraId="037E5A6C" w14:textId="77777777" w:rsidR="00616FF4" w:rsidRPr="000A17F8" w:rsidRDefault="00616FF4" w:rsidP="000A17F8">
      <w:pPr>
        <w:ind w:firstLine="476"/>
        <w:rPr>
          <w:rFonts w:ascii="宋体" w:hAnsi="宋体" w:cs="宋体"/>
          <w:szCs w:val="21"/>
        </w:rPr>
      </w:pPr>
      <w:r w:rsidRPr="000A17F8">
        <w:rPr>
          <w:rFonts w:ascii="宋体" w:hAnsi="宋体" w:cs="宋体"/>
          <w:spacing w:val="14"/>
          <w:szCs w:val="21"/>
        </w:rPr>
        <w:t>我</w:t>
      </w:r>
      <w:r w:rsidRPr="000A17F8">
        <w:rPr>
          <w:rFonts w:ascii="宋体" w:hAnsi="宋体" w:cs="宋体"/>
          <w:spacing w:val="8"/>
          <w:szCs w:val="21"/>
        </w:rPr>
        <w:t>们的构建步骤大概是这样的：</w:t>
      </w:r>
    </w:p>
    <w:p w14:paraId="215F9709" w14:textId="1BA99A6C" w:rsidR="00616FF4" w:rsidRPr="000A17F8" w:rsidRDefault="008F4959" w:rsidP="000A17F8">
      <w:pPr>
        <w:ind w:firstLine="420"/>
        <w:rPr>
          <w:rFonts w:ascii="宋体" w:hAnsi="宋体" w:cs="宋体"/>
          <w:szCs w:val="21"/>
        </w:rPr>
      </w:pPr>
      <w:r w:rsidRPr="000A17F8">
        <w:rPr>
          <w:rFonts w:ascii="宋体" w:hAnsi="宋体" w:cs="宋体"/>
          <w:noProof/>
          <w:position w:val="14"/>
          <w:szCs w:val="21"/>
        </w:rPr>
        <w:drawing>
          <wp:inline distT="0" distB="0" distL="0" distR="0" wp14:anchorId="41B590E2" wp14:editId="44FC3C7E">
            <wp:extent cx="45720" cy="60960"/>
            <wp:effectExtent l="0" t="0" r="0" b="0"/>
            <wp:docPr id="11" name="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 cy="60960"/>
                    </a:xfrm>
                    <a:prstGeom prst="rect">
                      <a:avLst/>
                    </a:prstGeom>
                    <a:noFill/>
                    <a:ln>
                      <a:noFill/>
                    </a:ln>
                  </pic:spPr>
                </pic:pic>
              </a:graphicData>
            </a:graphic>
          </wp:inline>
        </w:drawing>
      </w:r>
      <w:r w:rsidR="00616FF4" w:rsidRPr="000A17F8">
        <w:rPr>
          <w:rFonts w:ascii="宋体" w:hAnsi="宋体" w:cs="宋体"/>
          <w:spacing w:val="8"/>
          <w:position w:val="14"/>
          <w:szCs w:val="21"/>
        </w:rPr>
        <w:t>1、维护字符串集合(即字典)。</w:t>
      </w:r>
    </w:p>
    <w:p w14:paraId="6B31F7C7" w14:textId="059F9200" w:rsidR="00616FF4" w:rsidRPr="000A17F8" w:rsidRDefault="008F4959" w:rsidP="000A17F8">
      <w:pPr>
        <w:ind w:firstLine="420"/>
        <w:rPr>
          <w:rFonts w:ascii="宋体" w:hAnsi="宋体" w:cs="宋体"/>
          <w:szCs w:val="21"/>
        </w:rPr>
      </w:pPr>
      <w:r w:rsidRPr="000A17F8">
        <w:rPr>
          <w:rFonts w:ascii="宋体" w:hAnsi="宋体" w:cs="宋体"/>
          <w:noProof/>
          <w:szCs w:val="21"/>
        </w:rPr>
        <w:drawing>
          <wp:inline distT="0" distB="0" distL="0" distR="0" wp14:anchorId="6D83F3C8" wp14:editId="3F9D0397">
            <wp:extent cx="45720" cy="60960"/>
            <wp:effectExtent l="0" t="0" r="0" b="0"/>
            <wp:docPr id="12" name="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 cy="60960"/>
                    </a:xfrm>
                    <a:prstGeom prst="rect">
                      <a:avLst/>
                    </a:prstGeom>
                    <a:noFill/>
                    <a:ln>
                      <a:noFill/>
                    </a:ln>
                  </pic:spPr>
                </pic:pic>
              </a:graphicData>
            </a:graphic>
          </wp:inline>
        </w:drawing>
      </w:r>
      <w:r w:rsidR="00616FF4" w:rsidRPr="000A17F8">
        <w:rPr>
          <w:rFonts w:ascii="宋体" w:hAnsi="宋体" w:cs="宋体"/>
          <w:spacing w:val="8"/>
          <w:szCs w:val="21"/>
        </w:rPr>
        <w:t>2、向字符串集合中插入字符串(即建树)。</w:t>
      </w:r>
    </w:p>
    <w:p w14:paraId="76FB8061" w14:textId="7D96FFED" w:rsidR="00616FF4" w:rsidRPr="000A17F8" w:rsidRDefault="008F4959" w:rsidP="000A17F8">
      <w:pPr>
        <w:ind w:firstLine="420"/>
        <w:rPr>
          <w:rFonts w:ascii="宋体" w:hAnsi="宋体" w:cs="宋体"/>
          <w:szCs w:val="21"/>
        </w:rPr>
      </w:pPr>
      <w:r w:rsidRPr="000A17F8">
        <w:rPr>
          <w:rFonts w:ascii="宋体" w:hAnsi="宋体" w:cs="宋体"/>
          <w:noProof/>
          <w:szCs w:val="21"/>
        </w:rPr>
        <w:drawing>
          <wp:inline distT="0" distB="0" distL="0" distR="0" wp14:anchorId="7A2C3D02" wp14:editId="65BC22FC">
            <wp:extent cx="45720" cy="60960"/>
            <wp:effectExtent l="0" t="0" r="0" b="0"/>
            <wp:docPr id="13" name="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 cy="60960"/>
                    </a:xfrm>
                    <a:prstGeom prst="rect">
                      <a:avLst/>
                    </a:prstGeom>
                    <a:noFill/>
                    <a:ln>
                      <a:noFill/>
                    </a:ln>
                  </pic:spPr>
                </pic:pic>
              </a:graphicData>
            </a:graphic>
          </wp:inline>
        </w:drawing>
      </w:r>
      <w:r w:rsidR="00616FF4" w:rsidRPr="000A17F8">
        <w:rPr>
          <w:rFonts w:ascii="宋体" w:hAnsi="宋体" w:cs="宋体"/>
          <w:spacing w:val="8"/>
          <w:szCs w:val="21"/>
        </w:rPr>
        <w:t>3、查询字符串集合中是否有某个字符串(即查询)。</w:t>
      </w:r>
    </w:p>
    <w:p w14:paraId="29790971" w14:textId="22FD2AE3" w:rsidR="00616FF4" w:rsidRPr="000A17F8" w:rsidRDefault="008F4959" w:rsidP="000A17F8">
      <w:pPr>
        <w:ind w:firstLine="420"/>
        <w:rPr>
          <w:rFonts w:ascii="宋体" w:hAnsi="宋体" w:cs="宋体"/>
          <w:szCs w:val="21"/>
        </w:rPr>
      </w:pPr>
      <w:r w:rsidRPr="000A17F8">
        <w:rPr>
          <w:rFonts w:ascii="宋体" w:hAnsi="宋体" w:cs="宋体"/>
          <w:noProof/>
          <w:szCs w:val="21"/>
        </w:rPr>
        <w:drawing>
          <wp:inline distT="0" distB="0" distL="0" distR="0" wp14:anchorId="0E2D7196" wp14:editId="492B7390">
            <wp:extent cx="45720" cy="60960"/>
            <wp:effectExtent l="0" t="0" r="0" b="0"/>
            <wp:docPr id="14" name="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 cy="60960"/>
                    </a:xfrm>
                    <a:prstGeom prst="rect">
                      <a:avLst/>
                    </a:prstGeom>
                    <a:noFill/>
                    <a:ln>
                      <a:noFill/>
                    </a:ln>
                  </pic:spPr>
                </pic:pic>
              </a:graphicData>
            </a:graphic>
          </wp:inline>
        </w:drawing>
      </w:r>
      <w:r w:rsidR="00616FF4" w:rsidRPr="000A17F8">
        <w:rPr>
          <w:rFonts w:ascii="宋体" w:hAnsi="宋体" w:cs="宋体"/>
          <w:spacing w:val="8"/>
          <w:szCs w:val="21"/>
        </w:rPr>
        <w:t>4、统计字符串在集合中出现的个数(即统计)。</w:t>
      </w:r>
    </w:p>
    <w:p w14:paraId="236C05CD" w14:textId="09992A08" w:rsidR="00616FF4" w:rsidRPr="000A17F8" w:rsidRDefault="008F4959" w:rsidP="000A17F8">
      <w:pPr>
        <w:ind w:firstLine="420"/>
        <w:rPr>
          <w:rFonts w:ascii="宋体" w:hAnsi="宋体" w:cs="宋体"/>
          <w:szCs w:val="21"/>
        </w:rPr>
      </w:pPr>
      <w:r w:rsidRPr="000A17F8">
        <w:rPr>
          <w:rFonts w:ascii="宋体" w:hAnsi="宋体" w:cs="宋体"/>
          <w:noProof/>
          <w:szCs w:val="21"/>
        </w:rPr>
        <w:drawing>
          <wp:inline distT="0" distB="0" distL="0" distR="0" wp14:anchorId="006B44B6" wp14:editId="10EA5A5C">
            <wp:extent cx="45720" cy="60960"/>
            <wp:effectExtent l="0" t="0" r="0" b="0"/>
            <wp:docPr id="15" name="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 cy="60960"/>
                    </a:xfrm>
                    <a:prstGeom prst="rect">
                      <a:avLst/>
                    </a:prstGeom>
                    <a:noFill/>
                    <a:ln>
                      <a:noFill/>
                    </a:ln>
                  </pic:spPr>
                </pic:pic>
              </a:graphicData>
            </a:graphic>
          </wp:inline>
        </w:drawing>
      </w:r>
      <w:r w:rsidR="00616FF4" w:rsidRPr="000A17F8">
        <w:rPr>
          <w:rFonts w:ascii="宋体" w:hAnsi="宋体" w:cs="宋体"/>
          <w:spacing w:val="8"/>
          <w:szCs w:val="21"/>
        </w:rPr>
        <w:t>5、将字符串</w:t>
      </w:r>
      <w:proofErr w:type="gramStart"/>
      <w:r w:rsidR="00616FF4" w:rsidRPr="000A17F8">
        <w:rPr>
          <w:rFonts w:ascii="宋体" w:hAnsi="宋体" w:cs="宋体"/>
          <w:spacing w:val="8"/>
          <w:szCs w:val="21"/>
        </w:rPr>
        <w:t>集合按</w:t>
      </w:r>
      <w:proofErr w:type="gramEnd"/>
      <w:r w:rsidR="00616FF4" w:rsidRPr="000A17F8">
        <w:rPr>
          <w:rFonts w:ascii="宋体" w:hAnsi="宋体" w:cs="宋体"/>
          <w:spacing w:val="8"/>
          <w:szCs w:val="21"/>
        </w:rPr>
        <w:t>字典序排序(即字典序排序)。</w:t>
      </w:r>
    </w:p>
    <w:p w14:paraId="02274379" w14:textId="2FAF094D" w:rsidR="00616FF4" w:rsidRPr="000A17F8" w:rsidRDefault="008F4959" w:rsidP="000A17F8">
      <w:pPr>
        <w:ind w:firstLine="420"/>
        <w:rPr>
          <w:rFonts w:ascii="宋体" w:hAnsi="宋体" w:cs="宋体"/>
          <w:szCs w:val="21"/>
        </w:rPr>
      </w:pPr>
      <w:r w:rsidRPr="000A17F8">
        <w:rPr>
          <w:rFonts w:ascii="宋体" w:hAnsi="宋体" w:cs="宋体"/>
          <w:noProof/>
          <w:szCs w:val="21"/>
        </w:rPr>
        <w:drawing>
          <wp:inline distT="0" distB="0" distL="0" distR="0" wp14:anchorId="2E37BCF4" wp14:editId="7FC7D122">
            <wp:extent cx="45720" cy="60960"/>
            <wp:effectExtent l="0" t="0" r="0" b="0"/>
            <wp:docPr id="16" name="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 cy="60960"/>
                    </a:xfrm>
                    <a:prstGeom prst="rect">
                      <a:avLst/>
                    </a:prstGeom>
                    <a:noFill/>
                    <a:ln>
                      <a:noFill/>
                    </a:ln>
                  </pic:spPr>
                </pic:pic>
              </a:graphicData>
            </a:graphic>
          </wp:inline>
        </w:drawing>
      </w:r>
      <w:r w:rsidR="00616FF4" w:rsidRPr="000A17F8">
        <w:rPr>
          <w:rFonts w:ascii="宋体" w:hAnsi="宋体" w:cs="宋体"/>
          <w:spacing w:val="6"/>
          <w:szCs w:val="21"/>
        </w:rPr>
        <w:t>6、求集合内两个字符串的</w:t>
      </w:r>
      <w:r w:rsidR="00616FF4" w:rsidRPr="000A17F8">
        <w:rPr>
          <w:rFonts w:ascii="宋体" w:hAnsi="宋体" w:cs="宋体"/>
          <w:szCs w:val="21"/>
        </w:rPr>
        <w:t>LCP</w:t>
      </w:r>
      <w:r w:rsidR="00616FF4" w:rsidRPr="000A17F8">
        <w:rPr>
          <w:rFonts w:ascii="宋体" w:hAnsi="宋体" w:cs="宋体"/>
          <w:spacing w:val="6"/>
          <w:szCs w:val="21"/>
        </w:rPr>
        <w:t>(</w:t>
      </w:r>
      <w:proofErr w:type="spellStart"/>
      <w:r w:rsidR="00616FF4" w:rsidRPr="000A17F8">
        <w:rPr>
          <w:rFonts w:ascii="宋体" w:hAnsi="宋体" w:cs="宋体"/>
          <w:szCs w:val="21"/>
        </w:rPr>
        <w:t>LongestCommonPrefix</w:t>
      </w:r>
      <w:proofErr w:type="spellEnd"/>
      <w:r w:rsidR="00616FF4" w:rsidRPr="000A17F8">
        <w:rPr>
          <w:rFonts w:ascii="宋体" w:hAnsi="宋体" w:cs="宋体"/>
          <w:spacing w:val="6"/>
          <w:szCs w:val="21"/>
        </w:rPr>
        <w:t>，最长公共前缀)</w:t>
      </w:r>
      <w:r w:rsidR="00616FF4" w:rsidRPr="000A17F8">
        <w:rPr>
          <w:rFonts w:ascii="宋体" w:hAnsi="宋体" w:cs="宋体"/>
          <w:spacing w:val="17"/>
          <w:szCs w:val="21"/>
        </w:rPr>
        <w:t>(即求最长公共前缀)</w:t>
      </w:r>
      <w:r w:rsidR="00616FF4" w:rsidRPr="000A17F8">
        <w:rPr>
          <w:rFonts w:ascii="宋体" w:hAnsi="宋体" w:cs="宋体"/>
          <w:spacing w:val="15"/>
          <w:szCs w:val="21"/>
        </w:rPr>
        <w:t>。</w:t>
      </w:r>
    </w:p>
    <w:p w14:paraId="37541CB3" w14:textId="77777777" w:rsidR="00616FF4" w:rsidRPr="00237FCC" w:rsidRDefault="00616FF4" w:rsidP="00363AD8">
      <w:pPr>
        <w:ind w:firstLine="476"/>
        <w:rPr>
          <w:rFonts w:ascii="宋体" w:hAnsi="宋体" w:cs="宋体"/>
          <w:spacing w:val="7"/>
          <w:szCs w:val="21"/>
        </w:rPr>
        <w:sectPr w:rsidR="00616FF4" w:rsidRPr="00237FCC" w:rsidSect="00F26B60">
          <w:pgSz w:w="11906" w:h="16839"/>
          <w:pgMar w:top="720" w:right="720" w:bottom="720" w:left="720" w:header="0" w:footer="0" w:gutter="0"/>
          <w:cols w:space="720"/>
          <w:docGrid w:linePitch="286"/>
        </w:sectPr>
      </w:pPr>
      <w:r w:rsidRPr="000A17F8">
        <w:rPr>
          <w:rFonts w:ascii="宋体" w:hAnsi="宋体" w:cs="宋体"/>
          <w:spacing w:val="14"/>
          <w:szCs w:val="21"/>
        </w:rPr>
        <w:t>查</w:t>
      </w:r>
      <w:r w:rsidRPr="000A17F8">
        <w:rPr>
          <w:rFonts w:ascii="宋体" w:hAnsi="宋体" w:cs="宋体"/>
          <w:spacing w:val="11"/>
          <w:szCs w:val="21"/>
        </w:rPr>
        <w:t>询</w:t>
      </w:r>
      <w:r w:rsidRPr="000A17F8">
        <w:rPr>
          <w:rFonts w:ascii="宋体" w:hAnsi="宋体" w:cs="宋体"/>
          <w:spacing w:val="7"/>
          <w:szCs w:val="21"/>
        </w:rPr>
        <w:t>操作和刚刚的思路大同小异，因为我们已经有了一个“虚拟全树”，那么我们还是按</w:t>
      </w:r>
      <w:r w:rsidRPr="000A17F8">
        <w:rPr>
          <w:rFonts w:ascii="宋体" w:hAnsi="宋体" w:cs="宋体"/>
          <w:spacing w:val="14"/>
          <w:szCs w:val="21"/>
        </w:rPr>
        <w:t>深度</w:t>
      </w:r>
      <w:r w:rsidRPr="000A17F8">
        <w:rPr>
          <w:rFonts w:ascii="宋体" w:hAnsi="宋体" w:cs="宋体"/>
          <w:spacing w:val="13"/>
          <w:szCs w:val="21"/>
        </w:rPr>
        <w:t>向</w:t>
      </w:r>
      <w:r w:rsidRPr="000A17F8">
        <w:rPr>
          <w:rFonts w:ascii="宋体" w:hAnsi="宋体" w:cs="宋体"/>
          <w:spacing w:val="7"/>
          <w:szCs w:val="21"/>
        </w:rPr>
        <w:t>下迭代，对于需要查询的字符串的当前字符，如果这个对应的字符指针为空，就说明不</w:t>
      </w:r>
      <w:r w:rsidRPr="000A17F8">
        <w:rPr>
          <w:rFonts w:ascii="宋体" w:hAnsi="宋体" w:cs="宋体" w:hint="eastAsia"/>
          <w:spacing w:val="7"/>
          <w:szCs w:val="21"/>
        </w:rPr>
        <w:t>含这个单词直接跳出即可，当我们都迭代完成之后，直接返回即可。</w:t>
      </w:r>
      <w:bookmarkStart w:id="85" w:name="_bookmark35"/>
      <w:bookmarkEnd w:id="85"/>
    </w:p>
    <w:p w14:paraId="30DDCB28" w14:textId="77777777" w:rsidR="00616FF4" w:rsidRDefault="00616FF4" w:rsidP="000A17F8">
      <w:pPr>
        <w:pStyle w:val="1"/>
      </w:pPr>
      <w:bookmarkStart w:id="86" w:name="_bookmark36"/>
      <w:bookmarkStart w:id="87" w:name="_Toc120905273"/>
      <w:bookmarkEnd w:id="86"/>
      <w:proofErr w:type="spellStart"/>
      <w:r w:rsidRPr="00616FF4">
        <w:rPr>
          <w:spacing w:val="8"/>
        </w:rPr>
        <w:lastRenderedPageBreak/>
        <w:t>第</w:t>
      </w:r>
      <w:r w:rsidRPr="00616FF4">
        <w:t>五章总结</w:t>
      </w:r>
      <w:bookmarkEnd w:id="87"/>
      <w:proofErr w:type="spellEnd"/>
    </w:p>
    <w:p w14:paraId="47C79CFD" w14:textId="77777777" w:rsidR="00616FF4" w:rsidRPr="000A17F8" w:rsidRDefault="00000000" w:rsidP="000A17F8">
      <w:pPr>
        <w:ind w:firstLine="420"/>
        <w:rPr>
          <w:rFonts w:ascii="宋体" w:hAnsi="宋体" w:cs="宋体"/>
          <w:szCs w:val="21"/>
        </w:rPr>
      </w:pPr>
      <w:hyperlink r:id="rId28" w:history="1">
        <w:r w:rsidR="00616FF4" w:rsidRPr="000A17F8">
          <w:rPr>
            <w:rFonts w:ascii="宋体" w:hAnsi="宋体" w:cs="宋体"/>
            <w:spacing w:val="7"/>
            <w:szCs w:val="21"/>
          </w:rPr>
          <w:t>区块链</w:t>
        </w:r>
      </w:hyperlink>
      <w:r w:rsidR="00616FF4" w:rsidRPr="000A17F8">
        <w:rPr>
          <w:rFonts w:ascii="宋体" w:hAnsi="宋体" w:cs="宋体"/>
          <w:spacing w:val="7"/>
          <w:szCs w:val="21"/>
        </w:rPr>
        <w:t>版权之所以能保护原创，是因为它能解决目前原创环境下最迫切的痛点，它在现</w:t>
      </w:r>
      <w:r w:rsidR="00616FF4" w:rsidRPr="000A17F8">
        <w:rPr>
          <w:rFonts w:ascii="宋体" w:hAnsi="宋体" w:cs="宋体"/>
          <w:spacing w:val="3"/>
          <w:szCs w:val="21"/>
        </w:rPr>
        <w:t>下</w:t>
      </w:r>
      <w:r w:rsidR="00616FF4" w:rsidRPr="000A17F8">
        <w:rPr>
          <w:rFonts w:ascii="宋体" w:hAnsi="宋体" w:cs="宋体"/>
          <w:spacing w:val="14"/>
          <w:szCs w:val="21"/>
        </w:rPr>
        <w:t>的所</w:t>
      </w:r>
      <w:r w:rsidR="00616FF4" w:rsidRPr="000A17F8">
        <w:rPr>
          <w:rFonts w:ascii="宋体" w:hAnsi="宋体" w:cs="宋体"/>
          <w:spacing w:val="13"/>
          <w:szCs w:val="21"/>
        </w:rPr>
        <w:t>有</w:t>
      </w:r>
      <w:r w:rsidR="00616FF4" w:rsidRPr="000A17F8">
        <w:rPr>
          <w:rFonts w:ascii="宋体" w:hAnsi="宋体" w:cs="宋体"/>
          <w:spacing w:val="7"/>
          <w:szCs w:val="21"/>
        </w:rPr>
        <w:t>版权维权场景中都能适用，因而具有一定的法律效力。区块链的去中心化结构能解决一</w:t>
      </w:r>
      <w:r w:rsidR="00616FF4" w:rsidRPr="000A17F8">
        <w:rPr>
          <w:rFonts w:ascii="宋体" w:hAnsi="宋体" w:cs="宋体"/>
          <w:spacing w:val="11"/>
          <w:szCs w:val="21"/>
        </w:rPr>
        <w:t>些</w:t>
      </w:r>
      <w:r w:rsidR="00616FF4" w:rsidRPr="000A17F8">
        <w:rPr>
          <w:rFonts w:ascii="宋体" w:hAnsi="宋体" w:cs="宋体"/>
          <w:spacing w:val="8"/>
          <w:szCs w:val="21"/>
        </w:rPr>
        <w:t>中心化服务器面临的隐私泄露问题，每个区块记录着本区块的</w:t>
      </w:r>
      <w:r w:rsidR="00616FF4" w:rsidRPr="000A17F8">
        <w:rPr>
          <w:rFonts w:ascii="宋体" w:hAnsi="宋体" w:cs="宋体"/>
          <w:szCs w:val="21"/>
        </w:rPr>
        <w:t>hash</w:t>
      </w:r>
      <w:r w:rsidR="00616FF4" w:rsidRPr="000A17F8">
        <w:rPr>
          <w:rFonts w:ascii="宋体" w:hAnsi="宋体" w:cs="宋体"/>
          <w:spacing w:val="8"/>
          <w:szCs w:val="21"/>
        </w:rPr>
        <w:t>值和上一个区块的</w:t>
      </w:r>
      <w:r w:rsidR="00616FF4" w:rsidRPr="000A17F8">
        <w:rPr>
          <w:rFonts w:ascii="宋体" w:hAnsi="宋体" w:cs="宋体"/>
          <w:szCs w:val="21"/>
        </w:rPr>
        <w:t>hash</w:t>
      </w:r>
      <w:r w:rsidR="00616FF4" w:rsidRPr="000A17F8">
        <w:rPr>
          <w:rFonts w:ascii="宋体" w:hAnsi="宋体" w:cs="宋体"/>
          <w:spacing w:val="3"/>
          <w:szCs w:val="21"/>
        </w:rPr>
        <w:t>值，我们算出每一个文件的</w:t>
      </w:r>
      <w:r w:rsidR="00616FF4" w:rsidRPr="000A17F8">
        <w:rPr>
          <w:rFonts w:ascii="宋体" w:hAnsi="宋体" w:cs="宋体"/>
          <w:szCs w:val="21"/>
        </w:rPr>
        <w:t>hash</w:t>
      </w:r>
      <w:r w:rsidR="00616FF4" w:rsidRPr="000A17F8">
        <w:rPr>
          <w:rFonts w:ascii="宋体" w:hAnsi="宋体" w:cs="宋体"/>
          <w:spacing w:val="3"/>
          <w:szCs w:val="21"/>
        </w:rPr>
        <w:t>值，如果文件被篡改，那么对应的文件</w:t>
      </w:r>
      <w:r w:rsidR="00616FF4" w:rsidRPr="000A17F8">
        <w:rPr>
          <w:rFonts w:ascii="宋体" w:hAnsi="宋体" w:cs="宋体"/>
          <w:szCs w:val="21"/>
        </w:rPr>
        <w:t>hash</w:t>
      </w:r>
      <w:r w:rsidR="00616FF4" w:rsidRPr="000A17F8">
        <w:rPr>
          <w:rFonts w:ascii="宋体" w:hAnsi="宋体" w:cs="宋体"/>
          <w:spacing w:val="3"/>
          <w:szCs w:val="21"/>
        </w:rPr>
        <w:t>值就会被</w:t>
      </w:r>
      <w:r w:rsidR="00616FF4" w:rsidRPr="000A17F8">
        <w:rPr>
          <w:rFonts w:ascii="宋体" w:hAnsi="宋体" w:cs="宋体"/>
          <w:spacing w:val="1"/>
          <w:szCs w:val="21"/>
        </w:rPr>
        <w:t>改</w:t>
      </w:r>
      <w:r w:rsidR="00616FF4" w:rsidRPr="000A17F8">
        <w:rPr>
          <w:rFonts w:ascii="宋体" w:hAnsi="宋体" w:cs="宋体"/>
          <w:szCs w:val="21"/>
        </w:rPr>
        <w:t>变，</w:t>
      </w:r>
      <w:r w:rsidR="00616FF4" w:rsidRPr="000A17F8">
        <w:rPr>
          <w:rFonts w:ascii="宋体" w:hAnsi="宋体" w:cs="宋体"/>
          <w:spacing w:val="12"/>
          <w:szCs w:val="21"/>
        </w:rPr>
        <w:t>通</w:t>
      </w:r>
      <w:r w:rsidR="00616FF4" w:rsidRPr="000A17F8">
        <w:rPr>
          <w:rFonts w:ascii="宋体" w:hAnsi="宋体" w:cs="宋体"/>
          <w:spacing w:val="10"/>
          <w:szCs w:val="21"/>
        </w:rPr>
        <w:t>过</w:t>
      </w:r>
      <w:r w:rsidR="00616FF4" w:rsidRPr="000A17F8">
        <w:rPr>
          <w:rFonts w:ascii="宋体" w:hAnsi="宋体" w:cs="宋体"/>
          <w:spacing w:val="6"/>
          <w:szCs w:val="21"/>
        </w:rPr>
        <w:t>文件</w:t>
      </w:r>
      <w:r w:rsidR="00616FF4" w:rsidRPr="000A17F8">
        <w:rPr>
          <w:rFonts w:ascii="宋体" w:hAnsi="宋体" w:cs="宋体"/>
          <w:szCs w:val="21"/>
        </w:rPr>
        <w:t>hash</w:t>
      </w:r>
      <w:r w:rsidR="00616FF4" w:rsidRPr="000A17F8">
        <w:rPr>
          <w:rFonts w:ascii="宋体" w:hAnsi="宋体" w:cs="宋体"/>
          <w:spacing w:val="6"/>
          <w:szCs w:val="21"/>
        </w:rPr>
        <w:t>值是否改变，就可以判断出此文件是否被修改，被何人何时修改。</w:t>
      </w:r>
    </w:p>
    <w:p w14:paraId="4FDE7F7C" w14:textId="77777777" w:rsidR="00616FF4" w:rsidRPr="000A17F8" w:rsidRDefault="00616FF4" w:rsidP="000A17F8">
      <w:pPr>
        <w:ind w:firstLine="476"/>
        <w:rPr>
          <w:rFonts w:ascii="宋体" w:hAnsi="宋体" w:cs="宋体"/>
          <w:szCs w:val="21"/>
        </w:rPr>
      </w:pPr>
      <w:r w:rsidRPr="000A17F8">
        <w:rPr>
          <w:rFonts w:ascii="宋体" w:hAnsi="宋体" w:cs="宋体"/>
          <w:spacing w:val="14"/>
          <w:szCs w:val="21"/>
        </w:rPr>
        <w:t>本</w:t>
      </w:r>
      <w:r w:rsidRPr="000A17F8">
        <w:rPr>
          <w:rFonts w:ascii="宋体" w:hAnsi="宋体" w:cs="宋体"/>
          <w:spacing w:val="13"/>
          <w:szCs w:val="21"/>
        </w:rPr>
        <w:t>项</w:t>
      </w:r>
      <w:r w:rsidRPr="000A17F8">
        <w:rPr>
          <w:rFonts w:ascii="宋体" w:hAnsi="宋体" w:cs="宋体"/>
          <w:spacing w:val="7"/>
          <w:szCs w:val="21"/>
        </w:rPr>
        <w:t>目研究了文件著作保护系统的构建方法，我们通过在网上大量搜集相关文件著作保护</w:t>
      </w:r>
      <w:r w:rsidRPr="000A17F8">
        <w:rPr>
          <w:rFonts w:ascii="宋体" w:hAnsi="宋体" w:cs="宋体"/>
          <w:spacing w:val="14"/>
          <w:szCs w:val="21"/>
        </w:rPr>
        <w:t>的资料</w:t>
      </w:r>
      <w:r w:rsidRPr="000A17F8">
        <w:rPr>
          <w:rFonts w:ascii="宋体" w:hAnsi="宋体" w:cs="宋体"/>
          <w:spacing w:val="8"/>
          <w:szCs w:val="21"/>
        </w:rPr>
        <w:t>，</w:t>
      </w:r>
      <w:r w:rsidRPr="000A17F8">
        <w:rPr>
          <w:rFonts w:ascii="宋体" w:hAnsi="宋体" w:cs="宋体"/>
          <w:spacing w:val="7"/>
          <w:szCs w:val="21"/>
        </w:rPr>
        <w:t>以及其他与此相关的讨论，我们总结了一些经验，了解了当下的一些不足之处，并再</w:t>
      </w:r>
      <w:r w:rsidRPr="000A17F8">
        <w:rPr>
          <w:rFonts w:ascii="宋体" w:hAnsi="宋体" w:cs="宋体"/>
          <w:spacing w:val="14"/>
          <w:szCs w:val="21"/>
        </w:rPr>
        <w:t>次基础</w:t>
      </w:r>
      <w:r w:rsidRPr="000A17F8">
        <w:rPr>
          <w:rFonts w:ascii="宋体" w:hAnsi="宋体" w:cs="宋体"/>
          <w:spacing w:val="8"/>
          <w:szCs w:val="21"/>
        </w:rPr>
        <w:t>上</w:t>
      </w:r>
      <w:r w:rsidRPr="000A17F8">
        <w:rPr>
          <w:rFonts w:ascii="宋体" w:hAnsi="宋体" w:cs="宋体"/>
          <w:spacing w:val="7"/>
          <w:szCs w:val="21"/>
        </w:rPr>
        <w:t>改进、创新，增加了我们自己的想法并努力去实现了我们的想法。提出了基于区块链</w:t>
      </w:r>
      <w:r w:rsidRPr="000A17F8">
        <w:rPr>
          <w:rFonts w:ascii="宋体" w:hAnsi="宋体" w:cs="宋体"/>
          <w:spacing w:val="38"/>
          <w:szCs w:val="21"/>
        </w:rPr>
        <w:t>的</w:t>
      </w:r>
      <w:r w:rsidRPr="000A17F8">
        <w:rPr>
          <w:rFonts w:ascii="宋体" w:hAnsi="宋体" w:cs="宋体"/>
          <w:spacing w:val="28"/>
          <w:szCs w:val="21"/>
        </w:rPr>
        <w:t>文</w:t>
      </w:r>
      <w:r w:rsidRPr="000A17F8">
        <w:rPr>
          <w:rFonts w:ascii="宋体" w:hAnsi="宋体" w:cs="宋体"/>
          <w:spacing w:val="19"/>
          <w:szCs w:val="21"/>
        </w:rPr>
        <w:t>件著作保护系统方案，并设计了一套可应用在实践中的文件著作保护系统，此方案用</w:t>
      </w:r>
      <w:r w:rsidRPr="000A17F8">
        <w:rPr>
          <w:rFonts w:ascii="宋体" w:hAnsi="宋体" w:cs="宋体"/>
          <w:szCs w:val="21"/>
        </w:rPr>
        <w:t>python</w:t>
      </w:r>
      <w:r w:rsidRPr="000A17F8">
        <w:rPr>
          <w:rFonts w:ascii="宋体" w:hAnsi="宋体" w:cs="宋体"/>
          <w:spacing w:val="5"/>
          <w:szCs w:val="21"/>
        </w:rPr>
        <w:t>代码实现，在</w:t>
      </w:r>
      <w:r w:rsidRPr="000A17F8">
        <w:rPr>
          <w:rFonts w:ascii="宋体" w:hAnsi="宋体" w:cs="宋体"/>
          <w:szCs w:val="21"/>
        </w:rPr>
        <w:t>Flask</w:t>
      </w:r>
      <w:r w:rsidRPr="000A17F8">
        <w:rPr>
          <w:rFonts w:ascii="宋体" w:hAnsi="宋体" w:cs="宋体"/>
          <w:spacing w:val="5"/>
          <w:szCs w:val="21"/>
        </w:rPr>
        <w:t>框架测试通过，我们通过对图片加入噪声，进行裁剪，以及对密</w:t>
      </w:r>
      <w:r w:rsidRPr="000A17F8">
        <w:rPr>
          <w:rFonts w:ascii="宋体" w:hAnsi="宋体" w:cs="宋体"/>
          <w:spacing w:val="9"/>
          <w:szCs w:val="21"/>
        </w:rPr>
        <w:t>钥敏感性的测试等都成功的实现了，并且可以通过网页访问运行。证明了本次方案的有效性</w:t>
      </w:r>
      <w:r w:rsidRPr="000A17F8">
        <w:rPr>
          <w:rFonts w:ascii="宋体" w:hAnsi="宋体" w:cs="宋体"/>
          <w:spacing w:val="3"/>
          <w:szCs w:val="21"/>
        </w:rPr>
        <w:t>。</w:t>
      </w:r>
    </w:p>
    <w:p w14:paraId="25CD8F44" w14:textId="77777777" w:rsidR="00616FF4" w:rsidRPr="000A17F8" w:rsidRDefault="00616FF4" w:rsidP="000A17F8">
      <w:pPr>
        <w:ind w:firstLine="456"/>
        <w:rPr>
          <w:rFonts w:ascii="宋体" w:hAnsi="宋体" w:cs="宋体"/>
          <w:szCs w:val="21"/>
        </w:rPr>
      </w:pPr>
      <w:r w:rsidRPr="000A17F8">
        <w:rPr>
          <w:rFonts w:ascii="宋体" w:hAnsi="宋体" w:cs="宋体"/>
          <w:spacing w:val="9"/>
          <w:szCs w:val="21"/>
        </w:rPr>
        <w:t>本</w:t>
      </w:r>
      <w:r w:rsidRPr="000A17F8">
        <w:rPr>
          <w:rFonts w:ascii="宋体" w:hAnsi="宋体" w:cs="宋体"/>
          <w:spacing w:val="8"/>
          <w:szCs w:val="21"/>
        </w:rPr>
        <w:t>项目的关键步骤如下：</w:t>
      </w:r>
    </w:p>
    <w:p w14:paraId="59FDE7A9" w14:textId="77777777" w:rsidR="00616FF4" w:rsidRPr="000A17F8" w:rsidRDefault="00616FF4" w:rsidP="000A17F8">
      <w:pPr>
        <w:ind w:firstLine="456"/>
        <w:rPr>
          <w:rFonts w:ascii="宋体" w:hAnsi="宋体" w:cs="宋体"/>
          <w:szCs w:val="21"/>
        </w:rPr>
      </w:pPr>
      <w:r w:rsidRPr="000A17F8">
        <w:rPr>
          <w:rFonts w:ascii="宋体" w:hAnsi="宋体" w:cs="宋体"/>
          <w:spacing w:val="9"/>
          <w:szCs w:val="21"/>
        </w:rPr>
        <w:t>1</w:t>
      </w:r>
      <w:r w:rsidRPr="000A17F8">
        <w:rPr>
          <w:rFonts w:ascii="宋体" w:hAnsi="宋体" w:cs="宋体"/>
          <w:spacing w:val="6"/>
          <w:szCs w:val="21"/>
        </w:rPr>
        <w:t>)基于区块链的去中心化；</w:t>
      </w:r>
    </w:p>
    <w:p w14:paraId="7CAD34ED" w14:textId="77777777" w:rsidR="00616FF4" w:rsidRPr="000A17F8" w:rsidRDefault="00616FF4" w:rsidP="000A17F8">
      <w:pPr>
        <w:ind w:firstLine="452"/>
        <w:rPr>
          <w:rFonts w:ascii="宋体" w:hAnsi="宋体" w:cs="宋体"/>
          <w:szCs w:val="21"/>
        </w:rPr>
      </w:pPr>
      <w:r w:rsidRPr="000A17F8">
        <w:rPr>
          <w:rFonts w:ascii="宋体" w:hAnsi="宋体" w:cs="宋体"/>
          <w:spacing w:val="8"/>
          <w:szCs w:val="21"/>
        </w:rPr>
        <w:t>2)基于字典树的数据库检索方式</w:t>
      </w:r>
      <w:r w:rsidRPr="000A17F8">
        <w:rPr>
          <w:rFonts w:ascii="宋体" w:hAnsi="宋体" w:cs="宋体"/>
          <w:spacing w:val="4"/>
          <w:szCs w:val="21"/>
        </w:rPr>
        <w:t>；</w:t>
      </w:r>
    </w:p>
    <w:p w14:paraId="1BD475F0" w14:textId="77777777" w:rsidR="00616FF4" w:rsidRPr="000A17F8" w:rsidRDefault="00616FF4" w:rsidP="000A17F8">
      <w:pPr>
        <w:ind w:firstLine="460"/>
        <w:rPr>
          <w:rFonts w:ascii="宋体" w:hAnsi="宋体" w:cs="宋体"/>
          <w:szCs w:val="21"/>
        </w:rPr>
      </w:pPr>
      <w:r w:rsidRPr="000A17F8">
        <w:rPr>
          <w:rFonts w:ascii="宋体" w:hAnsi="宋体" w:cs="宋体"/>
          <w:spacing w:val="10"/>
          <w:szCs w:val="21"/>
        </w:rPr>
        <w:t>3</w:t>
      </w:r>
      <w:r w:rsidRPr="000A17F8">
        <w:rPr>
          <w:rFonts w:ascii="宋体" w:hAnsi="宋体" w:cs="宋体"/>
          <w:spacing w:val="5"/>
          <w:szCs w:val="21"/>
        </w:rPr>
        <w:t>)不可篡改性；</w:t>
      </w:r>
    </w:p>
    <w:p w14:paraId="40BD4C2F" w14:textId="77777777" w:rsidR="00616FF4" w:rsidRPr="000A17F8" w:rsidRDefault="00616FF4" w:rsidP="000A17F8">
      <w:pPr>
        <w:ind w:firstLine="432"/>
        <w:rPr>
          <w:rFonts w:ascii="宋体" w:hAnsi="宋体" w:cs="宋体"/>
          <w:szCs w:val="21"/>
        </w:rPr>
      </w:pPr>
      <w:r w:rsidRPr="000A17F8">
        <w:rPr>
          <w:rFonts w:ascii="宋体" w:hAnsi="宋体" w:cs="宋体"/>
          <w:spacing w:val="3"/>
          <w:szCs w:val="21"/>
        </w:rPr>
        <w:t>4</w:t>
      </w:r>
      <w:r w:rsidRPr="000A17F8">
        <w:rPr>
          <w:rFonts w:ascii="宋体" w:hAnsi="宋体" w:cs="宋体"/>
          <w:spacing w:val="2"/>
          <w:szCs w:val="21"/>
        </w:rPr>
        <w:t>)</w:t>
      </w:r>
      <w:r w:rsidRPr="000A17F8">
        <w:rPr>
          <w:rFonts w:ascii="宋体" w:hAnsi="宋体" w:cs="宋体"/>
          <w:szCs w:val="21"/>
        </w:rPr>
        <w:t>hash</w:t>
      </w:r>
      <w:r w:rsidRPr="000A17F8">
        <w:rPr>
          <w:rFonts w:ascii="宋体" w:hAnsi="宋体" w:cs="宋体"/>
          <w:spacing w:val="2"/>
          <w:szCs w:val="21"/>
        </w:rPr>
        <w:t>函数的应用；</w:t>
      </w:r>
    </w:p>
    <w:p w14:paraId="3920724E" w14:textId="77777777" w:rsidR="00616FF4" w:rsidRPr="000A17F8" w:rsidRDefault="00616FF4" w:rsidP="000A17F8">
      <w:pPr>
        <w:ind w:firstLine="428"/>
        <w:rPr>
          <w:rFonts w:ascii="宋体" w:hAnsi="宋体" w:cs="宋体"/>
          <w:szCs w:val="21"/>
        </w:rPr>
      </w:pPr>
      <w:r w:rsidRPr="000A17F8">
        <w:rPr>
          <w:rFonts w:ascii="宋体" w:hAnsi="宋体" w:cs="宋体"/>
          <w:spacing w:val="2"/>
          <w:szCs w:val="21"/>
        </w:rPr>
        <w:t>5)</w:t>
      </w:r>
      <w:r w:rsidRPr="000A17F8">
        <w:rPr>
          <w:rFonts w:ascii="宋体" w:hAnsi="宋体" w:cs="宋体"/>
          <w:szCs w:val="21"/>
        </w:rPr>
        <w:t>Flask</w:t>
      </w:r>
      <w:r w:rsidRPr="000A17F8">
        <w:rPr>
          <w:rFonts w:ascii="宋体" w:hAnsi="宋体" w:cs="宋体"/>
          <w:spacing w:val="2"/>
          <w:szCs w:val="21"/>
        </w:rPr>
        <w:t>框架的搭建；</w:t>
      </w:r>
    </w:p>
    <w:p w14:paraId="2CCDDBE6" w14:textId="77777777" w:rsidR="00616FF4" w:rsidRPr="000A17F8" w:rsidRDefault="00616FF4" w:rsidP="00237FCC">
      <w:pPr>
        <w:ind w:firstLineChars="184" w:firstLine="420"/>
        <w:rPr>
          <w:rFonts w:ascii="宋体" w:hAnsi="宋体" w:cs="宋体"/>
          <w:szCs w:val="21"/>
        </w:rPr>
      </w:pPr>
      <w:r w:rsidRPr="000A17F8">
        <w:rPr>
          <w:rFonts w:ascii="宋体" w:hAnsi="宋体" w:cs="宋体"/>
          <w:spacing w:val="9"/>
          <w:szCs w:val="21"/>
        </w:rPr>
        <w:t>6</w:t>
      </w:r>
      <w:r w:rsidRPr="000A17F8">
        <w:rPr>
          <w:rFonts w:ascii="宋体" w:hAnsi="宋体" w:cs="宋体"/>
          <w:spacing w:val="8"/>
          <w:szCs w:val="21"/>
        </w:rPr>
        <w:t>)本项目系统在网页上的搭建和运行；</w:t>
      </w:r>
    </w:p>
    <w:p w14:paraId="7079DDEB" w14:textId="77777777" w:rsidR="00616FF4" w:rsidRPr="000A17F8" w:rsidRDefault="00616FF4" w:rsidP="00237FCC">
      <w:pPr>
        <w:ind w:firstLineChars="176" w:firstLine="419"/>
        <w:rPr>
          <w:rFonts w:ascii="宋体" w:hAnsi="宋体" w:cs="宋体"/>
          <w:szCs w:val="21"/>
        </w:rPr>
      </w:pPr>
      <w:r w:rsidRPr="000A17F8">
        <w:rPr>
          <w:rFonts w:ascii="宋体" w:hAnsi="宋体" w:cs="宋体"/>
          <w:spacing w:val="14"/>
          <w:szCs w:val="21"/>
        </w:rPr>
        <w:t>7</w:t>
      </w:r>
      <w:r w:rsidRPr="000A17F8">
        <w:rPr>
          <w:rFonts w:ascii="宋体" w:hAnsi="宋体" w:cs="宋体"/>
          <w:spacing w:val="10"/>
          <w:szCs w:val="21"/>
        </w:rPr>
        <w:t>)</w:t>
      </w:r>
      <w:r w:rsidRPr="000A17F8">
        <w:rPr>
          <w:rFonts w:ascii="宋体" w:hAnsi="宋体" w:cs="宋体"/>
          <w:spacing w:val="7"/>
          <w:szCs w:val="21"/>
        </w:rPr>
        <w:t>客户端界面和后端程序的实现。</w:t>
      </w:r>
    </w:p>
    <w:p w14:paraId="0E4378A2" w14:textId="77777777" w:rsidR="00616FF4" w:rsidRDefault="00616FF4" w:rsidP="00616FF4">
      <w:pPr>
        <w:spacing w:line="289" w:lineRule="auto"/>
        <w:ind w:firstLine="420"/>
      </w:pPr>
    </w:p>
    <w:p w14:paraId="4D77A6DB" w14:textId="77777777" w:rsidR="00616FF4" w:rsidRDefault="00616FF4" w:rsidP="000A17F8">
      <w:pPr>
        <w:pStyle w:val="2"/>
      </w:pPr>
      <w:bookmarkStart w:id="88" w:name="_bookmark37"/>
      <w:bookmarkStart w:id="89" w:name="_Toc115869532"/>
      <w:bookmarkStart w:id="90" w:name="_Toc120905274"/>
      <w:bookmarkEnd w:id="88"/>
      <w:r w:rsidRPr="00616FF4">
        <w:t>5.1</w:t>
      </w:r>
      <w:r w:rsidRPr="00616FF4">
        <w:t>作品技术难点</w:t>
      </w:r>
      <w:bookmarkEnd w:id="89"/>
      <w:bookmarkEnd w:id="90"/>
    </w:p>
    <w:p w14:paraId="02490EC2" w14:textId="77777777" w:rsidR="00616FF4" w:rsidRDefault="00616FF4" w:rsidP="000A17F8">
      <w:pPr>
        <w:pStyle w:val="3"/>
      </w:pPr>
      <w:bookmarkStart w:id="91" w:name="_bookmark38"/>
      <w:bookmarkStart w:id="92" w:name="_Toc115869533"/>
      <w:bookmarkStart w:id="93" w:name="_Toc120905275"/>
      <w:bookmarkEnd w:id="91"/>
      <w:r w:rsidRPr="00616FF4">
        <w:rPr>
          <w:spacing w:val="16"/>
        </w:rPr>
        <w:t>5</w:t>
      </w:r>
      <w:r w:rsidRPr="00616FF4">
        <w:t>.1.1</w:t>
      </w:r>
      <w:r w:rsidRPr="00616FF4">
        <w:t>基于字典树的数据库检索方式</w:t>
      </w:r>
      <w:bookmarkEnd w:id="92"/>
      <w:bookmarkEnd w:id="93"/>
    </w:p>
    <w:p w14:paraId="47C7CADE" w14:textId="77777777" w:rsidR="00616FF4" w:rsidRPr="000A17F8" w:rsidRDefault="00616FF4" w:rsidP="000A17F8">
      <w:pPr>
        <w:ind w:firstLine="444"/>
        <w:rPr>
          <w:rFonts w:ascii="宋体" w:hAnsi="宋体" w:cs="宋体"/>
          <w:szCs w:val="21"/>
        </w:rPr>
      </w:pPr>
      <w:r w:rsidRPr="000A17F8">
        <w:rPr>
          <w:rFonts w:ascii="宋体" w:hAnsi="宋体" w:cs="宋体"/>
          <w:spacing w:val="6"/>
          <w:szCs w:val="21"/>
        </w:rPr>
        <w:t>字典树也叫</w:t>
      </w:r>
      <w:proofErr w:type="spellStart"/>
      <w:r w:rsidRPr="000A17F8">
        <w:rPr>
          <w:rFonts w:ascii="宋体" w:hAnsi="宋体" w:cs="宋体"/>
          <w:szCs w:val="21"/>
        </w:rPr>
        <w:t>Trie</w:t>
      </w:r>
      <w:proofErr w:type="spellEnd"/>
      <w:r w:rsidRPr="000A17F8">
        <w:rPr>
          <w:rFonts w:ascii="宋体" w:hAnsi="宋体" w:cs="宋体"/>
          <w:spacing w:val="6"/>
          <w:szCs w:val="21"/>
        </w:rPr>
        <w:t>树、前缀树。顾名思义，它是一种针对字符串进行维护的数据结构</w:t>
      </w:r>
      <w:r w:rsidRPr="000A17F8">
        <w:rPr>
          <w:rFonts w:ascii="宋体" w:hAnsi="宋体" w:cs="宋体"/>
          <w:spacing w:val="2"/>
          <w:szCs w:val="21"/>
        </w:rPr>
        <w:t>，</w:t>
      </w:r>
      <w:r w:rsidRPr="000A17F8">
        <w:rPr>
          <w:rFonts w:ascii="宋体" w:hAnsi="宋体" w:cs="宋体"/>
          <w:spacing w:val="16"/>
          <w:szCs w:val="21"/>
        </w:rPr>
        <w:t>类</w:t>
      </w:r>
      <w:r w:rsidRPr="000A17F8">
        <w:rPr>
          <w:rFonts w:ascii="宋体" w:hAnsi="宋体" w:cs="宋体"/>
          <w:spacing w:val="11"/>
          <w:szCs w:val="21"/>
        </w:rPr>
        <w:t>似</w:t>
      </w:r>
      <w:r w:rsidRPr="000A17F8">
        <w:rPr>
          <w:rFonts w:ascii="宋体" w:hAnsi="宋体" w:cs="宋体"/>
          <w:spacing w:val="8"/>
          <w:szCs w:val="21"/>
        </w:rPr>
        <w:t>于如下图这样一种结构。他有</w:t>
      </w:r>
      <w:r w:rsidRPr="000A17F8">
        <w:rPr>
          <w:rFonts w:ascii="宋体" w:hAnsi="宋体" w:cs="宋体"/>
          <w:szCs w:val="21"/>
        </w:rPr>
        <w:t>ABC</w:t>
      </w:r>
      <w:r w:rsidRPr="000A17F8">
        <w:rPr>
          <w:rFonts w:ascii="宋体" w:hAnsi="宋体" w:cs="宋体"/>
          <w:spacing w:val="8"/>
          <w:szCs w:val="21"/>
        </w:rPr>
        <w:t>，</w:t>
      </w:r>
      <w:r w:rsidRPr="000A17F8">
        <w:rPr>
          <w:rFonts w:ascii="宋体" w:hAnsi="宋体" w:cs="宋体"/>
          <w:szCs w:val="21"/>
        </w:rPr>
        <w:t>ABD</w:t>
      </w:r>
      <w:r w:rsidRPr="000A17F8">
        <w:rPr>
          <w:rFonts w:ascii="宋体" w:hAnsi="宋体" w:cs="宋体"/>
          <w:spacing w:val="8"/>
          <w:szCs w:val="21"/>
        </w:rPr>
        <w:t>，</w:t>
      </w:r>
      <w:r w:rsidRPr="000A17F8">
        <w:rPr>
          <w:rFonts w:ascii="宋体" w:hAnsi="宋体" w:cs="宋体"/>
          <w:szCs w:val="21"/>
        </w:rPr>
        <w:t>BA</w:t>
      </w:r>
      <w:r w:rsidRPr="000A17F8">
        <w:rPr>
          <w:rFonts w:ascii="宋体" w:hAnsi="宋体" w:cs="宋体"/>
          <w:spacing w:val="8"/>
          <w:szCs w:val="21"/>
        </w:rPr>
        <w:t>,</w:t>
      </w:r>
      <w:r w:rsidRPr="000A17F8">
        <w:rPr>
          <w:rFonts w:ascii="宋体" w:hAnsi="宋体" w:cs="宋体"/>
          <w:szCs w:val="21"/>
        </w:rPr>
        <w:t>BC</w:t>
      </w:r>
      <w:r w:rsidRPr="000A17F8">
        <w:rPr>
          <w:rFonts w:ascii="宋体" w:hAnsi="宋体" w:cs="宋体"/>
          <w:spacing w:val="8"/>
          <w:szCs w:val="21"/>
        </w:rPr>
        <w:t>,</w:t>
      </w:r>
      <w:r w:rsidRPr="000A17F8">
        <w:rPr>
          <w:rFonts w:ascii="宋体" w:hAnsi="宋体" w:cs="宋体"/>
          <w:szCs w:val="21"/>
        </w:rPr>
        <w:t>AB</w:t>
      </w:r>
      <w:r w:rsidRPr="000A17F8">
        <w:rPr>
          <w:rFonts w:ascii="宋体" w:hAnsi="宋体" w:cs="宋体"/>
          <w:spacing w:val="8"/>
          <w:szCs w:val="21"/>
        </w:rPr>
        <w:t>,这么多中数据可以存储，而我们的用</w:t>
      </w:r>
      <w:r w:rsidRPr="000A17F8">
        <w:rPr>
          <w:rFonts w:ascii="宋体" w:hAnsi="宋体" w:cs="宋体"/>
          <w:spacing w:val="14"/>
          <w:szCs w:val="21"/>
        </w:rPr>
        <w:t>户的</w:t>
      </w:r>
      <w:r w:rsidRPr="000A17F8">
        <w:rPr>
          <w:rFonts w:ascii="宋体" w:hAnsi="宋体" w:cs="宋体"/>
          <w:spacing w:val="13"/>
          <w:szCs w:val="21"/>
        </w:rPr>
        <w:t>个</w:t>
      </w:r>
      <w:r w:rsidRPr="000A17F8">
        <w:rPr>
          <w:rFonts w:ascii="宋体" w:hAnsi="宋体" w:cs="宋体"/>
          <w:spacing w:val="7"/>
          <w:szCs w:val="21"/>
        </w:rPr>
        <w:t>人信息就是用这种方式存储。我们通过字典树可以快速的查询出是哪一位用户，在什么</w:t>
      </w:r>
      <w:r w:rsidRPr="000A17F8">
        <w:rPr>
          <w:rFonts w:ascii="宋体" w:hAnsi="宋体" w:cs="宋体"/>
          <w:spacing w:val="16"/>
          <w:szCs w:val="21"/>
        </w:rPr>
        <w:t>时</w:t>
      </w:r>
      <w:r w:rsidRPr="000A17F8">
        <w:rPr>
          <w:rFonts w:ascii="宋体" w:hAnsi="宋体" w:cs="宋体"/>
          <w:spacing w:val="10"/>
          <w:szCs w:val="21"/>
        </w:rPr>
        <w:t>间</w:t>
      </w:r>
      <w:r w:rsidRPr="000A17F8">
        <w:rPr>
          <w:rFonts w:ascii="宋体" w:hAnsi="宋体" w:cs="宋体"/>
          <w:spacing w:val="8"/>
          <w:szCs w:val="21"/>
        </w:rPr>
        <w:t>，将文件上传到区块链中的。</w:t>
      </w:r>
    </w:p>
    <w:p w14:paraId="56BE8ECD" w14:textId="77777777" w:rsidR="00616FF4" w:rsidRDefault="00616FF4" w:rsidP="00616FF4">
      <w:pPr>
        <w:ind w:firstLine="420"/>
        <w:sectPr w:rsidR="00616FF4" w:rsidSect="00F26B60">
          <w:pgSz w:w="11906" w:h="16839"/>
          <w:pgMar w:top="720" w:right="720" w:bottom="720" w:left="720" w:header="0" w:footer="0" w:gutter="0"/>
          <w:cols w:space="720"/>
          <w:docGrid w:linePitch="286"/>
        </w:sectPr>
      </w:pPr>
    </w:p>
    <w:p w14:paraId="67792B62" w14:textId="52069C56" w:rsidR="00616FF4" w:rsidRDefault="008F4959" w:rsidP="00616FF4">
      <w:pPr>
        <w:spacing w:before="135" w:line="6924" w:lineRule="exact"/>
        <w:ind w:firstLine="420"/>
        <w:textAlignment w:val="center"/>
      </w:pPr>
      <w:r w:rsidRPr="00AE253F">
        <w:rPr>
          <w:noProof/>
        </w:rPr>
        <w:lastRenderedPageBreak/>
        <w:drawing>
          <wp:inline distT="0" distB="0" distL="0" distR="0" wp14:anchorId="2B58B762" wp14:editId="5F6C1FA3">
            <wp:extent cx="5273040" cy="4396740"/>
            <wp:effectExtent l="0" t="0" r="0" b="0"/>
            <wp:docPr id="17" name="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4396740"/>
                    </a:xfrm>
                    <a:prstGeom prst="rect">
                      <a:avLst/>
                    </a:prstGeom>
                    <a:noFill/>
                    <a:ln>
                      <a:noFill/>
                    </a:ln>
                  </pic:spPr>
                </pic:pic>
              </a:graphicData>
            </a:graphic>
          </wp:inline>
        </w:drawing>
      </w:r>
    </w:p>
    <w:p w14:paraId="2E82316F" w14:textId="77777777" w:rsidR="00616FF4" w:rsidRDefault="00616FF4" w:rsidP="00616FF4">
      <w:pPr>
        <w:spacing w:line="308" w:lineRule="auto"/>
        <w:ind w:firstLine="420"/>
        <w:jc w:val="center"/>
      </w:pPr>
      <w:r>
        <w:rPr>
          <w:rFonts w:hint="eastAsia"/>
        </w:rPr>
        <w:t>图</w:t>
      </w:r>
      <w:r>
        <w:rPr>
          <w:rFonts w:hint="eastAsia"/>
        </w:rPr>
        <w:t>5-1</w:t>
      </w:r>
      <w:r>
        <w:rPr>
          <w:rFonts w:hint="eastAsia"/>
        </w:rPr>
        <w:t>字典树检索方式</w:t>
      </w:r>
    </w:p>
    <w:p w14:paraId="53AF3934" w14:textId="77777777" w:rsidR="00616FF4" w:rsidRPr="000A17F8" w:rsidRDefault="00616FF4" w:rsidP="000A17F8">
      <w:pPr>
        <w:pStyle w:val="3"/>
      </w:pPr>
      <w:bookmarkStart w:id="94" w:name="_bookmark39"/>
      <w:bookmarkStart w:id="95" w:name="_Toc115869534"/>
      <w:bookmarkStart w:id="96" w:name="_Toc120905276"/>
      <w:bookmarkEnd w:id="94"/>
      <w:r w:rsidRPr="00616FF4">
        <w:rPr>
          <w:spacing w:val="8"/>
        </w:rPr>
        <w:t>5</w:t>
      </w:r>
      <w:r w:rsidRPr="00616FF4">
        <w:t>.1.2</w:t>
      </w:r>
      <w:r w:rsidRPr="00616FF4">
        <w:t>区块链的实现</w:t>
      </w:r>
      <w:bookmarkEnd w:id="95"/>
      <w:bookmarkEnd w:id="96"/>
    </w:p>
    <w:p w14:paraId="04325D7B" w14:textId="77777777" w:rsidR="00616FF4" w:rsidRPr="0030705D" w:rsidRDefault="00616FF4" w:rsidP="0030705D">
      <w:pPr>
        <w:ind w:firstLine="444"/>
        <w:rPr>
          <w:rFonts w:ascii="宋体" w:hAnsi="宋体" w:cs="宋体"/>
          <w:szCs w:val="21"/>
        </w:rPr>
      </w:pPr>
      <w:r w:rsidRPr="0030705D">
        <w:rPr>
          <w:rFonts w:ascii="宋体" w:hAnsi="宋体" w:cs="宋体"/>
          <w:spacing w:val="6"/>
          <w:szCs w:val="21"/>
        </w:rPr>
        <w:t>区块链最早出现</w:t>
      </w:r>
      <w:r w:rsidRPr="0030705D">
        <w:rPr>
          <w:rFonts w:ascii="宋体" w:hAnsi="宋体" w:cs="宋体"/>
          <w:spacing w:val="4"/>
          <w:szCs w:val="21"/>
        </w:rPr>
        <w:t>在</w:t>
      </w:r>
      <w:r w:rsidRPr="0030705D">
        <w:rPr>
          <w:rFonts w:ascii="宋体" w:hAnsi="宋体" w:cs="宋体"/>
          <w:spacing w:val="3"/>
          <w:szCs w:val="21"/>
        </w:rPr>
        <w:t>1991年，由一群研究人员用来给数字化文档</w:t>
      </w:r>
      <w:proofErr w:type="gramStart"/>
      <w:r w:rsidRPr="0030705D">
        <w:rPr>
          <w:rFonts w:ascii="宋体" w:hAnsi="宋体" w:cs="宋体"/>
          <w:spacing w:val="3"/>
          <w:szCs w:val="21"/>
        </w:rPr>
        <w:t>打时间戳</w:t>
      </w:r>
      <w:proofErr w:type="gramEnd"/>
      <w:r w:rsidRPr="0030705D">
        <w:rPr>
          <w:rFonts w:ascii="宋体" w:hAnsi="宋体" w:cs="宋体"/>
          <w:spacing w:val="3"/>
          <w:szCs w:val="21"/>
        </w:rPr>
        <w:t>。以使得这些文</w:t>
      </w:r>
      <w:r w:rsidRPr="0030705D">
        <w:rPr>
          <w:rFonts w:ascii="宋体" w:hAnsi="宋体" w:cs="宋体"/>
          <w:spacing w:val="14"/>
          <w:szCs w:val="21"/>
        </w:rPr>
        <w:t>档不能</w:t>
      </w:r>
      <w:r w:rsidRPr="0030705D">
        <w:rPr>
          <w:rFonts w:ascii="宋体" w:hAnsi="宋体" w:cs="宋体"/>
          <w:spacing w:val="8"/>
          <w:szCs w:val="21"/>
        </w:rPr>
        <w:t>被</w:t>
      </w:r>
      <w:r w:rsidRPr="0030705D">
        <w:rPr>
          <w:rFonts w:ascii="宋体" w:hAnsi="宋体" w:cs="宋体"/>
          <w:spacing w:val="7"/>
          <w:szCs w:val="21"/>
        </w:rPr>
        <w:t>篡改，看上去区块链技术就像一位公证人一样。我们也是用这种方法实现判断文件是</w:t>
      </w:r>
      <w:r w:rsidRPr="0030705D">
        <w:rPr>
          <w:rFonts w:ascii="宋体" w:hAnsi="宋体" w:cs="宋体"/>
          <w:spacing w:val="-1"/>
          <w:szCs w:val="21"/>
        </w:rPr>
        <w:t>否被篡改，我们每生成一个区块，我们都会给这个区块按照特定的</w:t>
      </w:r>
      <w:r w:rsidRPr="0030705D">
        <w:rPr>
          <w:rFonts w:ascii="宋体" w:hAnsi="宋体" w:cs="宋体"/>
          <w:szCs w:val="21"/>
        </w:rPr>
        <w:t>hash</w:t>
      </w:r>
      <w:r w:rsidRPr="0030705D">
        <w:rPr>
          <w:rFonts w:ascii="宋体" w:hAnsi="宋体" w:cs="宋体"/>
          <w:spacing w:val="-1"/>
          <w:szCs w:val="21"/>
        </w:rPr>
        <w:t>算法，来得</w:t>
      </w:r>
      <w:r w:rsidRPr="0030705D">
        <w:rPr>
          <w:rFonts w:ascii="宋体" w:hAnsi="宋体" w:cs="宋体"/>
          <w:szCs w:val="21"/>
        </w:rPr>
        <w:t>到一个hash</w:t>
      </w:r>
      <w:r w:rsidRPr="0030705D">
        <w:rPr>
          <w:rFonts w:ascii="宋体" w:hAnsi="宋体" w:cs="宋体"/>
          <w:spacing w:val="12"/>
          <w:szCs w:val="21"/>
        </w:rPr>
        <w:t>值，一</w:t>
      </w:r>
      <w:r w:rsidRPr="0030705D">
        <w:rPr>
          <w:rFonts w:ascii="宋体" w:hAnsi="宋体" w:cs="宋体"/>
          <w:spacing w:val="8"/>
          <w:szCs w:val="21"/>
        </w:rPr>
        <w:t>般</w:t>
      </w:r>
      <w:r w:rsidRPr="0030705D">
        <w:rPr>
          <w:rFonts w:ascii="宋体" w:hAnsi="宋体" w:cs="宋体"/>
          <w:spacing w:val="6"/>
          <w:szCs w:val="21"/>
        </w:rPr>
        <w:t>来说，只要这个区块的</w:t>
      </w:r>
      <w:proofErr w:type="spellStart"/>
      <w:r w:rsidRPr="0030705D">
        <w:rPr>
          <w:rFonts w:ascii="宋体" w:hAnsi="宋体" w:cs="宋体"/>
          <w:szCs w:val="21"/>
        </w:rPr>
        <w:t>index</w:t>
      </w:r>
      <w:r w:rsidRPr="0030705D">
        <w:rPr>
          <w:rFonts w:ascii="宋体" w:hAnsi="宋体" w:cs="宋体"/>
          <w:spacing w:val="6"/>
          <w:szCs w:val="21"/>
        </w:rPr>
        <w:t>,</w:t>
      </w:r>
      <w:r w:rsidRPr="0030705D">
        <w:rPr>
          <w:rFonts w:ascii="宋体" w:hAnsi="宋体" w:cs="宋体"/>
          <w:szCs w:val="21"/>
        </w:rPr>
        <w:t>previoushash</w:t>
      </w:r>
      <w:r w:rsidRPr="0030705D">
        <w:rPr>
          <w:rFonts w:ascii="宋体" w:hAnsi="宋体" w:cs="宋体"/>
          <w:spacing w:val="6"/>
          <w:szCs w:val="21"/>
        </w:rPr>
        <w:t>,</w:t>
      </w:r>
      <w:r w:rsidRPr="0030705D">
        <w:rPr>
          <w:rFonts w:ascii="宋体" w:hAnsi="宋体" w:cs="宋体"/>
          <w:szCs w:val="21"/>
        </w:rPr>
        <w:t>timestamp</w:t>
      </w:r>
      <w:r w:rsidRPr="0030705D">
        <w:rPr>
          <w:rFonts w:ascii="宋体" w:hAnsi="宋体" w:cs="宋体"/>
          <w:spacing w:val="6"/>
          <w:szCs w:val="21"/>
        </w:rPr>
        <w:t>,</w:t>
      </w:r>
      <w:r w:rsidRPr="0030705D">
        <w:rPr>
          <w:rFonts w:ascii="宋体" w:hAnsi="宋体" w:cs="宋体"/>
          <w:szCs w:val="21"/>
        </w:rPr>
        <w:t>data</w:t>
      </w:r>
      <w:proofErr w:type="spellEnd"/>
      <w:r w:rsidRPr="0030705D">
        <w:rPr>
          <w:rFonts w:ascii="宋体" w:hAnsi="宋体" w:cs="宋体"/>
          <w:spacing w:val="6"/>
          <w:szCs w:val="21"/>
        </w:rPr>
        <w:t>有改动，那么它所算出</w:t>
      </w:r>
      <w:r w:rsidRPr="0030705D">
        <w:rPr>
          <w:rFonts w:ascii="宋体" w:hAnsi="宋体" w:cs="宋体"/>
          <w:spacing w:val="29"/>
          <w:szCs w:val="21"/>
        </w:rPr>
        <w:t>的</w:t>
      </w:r>
      <w:r w:rsidRPr="0030705D">
        <w:rPr>
          <w:rFonts w:ascii="宋体" w:hAnsi="宋体" w:cs="宋体"/>
          <w:szCs w:val="21"/>
        </w:rPr>
        <w:t>hash</w:t>
      </w:r>
      <w:r w:rsidRPr="0030705D">
        <w:rPr>
          <w:rFonts w:ascii="宋体" w:hAnsi="宋体" w:cs="宋体"/>
          <w:spacing w:val="20"/>
          <w:szCs w:val="21"/>
        </w:rPr>
        <w:t>值也会改变，所以当你想要篡改某个区块的数据时，你需要将后面所有的区块的</w:t>
      </w:r>
      <w:proofErr w:type="spellStart"/>
      <w:r w:rsidRPr="0030705D">
        <w:rPr>
          <w:rFonts w:ascii="宋体" w:hAnsi="宋体" w:cs="宋体"/>
          <w:szCs w:val="21"/>
        </w:rPr>
        <w:t>previoushash</w:t>
      </w:r>
      <w:proofErr w:type="spellEnd"/>
      <w:r w:rsidRPr="0030705D">
        <w:rPr>
          <w:rFonts w:ascii="宋体" w:hAnsi="宋体" w:cs="宋体"/>
          <w:spacing w:val="7"/>
          <w:szCs w:val="21"/>
        </w:rPr>
        <w:t>都进行篡改</w:t>
      </w:r>
      <w:r w:rsidRPr="0030705D">
        <w:rPr>
          <w:rFonts w:ascii="宋体" w:hAnsi="宋体" w:cs="宋体"/>
          <w:spacing w:val="6"/>
          <w:szCs w:val="21"/>
        </w:rPr>
        <w:t>。</w:t>
      </w:r>
    </w:p>
    <w:p w14:paraId="1B38E624" w14:textId="77777777" w:rsidR="00616FF4" w:rsidRPr="0030705D" w:rsidRDefault="00616FF4" w:rsidP="0030705D">
      <w:pPr>
        <w:ind w:firstLine="448"/>
        <w:rPr>
          <w:rFonts w:ascii="宋体" w:hAnsi="宋体" w:cs="宋体"/>
          <w:szCs w:val="21"/>
        </w:rPr>
      </w:pPr>
      <w:r w:rsidRPr="0030705D">
        <w:rPr>
          <w:rFonts w:ascii="宋体" w:hAnsi="宋体" w:cs="宋体"/>
          <w:spacing w:val="7"/>
          <w:szCs w:val="21"/>
        </w:rPr>
        <w:t>首先我们定义区块，在一个区块中，存储着一个时间戳和一个(可选的)索引。为了保</w:t>
      </w:r>
      <w:r w:rsidRPr="0030705D">
        <w:rPr>
          <w:rFonts w:ascii="宋体" w:hAnsi="宋体" w:cs="宋体"/>
          <w:spacing w:val="3"/>
          <w:szCs w:val="21"/>
        </w:rPr>
        <w:t>证</w:t>
      </w:r>
      <w:r w:rsidRPr="0030705D">
        <w:rPr>
          <w:rFonts w:ascii="宋体" w:hAnsi="宋体" w:cs="宋体"/>
          <w:spacing w:val="14"/>
          <w:szCs w:val="21"/>
        </w:rPr>
        <w:t>整个</w:t>
      </w:r>
      <w:r w:rsidRPr="0030705D">
        <w:rPr>
          <w:rFonts w:ascii="宋体" w:hAnsi="宋体" w:cs="宋体"/>
          <w:spacing w:val="12"/>
          <w:szCs w:val="21"/>
        </w:rPr>
        <w:t>区</w:t>
      </w:r>
      <w:r w:rsidRPr="0030705D">
        <w:rPr>
          <w:rFonts w:ascii="宋体" w:hAnsi="宋体" w:cs="宋体"/>
          <w:spacing w:val="7"/>
          <w:szCs w:val="21"/>
        </w:rPr>
        <w:t>块链的完整性，每个区块有一个标记自己身份的哈希值，像</w:t>
      </w:r>
      <w:proofErr w:type="gramStart"/>
      <w:r w:rsidRPr="0030705D">
        <w:rPr>
          <w:rFonts w:ascii="宋体" w:hAnsi="宋体" w:cs="宋体"/>
          <w:spacing w:val="7"/>
          <w:szCs w:val="21"/>
        </w:rPr>
        <w:t>莱特</w:t>
      </w:r>
      <w:proofErr w:type="gramEnd"/>
      <w:r w:rsidRPr="0030705D">
        <w:rPr>
          <w:rFonts w:ascii="宋体" w:hAnsi="宋体" w:cs="宋体"/>
          <w:spacing w:val="7"/>
          <w:szCs w:val="21"/>
        </w:rPr>
        <w:t>币，每个区块的哈希值</w:t>
      </w:r>
      <w:r w:rsidRPr="0030705D">
        <w:rPr>
          <w:rFonts w:ascii="宋体" w:hAnsi="宋体" w:cs="宋体"/>
          <w:spacing w:val="14"/>
          <w:szCs w:val="21"/>
        </w:rPr>
        <w:t>都是</w:t>
      </w:r>
      <w:r w:rsidRPr="0030705D">
        <w:rPr>
          <w:rFonts w:ascii="宋体" w:hAnsi="宋体" w:cs="宋体"/>
          <w:spacing w:val="12"/>
          <w:szCs w:val="21"/>
        </w:rPr>
        <w:t>由</w:t>
      </w:r>
      <w:r w:rsidRPr="0030705D">
        <w:rPr>
          <w:rFonts w:ascii="宋体" w:hAnsi="宋体" w:cs="宋体"/>
          <w:spacing w:val="7"/>
          <w:szCs w:val="21"/>
        </w:rPr>
        <w:t>一个密码学算法根据区块的索引、时间戳、数据以及前一个区块的哈希值生成的。区块</w:t>
      </w:r>
      <w:r w:rsidRPr="0030705D">
        <w:rPr>
          <w:rFonts w:ascii="宋体" w:hAnsi="宋体" w:cs="宋体"/>
          <w:spacing w:val="16"/>
          <w:szCs w:val="21"/>
        </w:rPr>
        <w:t>的</w:t>
      </w:r>
      <w:r w:rsidRPr="0030705D">
        <w:rPr>
          <w:rFonts w:ascii="宋体" w:hAnsi="宋体" w:cs="宋体"/>
          <w:spacing w:val="9"/>
          <w:szCs w:val="21"/>
        </w:rPr>
        <w:t>数</w:t>
      </w:r>
      <w:r w:rsidRPr="0030705D">
        <w:rPr>
          <w:rFonts w:ascii="宋体" w:hAnsi="宋体" w:cs="宋体"/>
          <w:spacing w:val="8"/>
          <w:szCs w:val="21"/>
        </w:rPr>
        <w:t>据可以是任何你想要的东西。</w:t>
      </w:r>
    </w:p>
    <w:p w14:paraId="70E1BE3B" w14:textId="77777777" w:rsidR="000A17F8" w:rsidRPr="0030705D" w:rsidRDefault="00616FF4" w:rsidP="0030705D">
      <w:pPr>
        <w:ind w:firstLine="476"/>
        <w:rPr>
          <w:rFonts w:ascii="宋体" w:hAnsi="宋体" w:cs="宋体"/>
          <w:spacing w:val="7"/>
          <w:szCs w:val="21"/>
        </w:rPr>
        <w:sectPr w:rsidR="000A17F8" w:rsidRPr="0030705D" w:rsidSect="00F26B60">
          <w:pgSz w:w="11906" w:h="16839"/>
          <w:pgMar w:top="720" w:right="720" w:bottom="720" w:left="720" w:header="0" w:footer="0" w:gutter="0"/>
          <w:cols w:space="720"/>
          <w:docGrid w:linePitch="286"/>
        </w:sectPr>
      </w:pPr>
      <w:r w:rsidRPr="0030705D">
        <w:rPr>
          <w:rFonts w:ascii="宋体" w:hAnsi="宋体" w:cs="宋体"/>
          <w:spacing w:val="14"/>
          <w:szCs w:val="21"/>
        </w:rPr>
        <w:t>现</w:t>
      </w:r>
      <w:r w:rsidRPr="0030705D">
        <w:rPr>
          <w:rFonts w:ascii="宋体" w:hAnsi="宋体" w:cs="宋体"/>
          <w:spacing w:val="12"/>
          <w:szCs w:val="21"/>
        </w:rPr>
        <w:t>在</w:t>
      </w:r>
      <w:r w:rsidRPr="0030705D">
        <w:rPr>
          <w:rFonts w:ascii="宋体" w:hAnsi="宋体" w:cs="宋体"/>
          <w:spacing w:val="7"/>
          <w:szCs w:val="21"/>
        </w:rPr>
        <w:t>我们有自己的区块结构，我们需要开始把区块附加到实际的链条上。前面提到过，每</w:t>
      </w:r>
      <w:r w:rsidRPr="0030705D">
        <w:rPr>
          <w:rFonts w:ascii="宋体" w:hAnsi="宋体" w:cs="宋体"/>
          <w:spacing w:val="14"/>
          <w:szCs w:val="21"/>
        </w:rPr>
        <w:t>个区</w:t>
      </w:r>
      <w:r w:rsidRPr="0030705D">
        <w:rPr>
          <w:rFonts w:ascii="宋体" w:hAnsi="宋体" w:cs="宋体"/>
          <w:spacing w:val="13"/>
          <w:szCs w:val="21"/>
        </w:rPr>
        <w:t>块</w:t>
      </w:r>
      <w:r w:rsidRPr="0030705D">
        <w:rPr>
          <w:rFonts w:ascii="宋体" w:hAnsi="宋体" w:cs="宋体"/>
          <w:spacing w:val="7"/>
          <w:szCs w:val="21"/>
        </w:rPr>
        <w:t>需要前面区块的信息，第一个区块，或者说创世区块，是一个特殊的区块，在许多情况</w:t>
      </w:r>
      <w:r w:rsidRPr="0030705D">
        <w:rPr>
          <w:rFonts w:ascii="宋体" w:hAnsi="宋体" w:cs="宋体"/>
          <w:spacing w:val="10"/>
          <w:szCs w:val="21"/>
        </w:rPr>
        <w:t>下</w:t>
      </w:r>
      <w:r w:rsidRPr="0030705D">
        <w:rPr>
          <w:rFonts w:ascii="宋体" w:hAnsi="宋体" w:cs="宋体"/>
          <w:spacing w:val="7"/>
          <w:szCs w:val="21"/>
        </w:rPr>
        <w:t>，</w:t>
      </w:r>
      <w:r w:rsidRPr="0030705D">
        <w:rPr>
          <w:rFonts w:ascii="宋体" w:hAnsi="宋体" w:cs="宋体"/>
          <w:spacing w:val="5"/>
          <w:szCs w:val="21"/>
        </w:rPr>
        <w:t>这是通过手工或者一个唯一的逻辑添加上去的。它的数据值和</w:t>
      </w:r>
      <w:proofErr w:type="spellStart"/>
      <w:r w:rsidRPr="0030705D">
        <w:rPr>
          <w:rFonts w:ascii="宋体" w:hAnsi="宋体" w:cs="宋体"/>
          <w:szCs w:val="21"/>
        </w:rPr>
        <w:t>previoushash</w:t>
      </w:r>
      <w:proofErr w:type="spellEnd"/>
      <w:r w:rsidRPr="0030705D">
        <w:rPr>
          <w:rFonts w:ascii="宋体" w:hAnsi="宋体" w:cs="宋体"/>
          <w:spacing w:val="5"/>
          <w:szCs w:val="21"/>
        </w:rPr>
        <w:t>参数是任意</w:t>
      </w:r>
      <w:r w:rsidRPr="0030705D">
        <w:rPr>
          <w:rFonts w:ascii="宋体" w:hAnsi="宋体" w:cs="宋体"/>
          <w:spacing w:val="14"/>
          <w:szCs w:val="21"/>
        </w:rPr>
        <w:t>指定</w:t>
      </w:r>
      <w:r w:rsidRPr="0030705D">
        <w:rPr>
          <w:rFonts w:ascii="宋体" w:hAnsi="宋体" w:cs="宋体"/>
          <w:spacing w:val="13"/>
          <w:szCs w:val="21"/>
        </w:rPr>
        <w:t>的</w:t>
      </w:r>
      <w:r w:rsidRPr="0030705D">
        <w:rPr>
          <w:rFonts w:ascii="宋体" w:hAnsi="宋体" w:cs="宋体"/>
          <w:spacing w:val="7"/>
          <w:szCs w:val="21"/>
        </w:rPr>
        <w:t>。接下来我们需要一个函数来生成区块链里的后续区块，这个函数将链条中的前一个区</w:t>
      </w:r>
      <w:r w:rsidRPr="0030705D">
        <w:rPr>
          <w:rFonts w:ascii="宋体" w:hAnsi="宋体" w:cs="宋体"/>
          <w:spacing w:val="14"/>
          <w:szCs w:val="21"/>
        </w:rPr>
        <w:t>块作</w:t>
      </w:r>
      <w:r w:rsidRPr="0030705D">
        <w:rPr>
          <w:rFonts w:ascii="宋体" w:hAnsi="宋体" w:cs="宋体"/>
          <w:spacing w:val="13"/>
          <w:szCs w:val="21"/>
        </w:rPr>
        <w:t>为</w:t>
      </w:r>
      <w:r w:rsidRPr="0030705D">
        <w:rPr>
          <w:rFonts w:ascii="宋体" w:hAnsi="宋体" w:cs="宋体"/>
          <w:spacing w:val="7"/>
          <w:szCs w:val="21"/>
        </w:rPr>
        <w:t>参数，为新的区块创建数据，并返回带有一个带有合适的数据的新区块。当新的区块哈</w:t>
      </w:r>
      <w:r w:rsidR="000A17F8" w:rsidRPr="0030705D">
        <w:rPr>
          <w:rFonts w:ascii="宋体" w:hAnsi="宋体" w:cs="宋体"/>
          <w:spacing w:val="14"/>
          <w:szCs w:val="21"/>
        </w:rPr>
        <w:t>希来</w:t>
      </w:r>
      <w:r w:rsidR="000A17F8" w:rsidRPr="0030705D">
        <w:rPr>
          <w:rFonts w:ascii="宋体" w:hAnsi="宋体" w:cs="宋体"/>
          <w:spacing w:val="13"/>
          <w:szCs w:val="21"/>
        </w:rPr>
        <w:t>自</w:t>
      </w:r>
      <w:r w:rsidR="000A17F8" w:rsidRPr="0030705D">
        <w:rPr>
          <w:rFonts w:ascii="宋体" w:hAnsi="宋体" w:cs="宋体"/>
          <w:spacing w:val="7"/>
          <w:szCs w:val="21"/>
        </w:rPr>
        <w:t>前面的区块的信息，伴随着新区块的加入，区块链的完整性也得以增强。如果我们不这</w:t>
      </w:r>
      <w:r w:rsidR="000A17F8" w:rsidRPr="0030705D">
        <w:rPr>
          <w:rFonts w:ascii="宋体" w:hAnsi="宋体" w:cs="宋体"/>
          <w:spacing w:val="14"/>
          <w:szCs w:val="21"/>
        </w:rPr>
        <w:t>么</w:t>
      </w:r>
      <w:r w:rsidR="000A17F8" w:rsidRPr="0030705D">
        <w:rPr>
          <w:rFonts w:ascii="宋体" w:hAnsi="宋体" w:cs="宋体"/>
          <w:spacing w:val="13"/>
          <w:szCs w:val="21"/>
        </w:rPr>
        <w:t>做</w:t>
      </w:r>
      <w:r w:rsidR="000A17F8" w:rsidRPr="0030705D">
        <w:rPr>
          <w:rFonts w:ascii="宋体" w:hAnsi="宋体" w:cs="宋体"/>
          <w:spacing w:val="7"/>
          <w:szCs w:val="21"/>
        </w:rPr>
        <w:t>的话，那么外界就很容易用他们的新区块来替换我们的链条里的区块，以达到“篡改历史”</w:t>
      </w:r>
      <w:r w:rsidR="000A17F8" w:rsidRPr="0030705D">
        <w:rPr>
          <w:rFonts w:ascii="宋体" w:hAnsi="宋体" w:cs="宋体"/>
          <w:spacing w:val="4"/>
          <w:szCs w:val="21"/>
        </w:rPr>
        <w:t>的目的</w:t>
      </w:r>
      <w:r w:rsidR="000A17F8" w:rsidRPr="0030705D">
        <w:rPr>
          <w:rFonts w:ascii="宋体" w:hAnsi="宋体" w:cs="宋体" w:hint="eastAsia"/>
          <w:spacing w:val="7"/>
          <w:szCs w:val="21"/>
        </w:rPr>
        <w:t>。</w:t>
      </w:r>
    </w:p>
    <w:p w14:paraId="1F4BBE65" w14:textId="77777777" w:rsidR="00616FF4" w:rsidRPr="000A17F8" w:rsidRDefault="00616FF4" w:rsidP="000A17F8">
      <w:pPr>
        <w:pStyle w:val="3"/>
      </w:pPr>
      <w:bookmarkStart w:id="97" w:name="_bookmark40"/>
      <w:bookmarkStart w:id="98" w:name="_Toc115869535"/>
      <w:bookmarkStart w:id="99" w:name="_Toc120905277"/>
      <w:bookmarkEnd w:id="97"/>
      <w:r w:rsidRPr="00616FF4">
        <w:rPr>
          <w:spacing w:val="12"/>
        </w:rPr>
        <w:lastRenderedPageBreak/>
        <w:t>5</w:t>
      </w:r>
      <w:r w:rsidRPr="00616FF4">
        <w:t>.1.3</w:t>
      </w:r>
      <w:r w:rsidRPr="00616FF4">
        <w:t>共识算法的实现</w:t>
      </w:r>
      <w:bookmarkEnd w:id="98"/>
      <w:bookmarkEnd w:id="99"/>
    </w:p>
    <w:p w14:paraId="37D3DDF7" w14:textId="77777777" w:rsidR="00616FF4" w:rsidRPr="000A17F8" w:rsidRDefault="00616FF4" w:rsidP="000A17F8">
      <w:pPr>
        <w:tabs>
          <w:tab w:val="left" w:pos="126"/>
        </w:tabs>
        <w:ind w:firstLine="476"/>
        <w:rPr>
          <w:rFonts w:ascii="宋体" w:hAnsi="宋体" w:cs="宋体"/>
          <w:szCs w:val="21"/>
        </w:rPr>
      </w:pPr>
      <w:r w:rsidRPr="000A17F8">
        <w:rPr>
          <w:rFonts w:ascii="宋体" w:hAnsi="宋体" w:cs="宋体"/>
          <w:spacing w:val="14"/>
          <w:szCs w:val="21"/>
        </w:rPr>
        <w:t>分</w:t>
      </w:r>
      <w:r w:rsidRPr="000A17F8">
        <w:rPr>
          <w:rFonts w:ascii="宋体" w:hAnsi="宋体" w:cs="宋体"/>
          <w:spacing w:val="11"/>
          <w:szCs w:val="21"/>
        </w:rPr>
        <w:t>布</w:t>
      </w:r>
      <w:r w:rsidRPr="000A17F8">
        <w:rPr>
          <w:rFonts w:ascii="宋体" w:hAnsi="宋体" w:cs="宋体"/>
          <w:spacing w:val="7"/>
          <w:szCs w:val="21"/>
        </w:rPr>
        <w:t>式系统是若干独立计算机的集合，这计算机对用户来说就像单个相关系统。那么我们</w:t>
      </w:r>
      <w:r w:rsidRPr="000A17F8">
        <w:rPr>
          <w:rFonts w:ascii="宋体" w:hAnsi="宋体" w:cs="宋体"/>
          <w:spacing w:val="14"/>
          <w:szCs w:val="21"/>
        </w:rPr>
        <w:t>需要</w:t>
      </w:r>
      <w:r w:rsidRPr="000A17F8">
        <w:rPr>
          <w:rFonts w:ascii="宋体" w:hAnsi="宋体" w:cs="宋体"/>
          <w:spacing w:val="13"/>
          <w:szCs w:val="21"/>
        </w:rPr>
        <w:t>时</w:t>
      </w:r>
      <w:r w:rsidRPr="000A17F8">
        <w:rPr>
          <w:rFonts w:ascii="宋体" w:hAnsi="宋体" w:cs="宋体"/>
          <w:spacing w:val="7"/>
          <w:szCs w:val="21"/>
        </w:rPr>
        <w:t>每个节点共享相同的数据副本，自然而然地也就解决了单点故障的问题。也就是每个块</w:t>
      </w:r>
      <w:r w:rsidRPr="000A17F8">
        <w:rPr>
          <w:rFonts w:ascii="宋体" w:hAnsi="宋体" w:cs="宋体"/>
          <w:spacing w:val="14"/>
          <w:szCs w:val="21"/>
        </w:rPr>
        <w:t>内都</w:t>
      </w:r>
      <w:r w:rsidRPr="000A17F8">
        <w:rPr>
          <w:rFonts w:ascii="宋体" w:hAnsi="宋体" w:cs="宋体"/>
          <w:spacing w:val="13"/>
          <w:szCs w:val="21"/>
        </w:rPr>
        <w:t>要</w:t>
      </w:r>
      <w:r w:rsidRPr="000A17F8">
        <w:rPr>
          <w:rFonts w:ascii="宋体" w:hAnsi="宋体" w:cs="宋体"/>
          <w:spacing w:val="7"/>
          <w:szCs w:val="21"/>
        </w:rPr>
        <w:t>存储所有的信息，互相牵制，相互联系，最终实现去中心化，在不同的情况下，所选择</w:t>
      </w:r>
      <w:r w:rsidRPr="000A17F8">
        <w:rPr>
          <w:rFonts w:ascii="宋体" w:hAnsi="宋体" w:cs="宋体"/>
          <w:spacing w:val="14"/>
          <w:szCs w:val="21"/>
        </w:rPr>
        <w:t>的中心</w:t>
      </w:r>
      <w:r w:rsidRPr="000A17F8">
        <w:rPr>
          <w:rFonts w:ascii="宋体" w:hAnsi="宋体" w:cs="宋体"/>
          <w:spacing w:val="12"/>
          <w:szCs w:val="21"/>
        </w:rPr>
        <w:t>不</w:t>
      </w:r>
      <w:r w:rsidRPr="000A17F8">
        <w:rPr>
          <w:rFonts w:ascii="宋体" w:hAnsi="宋体" w:cs="宋体"/>
          <w:spacing w:val="7"/>
          <w:szCs w:val="21"/>
        </w:rPr>
        <w:t>同，且每个块都可作为中心。每个块都有对应保存的</w:t>
      </w:r>
      <w:r w:rsidRPr="000A17F8">
        <w:rPr>
          <w:rFonts w:ascii="宋体" w:hAnsi="宋体" w:cs="宋体"/>
          <w:szCs w:val="21"/>
        </w:rPr>
        <w:t>hash</w:t>
      </w:r>
      <w:r w:rsidRPr="000A17F8">
        <w:rPr>
          <w:rFonts w:ascii="宋体" w:hAnsi="宋体" w:cs="宋体"/>
          <w:spacing w:val="7"/>
          <w:szCs w:val="21"/>
        </w:rPr>
        <w:t>值，同时也保存上一个块</w:t>
      </w:r>
      <w:r w:rsidRPr="000A17F8">
        <w:rPr>
          <w:rFonts w:ascii="宋体" w:hAnsi="宋体" w:cs="宋体"/>
          <w:spacing w:val="14"/>
          <w:szCs w:val="21"/>
        </w:rPr>
        <w:t>的</w:t>
      </w:r>
      <w:r w:rsidRPr="000A17F8">
        <w:rPr>
          <w:rFonts w:ascii="宋体" w:hAnsi="宋体" w:cs="宋体"/>
          <w:szCs w:val="21"/>
        </w:rPr>
        <w:t>hash</w:t>
      </w:r>
      <w:r w:rsidRPr="000A17F8">
        <w:rPr>
          <w:rFonts w:ascii="宋体" w:hAnsi="宋体" w:cs="宋体"/>
          <w:spacing w:val="10"/>
          <w:szCs w:val="21"/>
        </w:rPr>
        <w:t>值</w:t>
      </w:r>
      <w:r w:rsidRPr="000A17F8">
        <w:rPr>
          <w:rFonts w:ascii="宋体" w:hAnsi="宋体" w:cs="宋体"/>
          <w:spacing w:val="7"/>
          <w:szCs w:val="21"/>
        </w:rPr>
        <w:t>，这样以此类推，每一个块都与上一个</w:t>
      </w:r>
      <w:proofErr w:type="gramStart"/>
      <w:r w:rsidRPr="000A17F8">
        <w:rPr>
          <w:rFonts w:ascii="宋体" w:hAnsi="宋体" w:cs="宋体"/>
          <w:spacing w:val="7"/>
          <w:szCs w:val="21"/>
        </w:rPr>
        <w:t>块相互</w:t>
      </w:r>
      <w:proofErr w:type="gramEnd"/>
      <w:r w:rsidRPr="000A17F8">
        <w:rPr>
          <w:rFonts w:ascii="宋体" w:hAnsi="宋体" w:cs="宋体"/>
          <w:spacing w:val="7"/>
          <w:szCs w:val="21"/>
        </w:rPr>
        <w:t>联系，从而使所有块被一张网链接起</w:t>
      </w:r>
      <w:r w:rsidRPr="000A17F8">
        <w:rPr>
          <w:rFonts w:ascii="宋体" w:hAnsi="宋体" w:cs="宋体"/>
          <w:spacing w:val="26"/>
          <w:szCs w:val="21"/>
        </w:rPr>
        <w:t>来</w:t>
      </w:r>
      <w:r w:rsidRPr="000A17F8">
        <w:rPr>
          <w:rFonts w:ascii="宋体" w:hAnsi="宋体" w:cs="宋体"/>
          <w:spacing w:val="14"/>
          <w:szCs w:val="21"/>
        </w:rPr>
        <w:t>。</w:t>
      </w:r>
      <w:r w:rsidRPr="000A17F8">
        <w:rPr>
          <w:rFonts w:ascii="宋体" w:hAnsi="宋体" w:cs="宋体"/>
          <w:spacing w:val="13"/>
          <w:szCs w:val="21"/>
        </w:rPr>
        <w:t>这样每个块都能和其他</w:t>
      </w:r>
      <w:proofErr w:type="gramStart"/>
      <w:r w:rsidRPr="000A17F8">
        <w:rPr>
          <w:rFonts w:ascii="宋体" w:hAnsi="宋体" w:cs="宋体"/>
          <w:spacing w:val="13"/>
          <w:szCs w:val="21"/>
        </w:rPr>
        <w:t>块形成</w:t>
      </w:r>
      <w:proofErr w:type="gramEnd"/>
      <w:r w:rsidRPr="000A17F8">
        <w:rPr>
          <w:rFonts w:ascii="宋体" w:hAnsi="宋体" w:cs="宋体"/>
          <w:spacing w:val="13"/>
          <w:szCs w:val="21"/>
        </w:rPr>
        <w:t>联系，这样实现共识算法。这里我们采用拜占庭容错技术</w:t>
      </w:r>
      <w:r w:rsidRPr="000A17F8">
        <w:rPr>
          <w:rFonts w:ascii="宋体" w:hAnsi="宋体" w:cs="宋体"/>
          <w:szCs w:val="21"/>
        </w:rPr>
        <w:tab/>
      </w:r>
      <w:r w:rsidRPr="000A17F8">
        <w:rPr>
          <w:rFonts w:ascii="宋体" w:hAnsi="宋体" w:cs="宋体"/>
          <w:spacing w:val="10"/>
          <w:szCs w:val="21"/>
        </w:rPr>
        <w:t>(</w:t>
      </w:r>
      <w:proofErr w:type="spellStart"/>
      <w:r w:rsidRPr="000A17F8">
        <w:rPr>
          <w:rFonts w:ascii="宋体" w:hAnsi="宋体" w:cs="宋体"/>
          <w:szCs w:val="21"/>
        </w:rPr>
        <w:t>ByzantineFaultTolerance</w:t>
      </w:r>
      <w:proofErr w:type="spellEnd"/>
      <w:r w:rsidRPr="000A17F8">
        <w:rPr>
          <w:rFonts w:ascii="宋体" w:hAnsi="宋体" w:cs="宋体"/>
          <w:spacing w:val="10"/>
          <w:szCs w:val="21"/>
        </w:rPr>
        <w:t>，</w:t>
      </w:r>
      <w:r w:rsidRPr="000A17F8">
        <w:rPr>
          <w:rFonts w:ascii="宋体" w:hAnsi="宋体" w:cs="宋体"/>
          <w:szCs w:val="21"/>
        </w:rPr>
        <w:t>BFT</w:t>
      </w:r>
      <w:r w:rsidRPr="000A17F8">
        <w:rPr>
          <w:rFonts w:ascii="宋体" w:hAnsi="宋体" w:cs="宋体"/>
          <w:spacing w:val="10"/>
          <w:szCs w:val="21"/>
        </w:rPr>
        <w:t>)是一类分布式计算领域的容错技术。拜占庭假设是对</w:t>
      </w:r>
      <w:r w:rsidRPr="000A17F8">
        <w:rPr>
          <w:rFonts w:ascii="宋体" w:hAnsi="宋体" w:cs="宋体"/>
          <w:spacing w:val="5"/>
          <w:szCs w:val="21"/>
        </w:rPr>
        <w:t>现</w:t>
      </w:r>
      <w:r w:rsidRPr="000A17F8">
        <w:rPr>
          <w:rFonts w:ascii="宋体" w:hAnsi="宋体" w:cs="宋体"/>
          <w:spacing w:val="14"/>
          <w:szCs w:val="21"/>
        </w:rPr>
        <w:t>实世</w:t>
      </w:r>
      <w:r w:rsidRPr="000A17F8">
        <w:rPr>
          <w:rFonts w:ascii="宋体" w:hAnsi="宋体" w:cs="宋体"/>
          <w:spacing w:val="13"/>
          <w:szCs w:val="21"/>
        </w:rPr>
        <w:t>界</w:t>
      </w:r>
      <w:r w:rsidRPr="000A17F8">
        <w:rPr>
          <w:rFonts w:ascii="宋体" w:hAnsi="宋体" w:cs="宋体"/>
          <w:spacing w:val="7"/>
          <w:szCs w:val="21"/>
        </w:rPr>
        <w:t>的模型化，由于硬件错误、网络拥塞或中断以及遭到恶意攻击等原因，计算机和网络可</w:t>
      </w:r>
      <w:r w:rsidRPr="000A17F8">
        <w:rPr>
          <w:rFonts w:ascii="宋体" w:hAnsi="宋体" w:cs="宋体"/>
          <w:spacing w:val="14"/>
          <w:szCs w:val="21"/>
        </w:rPr>
        <w:t>能出</w:t>
      </w:r>
      <w:r w:rsidRPr="000A17F8">
        <w:rPr>
          <w:rFonts w:ascii="宋体" w:hAnsi="宋体" w:cs="宋体"/>
          <w:spacing w:val="13"/>
          <w:szCs w:val="21"/>
        </w:rPr>
        <w:t>现</w:t>
      </w:r>
      <w:r w:rsidRPr="000A17F8">
        <w:rPr>
          <w:rFonts w:ascii="宋体" w:hAnsi="宋体" w:cs="宋体"/>
          <w:spacing w:val="7"/>
          <w:szCs w:val="21"/>
        </w:rPr>
        <w:t>不可预料的行为。拜占庭容错技术被设计用来处理这些异常行为，并满足所要解决的问</w:t>
      </w:r>
      <w:r w:rsidRPr="000A17F8">
        <w:rPr>
          <w:rFonts w:ascii="宋体" w:hAnsi="宋体" w:cs="宋体"/>
          <w:spacing w:val="8"/>
          <w:szCs w:val="21"/>
        </w:rPr>
        <w:t>题</w:t>
      </w:r>
      <w:r w:rsidRPr="000A17F8">
        <w:rPr>
          <w:rFonts w:ascii="宋体" w:hAnsi="宋体" w:cs="宋体"/>
          <w:spacing w:val="7"/>
          <w:szCs w:val="21"/>
        </w:rPr>
        <w:t>的规范要求。</w:t>
      </w:r>
    </w:p>
    <w:p w14:paraId="55F72C30" w14:textId="77777777" w:rsidR="003E1D2A" w:rsidRPr="003E1D2A" w:rsidRDefault="00616FF4" w:rsidP="00300550">
      <w:pPr>
        <w:pStyle w:val="2"/>
      </w:pPr>
      <w:bookmarkStart w:id="100" w:name="_bookmark41"/>
      <w:bookmarkStart w:id="101" w:name="_Toc115869536"/>
      <w:bookmarkStart w:id="102" w:name="_Toc120905278"/>
      <w:bookmarkEnd w:id="100"/>
      <w:r w:rsidRPr="000A17F8">
        <w:t>5.2</w:t>
      </w:r>
      <w:r w:rsidRPr="000A17F8">
        <w:t>作品应用前景</w:t>
      </w:r>
      <w:bookmarkEnd w:id="101"/>
      <w:bookmarkEnd w:id="102"/>
    </w:p>
    <w:p w14:paraId="06671704" w14:textId="77777777" w:rsidR="00616FF4" w:rsidRPr="000A17F8" w:rsidRDefault="00616FF4" w:rsidP="000A17F8">
      <w:pPr>
        <w:ind w:firstLine="476"/>
        <w:rPr>
          <w:rFonts w:ascii="宋体" w:hAnsi="宋体" w:cs="宋体"/>
          <w:szCs w:val="21"/>
        </w:rPr>
      </w:pPr>
      <w:r w:rsidRPr="000A17F8">
        <w:rPr>
          <w:rFonts w:ascii="宋体" w:hAnsi="宋体" w:cs="宋体"/>
          <w:spacing w:val="14"/>
          <w:szCs w:val="21"/>
        </w:rPr>
        <w:t>现</w:t>
      </w:r>
      <w:r w:rsidRPr="000A17F8">
        <w:rPr>
          <w:rFonts w:ascii="宋体" w:hAnsi="宋体" w:cs="宋体"/>
          <w:spacing w:val="12"/>
          <w:szCs w:val="21"/>
        </w:rPr>
        <w:t>如</w:t>
      </w:r>
      <w:r w:rsidRPr="000A17F8">
        <w:rPr>
          <w:rFonts w:ascii="宋体" w:hAnsi="宋体" w:cs="宋体"/>
          <w:spacing w:val="7"/>
          <w:szCs w:val="21"/>
        </w:rPr>
        <w:t>今，知识产权已经成为经济全球化背景下的至高点，它能够使企业获得超额利润，已</w:t>
      </w:r>
      <w:r w:rsidRPr="000A17F8">
        <w:rPr>
          <w:rFonts w:ascii="宋体" w:hAnsi="宋体" w:cs="宋体"/>
          <w:spacing w:val="14"/>
          <w:szCs w:val="21"/>
        </w:rPr>
        <w:t>成</w:t>
      </w:r>
      <w:r w:rsidRPr="000A17F8">
        <w:rPr>
          <w:rFonts w:ascii="宋体" w:hAnsi="宋体" w:cs="宋体"/>
          <w:spacing w:val="13"/>
          <w:szCs w:val="21"/>
        </w:rPr>
        <w:t>为</w:t>
      </w:r>
      <w:r w:rsidRPr="000A17F8">
        <w:rPr>
          <w:rFonts w:ascii="宋体" w:hAnsi="宋体" w:cs="宋体"/>
          <w:spacing w:val="7"/>
          <w:szCs w:val="21"/>
        </w:rPr>
        <w:t>企业乃至国家竞争的焦点。企业研发新产品(此处指广义的产品，包括一切有形和无形的</w:t>
      </w:r>
      <w:r w:rsidRPr="000A17F8">
        <w:rPr>
          <w:rFonts w:ascii="宋体" w:hAnsi="宋体" w:cs="宋体"/>
          <w:spacing w:val="14"/>
          <w:szCs w:val="21"/>
        </w:rPr>
        <w:t>产</w:t>
      </w:r>
      <w:r w:rsidRPr="000A17F8">
        <w:rPr>
          <w:rFonts w:ascii="宋体" w:hAnsi="宋体" w:cs="宋体"/>
          <w:spacing w:val="13"/>
          <w:szCs w:val="21"/>
        </w:rPr>
        <w:t>品</w:t>
      </w:r>
      <w:r w:rsidRPr="000A17F8">
        <w:rPr>
          <w:rFonts w:ascii="宋体" w:hAnsi="宋体" w:cs="宋体"/>
          <w:spacing w:val="7"/>
          <w:szCs w:val="21"/>
        </w:rPr>
        <w:t>)必然会投入大量的人力、物力和财力，如果不对知识产权进行有效保护，那么竞争对手</w:t>
      </w:r>
      <w:r w:rsidRPr="000A17F8">
        <w:rPr>
          <w:rFonts w:ascii="宋体" w:hAnsi="宋体" w:cs="宋体"/>
          <w:spacing w:val="14"/>
          <w:szCs w:val="21"/>
        </w:rPr>
        <w:t>便会</w:t>
      </w:r>
      <w:r w:rsidRPr="000A17F8">
        <w:rPr>
          <w:rFonts w:ascii="宋体" w:hAnsi="宋体" w:cs="宋体"/>
          <w:spacing w:val="13"/>
          <w:szCs w:val="21"/>
        </w:rPr>
        <w:t>通</w:t>
      </w:r>
      <w:r w:rsidRPr="000A17F8">
        <w:rPr>
          <w:rFonts w:ascii="宋体" w:hAnsi="宋体" w:cs="宋体"/>
          <w:spacing w:val="7"/>
          <w:szCs w:val="21"/>
        </w:rPr>
        <w:t>过模仿、复制、反向工程、商业间谍等不正当手段低成本地获得知识产权，从而生产出</w:t>
      </w:r>
      <w:r w:rsidRPr="000A17F8">
        <w:rPr>
          <w:rFonts w:ascii="宋体" w:hAnsi="宋体" w:cs="宋体"/>
          <w:spacing w:val="6"/>
          <w:szCs w:val="21"/>
        </w:rPr>
        <w:t>新产品参与市场竞争。</w:t>
      </w:r>
      <w:r w:rsidRPr="000A17F8">
        <w:rPr>
          <w:rFonts w:ascii="宋体" w:hAnsi="宋体" w:cs="宋体"/>
          <w:spacing w:val="4"/>
          <w:szCs w:val="21"/>
        </w:rPr>
        <w:t>工</w:t>
      </w:r>
      <w:r w:rsidRPr="000A17F8">
        <w:rPr>
          <w:rFonts w:ascii="宋体" w:hAnsi="宋体" w:cs="宋体"/>
          <w:spacing w:val="3"/>
          <w:szCs w:val="21"/>
        </w:rPr>
        <w:t>业作为国民经济的主导，保护工业企业的知识产权问题显得尤为重要。</w:t>
      </w:r>
    </w:p>
    <w:p w14:paraId="3BEAA54F" w14:textId="77777777" w:rsidR="00616FF4" w:rsidRPr="000A17F8" w:rsidRDefault="00616FF4" w:rsidP="000A17F8">
      <w:pPr>
        <w:ind w:firstLine="476"/>
        <w:rPr>
          <w:rFonts w:ascii="宋体" w:hAnsi="宋体" w:cs="宋体"/>
          <w:szCs w:val="21"/>
        </w:rPr>
      </w:pPr>
      <w:r w:rsidRPr="000A17F8">
        <w:rPr>
          <w:rFonts w:ascii="宋体" w:hAnsi="宋体" w:cs="宋体"/>
          <w:spacing w:val="14"/>
          <w:szCs w:val="21"/>
        </w:rPr>
        <w:t>知</w:t>
      </w:r>
      <w:r w:rsidRPr="000A17F8">
        <w:rPr>
          <w:rFonts w:ascii="宋体" w:hAnsi="宋体" w:cs="宋体"/>
          <w:spacing w:val="9"/>
          <w:szCs w:val="21"/>
        </w:rPr>
        <w:t>识</w:t>
      </w:r>
      <w:r w:rsidRPr="000A17F8">
        <w:rPr>
          <w:rFonts w:ascii="宋体" w:hAnsi="宋体" w:cs="宋体"/>
          <w:spacing w:val="7"/>
          <w:szCs w:val="21"/>
        </w:rPr>
        <w:t>产权是权利人对所创作的智力劳动成果所享有的财产权利，其本质核心就是为了证明</w:t>
      </w:r>
      <w:r w:rsidRPr="000A17F8">
        <w:rPr>
          <w:rFonts w:ascii="宋体" w:hAnsi="宋体" w:cs="宋体"/>
          <w:spacing w:val="9"/>
          <w:szCs w:val="21"/>
        </w:rPr>
        <w:t>是谁在什么时间创作了什么样的劳动成果。但由于传统登记方式的局限性，一直存在确权难</w:t>
      </w:r>
      <w:r w:rsidRPr="000A17F8">
        <w:rPr>
          <w:rFonts w:ascii="宋体" w:hAnsi="宋体" w:cs="宋体"/>
          <w:spacing w:val="1"/>
          <w:szCs w:val="21"/>
        </w:rPr>
        <w:t>、</w:t>
      </w:r>
      <w:r w:rsidRPr="000A17F8">
        <w:rPr>
          <w:rFonts w:ascii="宋体" w:hAnsi="宋体" w:cs="宋体"/>
          <w:spacing w:val="9"/>
          <w:szCs w:val="21"/>
        </w:rPr>
        <w:t>盗版严重、公开性差等诸多问题。而区块链技术作为一种分布式账本技术，优势正是防篡改</w:t>
      </w:r>
      <w:r w:rsidRPr="000A17F8">
        <w:rPr>
          <w:rFonts w:ascii="宋体" w:hAnsi="宋体" w:cs="宋体"/>
          <w:spacing w:val="1"/>
          <w:szCs w:val="21"/>
        </w:rPr>
        <w:t>、</w:t>
      </w:r>
      <w:r w:rsidRPr="000A17F8">
        <w:rPr>
          <w:rFonts w:ascii="宋体" w:hAnsi="宋体" w:cs="宋体"/>
          <w:spacing w:val="14"/>
          <w:szCs w:val="21"/>
        </w:rPr>
        <w:t>不可</w:t>
      </w:r>
      <w:r w:rsidRPr="000A17F8">
        <w:rPr>
          <w:rFonts w:ascii="宋体" w:hAnsi="宋体" w:cs="宋体"/>
          <w:spacing w:val="13"/>
          <w:szCs w:val="21"/>
        </w:rPr>
        <w:t>逆</w:t>
      </w:r>
      <w:r w:rsidRPr="000A17F8">
        <w:rPr>
          <w:rFonts w:ascii="宋体" w:hAnsi="宋体" w:cs="宋体"/>
          <w:spacing w:val="7"/>
          <w:szCs w:val="21"/>
        </w:rPr>
        <w:t>，可靠性、可信任，去中心化、分布式、公开透明，一旦记录完成就会永远存在并且无</w:t>
      </w:r>
      <w:r w:rsidRPr="000A17F8">
        <w:rPr>
          <w:rFonts w:ascii="宋体" w:hAnsi="宋体" w:cs="宋体"/>
          <w:spacing w:val="14"/>
          <w:szCs w:val="21"/>
        </w:rPr>
        <w:t>法更</w:t>
      </w:r>
      <w:r w:rsidRPr="000A17F8">
        <w:rPr>
          <w:rFonts w:ascii="宋体" w:hAnsi="宋体" w:cs="宋体"/>
          <w:spacing w:val="11"/>
          <w:szCs w:val="21"/>
        </w:rPr>
        <w:t>改</w:t>
      </w:r>
      <w:r w:rsidRPr="000A17F8">
        <w:rPr>
          <w:rFonts w:ascii="宋体" w:hAnsi="宋体" w:cs="宋体"/>
          <w:spacing w:val="7"/>
          <w:szCs w:val="21"/>
        </w:rPr>
        <w:t>。也因此，区块链有望成为知识产权保护完美的解决方案。区块链技术目的之一是通过</w:t>
      </w:r>
      <w:r w:rsidRPr="000A17F8">
        <w:rPr>
          <w:rFonts w:ascii="宋体" w:hAnsi="宋体" w:cs="宋体"/>
          <w:spacing w:val="8"/>
          <w:szCs w:val="21"/>
        </w:rPr>
        <w:t>在数字文件和所有者身份信息上创建数字签名或者加密“</w:t>
      </w:r>
      <w:r w:rsidRPr="000A17F8">
        <w:rPr>
          <w:rFonts w:ascii="宋体" w:hAnsi="宋体" w:cs="宋体"/>
          <w:szCs w:val="21"/>
        </w:rPr>
        <w:t>Hash</w:t>
      </w:r>
      <w:r w:rsidRPr="000A17F8">
        <w:rPr>
          <w:rFonts w:ascii="宋体" w:hAnsi="宋体" w:cs="宋体"/>
          <w:spacing w:val="8"/>
          <w:szCs w:val="21"/>
        </w:rPr>
        <w:t>”，在原作与所有权信息之间</w:t>
      </w:r>
      <w:r w:rsidRPr="000A17F8">
        <w:rPr>
          <w:rFonts w:ascii="宋体" w:hAnsi="宋体" w:cs="宋体"/>
          <w:spacing w:val="1"/>
          <w:szCs w:val="21"/>
        </w:rPr>
        <w:t>建</w:t>
      </w:r>
      <w:r w:rsidRPr="000A17F8">
        <w:rPr>
          <w:rFonts w:ascii="宋体" w:hAnsi="宋体" w:cs="宋体"/>
          <w:spacing w:val="11"/>
          <w:szCs w:val="21"/>
        </w:rPr>
        <w:t>立</w:t>
      </w:r>
      <w:r w:rsidRPr="000A17F8">
        <w:rPr>
          <w:rFonts w:ascii="宋体" w:hAnsi="宋体" w:cs="宋体"/>
          <w:spacing w:val="8"/>
          <w:szCs w:val="21"/>
        </w:rPr>
        <w:t>不可磨灭的“联系”。</w:t>
      </w:r>
    </w:p>
    <w:p w14:paraId="33D48BA9" w14:textId="77777777" w:rsidR="00616FF4" w:rsidRPr="000A17F8" w:rsidRDefault="00616FF4" w:rsidP="000A17F8">
      <w:pPr>
        <w:ind w:firstLine="472"/>
        <w:rPr>
          <w:rFonts w:ascii="宋体" w:hAnsi="宋体" w:cs="宋体"/>
          <w:szCs w:val="21"/>
        </w:rPr>
      </w:pPr>
      <w:r w:rsidRPr="000A17F8">
        <w:rPr>
          <w:rFonts w:ascii="宋体" w:hAnsi="宋体" w:cs="宋体"/>
          <w:spacing w:val="13"/>
          <w:position w:val="32"/>
          <w:szCs w:val="21"/>
        </w:rPr>
        <w:t>知</w:t>
      </w:r>
      <w:r w:rsidRPr="000A17F8">
        <w:rPr>
          <w:rFonts w:ascii="宋体" w:hAnsi="宋体" w:cs="宋体"/>
          <w:spacing w:val="8"/>
          <w:position w:val="32"/>
          <w:szCs w:val="21"/>
        </w:rPr>
        <w:t>识产权是整个行业面临的痛点</w:t>
      </w:r>
    </w:p>
    <w:p w14:paraId="7BFEA291" w14:textId="77777777" w:rsidR="00616FF4" w:rsidRPr="000A17F8" w:rsidRDefault="00616FF4" w:rsidP="000A17F8">
      <w:pPr>
        <w:ind w:firstLine="476"/>
        <w:rPr>
          <w:rFonts w:ascii="宋体" w:hAnsi="宋体" w:cs="宋体"/>
          <w:szCs w:val="21"/>
        </w:rPr>
      </w:pPr>
      <w:r w:rsidRPr="000A17F8">
        <w:rPr>
          <w:rFonts w:ascii="宋体" w:hAnsi="宋体" w:cs="宋体"/>
          <w:spacing w:val="14"/>
          <w:position w:val="1"/>
          <w:szCs w:val="21"/>
        </w:rPr>
        <w:t>1</w:t>
      </w:r>
      <w:r w:rsidRPr="000A17F8">
        <w:rPr>
          <w:rFonts w:ascii="宋体" w:hAnsi="宋体" w:cs="宋体"/>
          <w:spacing w:val="10"/>
          <w:position w:val="1"/>
          <w:szCs w:val="21"/>
        </w:rPr>
        <w:t>.</w:t>
      </w:r>
      <w:r w:rsidRPr="000A17F8">
        <w:rPr>
          <w:rFonts w:ascii="宋体" w:hAnsi="宋体" w:cs="宋体"/>
          <w:spacing w:val="7"/>
          <w:position w:val="1"/>
          <w:szCs w:val="21"/>
        </w:rPr>
        <w:t>确权耗时长，时效性差，成本高</w:t>
      </w:r>
    </w:p>
    <w:p w14:paraId="72AF7C26" w14:textId="77777777" w:rsidR="00616FF4" w:rsidRPr="000A17F8" w:rsidRDefault="00616FF4" w:rsidP="000A17F8">
      <w:pPr>
        <w:ind w:firstLine="456"/>
        <w:rPr>
          <w:rFonts w:ascii="宋体" w:hAnsi="宋体" w:cs="宋体"/>
          <w:szCs w:val="21"/>
        </w:rPr>
      </w:pPr>
      <w:r w:rsidRPr="000A17F8">
        <w:rPr>
          <w:rFonts w:ascii="宋体" w:hAnsi="宋体" w:cs="宋体"/>
          <w:spacing w:val="9"/>
          <w:position w:val="1"/>
          <w:szCs w:val="21"/>
        </w:rPr>
        <w:t>2</w:t>
      </w:r>
      <w:r w:rsidRPr="000A17F8">
        <w:rPr>
          <w:rFonts w:ascii="宋体" w:hAnsi="宋体" w:cs="宋体"/>
          <w:spacing w:val="8"/>
          <w:position w:val="1"/>
          <w:szCs w:val="21"/>
        </w:rPr>
        <w:t>.变现难，供需无法匹配</w:t>
      </w:r>
    </w:p>
    <w:p w14:paraId="513AB829" w14:textId="77777777" w:rsidR="00300550" w:rsidRDefault="00616FF4" w:rsidP="000A17F8">
      <w:pPr>
        <w:ind w:firstLine="452"/>
        <w:rPr>
          <w:rFonts w:ascii="宋体" w:hAnsi="宋体" w:cs="宋体"/>
          <w:spacing w:val="9"/>
          <w:szCs w:val="21"/>
        </w:rPr>
      </w:pPr>
      <w:r w:rsidRPr="000A17F8">
        <w:rPr>
          <w:rFonts w:ascii="宋体" w:hAnsi="宋体" w:cs="宋体"/>
          <w:spacing w:val="8"/>
          <w:szCs w:val="21"/>
        </w:rPr>
        <w:t>3.维权效率低，尤其是版权行业，举证、溯源异常困难。最为人熟知的“著作权登记”</w:t>
      </w:r>
      <w:r w:rsidRPr="000A17F8">
        <w:rPr>
          <w:rFonts w:ascii="宋体" w:hAnsi="宋体" w:cs="宋体"/>
          <w:spacing w:val="5"/>
          <w:szCs w:val="21"/>
        </w:rPr>
        <w:t>，</w:t>
      </w:r>
      <w:r w:rsidRPr="000A17F8">
        <w:rPr>
          <w:rFonts w:ascii="宋体" w:hAnsi="宋体" w:cs="宋体"/>
          <w:spacing w:val="9"/>
          <w:szCs w:val="21"/>
        </w:rPr>
        <w:t>费用高、耗时长，根本无法满足网络时代作品“产量多、传播快”的特点。</w:t>
      </w:r>
    </w:p>
    <w:p w14:paraId="54B7EE8F" w14:textId="77777777" w:rsidR="00616FF4" w:rsidRPr="000A17F8" w:rsidRDefault="00616FF4" w:rsidP="000A17F8">
      <w:pPr>
        <w:ind w:firstLine="476"/>
        <w:rPr>
          <w:rFonts w:ascii="宋体" w:hAnsi="宋体" w:cs="宋体"/>
          <w:szCs w:val="21"/>
        </w:rPr>
      </w:pPr>
      <w:r w:rsidRPr="000A17F8">
        <w:rPr>
          <w:rFonts w:ascii="宋体" w:hAnsi="宋体" w:cs="宋体"/>
          <w:spacing w:val="14"/>
          <w:szCs w:val="21"/>
        </w:rPr>
        <w:t>4</w:t>
      </w:r>
      <w:r w:rsidRPr="000A17F8">
        <w:rPr>
          <w:rFonts w:ascii="宋体" w:hAnsi="宋体" w:cs="宋体"/>
          <w:spacing w:val="7"/>
          <w:szCs w:val="21"/>
        </w:rPr>
        <w:t>.侵权现象严重，纠纷频发，侵蚀原创精神、行政保护力度较弱、举证困难、维</w:t>
      </w:r>
      <w:proofErr w:type="gramStart"/>
      <w:r w:rsidRPr="000A17F8">
        <w:rPr>
          <w:rFonts w:ascii="宋体" w:hAnsi="宋体" w:cs="宋体"/>
          <w:spacing w:val="7"/>
          <w:szCs w:val="21"/>
        </w:rPr>
        <w:t>权成本</w:t>
      </w:r>
      <w:proofErr w:type="gramEnd"/>
      <w:r w:rsidRPr="000A17F8">
        <w:rPr>
          <w:rFonts w:ascii="宋体" w:hAnsi="宋体" w:cs="宋体"/>
          <w:spacing w:val="7"/>
          <w:szCs w:val="21"/>
        </w:rPr>
        <w:t>过</w:t>
      </w:r>
      <w:r w:rsidRPr="000A17F8">
        <w:rPr>
          <w:rFonts w:ascii="宋体" w:hAnsi="宋体" w:cs="宋体"/>
          <w:szCs w:val="21"/>
        </w:rPr>
        <w:t>高</w:t>
      </w:r>
    </w:p>
    <w:p w14:paraId="2F47D2D8" w14:textId="77777777" w:rsidR="00616FF4" w:rsidRPr="000A17F8" w:rsidRDefault="00616FF4" w:rsidP="000A17F8">
      <w:pPr>
        <w:ind w:firstLineChars="0" w:firstLine="0"/>
        <w:rPr>
          <w:rFonts w:ascii="宋体" w:hAnsi="宋体" w:cs="宋体"/>
          <w:szCs w:val="21"/>
        </w:rPr>
      </w:pPr>
      <w:r w:rsidRPr="000A17F8">
        <w:rPr>
          <w:rFonts w:ascii="宋体" w:hAnsi="宋体" w:cs="宋体"/>
          <w:spacing w:val="13"/>
          <w:szCs w:val="21"/>
        </w:rPr>
        <w:t>而</w:t>
      </w:r>
      <w:r w:rsidRPr="000A17F8">
        <w:rPr>
          <w:rFonts w:ascii="宋体" w:hAnsi="宋体" w:cs="宋体"/>
          <w:spacing w:val="7"/>
          <w:szCs w:val="21"/>
        </w:rPr>
        <w:t>区块链特点(区块链没有管理员，它是彻底无中心的，数据不可篡改，去中心化，信息</w:t>
      </w:r>
      <w:r w:rsidRPr="000A17F8">
        <w:rPr>
          <w:rFonts w:ascii="宋体" w:hAnsi="宋体" w:cs="宋体"/>
          <w:spacing w:val="13"/>
          <w:szCs w:val="21"/>
        </w:rPr>
        <w:t>公</w:t>
      </w:r>
      <w:r w:rsidRPr="000A17F8">
        <w:rPr>
          <w:rFonts w:ascii="宋体" w:hAnsi="宋体" w:cs="宋体"/>
          <w:spacing w:val="8"/>
          <w:szCs w:val="21"/>
        </w:rPr>
        <w:t>开透明。)恰好解决了这些问题</w:t>
      </w:r>
    </w:p>
    <w:p w14:paraId="71707BB6" w14:textId="77777777" w:rsidR="00616FF4" w:rsidRPr="000A17F8" w:rsidRDefault="00616FF4" w:rsidP="000A17F8">
      <w:pPr>
        <w:ind w:firstLine="476"/>
        <w:rPr>
          <w:rFonts w:ascii="宋体" w:hAnsi="宋体" w:cs="宋体"/>
          <w:szCs w:val="21"/>
        </w:rPr>
      </w:pPr>
      <w:r w:rsidRPr="000A17F8">
        <w:rPr>
          <w:rFonts w:ascii="宋体" w:hAnsi="宋体" w:cs="宋体"/>
          <w:spacing w:val="14"/>
          <w:szCs w:val="21"/>
        </w:rPr>
        <w:t>如</w:t>
      </w:r>
      <w:r w:rsidRPr="000A17F8">
        <w:rPr>
          <w:rFonts w:ascii="宋体" w:hAnsi="宋体" w:cs="宋体"/>
          <w:spacing w:val="10"/>
          <w:szCs w:val="21"/>
        </w:rPr>
        <w:t>今</w:t>
      </w:r>
      <w:r w:rsidRPr="000A17F8">
        <w:rPr>
          <w:rFonts w:ascii="宋体" w:hAnsi="宋体" w:cs="宋体"/>
          <w:spacing w:val="7"/>
          <w:szCs w:val="21"/>
        </w:rPr>
        <w:t>许多侵权事件在社会上引起了舆论，例如</w:t>
      </w:r>
      <w:proofErr w:type="gramStart"/>
      <w:r w:rsidRPr="000A17F8">
        <w:rPr>
          <w:rFonts w:ascii="宋体" w:hAnsi="宋体" w:cs="宋体"/>
          <w:spacing w:val="7"/>
          <w:szCs w:val="21"/>
        </w:rPr>
        <w:t>中国知网侵权</w:t>
      </w:r>
      <w:proofErr w:type="gramEnd"/>
      <w:r w:rsidRPr="000A17F8">
        <w:rPr>
          <w:rFonts w:ascii="宋体" w:hAnsi="宋体" w:cs="宋体"/>
          <w:spacing w:val="7"/>
          <w:szCs w:val="21"/>
        </w:rPr>
        <w:t>事件：</w:t>
      </w:r>
      <w:proofErr w:type="gramStart"/>
      <w:r w:rsidRPr="000A17F8">
        <w:rPr>
          <w:rFonts w:ascii="宋体" w:hAnsi="宋体" w:cs="宋体"/>
          <w:spacing w:val="7"/>
          <w:szCs w:val="21"/>
        </w:rPr>
        <w:t>中国知网未经</w:t>
      </w:r>
      <w:proofErr w:type="gramEnd"/>
      <w:r w:rsidRPr="000A17F8">
        <w:rPr>
          <w:rFonts w:ascii="宋体" w:hAnsi="宋体"/>
          <w:szCs w:val="21"/>
        </w:rPr>
        <w:fldChar w:fldCharType="begin"/>
      </w:r>
      <w:r w:rsidRPr="000A17F8">
        <w:rPr>
          <w:rFonts w:ascii="宋体" w:hAnsi="宋体"/>
          <w:szCs w:val="21"/>
        </w:rPr>
        <w:instrText xml:space="preserve"> HYPERLINK "https://baike.baidu.com/item/%E8%B5%B5%E5%BE%B7%E9%A6%A8/2362356" </w:instrText>
      </w:r>
      <w:r w:rsidRPr="000A17F8">
        <w:rPr>
          <w:rFonts w:ascii="宋体" w:hAnsi="宋体"/>
          <w:szCs w:val="21"/>
        </w:rPr>
      </w:r>
      <w:r w:rsidRPr="000A17F8">
        <w:rPr>
          <w:rFonts w:ascii="宋体" w:hAnsi="宋体"/>
          <w:szCs w:val="21"/>
        </w:rPr>
        <w:fldChar w:fldCharType="separate"/>
      </w:r>
      <w:r w:rsidRPr="000A17F8">
        <w:rPr>
          <w:rFonts w:ascii="宋体" w:hAnsi="宋体" w:cs="宋体"/>
          <w:spacing w:val="7"/>
          <w:szCs w:val="21"/>
        </w:rPr>
        <w:t>赵德馨</w:t>
      </w:r>
      <w:r w:rsidRPr="000A17F8">
        <w:rPr>
          <w:rFonts w:ascii="宋体" w:hAnsi="宋体" w:cs="宋体"/>
          <w:spacing w:val="7"/>
          <w:szCs w:val="21"/>
        </w:rPr>
        <w:fldChar w:fldCharType="end"/>
      </w:r>
      <w:r w:rsidRPr="000A17F8">
        <w:rPr>
          <w:rFonts w:ascii="宋体" w:hAnsi="宋体" w:cs="宋体"/>
          <w:spacing w:val="7"/>
          <w:szCs w:val="21"/>
        </w:rPr>
        <w:t>教</w:t>
      </w:r>
      <w:r w:rsidRPr="000A17F8">
        <w:rPr>
          <w:rFonts w:ascii="宋体" w:hAnsi="宋体" w:cs="宋体"/>
          <w:spacing w:val="8"/>
          <w:szCs w:val="21"/>
        </w:rPr>
        <w:t>授本人同</w:t>
      </w:r>
      <w:r w:rsidRPr="000A17F8">
        <w:rPr>
          <w:rFonts w:ascii="宋体" w:hAnsi="宋体" w:cs="宋体"/>
          <w:spacing w:val="4"/>
          <w:szCs w:val="21"/>
        </w:rPr>
        <w:t>意，擅自转载其160多篇文章。以及前一段</w:t>
      </w:r>
      <w:proofErr w:type="gramStart"/>
      <w:r w:rsidRPr="000A17F8">
        <w:rPr>
          <w:rFonts w:ascii="宋体" w:hAnsi="宋体" w:cs="宋体"/>
          <w:spacing w:val="4"/>
          <w:szCs w:val="21"/>
        </w:rPr>
        <w:t>时间刘</w:t>
      </w:r>
      <w:proofErr w:type="gramEnd"/>
      <w:r w:rsidRPr="000A17F8">
        <w:rPr>
          <w:rFonts w:ascii="宋体" w:hAnsi="宋体" w:cs="宋体"/>
          <w:spacing w:val="4"/>
          <w:szCs w:val="21"/>
        </w:rPr>
        <w:t>德华为奔驰代言的视频中对二十四</w:t>
      </w:r>
      <w:r w:rsidRPr="000A17F8">
        <w:rPr>
          <w:rFonts w:ascii="宋体" w:hAnsi="宋体" w:cs="宋体"/>
          <w:spacing w:val="14"/>
          <w:szCs w:val="21"/>
        </w:rPr>
        <w:t>节气</w:t>
      </w:r>
      <w:r w:rsidRPr="000A17F8">
        <w:rPr>
          <w:rFonts w:ascii="宋体" w:hAnsi="宋体" w:cs="宋体"/>
          <w:spacing w:val="13"/>
          <w:szCs w:val="21"/>
        </w:rPr>
        <w:t>中</w:t>
      </w:r>
      <w:r w:rsidRPr="000A17F8">
        <w:rPr>
          <w:rFonts w:ascii="宋体" w:hAnsi="宋体" w:cs="宋体"/>
          <w:spacing w:val="7"/>
          <w:szCs w:val="21"/>
        </w:rPr>
        <w:t>小满的解说词涉嫌抄袭事件。随着知识产权在大家的脑海中愈加深刻，所以保护文件著</w:t>
      </w:r>
      <w:r w:rsidRPr="000A17F8">
        <w:rPr>
          <w:rFonts w:ascii="宋体" w:hAnsi="宋体" w:cs="宋体"/>
          <w:spacing w:val="14"/>
          <w:szCs w:val="21"/>
        </w:rPr>
        <w:t>作对</w:t>
      </w:r>
      <w:r w:rsidRPr="000A17F8">
        <w:rPr>
          <w:rFonts w:ascii="宋体" w:hAnsi="宋体" w:cs="宋体"/>
          <w:spacing w:val="13"/>
          <w:szCs w:val="21"/>
        </w:rPr>
        <w:t>当</w:t>
      </w:r>
      <w:r w:rsidRPr="000A17F8">
        <w:rPr>
          <w:rFonts w:ascii="宋体" w:hAnsi="宋体" w:cs="宋体"/>
          <w:spacing w:val="7"/>
          <w:szCs w:val="21"/>
        </w:rPr>
        <w:t>今社会发展至关重要。而我们的方案就像是为每一个作品提供一个身份证，就像人们的</w:t>
      </w:r>
      <w:r w:rsidRPr="000A17F8">
        <w:rPr>
          <w:rFonts w:ascii="宋体" w:hAnsi="宋体" w:cs="宋体"/>
          <w:spacing w:val="13"/>
          <w:szCs w:val="21"/>
        </w:rPr>
        <w:t>身</w:t>
      </w:r>
      <w:r w:rsidRPr="000A17F8">
        <w:rPr>
          <w:rFonts w:ascii="宋体" w:hAnsi="宋体" w:cs="宋体"/>
          <w:spacing w:val="9"/>
          <w:szCs w:val="21"/>
        </w:rPr>
        <w:t>份证一样是独一无二的，很符合现在发展的主流。</w:t>
      </w:r>
    </w:p>
    <w:p w14:paraId="0346EDC1" w14:textId="77777777" w:rsidR="00616FF4" w:rsidRDefault="00616FF4" w:rsidP="00616FF4">
      <w:pPr>
        <w:ind w:firstLine="420"/>
        <w:sectPr w:rsidR="00616FF4" w:rsidSect="00F26B60">
          <w:pgSz w:w="11906" w:h="16839"/>
          <w:pgMar w:top="720" w:right="720" w:bottom="720" w:left="720" w:header="0" w:footer="0" w:gutter="0"/>
          <w:cols w:space="720"/>
          <w:docGrid w:linePitch="286"/>
        </w:sectPr>
      </w:pPr>
    </w:p>
    <w:p w14:paraId="531BC9AC" w14:textId="77777777" w:rsidR="00616FF4" w:rsidRPr="00A536DD" w:rsidRDefault="00616FF4" w:rsidP="00237FCC">
      <w:pPr>
        <w:pStyle w:val="1"/>
        <w:spacing w:before="0" w:after="0" w:line="360" w:lineRule="auto"/>
      </w:pPr>
      <w:bookmarkStart w:id="103" w:name="_Toc115869537"/>
      <w:bookmarkStart w:id="104" w:name="_Toc120905279"/>
      <w:proofErr w:type="spellStart"/>
      <w:r w:rsidRPr="00A536DD">
        <w:rPr>
          <w:spacing w:val="10"/>
        </w:rPr>
        <w:lastRenderedPageBreak/>
        <w:t>参</w:t>
      </w:r>
      <w:r w:rsidRPr="00A536DD">
        <w:t>考文献</w:t>
      </w:r>
      <w:bookmarkEnd w:id="103"/>
      <w:bookmarkEnd w:id="104"/>
      <w:proofErr w:type="spellEnd"/>
    </w:p>
    <w:p w14:paraId="6C14AD0A" w14:textId="77777777" w:rsidR="00616FF4" w:rsidRPr="00A536DD" w:rsidRDefault="00A536DD" w:rsidP="00237FCC">
      <w:pPr>
        <w:tabs>
          <w:tab w:val="left" w:pos="50"/>
        </w:tabs>
        <w:ind w:firstLineChars="0" w:firstLine="0"/>
        <w:rPr>
          <w:rFonts w:ascii="宋体" w:hAnsi="宋体" w:cs="宋体"/>
          <w:szCs w:val="21"/>
        </w:rPr>
      </w:pPr>
      <w:r w:rsidRPr="00A536DD">
        <w:rPr>
          <w:rFonts w:ascii="宋体" w:hAnsi="宋体" w:cs="宋体"/>
          <w:spacing w:val="12"/>
          <w:szCs w:val="21"/>
        </w:rPr>
        <w:t>【</w:t>
      </w:r>
      <w:r>
        <w:rPr>
          <w:rFonts w:ascii="宋体" w:hAnsi="宋体" w:cs="宋体"/>
          <w:spacing w:val="12"/>
          <w:szCs w:val="21"/>
        </w:rPr>
        <w:t>1】</w:t>
      </w:r>
      <w:r w:rsidR="00616FF4" w:rsidRPr="00237FCC">
        <w:rPr>
          <w:rFonts w:ascii="宋体" w:hAnsi="宋体" w:cs="宋体"/>
          <w:spacing w:val="-23"/>
          <w:szCs w:val="21"/>
        </w:rPr>
        <w:t>基于区块链的隐私安全保护可行性分析-计算机网络论文-论文网</w:t>
      </w:r>
    </w:p>
    <w:p w14:paraId="703F5C81" w14:textId="77777777" w:rsidR="00616FF4" w:rsidRPr="00237FCC" w:rsidRDefault="00616FF4" w:rsidP="00A536DD">
      <w:pPr>
        <w:ind w:firstLineChars="0" w:firstLine="0"/>
        <w:rPr>
          <w:rFonts w:ascii="宋体" w:hAnsi="宋体" w:cs="宋体"/>
          <w:szCs w:val="21"/>
        </w:rPr>
      </w:pPr>
      <w:r w:rsidRPr="00A536DD">
        <w:rPr>
          <w:rFonts w:ascii="宋体" w:hAnsi="宋体" w:cs="宋体"/>
          <w:spacing w:val="12"/>
          <w:szCs w:val="21"/>
        </w:rPr>
        <w:t>【2</w:t>
      </w:r>
      <w:r w:rsidRPr="00A536DD">
        <w:rPr>
          <w:rFonts w:ascii="宋体" w:hAnsi="宋体" w:cs="宋体"/>
          <w:spacing w:val="6"/>
          <w:szCs w:val="21"/>
        </w:rPr>
        <w:t>】</w:t>
      </w:r>
      <w:r w:rsidRPr="00237FCC">
        <w:rPr>
          <w:rFonts w:ascii="宋体" w:hAnsi="宋体" w:cs="宋体"/>
          <w:spacing w:val="6"/>
          <w:szCs w:val="21"/>
        </w:rPr>
        <w:t>区块链论文集/基于区块链的数据库内部攻击检测-汇智网</w:t>
      </w:r>
    </w:p>
    <w:p w14:paraId="49CCB514" w14:textId="77777777" w:rsidR="00616FF4" w:rsidRPr="00237FCC" w:rsidRDefault="00616FF4" w:rsidP="00A536DD">
      <w:pPr>
        <w:ind w:firstLineChars="0" w:firstLine="0"/>
        <w:rPr>
          <w:rFonts w:ascii="宋体" w:hAnsi="宋体" w:cs="宋体"/>
          <w:szCs w:val="21"/>
        </w:rPr>
      </w:pPr>
      <w:r w:rsidRPr="00237FCC">
        <w:rPr>
          <w:rFonts w:ascii="宋体" w:hAnsi="宋体" w:cs="宋体"/>
          <w:spacing w:val="10"/>
          <w:szCs w:val="21"/>
        </w:rPr>
        <w:t>【3】</w:t>
      </w:r>
      <w:r w:rsidRPr="00237FCC">
        <w:rPr>
          <w:rFonts w:ascii="宋体" w:hAnsi="宋体" w:cs="宋体"/>
          <w:spacing w:val="5"/>
          <w:szCs w:val="21"/>
        </w:rPr>
        <w:t>区块链论文集/去中心化数据集市-汇智网</w:t>
      </w:r>
    </w:p>
    <w:p w14:paraId="4D4B8F9D" w14:textId="77777777" w:rsidR="00616FF4" w:rsidRPr="00A536DD" w:rsidRDefault="00616FF4" w:rsidP="00A536DD">
      <w:pPr>
        <w:ind w:firstLineChars="0" w:firstLine="0"/>
        <w:rPr>
          <w:rFonts w:ascii="宋体" w:hAnsi="宋体" w:cs="宋体"/>
          <w:szCs w:val="21"/>
        </w:rPr>
      </w:pPr>
      <w:r w:rsidRPr="00A536DD">
        <w:rPr>
          <w:rFonts w:ascii="宋体" w:hAnsi="宋体" w:cs="宋体"/>
          <w:spacing w:val="7"/>
          <w:szCs w:val="21"/>
        </w:rPr>
        <w:t>【</w:t>
      </w:r>
      <w:r w:rsidRPr="00A536DD">
        <w:rPr>
          <w:rFonts w:ascii="宋体" w:hAnsi="宋体" w:cs="宋体"/>
          <w:spacing w:val="6"/>
          <w:szCs w:val="21"/>
        </w:rPr>
        <w:t>4】</w:t>
      </w:r>
      <w:r w:rsidRPr="00A536DD">
        <w:rPr>
          <w:rFonts w:ascii="宋体" w:hAnsi="宋体" w:cs="宋体"/>
          <w:szCs w:val="21"/>
        </w:rPr>
        <w:t>https</w:t>
      </w:r>
      <w:r w:rsidRPr="00A536DD">
        <w:rPr>
          <w:rFonts w:ascii="宋体" w:hAnsi="宋体" w:cs="宋体"/>
          <w:spacing w:val="6"/>
          <w:szCs w:val="21"/>
        </w:rPr>
        <w:t>://</w:t>
      </w:r>
      <w:r w:rsidRPr="00A536DD">
        <w:rPr>
          <w:rFonts w:ascii="宋体" w:hAnsi="宋体" w:cs="宋体"/>
          <w:szCs w:val="21"/>
        </w:rPr>
        <w:t>www</w:t>
      </w:r>
      <w:r w:rsidRPr="00A536DD">
        <w:rPr>
          <w:rFonts w:ascii="宋体" w:hAnsi="宋体" w:cs="宋体"/>
          <w:spacing w:val="6"/>
          <w:szCs w:val="21"/>
        </w:rPr>
        <w:t>.</w:t>
      </w:r>
      <w:r w:rsidRPr="00A536DD">
        <w:rPr>
          <w:rFonts w:ascii="宋体" w:hAnsi="宋体" w:cs="宋体"/>
          <w:szCs w:val="21"/>
        </w:rPr>
        <w:t>swirlds</w:t>
      </w:r>
      <w:r w:rsidRPr="00A536DD">
        <w:rPr>
          <w:rFonts w:ascii="宋体" w:hAnsi="宋体" w:cs="宋体"/>
          <w:spacing w:val="6"/>
          <w:szCs w:val="21"/>
        </w:rPr>
        <w:t>.</w:t>
      </w:r>
      <w:r w:rsidRPr="00A536DD">
        <w:rPr>
          <w:rFonts w:ascii="宋体" w:hAnsi="宋体" w:cs="宋体"/>
          <w:szCs w:val="21"/>
        </w:rPr>
        <w:t>com</w:t>
      </w:r>
      <w:r w:rsidRPr="00A536DD">
        <w:rPr>
          <w:rFonts w:ascii="宋体" w:hAnsi="宋体" w:cs="宋体"/>
          <w:spacing w:val="6"/>
          <w:szCs w:val="21"/>
        </w:rPr>
        <w:t>/</w:t>
      </w:r>
      <w:r w:rsidRPr="00A536DD">
        <w:rPr>
          <w:rFonts w:ascii="宋体" w:hAnsi="宋体" w:cs="宋体"/>
          <w:szCs w:val="21"/>
        </w:rPr>
        <w:t>downloads</w:t>
      </w:r>
      <w:r w:rsidRPr="00A536DD">
        <w:rPr>
          <w:rFonts w:ascii="宋体" w:hAnsi="宋体" w:cs="宋体"/>
          <w:spacing w:val="6"/>
          <w:szCs w:val="21"/>
        </w:rPr>
        <w:t>/</w:t>
      </w:r>
      <w:r w:rsidRPr="00A536DD">
        <w:rPr>
          <w:rFonts w:ascii="宋体" w:hAnsi="宋体" w:cs="宋体"/>
          <w:szCs w:val="21"/>
        </w:rPr>
        <w:t>SWIRLDS</w:t>
      </w:r>
      <w:r w:rsidRPr="00A536DD">
        <w:rPr>
          <w:rFonts w:ascii="宋体" w:hAnsi="宋体" w:cs="宋体"/>
          <w:spacing w:val="6"/>
          <w:szCs w:val="21"/>
        </w:rPr>
        <w:t>-</w:t>
      </w:r>
      <w:r w:rsidRPr="00A536DD">
        <w:rPr>
          <w:rFonts w:ascii="宋体" w:hAnsi="宋体" w:cs="宋体"/>
          <w:szCs w:val="21"/>
        </w:rPr>
        <w:t>TR</w:t>
      </w:r>
      <w:r w:rsidRPr="00A536DD">
        <w:rPr>
          <w:rFonts w:ascii="宋体" w:hAnsi="宋体" w:cs="宋体"/>
          <w:spacing w:val="6"/>
          <w:szCs w:val="21"/>
        </w:rPr>
        <w:t>-2016-01.</w:t>
      </w:r>
      <w:r w:rsidRPr="00A536DD">
        <w:rPr>
          <w:rFonts w:ascii="宋体" w:hAnsi="宋体" w:cs="宋体"/>
          <w:szCs w:val="21"/>
        </w:rPr>
        <w:t>pdf</w:t>
      </w:r>
      <w:r w:rsidRPr="00A536DD">
        <w:rPr>
          <w:rFonts w:ascii="宋体" w:hAnsi="宋体" w:cs="宋体"/>
          <w:spacing w:val="6"/>
          <w:szCs w:val="21"/>
        </w:rPr>
        <w:t>《</w:t>
      </w:r>
      <w:proofErr w:type="spellStart"/>
      <w:r w:rsidRPr="00A536DD">
        <w:rPr>
          <w:rFonts w:ascii="宋体" w:hAnsi="宋体" w:cs="宋体"/>
          <w:szCs w:val="21"/>
        </w:rPr>
        <w:t>Swirlds</w:t>
      </w:r>
      <w:proofErr w:type="spellEnd"/>
      <w:r w:rsidRPr="00A536DD">
        <w:rPr>
          <w:rFonts w:ascii="宋体" w:hAnsi="宋体" w:cs="宋体"/>
          <w:spacing w:val="6"/>
          <w:szCs w:val="21"/>
        </w:rPr>
        <w:t>哈</w:t>
      </w:r>
      <w:r w:rsidRPr="00A536DD">
        <w:rPr>
          <w:rFonts w:ascii="宋体" w:hAnsi="宋体" w:cs="宋体"/>
          <w:spacing w:val="8"/>
          <w:szCs w:val="21"/>
        </w:rPr>
        <w:t>希图共识算法</w:t>
      </w:r>
      <w:r w:rsidRPr="00A536DD">
        <w:rPr>
          <w:rFonts w:ascii="宋体" w:hAnsi="宋体" w:cs="宋体"/>
          <w:spacing w:val="7"/>
          <w:szCs w:val="21"/>
        </w:rPr>
        <w:t>》</w:t>
      </w:r>
    </w:p>
    <w:p w14:paraId="66D16196" w14:textId="77777777" w:rsidR="00A536DD" w:rsidRDefault="00616FF4" w:rsidP="00A536DD">
      <w:pPr>
        <w:ind w:firstLineChars="0" w:firstLine="0"/>
        <w:rPr>
          <w:rFonts w:ascii="宋体" w:hAnsi="宋体" w:cs="宋体"/>
          <w:color w:val="0000FF"/>
          <w:szCs w:val="21"/>
        </w:rPr>
      </w:pPr>
      <w:r w:rsidRPr="00A536DD">
        <w:rPr>
          <w:rFonts w:ascii="宋体" w:hAnsi="宋体" w:cs="宋体"/>
          <w:spacing w:val="10"/>
          <w:szCs w:val="21"/>
        </w:rPr>
        <w:t>【</w:t>
      </w:r>
      <w:r w:rsidRPr="00A536DD">
        <w:rPr>
          <w:rFonts w:ascii="宋体" w:hAnsi="宋体" w:cs="宋体"/>
          <w:spacing w:val="6"/>
          <w:szCs w:val="21"/>
        </w:rPr>
        <w:t>5</w:t>
      </w:r>
      <w:r w:rsidRPr="00A536DD">
        <w:rPr>
          <w:rFonts w:ascii="宋体" w:hAnsi="宋体" w:cs="宋体"/>
          <w:spacing w:val="5"/>
          <w:szCs w:val="21"/>
        </w:rPr>
        <w:t>】</w:t>
      </w:r>
      <w:r w:rsidRPr="00237FCC">
        <w:rPr>
          <w:rFonts w:ascii="宋体" w:hAnsi="宋体" w:cs="宋体"/>
          <w:spacing w:val="5"/>
          <w:szCs w:val="21"/>
        </w:rPr>
        <w:t>区块链关键技术及其应用研究论文-经济论文-</w:t>
      </w:r>
      <w:r w:rsidRPr="00237FCC">
        <w:rPr>
          <w:rFonts w:ascii="宋体" w:hAnsi="宋体" w:cs="宋体"/>
          <w:szCs w:val="21"/>
        </w:rPr>
        <w:t>SCI</w:t>
      </w:r>
      <w:proofErr w:type="gramStart"/>
      <w:r w:rsidRPr="00237FCC">
        <w:rPr>
          <w:rFonts w:ascii="宋体" w:hAnsi="宋体" w:cs="宋体"/>
          <w:spacing w:val="5"/>
          <w:szCs w:val="21"/>
        </w:rPr>
        <w:t>论文网</w:t>
      </w:r>
      <w:proofErr w:type="gramEnd"/>
      <w:r w:rsidRPr="00237FCC">
        <w:rPr>
          <w:rFonts w:ascii="宋体" w:hAnsi="宋体" w:cs="宋体"/>
          <w:spacing w:val="5"/>
          <w:szCs w:val="21"/>
        </w:rPr>
        <w:t>(</w:t>
      </w:r>
      <w:r w:rsidRPr="00237FCC">
        <w:rPr>
          <w:rFonts w:ascii="宋体" w:hAnsi="宋体" w:cs="宋体"/>
          <w:szCs w:val="21"/>
        </w:rPr>
        <w:t>scipaper</w:t>
      </w:r>
      <w:r w:rsidRPr="00237FCC">
        <w:rPr>
          <w:rFonts w:ascii="宋体" w:hAnsi="宋体" w:cs="宋体"/>
          <w:spacing w:val="5"/>
          <w:szCs w:val="21"/>
        </w:rPr>
        <w:t>.</w:t>
      </w:r>
      <w:r w:rsidRPr="00237FCC">
        <w:rPr>
          <w:rFonts w:ascii="宋体" w:hAnsi="宋体" w:cs="宋体"/>
          <w:szCs w:val="21"/>
        </w:rPr>
        <w:t>net</w:t>
      </w:r>
      <w:r w:rsidRPr="00237FCC">
        <w:rPr>
          <w:rFonts w:ascii="宋体" w:hAnsi="宋体" w:cs="宋体"/>
          <w:spacing w:val="5"/>
          <w:szCs w:val="21"/>
        </w:rPr>
        <w:t>)</w:t>
      </w:r>
    </w:p>
    <w:p w14:paraId="09999262" w14:textId="77777777" w:rsidR="00616FF4" w:rsidRPr="00A536DD" w:rsidRDefault="00616FF4" w:rsidP="00A536DD">
      <w:pPr>
        <w:ind w:firstLineChars="0" w:firstLine="0"/>
        <w:rPr>
          <w:rFonts w:ascii="宋体" w:hAnsi="宋体" w:cs="宋体"/>
          <w:szCs w:val="21"/>
        </w:rPr>
      </w:pPr>
      <w:r w:rsidRPr="00A536DD">
        <w:rPr>
          <w:rFonts w:ascii="宋体" w:hAnsi="宋体" w:cs="宋体"/>
          <w:spacing w:val="10"/>
          <w:szCs w:val="21"/>
        </w:rPr>
        <w:t>【6】</w:t>
      </w:r>
      <w:proofErr w:type="gramStart"/>
      <w:r w:rsidRPr="00A536DD">
        <w:rPr>
          <w:rFonts w:ascii="宋体" w:hAnsi="宋体" w:cs="宋体"/>
          <w:spacing w:val="6"/>
          <w:szCs w:val="21"/>
        </w:rPr>
        <w:t>祝</w:t>
      </w:r>
      <w:r w:rsidRPr="00A536DD">
        <w:rPr>
          <w:rFonts w:ascii="宋体" w:hAnsi="宋体" w:cs="宋体"/>
          <w:spacing w:val="5"/>
          <w:szCs w:val="21"/>
        </w:rPr>
        <w:t>子丽</w:t>
      </w:r>
      <w:proofErr w:type="gramEnd"/>
      <w:r w:rsidRPr="00A536DD">
        <w:rPr>
          <w:rFonts w:ascii="宋体" w:hAnsi="宋体" w:cs="宋体"/>
          <w:spacing w:val="5"/>
          <w:szCs w:val="21"/>
        </w:rPr>
        <w:t>.“区块链+会计”构筑产权保护防火墙[</w:t>
      </w:r>
      <w:r w:rsidRPr="00A536DD">
        <w:rPr>
          <w:rFonts w:ascii="宋体" w:hAnsi="宋体" w:cs="宋体"/>
          <w:szCs w:val="21"/>
        </w:rPr>
        <w:t>N</w:t>
      </w:r>
      <w:r w:rsidRPr="00A536DD">
        <w:rPr>
          <w:rFonts w:ascii="宋体" w:hAnsi="宋体" w:cs="宋体"/>
          <w:spacing w:val="5"/>
          <w:szCs w:val="21"/>
        </w:rPr>
        <w:t>].中国社会科学报，2019.4.12.</w:t>
      </w:r>
    </w:p>
    <w:p w14:paraId="639179BD" w14:textId="77777777" w:rsidR="00616FF4" w:rsidRPr="00A536DD" w:rsidRDefault="00A536DD" w:rsidP="00A536DD">
      <w:pPr>
        <w:tabs>
          <w:tab w:val="left" w:pos="50"/>
        </w:tabs>
        <w:ind w:firstLineChars="0" w:firstLine="0"/>
        <w:rPr>
          <w:rFonts w:ascii="宋体" w:hAnsi="宋体" w:cs="宋体"/>
          <w:szCs w:val="21"/>
        </w:rPr>
      </w:pPr>
      <w:r w:rsidRPr="00A536DD">
        <w:rPr>
          <w:rFonts w:ascii="宋体" w:hAnsi="宋体" w:cs="宋体"/>
          <w:spacing w:val="10"/>
          <w:szCs w:val="21"/>
        </w:rPr>
        <w:t>【</w:t>
      </w:r>
      <w:r>
        <w:rPr>
          <w:rFonts w:ascii="宋体" w:hAnsi="宋体" w:cs="宋体"/>
          <w:spacing w:val="10"/>
          <w:szCs w:val="21"/>
        </w:rPr>
        <w:t>7】</w:t>
      </w:r>
      <w:r w:rsidR="00616FF4" w:rsidRPr="00237FCC">
        <w:rPr>
          <w:rFonts w:ascii="宋体" w:hAnsi="宋体" w:cs="宋体"/>
          <w:spacing w:val="28"/>
          <w:szCs w:val="21"/>
        </w:rPr>
        <w:t>基于区块链技术的数字知识产权保护方案研究_民法论文_笔耕文化传播</w:t>
      </w:r>
      <w:r w:rsidR="00616FF4" w:rsidRPr="00237FCC">
        <w:rPr>
          <w:rFonts w:ascii="宋体" w:hAnsi="宋体" w:cs="宋体"/>
          <w:szCs w:val="21"/>
        </w:rPr>
        <w:tab/>
      </w:r>
      <w:r w:rsidR="00616FF4" w:rsidRPr="00237FCC">
        <w:rPr>
          <w:rFonts w:ascii="宋体" w:hAnsi="宋体" w:cs="宋体"/>
          <w:spacing w:val="15"/>
          <w:szCs w:val="21"/>
        </w:rPr>
        <w:t>(</w:t>
      </w:r>
      <w:r w:rsidR="00616FF4" w:rsidRPr="00237FCC">
        <w:rPr>
          <w:rFonts w:ascii="宋体" w:hAnsi="宋体" w:cs="宋体"/>
          <w:szCs w:val="21"/>
        </w:rPr>
        <w:t>bigengculture</w:t>
      </w:r>
      <w:r w:rsidR="00616FF4" w:rsidRPr="00237FCC">
        <w:rPr>
          <w:rFonts w:ascii="宋体" w:hAnsi="宋体" w:cs="宋体"/>
          <w:spacing w:val="14"/>
          <w:szCs w:val="21"/>
        </w:rPr>
        <w:t>.</w:t>
      </w:r>
      <w:r w:rsidR="00616FF4" w:rsidRPr="00237FCC">
        <w:rPr>
          <w:rFonts w:ascii="宋体" w:hAnsi="宋体" w:cs="宋体"/>
          <w:szCs w:val="21"/>
        </w:rPr>
        <w:t>com</w:t>
      </w:r>
      <w:r w:rsidR="00616FF4" w:rsidRPr="00237FCC">
        <w:rPr>
          <w:rFonts w:ascii="宋体" w:hAnsi="宋体" w:cs="宋体"/>
          <w:spacing w:val="14"/>
          <w:szCs w:val="21"/>
        </w:rPr>
        <w:t>)</w:t>
      </w:r>
    </w:p>
    <w:p w14:paraId="5EF83414" w14:textId="77777777" w:rsidR="00616FF4" w:rsidRPr="00A536DD" w:rsidRDefault="00616FF4" w:rsidP="00A536DD">
      <w:pPr>
        <w:ind w:firstLineChars="0" w:firstLine="0"/>
        <w:rPr>
          <w:rFonts w:ascii="宋体" w:hAnsi="宋体" w:cs="宋体"/>
          <w:szCs w:val="21"/>
        </w:rPr>
      </w:pPr>
      <w:r w:rsidRPr="00A536DD">
        <w:rPr>
          <w:rFonts w:ascii="宋体" w:hAnsi="宋体" w:cs="宋体"/>
          <w:spacing w:val="6"/>
          <w:szCs w:val="21"/>
        </w:rPr>
        <w:t>【8】陈鹏《区块</w:t>
      </w:r>
      <w:r w:rsidRPr="00A536DD">
        <w:rPr>
          <w:rFonts w:ascii="宋体" w:hAnsi="宋体" w:cs="宋体"/>
          <w:spacing w:val="4"/>
          <w:szCs w:val="21"/>
        </w:rPr>
        <w:t>链</w:t>
      </w:r>
      <w:r w:rsidRPr="00A536DD">
        <w:rPr>
          <w:rFonts w:ascii="宋体" w:hAnsi="宋体" w:cs="宋体"/>
          <w:spacing w:val="3"/>
          <w:szCs w:val="21"/>
        </w:rPr>
        <w:t>技术发展现状及面临的挑战》2019.10.30</w:t>
      </w:r>
      <w:r w:rsidRPr="00237FCC">
        <w:rPr>
          <w:rFonts w:ascii="宋体" w:hAnsi="宋体" w:cs="宋体"/>
          <w:spacing w:val="3"/>
          <w:szCs w:val="21"/>
        </w:rPr>
        <w:t>区块链技术发展与展望-</w:t>
      </w:r>
      <w:r w:rsidRPr="00237FCC">
        <w:rPr>
          <w:rFonts w:ascii="宋体" w:hAnsi="宋体" w:cs="宋体"/>
          <w:spacing w:val="11"/>
          <w:szCs w:val="21"/>
        </w:rPr>
        <w:t>知乎(</w:t>
      </w:r>
      <w:r w:rsidRPr="00237FCC">
        <w:rPr>
          <w:rFonts w:ascii="宋体" w:hAnsi="宋体" w:cs="宋体"/>
          <w:szCs w:val="21"/>
        </w:rPr>
        <w:t>zhihu</w:t>
      </w:r>
      <w:r w:rsidRPr="00237FCC">
        <w:rPr>
          <w:rFonts w:ascii="宋体" w:hAnsi="宋体" w:cs="宋体"/>
          <w:spacing w:val="11"/>
          <w:szCs w:val="21"/>
        </w:rPr>
        <w:t>.</w:t>
      </w:r>
      <w:r w:rsidRPr="00237FCC">
        <w:rPr>
          <w:rFonts w:ascii="宋体" w:hAnsi="宋体" w:cs="宋体"/>
          <w:szCs w:val="21"/>
        </w:rPr>
        <w:t>com</w:t>
      </w:r>
      <w:r w:rsidRPr="00237FCC">
        <w:rPr>
          <w:rFonts w:ascii="宋体" w:hAnsi="宋体" w:cs="宋体"/>
          <w:spacing w:val="10"/>
          <w:szCs w:val="21"/>
        </w:rPr>
        <w:t>)</w:t>
      </w:r>
    </w:p>
    <w:p w14:paraId="72F2DD19" w14:textId="77777777" w:rsidR="00616FF4" w:rsidRPr="00A536DD" w:rsidRDefault="00616FF4" w:rsidP="00A536DD">
      <w:pPr>
        <w:ind w:firstLineChars="0" w:firstLine="0"/>
        <w:rPr>
          <w:rFonts w:ascii="宋体" w:hAnsi="宋体" w:cs="宋体"/>
          <w:szCs w:val="21"/>
        </w:rPr>
      </w:pPr>
      <w:r w:rsidRPr="00A536DD">
        <w:rPr>
          <w:rFonts w:ascii="宋体" w:hAnsi="宋体" w:cs="宋体"/>
          <w:spacing w:val="4"/>
          <w:szCs w:val="21"/>
        </w:rPr>
        <w:t>【</w:t>
      </w:r>
      <w:r w:rsidRPr="00A536DD">
        <w:rPr>
          <w:rFonts w:ascii="宋体" w:hAnsi="宋体" w:cs="Calibri"/>
          <w:spacing w:val="4"/>
          <w:szCs w:val="21"/>
        </w:rPr>
        <w:t>9</w:t>
      </w:r>
      <w:r w:rsidRPr="00A536DD">
        <w:rPr>
          <w:rFonts w:ascii="宋体" w:hAnsi="宋体" w:cs="宋体"/>
          <w:spacing w:val="4"/>
          <w:szCs w:val="21"/>
        </w:rPr>
        <w:t>】前瞻产业研究院《2021年中国区块链行业市场现状及发展前景分析未来市场</w:t>
      </w:r>
      <w:r w:rsidRPr="00A536DD">
        <w:rPr>
          <w:rFonts w:ascii="宋体" w:hAnsi="宋体" w:cs="宋体"/>
          <w:szCs w:val="21"/>
        </w:rPr>
        <w:t>规</w:t>
      </w:r>
      <w:r w:rsidRPr="00A536DD">
        <w:rPr>
          <w:rFonts w:ascii="宋体" w:hAnsi="宋体" w:cs="宋体"/>
          <w:spacing w:val="9"/>
          <w:szCs w:val="21"/>
        </w:rPr>
        <w:t>模</w:t>
      </w:r>
      <w:r w:rsidRPr="00A536DD">
        <w:rPr>
          <w:rFonts w:ascii="宋体" w:hAnsi="宋体" w:cs="宋体"/>
          <w:spacing w:val="8"/>
          <w:szCs w:val="21"/>
        </w:rPr>
        <w:t>有望达到万亿级别》</w:t>
      </w:r>
    </w:p>
    <w:p w14:paraId="6A18EF42" w14:textId="77777777" w:rsidR="00616FF4" w:rsidRPr="00A536DD" w:rsidRDefault="00616FF4" w:rsidP="00A536DD">
      <w:pPr>
        <w:ind w:firstLineChars="0" w:firstLine="0"/>
        <w:rPr>
          <w:rFonts w:ascii="宋体" w:hAnsi="宋体"/>
          <w:color w:val="333333"/>
          <w:szCs w:val="21"/>
          <w:shd w:val="clear" w:color="auto" w:fill="FFFFFF"/>
        </w:rPr>
      </w:pPr>
      <w:r w:rsidRPr="00A536DD">
        <w:rPr>
          <w:rFonts w:ascii="宋体" w:hAnsi="宋体" w:hint="eastAsia"/>
          <w:color w:val="333333"/>
          <w:szCs w:val="21"/>
          <w:shd w:val="clear" w:color="auto" w:fill="FFFFFF"/>
        </w:rPr>
        <w:t>【</w:t>
      </w:r>
      <w:r w:rsidRPr="00A536DD">
        <w:rPr>
          <w:rFonts w:ascii="宋体" w:hAnsi="宋体"/>
          <w:color w:val="333333"/>
          <w:szCs w:val="21"/>
          <w:shd w:val="clear" w:color="auto" w:fill="FFFFFF"/>
        </w:rPr>
        <w:t>10</w:t>
      </w:r>
      <w:r w:rsidRPr="00A536DD">
        <w:rPr>
          <w:rFonts w:ascii="宋体" w:hAnsi="宋体" w:hint="eastAsia"/>
          <w:color w:val="333333"/>
          <w:szCs w:val="21"/>
          <w:shd w:val="clear" w:color="auto" w:fill="FFFFFF"/>
        </w:rPr>
        <w:t>】</w:t>
      </w:r>
      <w:r w:rsidRPr="00A536DD">
        <w:rPr>
          <w:rFonts w:ascii="宋体" w:hAnsi="宋体"/>
          <w:color w:val="333333"/>
          <w:szCs w:val="21"/>
          <w:shd w:val="clear" w:color="auto" w:fill="FFFFFF"/>
        </w:rPr>
        <w:t>黄建平,杨少杰,余建,陈</w:t>
      </w:r>
      <w:proofErr w:type="gramStart"/>
      <w:r w:rsidRPr="00A536DD">
        <w:rPr>
          <w:rFonts w:ascii="宋体" w:hAnsi="宋体"/>
          <w:color w:val="333333"/>
          <w:szCs w:val="21"/>
          <w:shd w:val="clear" w:color="auto" w:fill="FFFFFF"/>
        </w:rPr>
        <w:t>浩</w:t>
      </w:r>
      <w:proofErr w:type="gramEnd"/>
      <w:r w:rsidRPr="00A536DD">
        <w:rPr>
          <w:rFonts w:ascii="宋体" w:hAnsi="宋体"/>
          <w:color w:val="333333"/>
          <w:szCs w:val="21"/>
          <w:shd w:val="clear" w:color="auto" w:fill="FFFFFF"/>
        </w:rPr>
        <w:t>.基于分布式区块链技术的供应</w:t>
      </w:r>
      <w:proofErr w:type="gramStart"/>
      <w:r w:rsidRPr="00A536DD">
        <w:rPr>
          <w:rFonts w:ascii="宋体" w:hAnsi="宋体"/>
          <w:color w:val="333333"/>
          <w:szCs w:val="21"/>
          <w:shd w:val="clear" w:color="auto" w:fill="FFFFFF"/>
        </w:rPr>
        <w:t>链数据</w:t>
      </w:r>
      <w:proofErr w:type="gramEnd"/>
      <w:r w:rsidRPr="00A536DD">
        <w:rPr>
          <w:rFonts w:ascii="宋体" w:hAnsi="宋体"/>
          <w:color w:val="333333"/>
          <w:szCs w:val="21"/>
          <w:shd w:val="clear" w:color="auto" w:fill="FFFFFF"/>
        </w:rPr>
        <w:t>平台架构设计[J].电子设计工程,2022,30(17):45-49.</w:t>
      </w:r>
    </w:p>
    <w:p w14:paraId="599F9576" w14:textId="77777777" w:rsidR="007A173F" w:rsidRPr="00300468" w:rsidRDefault="00616FF4" w:rsidP="007A221C">
      <w:pPr>
        <w:ind w:firstLineChars="0" w:firstLine="0"/>
      </w:pPr>
      <w:r w:rsidRPr="00A536DD">
        <w:rPr>
          <w:rFonts w:ascii="宋体" w:hAnsi="宋体" w:hint="eastAsia"/>
          <w:color w:val="333333"/>
          <w:szCs w:val="21"/>
          <w:shd w:val="clear" w:color="auto" w:fill="FFFFFF"/>
        </w:rPr>
        <w:t>【</w:t>
      </w:r>
      <w:r w:rsidRPr="00A536DD">
        <w:rPr>
          <w:rFonts w:ascii="宋体" w:hAnsi="宋体"/>
          <w:color w:val="333333"/>
          <w:szCs w:val="21"/>
          <w:shd w:val="clear" w:color="auto" w:fill="FFFFFF"/>
        </w:rPr>
        <w:t>11</w:t>
      </w:r>
      <w:r w:rsidRPr="00A536DD">
        <w:rPr>
          <w:rFonts w:ascii="宋体" w:hAnsi="宋体" w:hint="eastAsia"/>
          <w:color w:val="333333"/>
          <w:szCs w:val="21"/>
          <w:shd w:val="clear" w:color="auto" w:fill="FFFFFF"/>
        </w:rPr>
        <w:t>】</w:t>
      </w:r>
      <w:r w:rsidRPr="00A536DD">
        <w:rPr>
          <w:rFonts w:ascii="宋体" w:hAnsi="宋体"/>
          <w:color w:val="333333"/>
          <w:szCs w:val="21"/>
          <w:shd w:val="clear" w:color="auto" w:fill="FFFFFF"/>
        </w:rPr>
        <w:t>刘新,胡翔瑜,徐刚,</w:t>
      </w:r>
      <w:proofErr w:type="gramStart"/>
      <w:r w:rsidRPr="00A536DD">
        <w:rPr>
          <w:rFonts w:ascii="宋体" w:hAnsi="宋体"/>
          <w:color w:val="333333"/>
          <w:szCs w:val="21"/>
          <w:shd w:val="clear" w:color="auto" w:fill="FFFFFF"/>
        </w:rPr>
        <w:t>陈秀波</w:t>
      </w:r>
      <w:proofErr w:type="gramEnd"/>
      <w:r w:rsidRPr="00A536DD">
        <w:rPr>
          <w:rFonts w:ascii="宋体" w:hAnsi="宋体"/>
          <w:color w:val="333333"/>
          <w:szCs w:val="21"/>
          <w:shd w:val="clear" w:color="auto" w:fill="FFFFFF"/>
        </w:rPr>
        <w:t>.区块链数据保密查询的不经意传输方案[J].计算机工程:1-11.</w:t>
      </w:r>
      <w:bookmarkStart w:id="105" w:name="_bookmark42"/>
      <w:bookmarkEnd w:id="105"/>
    </w:p>
    <w:sectPr w:rsidR="007A173F" w:rsidRPr="00300468" w:rsidSect="00006A02">
      <w:headerReference w:type="default" r:id="rId30"/>
      <w:footerReference w:type="default" r:id="rId31"/>
      <w:type w:val="continuous"/>
      <w:pgSz w:w="11906" w:h="16838"/>
      <w:pgMar w:top="1440" w:right="1077" w:bottom="1440" w:left="1077" w:header="851" w:footer="992" w:gutter="0"/>
      <w:pgNumType w:start="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E7B6F" w14:textId="77777777" w:rsidR="002C23FF" w:rsidRDefault="002C23FF" w:rsidP="00EF3EBB">
      <w:pPr>
        <w:spacing w:line="240" w:lineRule="auto"/>
        <w:ind w:firstLine="420"/>
      </w:pPr>
      <w:r>
        <w:separator/>
      </w:r>
    </w:p>
  </w:endnote>
  <w:endnote w:type="continuationSeparator" w:id="0">
    <w:p w14:paraId="5331F712" w14:textId="77777777" w:rsidR="002C23FF" w:rsidRDefault="002C23FF" w:rsidP="00EF3EBB">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DD548" w14:textId="77777777" w:rsidR="00616FF4" w:rsidRDefault="00616FF4" w:rsidP="00EF3EBB">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4CF31" w14:textId="77777777" w:rsidR="00616FF4" w:rsidRDefault="00616FF4" w:rsidP="00EF3EBB">
    <w:pPr>
      <w:pStyle w:val="a6"/>
      <w:ind w:firstLine="360"/>
      <w:jc w:val="center"/>
    </w:pPr>
    <w:r>
      <w:fldChar w:fldCharType="begin"/>
    </w:r>
    <w:r>
      <w:instrText>PAGE   \* MERGEFORMAT</w:instrText>
    </w:r>
    <w:r>
      <w:fldChar w:fldCharType="separate"/>
    </w:r>
    <w:r w:rsidRPr="00DA4E13">
      <w:rPr>
        <w:noProof/>
        <w:lang w:val="zh-CN"/>
      </w:rPr>
      <w:t>2</w:t>
    </w:r>
    <w:r>
      <w:fldChar w:fldCharType="end"/>
    </w:r>
  </w:p>
  <w:p w14:paraId="590D580D" w14:textId="77777777" w:rsidR="00616FF4" w:rsidRDefault="00616FF4" w:rsidP="00EF3EBB">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5CD5D" w14:textId="77777777" w:rsidR="00616FF4" w:rsidRDefault="00616FF4" w:rsidP="00EF3EBB">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7E0BA" w14:textId="77777777" w:rsidR="00616FF4" w:rsidRDefault="00616FF4" w:rsidP="00300468">
    <w:pPr>
      <w:pStyle w:val="a6"/>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A692C" w14:textId="77777777" w:rsidR="002C23FF" w:rsidRDefault="002C23FF" w:rsidP="00EF3EBB">
      <w:pPr>
        <w:spacing w:line="240" w:lineRule="auto"/>
        <w:ind w:firstLine="420"/>
      </w:pPr>
      <w:r>
        <w:separator/>
      </w:r>
    </w:p>
  </w:footnote>
  <w:footnote w:type="continuationSeparator" w:id="0">
    <w:p w14:paraId="7064C7DF" w14:textId="77777777" w:rsidR="002C23FF" w:rsidRDefault="002C23FF" w:rsidP="00EF3EBB">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AA834" w14:textId="77777777" w:rsidR="00616FF4" w:rsidRDefault="00616FF4" w:rsidP="00616FF4">
    <w:pPr>
      <w:pStyle w:val="a5"/>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31250" w14:textId="77777777" w:rsidR="00616FF4" w:rsidRDefault="00616FF4" w:rsidP="00616FF4">
    <w:pPr>
      <w:pStyle w:val="a5"/>
      <w:pBdr>
        <w:bottom w:val="none" w:sz="0" w:space="0" w:color="auto"/>
      </w:pBdr>
      <w:tabs>
        <w:tab w:val="left" w:pos="1813"/>
      </w:tabs>
      <w:ind w:firstLineChars="111"/>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3F439" w14:textId="77777777" w:rsidR="00616FF4" w:rsidRDefault="00616FF4" w:rsidP="00DA4E13">
    <w:pPr>
      <w:pStyle w:val="a5"/>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95F25" w14:textId="77777777" w:rsidR="00616FF4" w:rsidRDefault="00616FF4" w:rsidP="00EF3EBB">
    <w:pPr>
      <w:pStyle w:val="a5"/>
      <w:ind w:firstLineChars="0" w:firstLine="0"/>
    </w:pPr>
    <w:r w:rsidRPr="00BD487E">
      <w:rPr>
        <w:rFonts w:hint="eastAsia"/>
      </w:rPr>
      <w:t>20</w:t>
    </w:r>
    <w:r>
      <w:t>22</w:t>
    </w:r>
    <w:r w:rsidRPr="00BD487E">
      <w:rPr>
        <w:rFonts w:hint="eastAsia"/>
      </w:rPr>
      <w:t>年全国大学生信息安全竞赛安徽省赛</w:t>
    </w:r>
    <w:r w:rsidRPr="00BD487E">
      <w:rPr>
        <w:rFonts w:hint="eastAsia"/>
      </w:rPr>
      <w:t>-</w:t>
    </w:r>
    <w:r>
      <w:rPr>
        <w:rFonts w:hint="eastAsia"/>
        <w:lang w:eastAsia="zh-CN"/>
      </w:rPr>
      <w:t>信息安全作品赛道</w:t>
    </w:r>
    <w:proofErr w:type="spellStart"/>
    <w:r>
      <w:rPr>
        <w:rFonts w:hint="eastAsia"/>
      </w:rPr>
      <w:t>作品报告</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C5179"/>
    <w:multiLevelType w:val="hybridMultilevel"/>
    <w:tmpl w:val="93E89A56"/>
    <w:lvl w:ilvl="0" w:tplc="5CD6F8C8">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7D43C1"/>
    <w:multiLevelType w:val="hybridMultilevel"/>
    <w:tmpl w:val="0666B48E"/>
    <w:lvl w:ilvl="0" w:tplc="D0E0CC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73C7E09"/>
    <w:multiLevelType w:val="multilevel"/>
    <w:tmpl w:val="E8A47F70"/>
    <w:lvl w:ilvl="0">
      <w:start w:val="2"/>
      <w:numFmt w:val="decimal"/>
      <w:lvlText w:val="%1"/>
      <w:lvlJc w:val="left"/>
      <w:pPr>
        <w:ind w:left="468" w:hanging="46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num w:numId="1" w16cid:durableId="675697324">
    <w:abstractNumId w:val="0"/>
  </w:num>
  <w:num w:numId="2" w16cid:durableId="1175457710">
    <w:abstractNumId w:val="2"/>
  </w:num>
  <w:num w:numId="3" w16cid:durableId="7364362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autoHyphenation/>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543"/>
    <w:rsid w:val="00006A02"/>
    <w:rsid w:val="00063E80"/>
    <w:rsid w:val="00067B84"/>
    <w:rsid w:val="00076669"/>
    <w:rsid w:val="00097D6A"/>
    <w:rsid w:val="000A17F8"/>
    <w:rsid w:val="000C6083"/>
    <w:rsid w:val="000D15C4"/>
    <w:rsid w:val="000F51DF"/>
    <w:rsid w:val="0010152D"/>
    <w:rsid w:val="00141630"/>
    <w:rsid w:val="00156129"/>
    <w:rsid w:val="001921D1"/>
    <w:rsid w:val="001D24A0"/>
    <w:rsid w:val="001E3A92"/>
    <w:rsid w:val="001E51FE"/>
    <w:rsid w:val="001F6209"/>
    <w:rsid w:val="0020764F"/>
    <w:rsid w:val="00237FCC"/>
    <w:rsid w:val="00244D74"/>
    <w:rsid w:val="002954ED"/>
    <w:rsid w:val="002A792D"/>
    <w:rsid w:val="002B627B"/>
    <w:rsid w:val="002C23FF"/>
    <w:rsid w:val="002C56D8"/>
    <w:rsid w:val="00300468"/>
    <w:rsid w:val="00300550"/>
    <w:rsid w:val="0030705D"/>
    <w:rsid w:val="00331CA4"/>
    <w:rsid w:val="00343E8C"/>
    <w:rsid w:val="00352882"/>
    <w:rsid w:val="00356E5C"/>
    <w:rsid w:val="00363AD8"/>
    <w:rsid w:val="003A20CD"/>
    <w:rsid w:val="003B5EAA"/>
    <w:rsid w:val="003E0868"/>
    <w:rsid w:val="003E1D2A"/>
    <w:rsid w:val="003E3C2D"/>
    <w:rsid w:val="00400FA1"/>
    <w:rsid w:val="00436BAA"/>
    <w:rsid w:val="00464EC6"/>
    <w:rsid w:val="00474C7C"/>
    <w:rsid w:val="004B3A64"/>
    <w:rsid w:val="004D524C"/>
    <w:rsid w:val="004E4A4F"/>
    <w:rsid w:val="004F317F"/>
    <w:rsid w:val="00524A9D"/>
    <w:rsid w:val="00554167"/>
    <w:rsid w:val="0056457E"/>
    <w:rsid w:val="005B2408"/>
    <w:rsid w:val="005C6346"/>
    <w:rsid w:val="005F6E95"/>
    <w:rsid w:val="00616FF4"/>
    <w:rsid w:val="006A6D5F"/>
    <w:rsid w:val="006B57E2"/>
    <w:rsid w:val="007331F6"/>
    <w:rsid w:val="00792EC8"/>
    <w:rsid w:val="007A173F"/>
    <w:rsid w:val="007A221C"/>
    <w:rsid w:val="007C517B"/>
    <w:rsid w:val="007C6A83"/>
    <w:rsid w:val="007D256D"/>
    <w:rsid w:val="007E7B89"/>
    <w:rsid w:val="007F7DCC"/>
    <w:rsid w:val="00814EBE"/>
    <w:rsid w:val="00861AD2"/>
    <w:rsid w:val="008F18BD"/>
    <w:rsid w:val="008F4959"/>
    <w:rsid w:val="0090285B"/>
    <w:rsid w:val="00906ADF"/>
    <w:rsid w:val="00911DEC"/>
    <w:rsid w:val="00915868"/>
    <w:rsid w:val="009415E4"/>
    <w:rsid w:val="00947808"/>
    <w:rsid w:val="00952D68"/>
    <w:rsid w:val="009711A3"/>
    <w:rsid w:val="00982756"/>
    <w:rsid w:val="00985833"/>
    <w:rsid w:val="00986D76"/>
    <w:rsid w:val="009B3635"/>
    <w:rsid w:val="009F646B"/>
    <w:rsid w:val="00A12B3C"/>
    <w:rsid w:val="00A23287"/>
    <w:rsid w:val="00A536DD"/>
    <w:rsid w:val="00A85C61"/>
    <w:rsid w:val="00A971E0"/>
    <w:rsid w:val="00AA69AD"/>
    <w:rsid w:val="00AA7F66"/>
    <w:rsid w:val="00AF5AFF"/>
    <w:rsid w:val="00B00D63"/>
    <w:rsid w:val="00B04916"/>
    <w:rsid w:val="00B23C4B"/>
    <w:rsid w:val="00B345F5"/>
    <w:rsid w:val="00B473F8"/>
    <w:rsid w:val="00B96DAE"/>
    <w:rsid w:val="00BD293F"/>
    <w:rsid w:val="00BD487E"/>
    <w:rsid w:val="00BE2F53"/>
    <w:rsid w:val="00BF61B0"/>
    <w:rsid w:val="00C01400"/>
    <w:rsid w:val="00C14D55"/>
    <w:rsid w:val="00C2792F"/>
    <w:rsid w:val="00C37122"/>
    <w:rsid w:val="00C8306D"/>
    <w:rsid w:val="00C92DED"/>
    <w:rsid w:val="00C96ABF"/>
    <w:rsid w:val="00C97870"/>
    <w:rsid w:val="00CE50D2"/>
    <w:rsid w:val="00D04693"/>
    <w:rsid w:val="00DA4E13"/>
    <w:rsid w:val="00DC0543"/>
    <w:rsid w:val="00EC6C07"/>
    <w:rsid w:val="00ED067C"/>
    <w:rsid w:val="00ED7B50"/>
    <w:rsid w:val="00EE6CBE"/>
    <w:rsid w:val="00EF3EBB"/>
    <w:rsid w:val="00F26B60"/>
    <w:rsid w:val="00F41449"/>
    <w:rsid w:val="00F61C8D"/>
    <w:rsid w:val="00FE0E51"/>
    <w:rsid w:val="00FE2F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15257D"/>
  <w15:chartTrackingRefBased/>
  <w15:docId w15:val="{C396CB70-DA01-4764-9642-F3C08B210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C6A83"/>
    <w:pPr>
      <w:widowControl w:val="0"/>
      <w:spacing w:line="360" w:lineRule="auto"/>
      <w:ind w:firstLineChars="200" w:firstLine="200"/>
      <w:jc w:val="both"/>
    </w:pPr>
    <w:rPr>
      <w:kern w:val="2"/>
      <w:sz w:val="21"/>
      <w:szCs w:val="22"/>
    </w:rPr>
  </w:style>
  <w:style w:type="paragraph" w:styleId="1">
    <w:name w:val="heading 1"/>
    <w:basedOn w:val="a0"/>
    <w:next w:val="a0"/>
    <w:link w:val="11"/>
    <w:uiPriority w:val="9"/>
    <w:qFormat/>
    <w:rsid w:val="00244D74"/>
    <w:pPr>
      <w:keepNext/>
      <w:keepLines/>
      <w:spacing w:before="340" w:after="330" w:line="578" w:lineRule="auto"/>
      <w:ind w:firstLineChars="0" w:firstLine="0"/>
      <w:jc w:val="center"/>
      <w:outlineLvl w:val="0"/>
    </w:pPr>
    <w:rPr>
      <w:b/>
      <w:bCs/>
      <w:kern w:val="44"/>
      <w:sz w:val="44"/>
      <w:szCs w:val="44"/>
      <w:lang w:val="x-none" w:eastAsia="x-none"/>
    </w:rPr>
  </w:style>
  <w:style w:type="paragraph" w:styleId="2">
    <w:name w:val="heading 2"/>
    <w:basedOn w:val="a0"/>
    <w:next w:val="a0"/>
    <w:link w:val="21"/>
    <w:uiPriority w:val="9"/>
    <w:unhideWhenUsed/>
    <w:qFormat/>
    <w:rsid w:val="00524A9D"/>
    <w:pPr>
      <w:keepNext/>
      <w:keepLines/>
      <w:spacing w:before="260" w:after="260" w:line="415" w:lineRule="auto"/>
      <w:ind w:firstLineChars="0" w:firstLine="0"/>
      <w:outlineLvl w:val="1"/>
    </w:pPr>
    <w:rPr>
      <w:rFonts w:ascii="Cambria" w:hAnsi="Cambria"/>
      <w:b/>
      <w:bCs/>
      <w:sz w:val="28"/>
      <w:szCs w:val="32"/>
      <w:lang w:val="x-none" w:eastAsia="x-none"/>
    </w:rPr>
  </w:style>
  <w:style w:type="paragraph" w:styleId="3">
    <w:name w:val="heading 3"/>
    <w:basedOn w:val="a0"/>
    <w:next w:val="a0"/>
    <w:link w:val="30"/>
    <w:uiPriority w:val="9"/>
    <w:unhideWhenUsed/>
    <w:qFormat/>
    <w:rsid w:val="00300468"/>
    <w:pPr>
      <w:keepNext/>
      <w:keepLines/>
      <w:widowControl/>
      <w:kinsoku w:val="0"/>
      <w:autoSpaceDE w:val="0"/>
      <w:autoSpaceDN w:val="0"/>
      <w:adjustRightInd w:val="0"/>
      <w:snapToGrid w:val="0"/>
      <w:spacing w:before="260" w:after="260" w:line="416" w:lineRule="auto"/>
      <w:ind w:firstLineChars="0" w:firstLine="0"/>
      <w:jc w:val="left"/>
      <w:textAlignment w:val="baseline"/>
      <w:outlineLvl w:val="2"/>
    </w:pPr>
    <w:rPr>
      <w:rFonts w:ascii="Times New Roman" w:eastAsia="等线" w:hAnsi="Times New Roman" w:cs="Arial"/>
      <w:b/>
      <w:bCs/>
      <w:snapToGrid w:val="0"/>
      <w:color w:val="000000"/>
      <w:kern w:val="0"/>
      <w:sz w:val="32"/>
      <w:szCs w:val="32"/>
    </w:rPr>
  </w:style>
  <w:style w:type="paragraph" w:styleId="4">
    <w:name w:val="heading 4"/>
    <w:basedOn w:val="a0"/>
    <w:next w:val="a0"/>
    <w:link w:val="40"/>
    <w:uiPriority w:val="9"/>
    <w:unhideWhenUsed/>
    <w:qFormat/>
    <w:rsid w:val="00616FF4"/>
    <w:pPr>
      <w:keepNext/>
      <w:keepLines/>
      <w:spacing w:before="280" w:after="290" w:line="376" w:lineRule="auto"/>
      <w:outlineLvl w:val="3"/>
    </w:pPr>
    <w:rPr>
      <w:rFonts w:ascii="等线 Light" w:eastAsia="等线 Light" w:hAnsi="等线 Light"/>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1"/>
    <w:link w:val="1"/>
    <w:uiPriority w:val="9"/>
    <w:rsid w:val="00244D74"/>
    <w:rPr>
      <w:b/>
      <w:bCs/>
      <w:kern w:val="44"/>
      <w:sz w:val="44"/>
      <w:szCs w:val="44"/>
    </w:rPr>
  </w:style>
  <w:style w:type="character" w:customStyle="1" w:styleId="21">
    <w:name w:val="标题 2 字符1"/>
    <w:link w:val="2"/>
    <w:uiPriority w:val="9"/>
    <w:rsid w:val="00524A9D"/>
    <w:rPr>
      <w:rFonts w:ascii="Cambria" w:eastAsia="宋体" w:hAnsi="Cambria" w:cs="Times New Roman"/>
      <w:b/>
      <w:bCs/>
      <w:kern w:val="2"/>
      <w:sz w:val="28"/>
      <w:szCs w:val="32"/>
    </w:rPr>
  </w:style>
  <w:style w:type="paragraph" w:customStyle="1" w:styleId="a4">
    <w:name w:val="图表样式"/>
    <w:basedOn w:val="a0"/>
    <w:link w:val="Char"/>
    <w:qFormat/>
    <w:rsid w:val="001D24A0"/>
    <w:pPr>
      <w:ind w:firstLineChars="0" w:firstLine="0"/>
      <w:jc w:val="center"/>
    </w:pPr>
    <w:rPr>
      <w:noProof/>
      <w:lang w:val="x-none" w:eastAsia="x-none"/>
    </w:rPr>
  </w:style>
  <w:style w:type="paragraph" w:customStyle="1" w:styleId="a">
    <w:name w:val="参考文献样式"/>
    <w:basedOn w:val="a0"/>
    <w:link w:val="Char0"/>
    <w:qFormat/>
    <w:rsid w:val="007A173F"/>
    <w:pPr>
      <w:numPr>
        <w:numId w:val="1"/>
      </w:numPr>
      <w:ind w:firstLineChars="0" w:firstLine="0"/>
    </w:pPr>
    <w:rPr>
      <w:lang w:val="x-none" w:eastAsia="x-none"/>
    </w:rPr>
  </w:style>
  <w:style w:type="character" w:customStyle="1" w:styleId="Char">
    <w:name w:val="图表样式 Char"/>
    <w:link w:val="a4"/>
    <w:rsid w:val="001D24A0"/>
    <w:rPr>
      <w:noProof/>
      <w:kern w:val="2"/>
      <w:sz w:val="21"/>
      <w:szCs w:val="22"/>
    </w:rPr>
  </w:style>
  <w:style w:type="paragraph" w:styleId="a5">
    <w:name w:val="header"/>
    <w:basedOn w:val="a0"/>
    <w:link w:val="10"/>
    <w:uiPriority w:val="99"/>
    <w:unhideWhenUsed/>
    <w:rsid w:val="00EF3EBB"/>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0">
    <w:name w:val="参考文献样式 Char"/>
    <w:link w:val="a"/>
    <w:rsid w:val="007A173F"/>
    <w:rPr>
      <w:kern w:val="2"/>
      <w:sz w:val="21"/>
      <w:szCs w:val="22"/>
    </w:rPr>
  </w:style>
  <w:style w:type="character" w:customStyle="1" w:styleId="10">
    <w:name w:val="页眉 字符1"/>
    <w:link w:val="a5"/>
    <w:uiPriority w:val="99"/>
    <w:rsid w:val="00EF3EBB"/>
    <w:rPr>
      <w:kern w:val="2"/>
      <w:sz w:val="18"/>
      <w:szCs w:val="18"/>
    </w:rPr>
  </w:style>
  <w:style w:type="paragraph" w:styleId="a6">
    <w:name w:val="footer"/>
    <w:basedOn w:val="a0"/>
    <w:link w:val="12"/>
    <w:uiPriority w:val="99"/>
    <w:unhideWhenUsed/>
    <w:rsid w:val="00EF3EBB"/>
    <w:pPr>
      <w:tabs>
        <w:tab w:val="center" w:pos="4153"/>
        <w:tab w:val="right" w:pos="8306"/>
      </w:tabs>
      <w:snapToGrid w:val="0"/>
      <w:spacing w:line="240" w:lineRule="auto"/>
      <w:jc w:val="left"/>
    </w:pPr>
    <w:rPr>
      <w:sz w:val="18"/>
      <w:szCs w:val="18"/>
      <w:lang w:val="x-none" w:eastAsia="x-none"/>
    </w:rPr>
  </w:style>
  <w:style w:type="character" w:customStyle="1" w:styleId="12">
    <w:name w:val="页脚 字符1"/>
    <w:link w:val="a6"/>
    <w:uiPriority w:val="99"/>
    <w:rsid w:val="00EF3EBB"/>
    <w:rPr>
      <w:kern w:val="2"/>
      <w:sz w:val="18"/>
      <w:szCs w:val="18"/>
    </w:rPr>
  </w:style>
  <w:style w:type="paragraph" w:styleId="TOC">
    <w:name w:val="TOC Heading"/>
    <w:basedOn w:val="1"/>
    <w:next w:val="a0"/>
    <w:uiPriority w:val="39"/>
    <w:unhideWhenUsed/>
    <w:qFormat/>
    <w:rsid w:val="00C14D55"/>
    <w:pPr>
      <w:widowControl/>
      <w:spacing w:before="480" w:after="0" w:line="276" w:lineRule="auto"/>
      <w:jc w:val="left"/>
      <w:outlineLvl w:val="9"/>
    </w:pPr>
    <w:rPr>
      <w:rFonts w:ascii="Cambria" w:hAnsi="Cambria"/>
      <w:color w:val="365F91"/>
      <w:kern w:val="0"/>
      <w:sz w:val="28"/>
      <w:szCs w:val="28"/>
    </w:rPr>
  </w:style>
  <w:style w:type="paragraph" w:customStyle="1" w:styleId="13">
    <w:name w:val="目录 1"/>
    <w:basedOn w:val="a0"/>
    <w:next w:val="a0"/>
    <w:autoRedefine/>
    <w:uiPriority w:val="39"/>
    <w:unhideWhenUsed/>
    <w:rsid w:val="00C14D55"/>
  </w:style>
  <w:style w:type="paragraph" w:customStyle="1" w:styleId="20">
    <w:name w:val="目录 2"/>
    <w:basedOn w:val="a0"/>
    <w:next w:val="a0"/>
    <w:autoRedefine/>
    <w:uiPriority w:val="39"/>
    <w:unhideWhenUsed/>
    <w:rsid w:val="00C14D55"/>
    <w:pPr>
      <w:ind w:leftChars="200" w:left="420"/>
    </w:pPr>
  </w:style>
  <w:style w:type="character" w:styleId="a7">
    <w:name w:val="Hyperlink"/>
    <w:uiPriority w:val="99"/>
    <w:unhideWhenUsed/>
    <w:rsid w:val="00C14D55"/>
    <w:rPr>
      <w:color w:val="0000FF"/>
      <w:u w:val="single"/>
    </w:rPr>
  </w:style>
  <w:style w:type="character" w:customStyle="1" w:styleId="30">
    <w:name w:val="标题 3 字符"/>
    <w:link w:val="3"/>
    <w:uiPriority w:val="9"/>
    <w:rsid w:val="00300468"/>
    <w:rPr>
      <w:rFonts w:ascii="Times New Roman" w:eastAsia="等线" w:hAnsi="Times New Roman" w:cs="Arial"/>
      <w:b/>
      <w:bCs/>
      <w:snapToGrid w:val="0"/>
      <w:color w:val="000000"/>
      <w:sz w:val="32"/>
      <w:szCs w:val="32"/>
    </w:rPr>
  </w:style>
  <w:style w:type="character" w:customStyle="1" w:styleId="14">
    <w:name w:val="标题 1 字符"/>
    <w:uiPriority w:val="9"/>
    <w:rsid w:val="00300468"/>
    <w:rPr>
      <w:rFonts w:ascii="Times New Roman" w:hAnsi="Times New Roman"/>
      <w:b/>
      <w:bCs/>
      <w:kern w:val="44"/>
      <w:sz w:val="44"/>
      <w:szCs w:val="44"/>
    </w:rPr>
  </w:style>
  <w:style w:type="character" w:customStyle="1" w:styleId="22">
    <w:name w:val="标题 2 字符"/>
    <w:uiPriority w:val="9"/>
    <w:rsid w:val="00300468"/>
    <w:rPr>
      <w:rFonts w:ascii="等线 Light" w:eastAsia="等线 Light" w:hAnsi="等线 Light" w:cs="Times New Roman"/>
      <w:b/>
      <w:bCs/>
      <w:sz w:val="32"/>
      <w:szCs w:val="32"/>
    </w:rPr>
  </w:style>
  <w:style w:type="table" w:customStyle="1" w:styleId="TableNormal">
    <w:name w:val="Table Normal"/>
    <w:semiHidden/>
    <w:unhideWhenUsed/>
    <w:qFormat/>
    <w:rsid w:val="00300468"/>
    <w:rPr>
      <w:rFonts w:ascii="Arial" w:eastAsia="等线" w:hAnsi="Arial" w:cs="Arial"/>
      <w:snapToGrid w:val="0"/>
      <w:color w:val="000000"/>
      <w:sz w:val="21"/>
      <w:szCs w:val="21"/>
    </w:rPr>
    <w:tblPr>
      <w:tblCellMar>
        <w:top w:w="0" w:type="dxa"/>
        <w:left w:w="0" w:type="dxa"/>
        <w:bottom w:w="0" w:type="dxa"/>
        <w:right w:w="0" w:type="dxa"/>
      </w:tblCellMar>
    </w:tblPr>
  </w:style>
  <w:style w:type="character" w:customStyle="1" w:styleId="a8">
    <w:name w:val="页眉 字符"/>
    <w:uiPriority w:val="99"/>
    <w:rsid w:val="00300468"/>
    <w:rPr>
      <w:rFonts w:ascii="Times New Roman" w:hAnsi="Times New Roman"/>
      <w:sz w:val="18"/>
      <w:szCs w:val="18"/>
    </w:rPr>
  </w:style>
  <w:style w:type="character" w:customStyle="1" w:styleId="a9">
    <w:name w:val="页脚 字符"/>
    <w:uiPriority w:val="99"/>
    <w:rsid w:val="00300468"/>
    <w:rPr>
      <w:rFonts w:ascii="Times New Roman" w:hAnsi="Times New Roman"/>
      <w:sz w:val="18"/>
      <w:szCs w:val="18"/>
    </w:rPr>
  </w:style>
  <w:style w:type="paragraph" w:styleId="aa">
    <w:name w:val="Body Text"/>
    <w:basedOn w:val="a0"/>
    <w:link w:val="ab"/>
    <w:uiPriority w:val="1"/>
    <w:qFormat/>
    <w:rsid w:val="00300468"/>
    <w:pPr>
      <w:autoSpaceDE w:val="0"/>
      <w:autoSpaceDN w:val="0"/>
      <w:spacing w:line="240" w:lineRule="auto"/>
      <w:ind w:left="904" w:firstLineChars="0" w:firstLine="0"/>
      <w:jc w:val="left"/>
    </w:pPr>
    <w:rPr>
      <w:rFonts w:ascii="微软雅黑" w:eastAsia="微软雅黑" w:hAnsi="微软雅黑" w:cs="微软雅黑"/>
      <w:kern w:val="0"/>
      <w:sz w:val="32"/>
      <w:szCs w:val="32"/>
    </w:rPr>
  </w:style>
  <w:style w:type="character" w:customStyle="1" w:styleId="ab">
    <w:name w:val="正文文本 字符"/>
    <w:link w:val="aa"/>
    <w:uiPriority w:val="1"/>
    <w:rsid w:val="00300468"/>
    <w:rPr>
      <w:rFonts w:ascii="微软雅黑" w:eastAsia="微软雅黑" w:hAnsi="微软雅黑" w:cs="微软雅黑"/>
      <w:sz w:val="32"/>
      <w:szCs w:val="32"/>
    </w:rPr>
  </w:style>
  <w:style w:type="paragraph" w:styleId="ac">
    <w:name w:val="List Paragraph"/>
    <w:basedOn w:val="a0"/>
    <w:uiPriority w:val="1"/>
    <w:qFormat/>
    <w:rsid w:val="00300468"/>
    <w:pPr>
      <w:autoSpaceDE w:val="0"/>
      <w:autoSpaceDN w:val="0"/>
      <w:spacing w:line="551" w:lineRule="exact"/>
      <w:ind w:left="904" w:firstLineChars="0" w:hanging="811"/>
      <w:jc w:val="left"/>
    </w:pPr>
    <w:rPr>
      <w:rFonts w:ascii="微软雅黑" w:eastAsia="微软雅黑" w:hAnsi="微软雅黑" w:cs="微软雅黑"/>
      <w:kern w:val="0"/>
      <w:sz w:val="22"/>
    </w:rPr>
  </w:style>
  <w:style w:type="paragraph" w:styleId="ad">
    <w:name w:val="caption"/>
    <w:basedOn w:val="a0"/>
    <w:next w:val="a0"/>
    <w:uiPriority w:val="35"/>
    <w:unhideWhenUsed/>
    <w:qFormat/>
    <w:rsid w:val="00300468"/>
    <w:pPr>
      <w:autoSpaceDE w:val="0"/>
      <w:autoSpaceDN w:val="0"/>
      <w:spacing w:line="240" w:lineRule="auto"/>
      <w:ind w:firstLineChars="0" w:firstLine="0"/>
      <w:jc w:val="left"/>
    </w:pPr>
    <w:rPr>
      <w:rFonts w:ascii="等线 Light" w:eastAsia="黑体" w:hAnsi="等线 Light"/>
      <w:kern w:val="0"/>
      <w:sz w:val="20"/>
      <w:szCs w:val="20"/>
    </w:rPr>
  </w:style>
  <w:style w:type="paragraph" w:styleId="TOC3">
    <w:name w:val="toc 3"/>
    <w:basedOn w:val="a0"/>
    <w:next w:val="a0"/>
    <w:autoRedefine/>
    <w:uiPriority w:val="39"/>
    <w:unhideWhenUsed/>
    <w:rsid w:val="00300468"/>
    <w:pPr>
      <w:widowControl/>
      <w:kinsoku w:val="0"/>
      <w:autoSpaceDE w:val="0"/>
      <w:autoSpaceDN w:val="0"/>
      <w:adjustRightInd w:val="0"/>
      <w:snapToGrid w:val="0"/>
      <w:spacing w:line="240" w:lineRule="auto"/>
      <w:ind w:leftChars="400" w:left="840" w:firstLineChars="0" w:firstLine="0"/>
      <w:jc w:val="left"/>
      <w:textAlignment w:val="baseline"/>
    </w:pPr>
    <w:rPr>
      <w:rFonts w:ascii="Times New Roman" w:eastAsia="等线" w:hAnsi="Times New Roman" w:cs="Arial"/>
      <w:snapToGrid w:val="0"/>
      <w:color w:val="000000"/>
      <w:kern w:val="0"/>
      <w:szCs w:val="21"/>
    </w:rPr>
  </w:style>
  <w:style w:type="paragraph" w:customStyle="1" w:styleId="110">
    <w:name w:val="标题 11"/>
    <w:basedOn w:val="a0"/>
    <w:uiPriority w:val="1"/>
    <w:qFormat/>
    <w:rsid w:val="00300468"/>
    <w:pPr>
      <w:autoSpaceDE w:val="0"/>
      <w:autoSpaceDN w:val="0"/>
      <w:spacing w:before="5" w:line="240" w:lineRule="auto"/>
      <w:ind w:left="600" w:firstLineChars="0" w:firstLine="0"/>
      <w:jc w:val="left"/>
      <w:outlineLvl w:val="1"/>
    </w:pPr>
    <w:rPr>
      <w:rFonts w:ascii="宋体" w:hAnsi="宋体" w:cs="宋体"/>
      <w:b/>
      <w:bCs/>
      <w:kern w:val="0"/>
      <w:sz w:val="48"/>
      <w:szCs w:val="48"/>
    </w:rPr>
  </w:style>
  <w:style w:type="paragraph" w:customStyle="1" w:styleId="210">
    <w:name w:val="标题 21"/>
    <w:basedOn w:val="a0"/>
    <w:uiPriority w:val="1"/>
    <w:qFormat/>
    <w:rsid w:val="00300468"/>
    <w:pPr>
      <w:autoSpaceDE w:val="0"/>
      <w:autoSpaceDN w:val="0"/>
      <w:spacing w:line="240" w:lineRule="auto"/>
      <w:ind w:left="1324" w:firstLineChars="0" w:hanging="725"/>
      <w:jc w:val="left"/>
      <w:outlineLvl w:val="2"/>
    </w:pPr>
    <w:rPr>
      <w:rFonts w:ascii="宋体" w:hAnsi="宋体" w:cs="宋体"/>
      <w:b/>
      <w:bCs/>
      <w:kern w:val="0"/>
      <w:sz w:val="36"/>
      <w:szCs w:val="36"/>
    </w:rPr>
  </w:style>
  <w:style w:type="character" w:styleId="ae">
    <w:name w:val="annotation reference"/>
    <w:uiPriority w:val="99"/>
    <w:semiHidden/>
    <w:unhideWhenUsed/>
    <w:rsid w:val="00300468"/>
    <w:rPr>
      <w:sz w:val="21"/>
      <w:szCs w:val="21"/>
    </w:rPr>
  </w:style>
  <w:style w:type="paragraph" w:styleId="af">
    <w:name w:val="annotation text"/>
    <w:basedOn w:val="a0"/>
    <w:link w:val="af0"/>
    <w:uiPriority w:val="99"/>
    <w:semiHidden/>
    <w:unhideWhenUsed/>
    <w:rsid w:val="00300468"/>
    <w:pPr>
      <w:widowControl/>
      <w:kinsoku w:val="0"/>
      <w:autoSpaceDE w:val="0"/>
      <w:autoSpaceDN w:val="0"/>
      <w:adjustRightInd w:val="0"/>
      <w:snapToGrid w:val="0"/>
      <w:spacing w:line="240" w:lineRule="auto"/>
      <w:ind w:firstLineChars="0" w:firstLine="0"/>
      <w:jc w:val="left"/>
      <w:textAlignment w:val="baseline"/>
    </w:pPr>
    <w:rPr>
      <w:rFonts w:ascii="Times New Roman" w:eastAsia="等线" w:hAnsi="Times New Roman" w:cs="Arial"/>
      <w:snapToGrid w:val="0"/>
      <w:color w:val="000000"/>
      <w:kern w:val="0"/>
      <w:szCs w:val="21"/>
    </w:rPr>
  </w:style>
  <w:style w:type="character" w:customStyle="1" w:styleId="af0">
    <w:name w:val="批注文字 字符"/>
    <w:link w:val="af"/>
    <w:uiPriority w:val="99"/>
    <w:semiHidden/>
    <w:rsid w:val="00300468"/>
    <w:rPr>
      <w:rFonts w:ascii="Times New Roman" w:eastAsia="等线" w:hAnsi="Times New Roman" w:cs="Arial"/>
      <w:snapToGrid w:val="0"/>
      <w:color w:val="000000"/>
      <w:sz w:val="21"/>
      <w:szCs w:val="21"/>
    </w:rPr>
  </w:style>
  <w:style w:type="paragraph" w:styleId="af1">
    <w:name w:val="annotation subject"/>
    <w:basedOn w:val="af"/>
    <w:next w:val="af"/>
    <w:link w:val="af2"/>
    <w:uiPriority w:val="99"/>
    <w:semiHidden/>
    <w:unhideWhenUsed/>
    <w:rsid w:val="00300468"/>
    <w:rPr>
      <w:b/>
      <w:bCs/>
    </w:rPr>
  </w:style>
  <w:style w:type="character" w:customStyle="1" w:styleId="af2">
    <w:name w:val="批注主题 字符"/>
    <w:link w:val="af1"/>
    <w:uiPriority w:val="99"/>
    <w:semiHidden/>
    <w:rsid w:val="00300468"/>
    <w:rPr>
      <w:rFonts w:ascii="Times New Roman" w:eastAsia="等线" w:hAnsi="Times New Roman" w:cs="Arial"/>
      <w:b/>
      <w:bCs/>
      <w:snapToGrid w:val="0"/>
      <w:color w:val="000000"/>
      <w:sz w:val="21"/>
      <w:szCs w:val="21"/>
    </w:rPr>
  </w:style>
  <w:style w:type="character" w:styleId="af3">
    <w:name w:val="line number"/>
    <w:basedOn w:val="a1"/>
    <w:uiPriority w:val="99"/>
    <w:semiHidden/>
    <w:unhideWhenUsed/>
    <w:rsid w:val="0090285B"/>
  </w:style>
  <w:style w:type="character" w:customStyle="1" w:styleId="40">
    <w:name w:val="标题 4 字符"/>
    <w:link w:val="4"/>
    <w:uiPriority w:val="9"/>
    <w:rsid w:val="00616FF4"/>
    <w:rPr>
      <w:rFonts w:ascii="等线 Light" w:eastAsia="等线 Light" w:hAnsi="等线 Light" w:cs="Times New Roman"/>
      <w:b/>
      <w:bCs/>
      <w:kern w:val="2"/>
      <w:sz w:val="28"/>
      <w:szCs w:val="28"/>
    </w:rPr>
  </w:style>
  <w:style w:type="paragraph" w:styleId="TOC1">
    <w:name w:val="toc 1"/>
    <w:basedOn w:val="a0"/>
    <w:next w:val="a0"/>
    <w:autoRedefine/>
    <w:uiPriority w:val="39"/>
    <w:unhideWhenUsed/>
    <w:rsid w:val="00076669"/>
  </w:style>
  <w:style w:type="paragraph" w:styleId="TOC2">
    <w:name w:val="toc 2"/>
    <w:basedOn w:val="a0"/>
    <w:next w:val="a0"/>
    <w:autoRedefine/>
    <w:uiPriority w:val="39"/>
    <w:unhideWhenUsed/>
    <w:rsid w:val="00076669"/>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gif"/><Relationship Id="rId20" Type="http://schemas.openxmlformats.org/officeDocument/2006/relationships/image" Target="media/image7.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hyperlink" Target="https://www.zhihu.com/search?q=%E5%8C%BA%E5%9D%97%E9%93%BE&amp;search_source=Entity&amp;hybrid_search_source=Entity&amp;hybrid_search_extra=%7B%22sourceType%22%3A%22answer%22%2C%22sourceId%22%3A158086555%7D" TargetMode="Externa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eader" Target="header4.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F4AA82-D7F9-49CE-9B13-1A3F3FD84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2098</Words>
  <Characters>11964</Characters>
  <Application>Microsoft Office Word</Application>
  <DocSecurity>0</DocSecurity>
  <Lines>99</Lines>
  <Paragraphs>28</Paragraphs>
  <ScaleCrop>false</ScaleCrop>
  <Company>Microsoft</Company>
  <LinksUpToDate>false</LinksUpToDate>
  <CharactersWithSpaces>14034</CharactersWithSpaces>
  <SharedDoc>false</SharedDoc>
  <HLinks>
    <vt:vector size="192" baseType="variant">
      <vt:variant>
        <vt:i4>917510</vt:i4>
      </vt:variant>
      <vt:variant>
        <vt:i4>186</vt:i4>
      </vt:variant>
      <vt:variant>
        <vt:i4>0</vt:i4>
      </vt:variant>
      <vt:variant>
        <vt:i4>5</vt:i4>
      </vt:variant>
      <vt:variant>
        <vt:lpwstr>https://baike.baidu.com/item/%E8%B5%B5%E5%BE%B7%E9%A6%A8/2362356</vt:lpwstr>
      </vt:variant>
      <vt:variant>
        <vt:lpwstr/>
      </vt:variant>
      <vt:variant>
        <vt:i4>5046333</vt:i4>
      </vt:variant>
      <vt:variant>
        <vt:i4>183</vt:i4>
      </vt:variant>
      <vt:variant>
        <vt:i4>0</vt:i4>
      </vt:variant>
      <vt:variant>
        <vt:i4>5</vt:i4>
      </vt:variant>
      <vt:variant>
        <vt:lpwstr>https://www.zhihu.com/search?q=%E5%8C%BA%E5%9D%97%E9%93%BE&amp;search_source=Entity&amp;hybrid_search_source=Entity&amp;hybrid_search_extra=%7B%22sourceType%22%3A%22answer%22%2C%22sourceId%22%3A158086555%7D</vt:lpwstr>
      </vt:variant>
      <vt:variant>
        <vt:lpwstr/>
      </vt:variant>
      <vt:variant>
        <vt:i4>1441845</vt:i4>
      </vt:variant>
      <vt:variant>
        <vt:i4>176</vt:i4>
      </vt:variant>
      <vt:variant>
        <vt:i4>0</vt:i4>
      </vt:variant>
      <vt:variant>
        <vt:i4>5</vt:i4>
      </vt:variant>
      <vt:variant>
        <vt:lpwstr/>
      </vt:variant>
      <vt:variant>
        <vt:lpwstr>_Toc120734704</vt:lpwstr>
      </vt:variant>
      <vt:variant>
        <vt:i4>1441845</vt:i4>
      </vt:variant>
      <vt:variant>
        <vt:i4>170</vt:i4>
      </vt:variant>
      <vt:variant>
        <vt:i4>0</vt:i4>
      </vt:variant>
      <vt:variant>
        <vt:i4>5</vt:i4>
      </vt:variant>
      <vt:variant>
        <vt:lpwstr/>
      </vt:variant>
      <vt:variant>
        <vt:lpwstr>_Toc120734703</vt:lpwstr>
      </vt:variant>
      <vt:variant>
        <vt:i4>1441845</vt:i4>
      </vt:variant>
      <vt:variant>
        <vt:i4>164</vt:i4>
      </vt:variant>
      <vt:variant>
        <vt:i4>0</vt:i4>
      </vt:variant>
      <vt:variant>
        <vt:i4>5</vt:i4>
      </vt:variant>
      <vt:variant>
        <vt:lpwstr/>
      </vt:variant>
      <vt:variant>
        <vt:lpwstr>_Toc120734702</vt:lpwstr>
      </vt:variant>
      <vt:variant>
        <vt:i4>1441845</vt:i4>
      </vt:variant>
      <vt:variant>
        <vt:i4>158</vt:i4>
      </vt:variant>
      <vt:variant>
        <vt:i4>0</vt:i4>
      </vt:variant>
      <vt:variant>
        <vt:i4>5</vt:i4>
      </vt:variant>
      <vt:variant>
        <vt:lpwstr/>
      </vt:variant>
      <vt:variant>
        <vt:lpwstr>_Toc120734701</vt:lpwstr>
      </vt:variant>
      <vt:variant>
        <vt:i4>1441845</vt:i4>
      </vt:variant>
      <vt:variant>
        <vt:i4>152</vt:i4>
      </vt:variant>
      <vt:variant>
        <vt:i4>0</vt:i4>
      </vt:variant>
      <vt:variant>
        <vt:i4>5</vt:i4>
      </vt:variant>
      <vt:variant>
        <vt:lpwstr/>
      </vt:variant>
      <vt:variant>
        <vt:lpwstr>_Toc120734700</vt:lpwstr>
      </vt:variant>
      <vt:variant>
        <vt:i4>2031668</vt:i4>
      </vt:variant>
      <vt:variant>
        <vt:i4>146</vt:i4>
      </vt:variant>
      <vt:variant>
        <vt:i4>0</vt:i4>
      </vt:variant>
      <vt:variant>
        <vt:i4>5</vt:i4>
      </vt:variant>
      <vt:variant>
        <vt:lpwstr/>
      </vt:variant>
      <vt:variant>
        <vt:lpwstr>_Toc120734699</vt:lpwstr>
      </vt:variant>
      <vt:variant>
        <vt:i4>2031668</vt:i4>
      </vt:variant>
      <vt:variant>
        <vt:i4>140</vt:i4>
      </vt:variant>
      <vt:variant>
        <vt:i4>0</vt:i4>
      </vt:variant>
      <vt:variant>
        <vt:i4>5</vt:i4>
      </vt:variant>
      <vt:variant>
        <vt:lpwstr/>
      </vt:variant>
      <vt:variant>
        <vt:lpwstr>_Toc120734698</vt:lpwstr>
      </vt:variant>
      <vt:variant>
        <vt:i4>2031668</vt:i4>
      </vt:variant>
      <vt:variant>
        <vt:i4>134</vt:i4>
      </vt:variant>
      <vt:variant>
        <vt:i4>0</vt:i4>
      </vt:variant>
      <vt:variant>
        <vt:i4>5</vt:i4>
      </vt:variant>
      <vt:variant>
        <vt:lpwstr/>
      </vt:variant>
      <vt:variant>
        <vt:lpwstr>_Toc120734697</vt:lpwstr>
      </vt:variant>
      <vt:variant>
        <vt:i4>2031668</vt:i4>
      </vt:variant>
      <vt:variant>
        <vt:i4>128</vt:i4>
      </vt:variant>
      <vt:variant>
        <vt:i4>0</vt:i4>
      </vt:variant>
      <vt:variant>
        <vt:i4>5</vt:i4>
      </vt:variant>
      <vt:variant>
        <vt:lpwstr/>
      </vt:variant>
      <vt:variant>
        <vt:lpwstr>_Toc120734696</vt:lpwstr>
      </vt:variant>
      <vt:variant>
        <vt:i4>2031668</vt:i4>
      </vt:variant>
      <vt:variant>
        <vt:i4>122</vt:i4>
      </vt:variant>
      <vt:variant>
        <vt:i4>0</vt:i4>
      </vt:variant>
      <vt:variant>
        <vt:i4>5</vt:i4>
      </vt:variant>
      <vt:variant>
        <vt:lpwstr/>
      </vt:variant>
      <vt:variant>
        <vt:lpwstr>_Toc120734695</vt:lpwstr>
      </vt:variant>
      <vt:variant>
        <vt:i4>2031668</vt:i4>
      </vt:variant>
      <vt:variant>
        <vt:i4>116</vt:i4>
      </vt:variant>
      <vt:variant>
        <vt:i4>0</vt:i4>
      </vt:variant>
      <vt:variant>
        <vt:i4>5</vt:i4>
      </vt:variant>
      <vt:variant>
        <vt:lpwstr/>
      </vt:variant>
      <vt:variant>
        <vt:lpwstr>_Toc120734694</vt:lpwstr>
      </vt:variant>
      <vt:variant>
        <vt:i4>2031668</vt:i4>
      </vt:variant>
      <vt:variant>
        <vt:i4>110</vt:i4>
      </vt:variant>
      <vt:variant>
        <vt:i4>0</vt:i4>
      </vt:variant>
      <vt:variant>
        <vt:i4>5</vt:i4>
      </vt:variant>
      <vt:variant>
        <vt:lpwstr/>
      </vt:variant>
      <vt:variant>
        <vt:lpwstr>_Toc120734693</vt:lpwstr>
      </vt:variant>
      <vt:variant>
        <vt:i4>2031668</vt:i4>
      </vt:variant>
      <vt:variant>
        <vt:i4>104</vt:i4>
      </vt:variant>
      <vt:variant>
        <vt:i4>0</vt:i4>
      </vt:variant>
      <vt:variant>
        <vt:i4>5</vt:i4>
      </vt:variant>
      <vt:variant>
        <vt:lpwstr/>
      </vt:variant>
      <vt:variant>
        <vt:lpwstr>_Toc120734692</vt:lpwstr>
      </vt:variant>
      <vt:variant>
        <vt:i4>2031668</vt:i4>
      </vt:variant>
      <vt:variant>
        <vt:i4>98</vt:i4>
      </vt:variant>
      <vt:variant>
        <vt:i4>0</vt:i4>
      </vt:variant>
      <vt:variant>
        <vt:i4>5</vt:i4>
      </vt:variant>
      <vt:variant>
        <vt:lpwstr/>
      </vt:variant>
      <vt:variant>
        <vt:lpwstr>_Toc120734691</vt:lpwstr>
      </vt:variant>
      <vt:variant>
        <vt:i4>2031668</vt:i4>
      </vt:variant>
      <vt:variant>
        <vt:i4>92</vt:i4>
      </vt:variant>
      <vt:variant>
        <vt:i4>0</vt:i4>
      </vt:variant>
      <vt:variant>
        <vt:i4>5</vt:i4>
      </vt:variant>
      <vt:variant>
        <vt:lpwstr/>
      </vt:variant>
      <vt:variant>
        <vt:lpwstr>_Toc120734690</vt:lpwstr>
      </vt:variant>
      <vt:variant>
        <vt:i4>1966132</vt:i4>
      </vt:variant>
      <vt:variant>
        <vt:i4>86</vt:i4>
      </vt:variant>
      <vt:variant>
        <vt:i4>0</vt:i4>
      </vt:variant>
      <vt:variant>
        <vt:i4>5</vt:i4>
      </vt:variant>
      <vt:variant>
        <vt:lpwstr/>
      </vt:variant>
      <vt:variant>
        <vt:lpwstr>_Toc120734689</vt:lpwstr>
      </vt:variant>
      <vt:variant>
        <vt:i4>1966132</vt:i4>
      </vt:variant>
      <vt:variant>
        <vt:i4>80</vt:i4>
      </vt:variant>
      <vt:variant>
        <vt:i4>0</vt:i4>
      </vt:variant>
      <vt:variant>
        <vt:i4>5</vt:i4>
      </vt:variant>
      <vt:variant>
        <vt:lpwstr/>
      </vt:variant>
      <vt:variant>
        <vt:lpwstr>_Toc120734688</vt:lpwstr>
      </vt:variant>
      <vt:variant>
        <vt:i4>1966132</vt:i4>
      </vt:variant>
      <vt:variant>
        <vt:i4>74</vt:i4>
      </vt:variant>
      <vt:variant>
        <vt:i4>0</vt:i4>
      </vt:variant>
      <vt:variant>
        <vt:i4>5</vt:i4>
      </vt:variant>
      <vt:variant>
        <vt:lpwstr/>
      </vt:variant>
      <vt:variant>
        <vt:lpwstr>_Toc120734685</vt:lpwstr>
      </vt:variant>
      <vt:variant>
        <vt:i4>1966132</vt:i4>
      </vt:variant>
      <vt:variant>
        <vt:i4>68</vt:i4>
      </vt:variant>
      <vt:variant>
        <vt:i4>0</vt:i4>
      </vt:variant>
      <vt:variant>
        <vt:i4>5</vt:i4>
      </vt:variant>
      <vt:variant>
        <vt:lpwstr/>
      </vt:variant>
      <vt:variant>
        <vt:lpwstr>_Toc120734684</vt:lpwstr>
      </vt:variant>
      <vt:variant>
        <vt:i4>1966132</vt:i4>
      </vt:variant>
      <vt:variant>
        <vt:i4>62</vt:i4>
      </vt:variant>
      <vt:variant>
        <vt:i4>0</vt:i4>
      </vt:variant>
      <vt:variant>
        <vt:i4>5</vt:i4>
      </vt:variant>
      <vt:variant>
        <vt:lpwstr/>
      </vt:variant>
      <vt:variant>
        <vt:lpwstr>_Toc120734683</vt:lpwstr>
      </vt:variant>
      <vt:variant>
        <vt:i4>1966132</vt:i4>
      </vt:variant>
      <vt:variant>
        <vt:i4>56</vt:i4>
      </vt:variant>
      <vt:variant>
        <vt:i4>0</vt:i4>
      </vt:variant>
      <vt:variant>
        <vt:i4>5</vt:i4>
      </vt:variant>
      <vt:variant>
        <vt:lpwstr/>
      </vt:variant>
      <vt:variant>
        <vt:lpwstr>_Toc120734682</vt:lpwstr>
      </vt:variant>
      <vt:variant>
        <vt:i4>1966132</vt:i4>
      </vt:variant>
      <vt:variant>
        <vt:i4>50</vt:i4>
      </vt:variant>
      <vt:variant>
        <vt:i4>0</vt:i4>
      </vt:variant>
      <vt:variant>
        <vt:i4>5</vt:i4>
      </vt:variant>
      <vt:variant>
        <vt:lpwstr/>
      </vt:variant>
      <vt:variant>
        <vt:lpwstr>_Toc120734681</vt:lpwstr>
      </vt:variant>
      <vt:variant>
        <vt:i4>1966132</vt:i4>
      </vt:variant>
      <vt:variant>
        <vt:i4>44</vt:i4>
      </vt:variant>
      <vt:variant>
        <vt:i4>0</vt:i4>
      </vt:variant>
      <vt:variant>
        <vt:i4>5</vt:i4>
      </vt:variant>
      <vt:variant>
        <vt:lpwstr/>
      </vt:variant>
      <vt:variant>
        <vt:lpwstr>_Toc120734680</vt:lpwstr>
      </vt:variant>
      <vt:variant>
        <vt:i4>1114164</vt:i4>
      </vt:variant>
      <vt:variant>
        <vt:i4>38</vt:i4>
      </vt:variant>
      <vt:variant>
        <vt:i4>0</vt:i4>
      </vt:variant>
      <vt:variant>
        <vt:i4>5</vt:i4>
      </vt:variant>
      <vt:variant>
        <vt:lpwstr/>
      </vt:variant>
      <vt:variant>
        <vt:lpwstr>_Toc120734679</vt:lpwstr>
      </vt:variant>
      <vt:variant>
        <vt:i4>1114164</vt:i4>
      </vt:variant>
      <vt:variant>
        <vt:i4>32</vt:i4>
      </vt:variant>
      <vt:variant>
        <vt:i4>0</vt:i4>
      </vt:variant>
      <vt:variant>
        <vt:i4>5</vt:i4>
      </vt:variant>
      <vt:variant>
        <vt:lpwstr/>
      </vt:variant>
      <vt:variant>
        <vt:lpwstr>_Toc120734678</vt:lpwstr>
      </vt:variant>
      <vt:variant>
        <vt:i4>1114164</vt:i4>
      </vt:variant>
      <vt:variant>
        <vt:i4>26</vt:i4>
      </vt:variant>
      <vt:variant>
        <vt:i4>0</vt:i4>
      </vt:variant>
      <vt:variant>
        <vt:i4>5</vt:i4>
      </vt:variant>
      <vt:variant>
        <vt:lpwstr/>
      </vt:variant>
      <vt:variant>
        <vt:lpwstr>_Toc120734677</vt:lpwstr>
      </vt:variant>
      <vt:variant>
        <vt:i4>1114164</vt:i4>
      </vt:variant>
      <vt:variant>
        <vt:i4>20</vt:i4>
      </vt:variant>
      <vt:variant>
        <vt:i4>0</vt:i4>
      </vt:variant>
      <vt:variant>
        <vt:i4>5</vt:i4>
      </vt:variant>
      <vt:variant>
        <vt:lpwstr/>
      </vt:variant>
      <vt:variant>
        <vt:lpwstr>_Toc120734676</vt:lpwstr>
      </vt:variant>
      <vt:variant>
        <vt:i4>1114164</vt:i4>
      </vt:variant>
      <vt:variant>
        <vt:i4>14</vt:i4>
      </vt:variant>
      <vt:variant>
        <vt:i4>0</vt:i4>
      </vt:variant>
      <vt:variant>
        <vt:i4>5</vt:i4>
      </vt:variant>
      <vt:variant>
        <vt:lpwstr/>
      </vt:variant>
      <vt:variant>
        <vt:lpwstr>_Toc120734675</vt:lpwstr>
      </vt:variant>
      <vt:variant>
        <vt:i4>1114164</vt:i4>
      </vt:variant>
      <vt:variant>
        <vt:i4>8</vt:i4>
      </vt:variant>
      <vt:variant>
        <vt:i4>0</vt:i4>
      </vt:variant>
      <vt:variant>
        <vt:i4>5</vt:i4>
      </vt:variant>
      <vt:variant>
        <vt:lpwstr/>
      </vt:variant>
      <vt:variant>
        <vt:lpwstr>_Toc120734674</vt:lpwstr>
      </vt:variant>
      <vt:variant>
        <vt:i4>1114164</vt:i4>
      </vt:variant>
      <vt:variant>
        <vt:i4>2</vt:i4>
      </vt:variant>
      <vt:variant>
        <vt:i4>0</vt:i4>
      </vt:variant>
      <vt:variant>
        <vt:i4>5</vt:i4>
      </vt:variant>
      <vt:variant>
        <vt:lpwstr/>
      </vt:variant>
      <vt:variant>
        <vt:lpwstr>_Toc120734673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 shi</dc:creator>
  <cp:keywords/>
  <cp:lastModifiedBy>benjamin</cp:lastModifiedBy>
  <cp:revision>5</cp:revision>
  <dcterms:created xsi:type="dcterms:W3CDTF">2022-12-02T12:00:00Z</dcterms:created>
  <dcterms:modified xsi:type="dcterms:W3CDTF">2022-12-02T12:27:00Z</dcterms:modified>
</cp:coreProperties>
</file>