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77C8" w14:textId="77777777" w:rsidR="001B5D9D" w:rsidRPr="009279B6" w:rsidRDefault="00000000">
      <w:pPr>
        <w:pStyle w:val="Title"/>
        <w:spacing w:after="240"/>
        <w:rPr>
          <w:rFonts w:ascii="Arial" w:hAnsi="Arial" w:cs="Arial"/>
        </w:rPr>
      </w:pPr>
      <w:r w:rsidRPr="009279B6">
        <w:rPr>
          <w:rFonts w:ascii="Arial" w:hAnsi="Arial" w:cs="Arial"/>
        </w:rPr>
        <w:t>YOUTHSPORTS.TEAM</w:t>
      </w:r>
    </w:p>
    <w:p w14:paraId="263C1AE9" w14:textId="77777777" w:rsidR="001B5D9D" w:rsidRPr="009279B6" w:rsidRDefault="00000000">
      <w:pPr>
        <w:spacing w:after="180"/>
        <w:rPr>
          <w:rFonts w:ascii="Arial" w:hAnsi="Arial" w:cs="Arial"/>
        </w:rPr>
      </w:pPr>
      <w:r w:rsidRPr="009279B6">
        <w:rPr>
          <w:rFonts w:ascii="Arial" w:hAnsi="Arial" w:cs="Arial"/>
        </w:rPr>
        <w:t>Complete User Flow (Authentication, Organizations, Roles, Payments)</w:t>
      </w:r>
    </w:p>
    <w:p w14:paraId="6AE11BA8" w14:textId="77777777" w:rsidR="001B5D9D" w:rsidRPr="009279B6" w:rsidRDefault="00000000">
      <w:pPr>
        <w:pStyle w:val="Heading1"/>
        <w:spacing w:after="240"/>
        <w:rPr>
          <w:rFonts w:ascii="Arial" w:hAnsi="Arial" w:cs="Arial"/>
        </w:rPr>
      </w:pPr>
      <w:r w:rsidRPr="009279B6">
        <w:rPr>
          <w:rFonts w:ascii="Arial" w:hAnsi="Arial" w:cs="Arial"/>
        </w:rPr>
        <w:t>Purpose</w:t>
      </w:r>
    </w:p>
    <w:p w14:paraId="58EEF304" w14:textId="77777777" w:rsidR="001B5D9D" w:rsidRPr="009279B6" w:rsidRDefault="00000000">
      <w:pPr>
        <w:spacing w:after="180"/>
        <w:rPr>
          <w:rFonts w:ascii="Arial" w:hAnsi="Arial" w:cs="Arial"/>
        </w:rPr>
      </w:pPr>
      <w:r w:rsidRPr="009279B6">
        <w:rPr>
          <w:rFonts w:ascii="Arial" w:hAnsi="Arial" w:cs="Arial"/>
        </w:rPr>
        <w:t>This document clarifies when organization license billing occurs, how organization membership and roles work, and why the login screen shows role selection even though registration does not. It reflects the current codebase and database migrations.</w:t>
      </w:r>
    </w:p>
    <w:p w14:paraId="61EDCB60" w14:textId="77777777" w:rsidR="001B5D9D" w:rsidRPr="009279B6" w:rsidRDefault="00000000">
      <w:pPr>
        <w:pStyle w:val="Heading1"/>
        <w:spacing w:after="240"/>
        <w:rPr>
          <w:rFonts w:ascii="Arial" w:hAnsi="Arial" w:cs="Arial"/>
        </w:rPr>
      </w:pPr>
      <w:r w:rsidRPr="009279B6">
        <w:rPr>
          <w:rFonts w:ascii="Arial" w:hAnsi="Arial" w:cs="Arial"/>
        </w:rPr>
        <w:t>1. Authentication &amp; Organization Flow</w:t>
      </w:r>
    </w:p>
    <w:p w14:paraId="7AA0036E" w14:textId="77777777" w:rsidR="001B5D9D" w:rsidRPr="009279B6" w:rsidRDefault="00000000">
      <w:pPr>
        <w:spacing w:after="180"/>
        <w:rPr>
          <w:rFonts w:ascii="Arial" w:hAnsi="Arial" w:cs="Arial"/>
        </w:rPr>
      </w:pPr>
      <w:r w:rsidRPr="009279B6">
        <w:rPr>
          <w:rFonts w:ascii="Arial" w:hAnsi="Arial" w:cs="Arial"/>
        </w:rPr>
        <w:t>Users either create a new organization or join an existing organization via invitation.</w:t>
      </w:r>
    </w:p>
    <w:p w14:paraId="67B07FD4" w14:textId="77777777" w:rsidR="001B5D9D" w:rsidRPr="009279B6" w:rsidRDefault="00000000">
      <w:pPr>
        <w:pStyle w:val="Heading2"/>
        <w:spacing w:after="240"/>
        <w:rPr>
          <w:rFonts w:ascii="Arial" w:hAnsi="Arial" w:cs="Arial"/>
        </w:rPr>
      </w:pPr>
      <w:r w:rsidRPr="009279B6">
        <w:rPr>
          <w:rFonts w:ascii="Arial" w:hAnsi="Arial" w:cs="Arial"/>
        </w:rPr>
        <w:t>1.1 Creating a New Organization (Org Admin Onboarding)</w:t>
      </w:r>
    </w:p>
    <w:p w14:paraId="7924E55E" w14:textId="77777777" w:rsidR="001B5D9D" w:rsidRPr="009279B6" w:rsidRDefault="00000000">
      <w:pPr>
        <w:spacing w:after="180"/>
        <w:rPr>
          <w:rFonts w:ascii="Arial" w:hAnsi="Arial" w:cs="Arial"/>
        </w:rPr>
      </w:pPr>
      <w:r w:rsidRPr="009279B6">
        <w:rPr>
          <w:rFonts w:ascii="Arial" w:hAnsi="Arial" w:cs="Arial"/>
        </w:rPr>
        <w:t xml:space="preserve">Entry point: Login page CTA 'Get Started Free / Setup an </w:t>
      </w:r>
      <w:proofErr w:type="gramStart"/>
      <w:r w:rsidRPr="009279B6">
        <w:rPr>
          <w:rFonts w:ascii="Arial" w:hAnsi="Arial" w:cs="Arial"/>
        </w:rPr>
        <w:t>Organization</w:t>
      </w:r>
      <w:proofErr w:type="gramEnd"/>
      <w:r w:rsidRPr="009279B6">
        <w:rPr>
          <w:rFonts w:ascii="Arial" w:hAnsi="Arial" w:cs="Arial"/>
        </w:rPr>
        <w:t>' (</w:t>
      </w:r>
      <w:proofErr w:type="spellStart"/>
      <w:r w:rsidRPr="009279B6">
        <w:rPr>
          <w:rFonts w:ascii="Arial" w:hAnsi="Arial" w:cs="Arial"/>
        </w:rPr>
        <w:t>src</w:t>
      </w:r>
      <w:proofErr w:type="spellEnd"/>
      <w:r w:rsidRPr="009279B6">
        <w:rPr>
          <w:rFonts w:ascii="Arial" w:hAnsi="Arial" w:cs="Arial"/>
        </w:rPr>
        <w:t>/pages/</w:t>
      </w:r>
      <w:proofErr w:type="spellStart"/>
      <w:r w:rsidRPr="009279B6">
        <w:rPr>
          <w:rFonts w:ascii="Arial" w:hAnsi="Arial" w:cs="Arial"/>
        </w:rPr>
        <w:t>Login.tsx</w:t>
      </w:r>
      <w:proofErr w:type="spellEnd"/>
      <w:r w:rsidRPr="009279B6">
        <w:rPr>
          <w:rFonts w:ascii="Arial" w:hAnsi="Arial" w:cs="Arial"/>
        </w:rPr>
        <w:t>).</w:t>
      </w:r>
    </w:p>
    <w:p w14:paraId="178042EF" w14:textId="77777777" w:rsidR="001B5D9D" w:rsidRPr="009279B6" w:rsidRDefault="00000000">
      <w:pPr>
        <w:spacing w:after="180"/>
        <w:rPr>
          <w:rFonts w:ascii="Arial" w:hAnsi="Arial" w:cs="Arial"/>
        </w:rPr>
      </w:pPr>
      <w:r w:rsidRPr="009279B6">
        <w:rPr>
          <w:rFonts w:ascii="Arial" w:hAnsi="Arial" w:cs="Arial"/>
        </w:rPr>
        <w:t xml:space="preserve">If authenticated, the user is redirected to /admin/onboarding. If not authenticated, a setup flag is </w:t>
      </w:r>
      <w:proofErr w:type="gramStart"/>
      <w:r w:rsidRPr="009279B6">
        <w:rPr>
          <w:rFonts w:ascii="Arial" w:hAnsi="Arial" w:cs="Arial"/>
        </w:rPr>
        <w:t>stored</w:t>
      </w:r>
      <w:proofErr w:type="gramEnd"/>
      <w:r w:rsidRPr="009279B6">
        <w:rPr>
          <w:rFonts w:ascii="Arial" w:hAnsi="Arial" w:cs="Arial"/>
        </w:rPr>
        <w:t xml:space="preserve"> and the user is redirected to /portal/signup.</w:t>
      </w:r>
    </w:p>
    <w:p w14:paraId="2E948100" w14:textId="77777777" w:rsidR="001B5D9D" w:rsidRPr="009279B6" w:rsidRDefault="00000000">
      <w:pPr>
        <w:pStyle w:val="Heading3"/>
        <w:spacing w:after="240"/>
        <w:rPr>
          <w:rFonts w:ascii="Arial" w:hAnsi="Arial" w:cs="Arial"/>
        </w:rPr>
      </w:pPr>
      <w:r w:rsidRPr="009279B6">
        <w:rPr>
          <w:rFonts w:ascii="Arial" w:hAnsi="Arial" w:cs="Arial"/>
        </w:rPr>
        <w:t>Organization Creation</w:t>
      </w:r>
    </w:p>
    <w:p w14:paraId="12259CFE" w14:textId="77777777" w:rsidR="001B5D9D" w:rsidRPr="009279B6" w:rsidRDefault="00000000">
      <w:pPr>
        <w:spacing w:after="180"/>
        <w:rPr>
          <w:rFonts w:ascii="Arial" w:hAnsi="Arial" w:cs="Arial"/>
        </w:rPr>
      </w:pPr>
      <w:r w:rsidRPr="009279B6">
        <w:rPr>
          <w:rFonts w:ascii="Arial" w:hAnsi="Arial" w:cs="Arial"/>
        </w:rPr>
        <w:t xml:space="preserve">The organization is created during onboarding. At this moment, the creator is inserted into </w:t>
      </w:r>
      <w:proofErr w:type="spellStart"/>
      <w:r w:rsidRPr="009279B6">
        <w:rPr>
          <w:rFonts w:ascii="Arial" w:hAnsi="Arial" w:cs="Arial"/>
        </w:rPr>
        <w:t>organization_members</w:t>
      </w:r>
      <w:proofErr w:type="spellEnd"/>
      <w:r w:rsidRPr="009279B6">
        <w:rPr>
          <w:rFonts w:ascii="Arial" w:hAnsi="Arial" w:cs="Arial"/>
        </w:rPr>
        <w:t xml:space="preserve"> with role='</w:t>
      </w:r>
      <w:proofErr w:type="spellStart"/>
      <w:r w:rsidRPr="009279B6">
        <w:rPr>
          <w:rFonts w:ascii="Arial" w:hAnsi="Arial" w:cs="Arial"/>
        </w:rPr>
        <w:t>org_admin</w:t>
      </w:r>
      <w:proofErr w:type="spellEnd"/>
      <w:r w:rsidRPr="009279B6">
        <w:rPr>
          <w:rFonts w:ascii="Arial" w:hAnsi="Arial" w:cs="Arial"/>
        </w:rPr>
        <w:t>'. This is the definitive point where admin privileges are granted.</w:t>
      </w:r>
    </w:p>
    <w:p w14:paraId="48047465" w14:textId="77777777" w:rsidR="001B5D9D" w:rsidRPr="009279B6" w:rsidRDefault="00000000">
      <w:pPr>
        <w:pStyle w:val="Heading3"/>
        <w:spacing w:after="240"/>
        <w:rPr>
          <w:rFonts w:ascii="Arial" w:hAnsi="Arial" w:cs="Arial"/>
        </w:rPr>
      </w:pPr>
      <w:r w:rsidRPr="009279B6">
        <w:rPr>
          <w:rFonts w:ascii="Arial" w:hAnsi="Arial" w:cs="Arial"/>
        </w:rPr>
        <w:t>License Payment Timing</w:t>
      </w:r>
    </w:p>
    <w:p w14:paraId="6DF22267" w14:textId="77777777" w:rsidR="001B5D9D" w:rsidRPr="009279B6" w:rsidRDefault="00000000">
      <w:pPr>
        <w:spacing w:after="180"/>
        <w:rPr>
          <w:rFonts w:ascii="Arial" w:hAnsi="Arial" w:cs="Arial"/>
        </w:rPr>
      </w:pPr>
      <w:r w:rsidRPr="009279B6">
        <w:rPr>
          <w:rFonts w:ascii="Arial" w:hAnsi="Arial" w:cs="Arial"/>
        </w:rPr>
        <w:t>Intended: during onboarding step 2 or via billing pages using Stripe Checkout.</w:t>
      </w:r>
    </w:p>
    <w:p w14:paraId="7D1EAFD7" w14:textId="77777777" w:rsidR="001B5D9D" w:rsidRPr="009279B6" w:rsidRDefault="00000000">
      <w:pPr>
        <w:spacing w:after="180"/>
        <w:rPr>
          <w:rFonts w:ascii="Arial" w:hAnsi="Arial" w:cs="Arial"/>
        </w:rPr>
      </w:pPr>
      <w:r w:rsidRPr="009279B6">
        <w:rPr>
          <w:rFonts w:ascii="Arial" w:hAnsi="Arial" w:cs="Arial"/>
        </w:rPr>
        <w:t>Current state: payment is not yet implemented and is marked as TODO.</w:t>
      </w:r>
    </w:p>
    <w:p w14:paraId="1D4CD700" w14:textId="77777777" w:rsidR="001B5D9D" w:rsidRPr="009279B6" w:rsidRDefault="00000000">
      <w:pPr>
        <w:pStyle w:val="Heading2"/>
        <w:spacing w:after="240"/>
        <w:rPr>
          <w:rFonts w:ascii="Arial" w:hAnsi="Arial" w:cs="Arial"/>
        </w:rPr>
      </w:pPr>
      <w:r w:rsidRPr="009279B6">
        <w:rPr>
          <w:rFonts w:ascii="Arial" w:hAnsi="Arial" w:cs="Arial"/>
        </w:rPr>
        <w:t>1.2 Joining an Existing Organization (Invite-Based)</w:t>
      </w:r>
    </w:p>
    <w:p w14:paraId="27E0D346" w14:textId="77777777" w:rsidR="001B5D9D" w:rsidRPr="009279B6" w:rsidRDefault="00000000">
      <w:pPr>
        <w:spacing w:after="180"/>
        <w:rPr>
          <w:rFonts w:ascii="Arial" w:hAnsi="Arial" w:cs="Arial"/>
        </w:rPr>
      </w:pPr>
      <w:r w:rsidRPr="009279B6">
        <w:rPr>
          <w:rFonts w:ascii="Arial" w:hAnsi="Arial" w:cs="Arial"/>
        </w:rPr>
        <w:t>Users join via /portal/</w:t>
      </w:r>
      <w:proofErr w:type="spellStart"/>
      <w:r w:rsidRPr="009279B6">
        <w:rPr>
          <w:rFonts w:ascii="Arial" w:hAnsi="Arial" w:cs="Arial"/>
        </w:rPr>
        <w:t>accept-invite?token</w:t>
      </w:r>
      <w:proofErr w:type="spellEnd"/>
      <w:r w:rsidRPr="009279B6">
        <w:rPr>
          <w:rFonts w:ascii="Arial" w:hAnsi="Arial" w:cs="Arial"/>
        </w:rPr>
        <w:t>=...</w:t>
      </w:r>
    </w:p>
    <w:p w14:paraId="7715E7B6" w14:textId="77777777" w:rsidR="001B5D9D" w:rsidRPr="009279B6" w:rsidRDefault="00000000">
      <w:pPr>
        <w:spacing w:after="180"/>
        <w:rPr>
          <w:rFonts w:ascii="Arial" w:hAnsi="Arial" w:cs="Arial"/>
        </w:rPr>
      </w:pPr>
      <w:r w:rsidRPr="009279B6">
        <w:rPr>
          <w:rFonts w:ascii="Arial" w:hAnsi="Arial" w:cs="Arial"/>
        </w:rPr>
        <w:t xml:space="preserve">Invite acceptance inserts a membership with the role specified in the invite. No payment </w:t>
      </w:r>
      <w:proofErr w:type="gramStart"/>
      <w:r w:rsidRPr="009279B6">
        <w:rPr>
          <w:rFonts w:ascii="Arial" w:hAnsi="Arial" w:cs="Arial"/>
        </w:rPr>
        <w:t>occurs</w:t>
      </w:r>
      <w:proofErr w:type="gramEnd"/>
      <w:r w:rsidRPr="009279B6">
        <w:rPr>
          <w:rFonts w:ascii="Arial" w:hAnsi="Arial" w:cs="Arial"/>
        </w:rPr>
        <w:t xml:space="preserve"> during this flow.</w:t>
      </w:r>
    </w:p>
    <w:p w14:paraId="1E6735AB" w14:textId="77777777" w:rsidR="001B5D9D" w:rsidRPr="009279B6" w:rsidRDefault="00000000">
      <w:pPr>
        <w:pStyle w:val="Heading1"/>
        <w:spacing w:after="240"/>
        <w:rPr>
          <w:rFonts w:ascii="Arial" w:hAnsi="Arial" w:cs="Arial"/>
        </w:rPr>
      </w:pPr>
      <w:r w:rsidRPr="009279B6">
        <w:rPr>
          <w:rFonts w:ascii="Arial" w:hAnsi="Arial" w:cs="Arial"/>
        </w:rPr>
        <w:t>2. Role Management</w:t>
      </w:r>
    </w:p>
    <w:p w14:paraId="7882A108" w14:textId="77777777" w:rsidR="001B5D9D" w:rsidRPr="009279B6" w:rsidRDefault="00000000">
      <w:pPr>
        <w:spacing w:after="180"/>
        <w:rPr>
          <w:rFonts w:ascii="Arial" w:hAnsi="Arial" w:cs="Arial"/>
        </w:rPr>
      </w:pPr>
      <w:proofErr w:type="spellStart"/>
      <w:r w:rsidRPr="009279B6">
        <w:rPr>
          <w:rFonts w:ascii="Arial" w:hAnsi="Arial" w:cs="Arial"/>
        </w:rPr>
        <w:t>organization_</w:t>
      </w:r>
      <w:proofErr w:type="gramStart"/>
      <w:r w:rsidRPr="009279B6">
        <w:rPr>
          <w:rFonts w:ascii="Arial" w:hAnsi="Arial" w:cs="Arial"/>
        </w:rPr>
        <w:t>members.role</w:t>
      </w:r>
      <w:proofErr w:type="spellEnd"/>
      <w:proofErr w:type="gramEnd"/>
      <w:r w:rsidRPr="009279B6">
        <w:rPr>
          <w:rFonts w:ascii="Arial" w:hAnsi="Arial" w:cs="Arial"/>
        </w:rPr>
        <w:t xml:space="preserve"> is the canonical source of truth for roles.</w:t>
      </w:r>
    </w:p>
    <w:p w14:paraId="4668ADC9" w14:textId="77777777" w:rsidR="001B5D9D" w:rsidRPr="009279B6" w:rsidRDefault="00000000">
      <w:pPr>
        <w:spacing w:after="180"/>
        <w:rPr>
          <w:rFonts w:ascii="Arial" w:hAnsi="Arial" w:cs="Arial"/>
        </w:rPr>
      </w:pPr>
      <w:r w:rsidRPr="009279B6">
        <w:rPr>
          <w:rFonts w:ascii="Arial" w:hAnsi="Arial" w:cs="Arial"/>
        </w:rPr>
        <w:t>Roles are assigned during organization creation, invite acceptance, or via platform admin assignment.</w:t>
      </w:r>
    </w:p>
    <w:p w14:paraId="38DFD7DB" w14:textId="77777777" w:rsidR="001B5D9D" w:rsidRPr="009279B6" w:rsidRDefault="00000000">
      <w:pPr>
        <w:pStyle w:val="Heading2"/>
        <w:spacing w:after="240"/>
        <w:rPr>
          <w:rFonts w:ascii="Arial" w:hAnsi="Arial" w:cs="Arial"/>
        </w:rPr>
      </w:pPr>
      <w:r w:rsidRPr="009279B6">
        <w:rPr>
          <w:rFonts w:ascii="Arial" w:hAnsi="Arial" w:cs="Arial"/>
        </w:rPr>
        <w:t>Login Role Selector Clarification</w:t>
      </w:r>
    </w:p>
    <w:p w14:paraId="7E68AC3F" w14:textId="77777777" w:rsidR="001B5D9D" w:rsidRPr="009279B6" w:rsidRDefault="00000000">
      <w:pPr>
        <w:spacing w:after="180"/>
        <w:rPr>
          <w:rFonts w:ascii="Arial" w:hAnsi="Arial" w:cs="Arial"/>
        </w:rPr>
      </w:pPr>
      <w:r w:rsidRPr="009279B6">
        <w:rPr>
          <w:rFonts w:ascii="Arial" w:hAnsi="Arial" w:cs="Arial"/>
        </w:rPr>
        <w:t>The role selector on the login page is currently UX-only. It does not affect authentication or permissions.</w:t>
      </w:r>
    </w:p>
    <w:p w14:paraId="10A4D5DD" w14:textId="77777777" w:rsidR="001B5D9D" w:rsidRPr="009279B6" w:rsidRDefault="00000000">
      <w:pPr>
        <w:pStyle w:val="Heading1"/>
        <w:spacing w:after="240"/>
        <w:rPr>
          <w:rFonts w:ascii="Arial" w:hAnsi="Arial" w:cs="Arial"/>
        </w:rPr>
      </w:pPr>
      <w:r w:rsidRPr="009279B6">
        <w:rPr>
          <w:rFonts w:ascii="Arial" w:hAnsi="Arial" w:cs="Arial"/>
        </w:rPr>
        <w:t>3. Registration Rules</w:t>
      </w:r>
    </w:p>
    <w:p w14:paraId="1EAD4532" w14:textId="77777777" w:rsidR="001B5D9D" w:rsidRPr="009279B6" w:rsidRDefault="00000000">
      <w:pPr>
        <w:spacing w:after="180"/>
        <w:rPr>
          <w:rFonts w:ascii="Arial" w:hAnsi="Arial" w:cs="Arial"/>
        </w:rPr>
      </w:pPr>
      <w:r w:rsidRPr="009279B6">
        <w:rPr>
          <w:rFonts w:ascii="Arial" w:hAnsi="Arial" w:cs="Arial"/>
        </w:rPr>
        <w:t>Registration is role-agnostic. Roles are assigned only when a user joins or creates an organization.</w:t>
      </w:r>
    </w:p>
    <w:p w14:paraId="784454B2" w14:textId="77777777" w:rsidR="001B5D9D" w:rsidRPr="009279B6" w:rsidRDefault="00000000">
      <w:pPr>
        <w:spacing w:after="180"/>
        <w:rPr>
          <w:rFonts w:ascii="Arial" w:hAnsi="Arial" w:cs="Arial"/>
        </w:rPr>
      </w:pPr>
      <w:r w:rsidRPr="009279B6">
        <w:rPr>
          <w:rFonts w:ascii="Arial" w:hAnsi="Arial" w:cs="Arial"/>
        </w:rPr>
        <w:t>Admin access cannot be self-selected during signup.</w:t>
      </w:r>
    </w:p>
    <w:p w14:paraId="70722014" w14:textId="77777777" w:rsidR="001B5D9D" w:rsidRPr="009279B6" w:rsidRDefault="00000000">
      <w:pPr>
        <w:pStyle w:val="Heading1"/>
        <w:spacing w:after="240"/>
        <w:rPr>
          <w:rFonts w:ascii="Arial" w:hAnsi="Arial" w:cs="Arial"/>
        </w:rPr>
      </w:pPr>
      <w:r w:rsidRPr="009279B6">
        <w:rPr>
          <w:rFonts w:ascii="Arial" w:hAnsi="Arial" w:cs="Arial"/>
        </w:rPr>
        <w:lastRenderedPageBreak/>
        <w:t>4. Payments Overview</w:t>
      </w:r>
    </w:p>
    <w:p w14:paraId="6545A35D" w14:textId="77777777" w:rsidR="001B5D9D" w:rsidRPr="009279B6" w:rsidRDefault="00000000">
      <w:pPr>
        <w:spacing w:after="180"/>
        <w:rPr>
          <w:rFonts w:ascii="Arial" w:hAnsi="Arial" w:cs="Arial"/>
        </w:rPr>
      </w:pPr>
      <w:r w:rsidRPr="009279B6">
        <w:rPr>
          <w:rFonts w:ascii="Arial" w:hAnsi="Arial" w:cs="Arial"/>
        </w:rPr>
        <w:t>Organization license payments use Stripe Checkout in subscription mode.</w:t>
      </w:r>
    </w:p>
    <w:p w14:paraId="3B99099E" w14:textId="77777777" w:rsidR="001B5D9D" w:rsidRPr="009279B6" w:rsidRDefault="00000000">
      <w:pPr>
        <w:spacing w:after="180"/>
        <w:rPr>
          <w:rFonts w:ascii="Arial" w:hAnsi="Arial" w:cs="Arial"/>
        </w:rPr>
      </w:pPr>
      <w:r w:rsidRPr="009279B6">
        <w:rPr>
          <w:rFonts w:ascii="Arial" w:hAnsi="Arial" w:cs="Arial"/>
        </w:rPr>
        <w:t>Parent payments are handled separately via non-subscription Stripe Checkout flows.</w:t>
      </w:r>
    </w:p>
    <w:p w14:paraId="7912BC46" w14:textId="77777777" w:rsidR="001B5D9D" w:rsidRPr="009279B6" w:rsidRDefault="00000000">
      <w:pPr>
        <w:pStyle w:val="Heading1"/>
        <w:spacing w:after="240"/>
        <w:rPr>
          <w:rFonts w:ascii="Arial" w:hAnsi="Arial" w:cs="Arial"/>
        </w:rPr>
      </w:pPr>
      <w:r w:rsidRPr="009279B6">
        <w:rPr>
          <w:rFonts w:ascii="Arial" w:hAnsi="Arial" w:cs="Arial"/>
        </w:rPr>
        <w:t>Summary</w:t>
      </w:r>
    </w:p>
    <w:p w14:paraId="5ECDCD60" w14:textId="77777777" w:rsidR="001B5D9D" w:rsidRPr="009279B6" w:rsidRDefault="00000000">
      <w:pPr>
        <w:spacing w:after="180"/>
        <w:rPr>
          <w:rFonts w:ascii="Arial" w:hAnsi="Arial" w:cs="Arial"/>
        </w:rPr>
      </w:pPr>
      <w:r w:rsidRPr="009279B6">
        <w:rPr>
          <w:rFonts w:ascii="Arial" w:hAnsi="Arial" w:cs="Arial"/>
        </w:rPr>
        <w:t>• Registration remains role-agnostic.</w:t>
      </w:r>
    </w:p>
    <w:p w14:paraId="184CD723" w14:textId="77777777" w:rsidR="001B5D9D" w:rsidRPr="009279B6" w:rsidRDefault="00000000">
      <w:pPr>
        <w:spacing w:after="180"/>
        <w:rPr>
          <w:rFonts w:ascii="Arial" w:hAnsi="Arial" w:cs="Arial"/>
        </w:rPr>
      </w:pPr>
      <w:r w:rsidRPr="009279B6">
        <w:rPr>
          <w:rFonts w:ascii="Arial" w:hAnsi="Arial" w:cs="Arial"/>
        </w:rPr>
        <w:t>• Roles are assigned via organization context.</w:t>
      </w:r>
    </w:p>
    <w:p w14:paraId="56E60579" w14:textId="77777777" w:rsidR="001B5D9D" w:rsidRPr="009279B6" w:rsidRDefault="00000000">
      <w:pPr>
        <w:spacing w:after="180"/>
        <w:rPr>
          <w:rFonts w:ascii="Arial" w:hAnsi="Arial" w:cs="Arial"/>
        </w:rPr>
      </w:pPr>
      <w:r w:rsidRPr="009279B6">
        <w:rPr>
          <w:rFonts w:ascii="Arial" w:hAnsi="Arial" w:cs="Arial"/>
        </w:rPr>
        <w:t>• Admin access is flow-controlled, not user-selected.</w:t>
      </w:r>
    </w:p>
    <w:p w14:paraId="516CCFCB" w14:textId="77777777" w:rsidR="001B5D9D" w:rsidRPr="009279B6" w:rsidRDefault="00000000">
      <w:pPr>
        <w:spacing w:after="180"/>
        <w:rPr>
          <w:rFonts w:ascii="Arial" w:hAnsi="Arial" w:cs="Arial"/>
        </w:rPr>
      </w:pPr>
      <w:r w:rsidRPr="009279B6">
        <w:rPr>
          <w:rFonts w:ascii="Arial" w:hAnsi="Arial" w:cs="Arial"/>
        </w:rPr>
        <w:t>• Stripe handles both organization subscriptions and parent payments via separate flows.</w:t>
      </w:r>
    </w:p>
    <w:sectPr w:rsidR="001B5D9D" w:rsidRPr="009279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94495"/>
    <w:multiLevelType w:val="hybridMultilevel"/>
    <w:tmpl w:val="A5620CF8"/>
    <w:lvl w:ilvl="0" w:tplc="EB128E34">
      <w:start w:val="1"/>
      <w:numFmt w:val="bullet"/>
      <w:lvlText w:val="●"/>
      <w:lvlJc w:val="left"/>
      <w:pPr>
        <w:ind w:left="720" w:hanging="360"/>
      </w:pPr>
    </w:lvl>
    <w:lvl w:ilvl="1" w:tplc="FAFE68D0">
      <w:start w:val="1"/>
      <w:numFmt w:val="bullet"/>
      <w:lvlText w:val="○"/>
      <w:lvlJc w:val="left"/>
      <w:pPr>
        <w:ind w:left="1440" w:hanging="360"/>
      </w:pPr>
    </w:lvl>
    <w:lvl w:ilvl="2" w:tplc="7B3C0D86">
      <w:start w:val="1"/>
      <w:numFmt w:val="bullet"/>
      <w:lvlText w:val="■"/>
      <w:lvlJc w:val="left"/>
      <w:pPr>
        <w:ind w:left="2160" w:hanging="360"/>
      </w:pPr>
    </w:lvl>
    <w:lvl w:ilvl="3" w:tplc="5352ED50">
      <w:start w:val="1"/>
      <w:numFmt w:val="bullet"/>
      <w:lvlText w:val="●"/>
      <w:lvlJc w:val="left"/>
      <w:pPr>
        <w:ind w:left="2880" w:hanging="360"/>
      </w:pPr>
    </w:lvl>
    <w:lvl w:ilvl="4" w:tplc="DF7AD222">
      <w:start w:val="1"/>
      <w:numFmt w:val="bullet"/>
      <w:lvlText w:val="○"/>
      <w:lvlJc w:val="left"/>
      <w:pPr>
        <w:ind w:left="3600" w:hanging="360"/>
      </w:pPr>
    </w:lvl>
    <w:lvl w:ilvl="5" w:tplc="0624E6F2">
      <w:start w:val="1"/>
      <w:numFmt w:val="bullet"/>
      <w:lvlText w:val="■"/>
      <w:lvlJc w:val="left"/>
      <w:pPr>
        <w:ind w:left="4320" w:hanging="360"/>
      </w:pPr>
    </w:lvl>
    <w:lvl w:ilvl="6" w:tplc="525AA4F4">
      <w:start w:val="1"/>
      <w:numFmt w:val="bullet"/>
      <w:lvlText w:val="●"/>
      <w:lvlJc w:val="left"/>
      <w:pPr>
        <w:ind w:left="5040" w:hanging="360"/>
      </w:pPr>
    </w:lvl>
    <w:lvl w:ilvl="7" w:tplc="90BE3B20">
      <w:start w:val="1"/>
      <w:numFmt w:val="bullet"/>
      <w:lvlText w:val="●"/>
      <w:lvlJc w:val="left"/>
      <w:pPr>
        <w:ind w:left="5760" w:hanging="360"/>
      </w:pPr>
    </w:lvl>
    <w:lvl w:ilvl="8" w:tplc="AEBE4AAC">
      <w:start w:val="1"/>
      <w:numFmt w:val="bullet"/>
      <w:lvlText w:val="●"/>
      <w:lvlJc w:val="left"/>
      <w:pPr>
        <w:ind w:left="6480" w:hanging="360"/>
      </w:pPr>
    </w:lvl>
  </w:abstractNum>
  <w:num w:numId="1" w16cid:durableId="1554467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D9D"/>
    <w:rsid w:val="001B5D9D"/>
    <w:rsid w:val="005B6461"/>
    <w:rsid w:val="0092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F3C02"/>
  <w15:docId w15:val="{6F0697C7-5ADD-4F52-B3F5-1A483B8D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1999</Characters>
  <Application>Microsoft Office Word</Application>
  <DocSecurity>0</DocSecurity>
  <Lines>60</Lines>
  <Paragraphs>58</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Iverson Gandy</cp:lastModifiedBy>
  <cp:revision>2</cp:revision>
  <dcterms:created xsi:type="dcterms:W3CDTF">2026-01-15T08:30:00Z</dcterms:created>
  <dcterms:modified xsi:type="dcterms:W3CDTF">2026-01-15T08:31:00Z</dcterms:modified>
</cp:coreProperties>
</file>