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Построить график распространения рекламы.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rPr>
          <w:b/>
        </w:rPr>
        <w:t xml:space="preserve">Вариант 22</w:t>
      </w:r>
      <w:r>
        <w:br w:type="textWrapping"/>
      </w:r>
      <w:r>
        <w:t xml:space="preserve">Задача: 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pStyle w:val="Compact"/>
        <w:numPr>
          <w:numId w:val="1001"/>
          <w:ilvl w:val="0"/>
        </w:numPr>
      </w:pPr>
      <w:r>
        <w:t xml:space="preserve">$\frac{\partial n}{\partial t} = (0.68+0.00018*n(t))(N-n(t))$</w:t>
      </w:r>
    </w:p>
    <w:p>
      <w:pPr>
        <w:pStyle w:val="Compact"/>
        <w:numPr>
          <w:numId w:val="1001"/>
          <w:ilvl w:val="0"/>
        </w:numPr>
      </w:pPr>
      <w:r>
        <w:t xml:space="preserve">$\frac{\partial n}{\partial t} = (0.00001+0.35*n(t))(N-n(t))$</w:t>
      </w:r>
    </w:p>
    <w:p>
      <w:pPr>
        <w:pStyle w:val="Compact"/>
        <w:numPr>
          <w:numId w:val="1001"/>
          <w:ilvl w:val="0"/>
        </w:numPr>
      </w:pPr>
      <w:r>
        <w:t xml:space="preserve">$\frac{\partial n}{\partial t} = (0.51</w:t>
      </w:r>
      <w:r>
        <w:rPr>
          <w:i/>
        </w:rPr>
        <w:t xml:space="preserve">sin(5t)+0.31</w:t>
      </w:r>
      <w:r>
        <w:t xml:space="preserve">cos(3t)*n(t))(N-n(t))$</w:t>
      </w:r>
    </w:p>
    <w:p>
      <w:pPr>
        <w:pStyle w:val="FirstParagraph"/>
      </w:pPr>
      <w:r>
        <w:t xml:space="preserve">При этом объем аудитории N = 963, в начальный момент о товаре знает 12 человек. Для</w:t>
      </w:r>
      <w:r>
        <w:t xml:space="preserve"> </w:t>
      </w:r>
      <w:r>
        <w:t xml:space="preserve">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rPr>
          <w:b/>
        </w:rPr>
        <w:t xml:space="preserve">1. Теоритические сведения</w:t>
      </w:r>
    </w:p>
    <w:p>
      <w:pPr>
        <w:pStyle w:val="BodyText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  <w:r>
        <w:br w:type="textWrapping"/>
      </w: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 t из числа потенциальных покупателей N</w:t>
      </w:r>
      <w:r>
        <w:t xml:space="preserve"> </w:t>
      </w:r>
      <w:r>
        <w:t xml:space="preserve">знает лишь n 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знающих.</w:t>
      </w:r>
      <w:r>
        <w:br w:type="textWrapping"/>
      </w: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 $\frac{\partial n}{\partial t}$ -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 t - время, прошедшее с начала рекламной</w:t>
      </w:r>
      <w:r>
        <w:t xml:space="preserve"> </w:t>
      </w:r>
      <w:r>
        <w:t xml:space="preserve">кампании, n(t) 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 $a_{1}(t)(N-n(t))$, где N - общее число потенциальных</w:t>
      </w:r>
      <w:r>
        <w:t xml:space="preserve"> </w:t>
      </w:r>
      <w:r>
        <w:t xml:space="preserve">платежеспособных покупателей, $a_{1}(t)&gt;0$ -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w:r>
        <w:t xml:space="preserve">$a_{2}(t)n(t)(N-n(t))$,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 $\frac{\partial n}{\partial t} = (0.91+0.00005*n(t))(N-n(t))$</w:t>
      </w:r>
    </w:p>
    <w:p>
      <w:pPr>
        <w:pStyle w:val="BodyText"/>
      </w:pPr>
      <w:r>
        <w:rPr>
          <w:b/>
        </w:rPr>
        <w:t xml:space="preserve">2. Построение графиков</w:t>
      </w:r>
    </w:p>
    <w:p>
      <w:pPr>
        <w:pStyle w:val="BodyText"/>
      </w:pPr>
      <w:r>
        <w:t xml:space="preserve">2.1 Написала программу на OpenModelica:</w:t>
      </w:r>
    </w:p>
    <w:p>
      <w:pPr>
        <w:pStyle w:val="SourceCode"/>
      </w:pPr>
      <w:r>
        <w:rPr>
          <w:rStyle w:val="VerbatimChar"/>
        </w:rPr>
        <w:t xml:space="preserve">model Lab7</w:t>
      </w:r>
      <w:r>
        <w:br w:type="textWrapping"/>
      </w:r>
      <w:r>
        <w:rPr>
          <w:rStyle w:val="VerbatimChar"/>
        </w:rPr>
        <w:t xml:space="preserve">  parameter Real a=0.68;</w:t>
      </w:r>
      <w:r>
        <w:br w:type="textWrapping"/>
      </w:r>
      <w:r>
        <w:rPr>
          <w:rStyle w:val="VerbatimChar"/>
        </w:rPr>
        <w:t xml:space="preserve">  parameter Real b=0.00018;</w:t>
      </w:r>
      <w:r>
        <w:br w:type="textWrapping"/>
      </w:r>
      <w:r>
        <w:rPr>
          <w:rStyle w:val="VerbatimChar"/>
        </w:rPr>
        <w:t xml:space="preserve">  parameter Real N=963;</w:t>
      </w:r>
      <w:r>
        <w:br w:type="textWrapping"/>
      </w:r>
      <w:r>
        <w:rPr>
          <w:rStyle w:val="VerbatimChar"/>
        </w:rPr>
        <w:t xml:space="preserve">  parameter Real n0=12;</w:t>
      </w:r>
      <w:r>
        <w:br w:type="textWrapping"/>
      </w:r>
      <w:r>
        <w:rPr>
          <w:rStyle w:val="VerbatimChar"/>
        </w:rPr>
        <w:t xml:space="preserve">  Real n(start=n0);</w:t>
      </w:r>
      <w:r>
        <w:br w:type="textWrapping"/>
      </w:r>
      <w:r>
        <w:rPr>
          <w:rStyle w:val="VerbatimChar"/>
        </w:rPr>
        <w:t xml:space="preserve">equation</w:t>
      </w:r>
      <w:r>
        <w:br w:type="textWrapping"/>
      </w:r>
      <w:r>
        <w:rPr>
          <w:rStyle w:val="VerbatimChar"/>
        </w:rPr>
        <w:t xml:space="preserve">  der(n)=(a+b*n)*(N-n); </w:t>
      </w:r>
      <w:r>
        <w:br w:type="textWrapping"/>
      </w:r>
      <w:r>
        <w:rPr>
          <w:rStyle w:val="VerbatimChar"/>
        </w:rPr>
        <w:t xml:space="preserve">end Lab7;</w:t>
      </w:r>
    </w:p>
    <w:p>
      <w:pPr>
        <w:pStyle w:val="FirstParagraph"/>
      </w:pPr>
      <w:r>
        <w:t xml:space="preserve">Получила следующий график (см. рис. -@fig:002).</w:t>
      </w:r>
    </w:p>
    <w:p>
      <w:pPr>
        <w:pStyle w:val="BodyText"/>
      </w:pPr>
      <w:r>
        <w:drawing>
          <wp:inline>
            <wp:extent cx="5334000" cy="2829605"/>
            <wp:effectExtent b="0" l="0" r="0" t="0"/>
            <wp:docPr descr="Рис. 1. График для 1 случая" title="" id="1" name="Picture"/>
            <a:graphic>
              <a:graphicData uri="http://schemas.openxmlformats.org/drawingml/2006/picture">
                <pic:pic>
                  <pic:nvPicPr>
                    <pic:cNvPr descr="C:\Users\Admin\Desktop\RUDN\3%20курс\Мат%20мод\Lab7\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#fig:002 width=70% }</w:t>
      </w:r>
    </w:p>
    <w:p>
      <w:pPr>
        <w:pStyle w:val="BodyText"/>
      </w:pPr>
      <w:r>
        <w:t xml:space="preserve">2.2 Написала программу на OpenModelica:</w:t>
      </w:r>
    </w:p>
    <w:p>
      <w:pPr>
        <w:pStyle w:val="SourceCode"/>
      </w:pPr>
      <w:r>
        <w:rPr>
          <w:rStyle w:val="VerbatimChar"/>
        </w:rPr>
        <w:t xml:space="preserve">model Lab7_2</w:t>
      </w:r>
      <w:r>
        <w:br w:type="textWrapping"/>
      </w:r>
      <w:r>
        <w:rPr>
          <w:rStyle w:val="VerbatimChar"/>
        </w:rPr>
        <w:t xml:space="preserve">  parameter Real a=0.00001;</w:t>
      </w:r>
      <w:r>
        <w:br w:type="textWrapping"/>
      </w:r>
      <w:r>
        <w:rPr>
          <w:rStyle w:val="VerbatimChar"/>
        </w:rPr>
        <w:t xml:space="preserve">  parameter Real b=0.35;</w:t>
      </w:r>
      <w:r>
        <w:br w:type="textWrapping"/>
      </w:r>
      <w:r>
        <w:rPr>
          <w:rStyle w:val="VerbatimChar"/>
        </w:rPr>
        <w:t xml:space="preserve">  parameter Real N=963;</w:t>
      </w:r>
      <w:r>
        <w:br w:type="textWrapping"/>
      </w:r>
      <w:r>
        <w:rPr>
          <w:rStyle w:val="VerbatimChar"/>
        </w:rPr>
        <w:t xml:space="preserve">  parameter Real n0=12;</w:t>
      </w:r>
      <w:r>
        <w:br w:type="textWrapping"/>
      </w:r>
      <w:r>
        <w:rPr>
          <w:rStyle w:val="VerbatimChar"/>
        </w:rPr>
        <w:t xml:space="preserve">  Real n(start=n0);</w:t>
      </w:r>
      <w:r>
        <w:br w:type="textWrapping"/>
      </w:r>
      <w:r>
        <w:rPr>
          <w:rStyle w:val="VerbatimChar"/>
        </w:rPr>
        <w:t xml:space="preserve">equation</w:t>
      </w:r>
      <w:r>
        <w:br w:type="textWrapping"/>
      </w:r>
      <w:r>
        <w:rPr>
          <w:rStyle w:val="VerbatimChar"/>
        </w:rPr>
        <w:t xml:space="preserve">  der(n)=(a+b*n)*(N-n); </w:t>
      </w:r>
      <w:r>
        <w:br w:type="textWrapping"/>
      </w:r>
      <w:r>
        <w:rPr>
          <w:rStyle w:val="VerbatimChar"/>
        </w:rPr>
        <w:t xml:space="preserve">end Lab7_2;</w:t>
      </w:r>
    </w:p>
    <w:p>
      <w:pPr>
        <w:pStyle w:val="FirstParagraph"/>
      </w:pPr>
      <w:r>
        <w:t xml:space="preserve">Получила следующий график (см. рис. -@fig:003).</w:t>
      </w:r>
    </w:p>
    <w:p>
      <w:pPr>
        <w:pStyle w:val="BodyText"/>
      </w:pPr>
      <w:r>
        <w:drawing>
          <wp:inline>
            <wp:extent cx="5334000" cy="2819796"/>
            <wp:effectExtent b="0" l="0" r="0" t="0"/>
            <wp:docPr descr="Рис. 2. График для 2 случая" title="" id="1" name="Picture"/>
            <a:graphic>
              <a:graphicData uri="http://schemas.openxmlformats.org/drawingml/2006/picture">
                <pic:pic>
                  <pic:nvPicPr>
                    <pic:cNvPr descr="C:\Users\Admin\Desktop\RUDN\3%20курс\Мат%20мод\Lab7\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#fig:003 width=70% }</w:t>
      </w:r>
    </w:p>
    <w:p>
      <w:pPr>
        <w:pStyle w:val="BodyText"/>
      </w:pPr>
      <w:r>
        <w:t xml:space="preserve">2.3 Написала программу на OpenModelica:</w:t>
      </w:r>
    </w:p>
    <w:p>
      <w:pPr>
        <w:pStyle w:val="SourceCode"/>
      </w:pPr>
      <w:r>
        <w:rPr>
          <w:rStyle w:val="VerbatimChar"/>
        </w:rPr>
        <w:t xml:space="preserve">model Lab7_3</w:t>
      </w:r>
      <w:r>
        <w:br w:type="textWrapping"/>
      </w:r>
      <w:r>
        <w:rPr>
          <w:rStyle w:val="VerbatimChar"/>
        </w:rPr>
        <w:t xml:space="preserve">  parameter Real a=0.51;</w:t>
      </w:r>
      <w:r>
        <w:br w:type="textWrapping"/>
      </w:r>
      <w:r>
        <w:rPr>
          <w:rStyle w:val="VerbatimChar"/>
        </w:rPr>
        <w:t xml:space="preserve">  parameter Real b=0.31;</w:t>
      </w:r>
      <w:r>
        <w:br w:type="textWrapping"/>
      </w:r>
      <w:r>
        <w:rPr>
          <w:rStyle w:val="VerbatimChar"/>
        </w:rPr>
        <w:t xml:space="preserve">  parameter Real N=963;</w:t>
      </w:r>
      <w:r>
        <w:br w:type="textWrapping"/>
      </w:r>
      <w:r>
        <w:rPr>
          <w:rStyle w:val="VerbatimChar"/>
        </w:rPr>
        <w:t xml:space="preserve">  parameter Real n0=12;</w:t>
      </w:r>
      <w:r>
        <w:br w:type="textWrapping"/>
      </w:r>
      <w:r>
        <w:rPr>
          <w:rStyle w:val="VerbatimChar"/>
        </w:rPr>
        <w:t xml:space="preserve">  Real n(start=n0);</w:t>
      </w:r>
      <w:r>
        <w:br w:type="textWrapping"/>
      </w:r>
      <w:r>
        <w:rPr>
          <w:rStyle w:val="VerbatimChar"/>
        </w:rPr>
        <w:t xml:space="preserve">equation</w:t>
      </w:r>
      <w:r>
        <w:br w:type="textWrapping"/>
      </w:r>
      <w:r>
        <w:rPr>
          <w:rStyle w:val="VerbatimChar"/>
        </w:rPr>
        <w:t xml:space="preserve">  der(n)=(sin(a)+cos(b)*n)*(N-n); </w:t>
      </w:r>
      <w:r>
        <w:br w:type="textWrapping"/>
      </w:r>
      <w:r>
        <w:rPr>
          <w:rStyle w:val="VerbatimChar"/>
        </w:rPr>
        <w:t xml:space="preserve">end Lab7_3;</w:t>
      </w:r>
    </w:p>
    <w:p>
      <w:pPr>
        <w:pStyle w:val="FirstParagraph"/>
      </w:pPr>
      <w:r>
        <w:t xml:space="preserve">Получила следующий график (см. рис. -@fig:003).</w:t>
      </w:r>
    </w:p>
    <w:p>
      <w:pPr>
        <w:pStyle w:val="BodyText"/>
      </w:pPr>
      <w:r>
        <w:drawing>
          <wp:inline>
            <wp:extent cx="5334000" cy="2833687"/>
            <wp:effectExtent b="0" l="0" r="0" t="0"/>
            <wp:docPr descr="Рис. 2. График для 3 случая" title="" id="1" name="Picture"/>
            <a:graphic>
              <a:graphicData uri="http://schemas.openxmlformats.org/drawingml/2006/picture">
                <pic:pic>
                  <pic:nvPicPr>
                    <pic:cNvPr descr="C:\Users\Admin\Desktop\RUDN\3%20курс\Мат%20мод\Lab7\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#fig:003 width=70% }</w:t>
      </w:r>
    </w:p>
    <w:p>
      <w:pPr>
        <w:pStyle w:val="Heading1"/>
      </w:pPr>
      <w:bookmarkStart w:id="26" w:name="выводы"/>
      <w:r>
        <w:t xml:space="preserve">Выводы</w:t>
      </w:r>
      <w:bookmarkEnd w:id="26"/>
    </w:p>
    <w:p>
      <w:pPr>
        <w:pStyle w:val="FirstParagraph"/>
      </w:pPr>
      <w:r>
        <w:t xml:space="preserve">Построила график распространения рекламы.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2022-03-26T16:47:09Z</dcterms:created>
  <dcterms:modified xsi:type="dcterms:W3CDTF">2022-03-26T16:47:09Z</dcterms:modified>
</cp:coreProperties>
</file>