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46" w:rsidRDefault="000B0190" w:rsidP="001B3D2E">
      <w:pPr>
        <w:spacing w:line="360" w:lineRule="auto"/>
        <w:jc w:val="both"/>
        <w:rPr>
          <w:rFonts w:ascii="Arial" w:hAnsi="Arial" w:cs="Arial"/>
          <w:sz w:val="24"/>
          <w:szCs w:val="24"/>
        </w:rPr>
      </w:pPr>
      <w:r>
        <w:rPr>
          <w:rFonts w:ascii="Arial" w:hAnsi="Arial" w:cs="Arial"/>
          <w:sz w:val="24"/>
          <w:szCs w:val="24"/>
        </w:rPr>
        <w:t xml:space="preserve">ANTARCTICA </w:t>
      </w:r>
    </w:p>
    <w:p w:rsidR="000B0190" w:rsidRDefault="000B0190" w:rsidP="001B3D2E">
      <w:pPr>
        <w:spacing w:line="360" w:lineRule="auto"/>
        <w:jc w:val="both"/>
        <w:rPr>
          <w:rFonts w:ascii="Arial" w:hAnsi="Arial" w:cs="Arial"/>
          <w:sz w:val="24"/>
          <w:szCs w:val="24"/>
        </w:rPr>
      </w:pPr>
      <w:r>
        <w:rPr>
          <w:rFonts w:ascii="Arial" w:hAnsi="Arial" w:cs="Arial"/>
          <w:sz w:val="24"/>
          <w:szCs w:val="24"/>
        </w:rPr>
        <w:t>EP.1023: Playing soccer on Kilimanjaro – Revised – Laura Youngson</w:t>
      </w:r>
    </w:p>
    <w:p w:rsidR="000B0190" w:rsidRDefault="000B0190" w:rsidP="001B3D2E">
      <w:pPr>
        <w:spacing w:line="360" w:lineRule="auto"/>
        <w:jc w:val="both"/>
        <w:rPr>
          <w:rFonts w:ascii="Arial" w:hAnsi="Arial" w:cs="Arial"/>
          <w:sz w:val="24"/>
          <w:szCs w:val="24"/>
        </w:rPr>
      </w:pPr>
      <w:r>
        <w:rPr>
          <w:rFonts w:ascii="Arial" w:hAnsi="Arial" w:cs="Arial"/>
          <w:sz w:val="24"/>
          <w:szCs w:val="24"/>
        </w:rPr>
        <w:t xml:space="preserve">Back in 2017 while setting on the couch and watching sports news coverage, Laura noticed the dismal amount of time dedicated to women’s sports. What struck her the most was “the fact that there are more stories about horses than women in the sports pages”. Being a proficient soccer player herself and experiencing the frustration of minimal coverage and general lack of opportunities, she decided to do something about it. A quick google Maps search few emails later, Laura devised a plan to elevate women’s sports higher than it has ever gone. </w:t>
      </w:r>
    </w:p>
    <w:p w:rsidR="00CA1E76" w:rsidRDefault="00CA1E76" w:rsidP="001B3D2E">
      <w:pPr>
        <w:spacing w:line="360" w:lineRule="auto"/>
        <w:jc w:val="both"/>
        <w:rPr>
          <w:rFonts w:ascii="Arial" w:hAnsi="Arial" w:cs="Arial"/>
          <w:sz w:val="24"/>
          <w:szCs w:val="24"/>
        </w:rPr>
      </w:pPr>
      <w:r>
        <w:rPr>
          <w:rFonts w:ascii="Arial" w:hAnsi="Arial" w:cs="Arial"/>
          <w:sz w:val="24"/>
          <w:szCs w:val="24"/>
        </w:rPr>
        <w:t xml:space="preserve">AFRICA </w:t>
      </w:r>
    </w:p>
    <w:p w:rsidR="00BE7854" w:rsidRDefault="00DB4989" w:rsidP="001B3D2E">
      <w:pPr>
        <w:spacing w:line="360" w:lineRule="auto"/>
        <w:jc w:val="both"/>
        <w:rPr>
          <w:rFonts w:ascii="Arial" w:hAnsi="Arial" w:cs="Arial"/>
          <w:sz w:val="24"/>
          <w:szCs w:val="24"/>
        </w:rPr>
      </w:pPr>
      <w:r>
        <w:rPr>
          <w:rFonts w:ascii="Arial" w:hAnsi="Arial" w:cs="Arial"/>
          <w:sz w:val="24"/>
          <w:szCs w:val="24"/>
        </w:rPr>
        <w:t xml:space="preserve">World Marathon record holder Kelvin Kiptum will be buried on </w:t>
      </w:r>
      <w:r w:rsidR="00897297">
        <w:rPr>
          <w:rFonts w:ascii="Arial" w:hAnsi="Arial" w:cs="Arial"/>
          <w:sz w:val="24"/>
          <w:szCs w:val="24"/>
        </w:rPr>
        <w:t>Friday</w:t>
      </w:r>
      <w:r>
        <w:rPr>
          <w:rFonts w:ascii="Arial" w:hAnsi="Arial" w:cs="Arial"/>
          <w:sz w:val="24"/>
          <w:szCs w:val="24"/>
        </w:rPr>
        <w:t xml:space="preserve"> in his village in South-West Kenya.</w:t>
      </w:r>
    </w:p>
    <w:p w:rsidR="00DB4989" w:rsidRDefault="00DB4989" w:rsidP="001B3D2E">
      <w:pPr>
        <w:spacing w:line="360" w:lineRule="auto"/>
        <w:jc w:val="both"/>
        <w:rPr>
          <w:rFonts w:ascii="Arial" w:hAnsi="Arial" w:cs="Arial"/>
          <w:sz w:val="24"/>
          <w:szCs w:val="24"/>
        </w:rPr>
      </w:pPr>
      <w:r>
        <w:rPr>
          <w:rFonts w:ascii="Arial" w:hAnsi="Arial" w:cs="Arial"/>
          <w:sz w:val="24"/>
          <w:szCs w:val="24"/>
        </w:rPr>
        <w:t>The 24 year old died in a road accident two weeks ago alongside his Rwanan coach Ger</w:t>
      </w:r>
      <w:r w:rsidR="00897297">
        <w:rPr>
          <w:rFonts w:ascii="Arial" w:hAnsi="Arial" w:cs="Arial"/>
          <w:sz w:val="24"/>
          <w:szCs w:val="24"/>
        </w:rPr>
        <w:t xml:space="preserve">vais Hikizimana. </w:t>
      </w:r>
    </w:p>
    <w:p w:rsidR="00897297" w:rsidRDefault="00897297" w:rsidP="001B3D2E">
      <w:pPr>
        <w:spacing w:line="360" w:lineRule="auto"/>
        <w:jc w:val="both"/>
        <w:rPr>
          <w:rFonts w:ascii="Arial" w:hAnsi="Arial" w:cs="Arial"/>
          <w:sz w:val="24"/>
          <w:szCs w:val="24"/>
        </w:rPr>
      </w:pPr>
      <w:r>
        <w:rPr>
          <w:rFonts w:ascii="Arial" w:hAnsi="Arial" w:cs="Arial"/>
          <w:sz w:val="24"/>
          <w:szCs w:val="24"/>
        </w:rPr>
        <w:t>Kiptum’s death comes after several tragic incidents which have claimed the lives of Kenya athletes in their prime.</w:t>
      </w:r>
    </w:p>
    <w:p w:rsidR="00897297" w:rsidRDefault="00897297" w:rsidP="001B3D2E">
      <w:pPr>
        <w:spacing w:line="360" w:lineRule="auto"/>
        <w:jc w:val="both"/>
        <w:rPr>
          <w:rFonts w:ascii="Arial" w:hAnsi="Arial" w:cs="Arial"/>
          <w:sz w:val="24"/>
          <w:szCs w:val="24"/>
        </w:rPr>
      </w:pPr>
      <w:r>
        <w:rPr>
          <w:rFonts w:ascii="Arial" w:hAnsi="Arial" w:cs="Arial"/>
          <w:sz w:val="24"/>
          <w:szCs w:val="24"/>
        </w:rPr>
        <w:t>In today’s Africa Daily, Alan Kasujja talks to former Boston Marathon champion Wesley Korir and asks if athletes are faced with greater risks outside the field of play</w:t>
      </w:r>
    </w:p>
    <w:p w:rsidR="008C4F07" w:rsidRDefault="008C4F07" w:rsidP="001B3D2E">
      <w:pPr>
        <w:spacing w:line="360" w:lineRule="auto"/>
        <w:jc w:val="both"/>
        <w:rPr>
          <w:rFonts w:ascii="Arial" w:hAnsi="Arial" w:cs="Arial"/>
          <w:sz w:val="24"/>
          <w:szCs w:val="24"/>
        </w:rPr>
      </w:pPr>
      <w:r>
        <w:rPr>
          <w:rFonts w:ascii="Arial" w:hAnsi="Arial" w:cs="Arial"/>
          <w:sz w:val="24"/>
          <w:szCs w:val="24"/>
        </w:rPr>
        <w:t>ASIA</w:t>
      </w:r>
    </w:p>
    <w:p w:rsidR="008C4F07" w:rsidRDefault="008C4F07" w:rsidP="001B3D2E">
      <w:pPr>
        <w:spacing w:line="360" w:lineRule="auto"/>
        <w:jc w:val="both"/>
        <w:rPr>
          <w:rFonts w:ascii="Arial" w:hAnsi="Arial" w:cs="Arial"/>
          <w:sz w:val="24"/>
          <w:szCs w:val="24"/>
        </w:rPr>
      </w:pPr>
      <w:r>
        <w:rPr>
          <w:rFonts w:ascii="Arial" w:hAnsi="Arial" w:cs="Arial"/>
          <w:sz w:val="24"/>
          <w:szCs w:val="24"/>
        </w:rPr>
        <w:t>Chris Forne – The world’s best navigator</w:t>
      </w:r>
    </w:p>
    <w:p w:rsidR="008C4F07" w:rsidRDefault="008C4F07" w:rsidP="001B3D2E">
      <w:pPr>
        <w:spacing w:line="360" w:lineRule="auto"/>
        <w:jc w:val="both"/>
        <w:rPr>
          <w:rFonts w:ascii="Arial" w:hAnsi="Arial" w:cs="Arial"/>
          <w:sz w:val="24"/>
          <w:szCs w:val="24"/>
        </w:rPr>
      </w:pPr>
      <w:r>
        <w:rPr>
          <w:rFonts w:ascii="Arial" w:hAnsi="Arial" w:cs="Arial"/>
          <w:sz w:val="24"/>
          <w:szCs w:val="24"/>
        </w:rPr>
        <w:t xml:space="preserve">We are delighted to welcome Chris Forne, a lead navigator for TEAM AVAYA and winner of the endurance Asia Male Athlete of the tear 2022. </w:t>
      </w:r>
    </w:p>
    <w:p w:rsidR="008C4F07" w:rsidRDefault="008C4F07" w:rsidP="001B3D2E">
      <w:pPr>
        <w:spacing w:line="360" w:lineRule="auto"/>
        <w:jc w:val="both"/>
        <w:rPr>
          <w:rFonts w:ascii="Arial" w:hAnsi="Arial" w:cs="Arial"/>
          <w:sz w:val="24"/>
          <w:szCs w:val="24"/>
        </w:rPr>
      </w:pPr>
      <w:r>
        <w:rPr>
          <w:rFonts w:ascii="Arial" w:hAnsi="Arial" w:cs="Arial"/>
          <w:sz w:val="24"/>
          <w:szCs w:val="24"/>
        </w:rPr>
        <w:t xml:space="preserve">He and team Avaya have just kicked off the GodZone chapter 11. He got into </w:t>
      </w:r>
      <w:r w:rsidR="00E348EB">
        <w:rPr>
          <w:rFonts w:ascii="Arial" w:hAnsi="Arial" w:cs="Arial"/>
          <w:sz w:val="24"/>
          <w:szCs w:val="24"/>
        </w:rPr>
        <w:t>expedition</w:t>
      </w:r>
      <w:r>
        <w:rPr>
          <w:rFonts w:ascii="Arial" w:hAnsi="Arial" w:cs="Arial"/>
          <w:sz w:val="24"/>
          <w:szCs w:val="24"/>
        </w:rPr>
        <w:t xml:space="preserve"> adventure racing and worked towards first world champs victory in 2007. The team deals </w:t>
      </w:r>
      <w:r w:rsidR="00E348EB">
        <w:rPr>
          <w:rFonts w:ascii="Arial" w:hAnsi="Arial" w:cs="Arial"/>
          <w:sz w:val="24"/>
          <w:szCs w:val="24"/>
        </w:rPr>
        <w:t xml:space="preserve">with major challenges when they arise, </w:t>
      </w:r>
      <w:proofErr w:type="spellStart"/>
      <w:r w:rsidR="00E46248">
        <w:rPr>
          <w:rFonts w:ascii="Arial" w:hAnsi="Arial" w:cs="Arial"/>
          <w:sz w:val="24"/>
          <w:szCs w:val="24"/>
        </w:rPr>
        <w:t>e</w:t>
      </w:r>
      <w:r w:rsidR="00E348EB">
        <w:rPr>
          <w:rFonts w:ascii="Arial" w:hAnsi="Arial" w:cs="Arial"/>
          <w:sz w:val="24"/>
          <w:szCs w:val="24"/>
        </w:rPr>
        <w:t>g</w:t>
      </w:r>
      <w:proofErr w:type="spellEnd"/>
      <w:r w:rsidR="00E348EB">
        <w:rPr>
          <w:rFonts w:ascii="Arial" w:hAnsi="Arial" w:cs="Arial"/>
          <w:sz w:val="24"/>
          <w:szCs w:val="24"/>
        </w:rPr>
        <w:t>, when they lost their timing card at the last world champs in Paraguay.</w:t>
      </w:r>
    </w:p>
    <w:p w:rsidR="00E46248" w:rsidRDefault="00E46248" w:rsidP="001B3D2E">
      <w:pPr>
        <w:spacing w:line="360" w:lineRule="auto"/>
        <w:jc w:val="both"/>
        <w:rPr>
          <w:rFonts w:ascii="Arial" w:hAnsi="Arial" w:cs="Arial"/>
          <w:sz w:val="24"/>
          <w:szCs w:val="24"/>
        </w:rPr>
      </w:pPr>
      <w:r>
        <w:rPr>
          <w:rFonts w:ascii="Arial" w:hAnsi="Arial" w:cs="Arial"/>
          <w:sz w:val="24"/>
          <w:szCs w:val="24"/>
        </w:rPr>
        <w:t>AUSTRALIA</w:t>
      </w:r>
    </w:p>
    <w:p w:rsidR="00E46248" w:rsidRDefault="00E46248" w:rsidP="001B3D2E">
      <w:pPr>
        <w:spacing w:line="360" w:lineRule="auto"/>
        <w:jc w:val="both"/>
        <w:rPr>
          <w:rFonts w:ascii="Arial" w:hAnsi="Arial" w:cs="Arial"/>
          <w:sz w:val="24"/>
          <w:szCs w:val="24"/>
        </w:rPr>
      </w:pPr>
      <w:r>
        <w:rPr>
          <w:rFonts w:ascii="Arial" w:hAnsi="Arial" w:cs="Arial"/>
          <w:sz w:val="24"/>
          <w:szCs w:val="24"/>
        </w:rPr>
        <w:lastRenderedPageBreak/>
        <w:t>Shaun Jonson opens up on the “lonely place” he found himself in and how he got back to his best form. The veteran half also reveals plans for his future on and off the field.</w:t>
      </w:r>
    </w:p>
    <w:p w:rsidR="00E46248" w:rsidRDefault="00E46248" w:rsidP="001B3D2E">
      <w:pPr>
        <w:spacing w:line="360" w:lineRule="auto"/>
        <w:jc w:val="both"/>
        <w:rPr>
          <w:rFonts w:ascii="Arial" w:hAnsi="Arial" w:cs="Arial"/>
          <w:sz w:val="24"/>
          <w:szCs w:val="24"/>
        </w:rPr>
      </w:pPr>
      <w:r>
        <w:rPr>
          <w:rFonts w:ascii="Arial" w:hAnsi="Arial" w:cs="Arial"/>
          <w:sz w:val="24"/>
          <w:szCs w:val="24"/>
        </w:rPr>
        <w:t xml:space="preserve">SOUTH AFRICA </w:t>
      </w:r>
    </w:p>
    <w:p w:rsidR="00E46248" w:rsidRDefault="00E46248" w:rsidP="001B3D2E">
      <w:pPr>
        <w:spacing w:line="360" w:lineRule="auto"/>
        <w:jc w:val="both"/>
        <w:rPr>
          <w:rFonts w:ascii="Arial" w:hAnsi="Arial" w:cs="Arial"/>
          <w:sz w:val="24"/>
          <w:szCs w:val="24"/>
        </w:rPr>
      </w:pPr>
      <w:r>
        <w:rPr>
          <w:rFonts w:ascii="Arial" w:hAnsi="Arial" w:cs="Arial"/>
          <w:sz w:val="24"/>
          <w:szCs w:val="24"/>
        </w:rPr>
        <w:t xml:space="preserve">Robert Marawa is </w:t>
      </w:r>
      <w:r w:rsidR="00B6719C">
        <w:rPr>
          <w:rFonts w:ascii="Arial" w:hAnsi="Arial" w:cs="Arial"/>
          <w:sz w:val="24"/>
          <w:szCs w:val="24"/>
        </w:rPr>
        <w:t>a decorated</w:t>
      </w:r>
      <w:r>
        <w:rPr>
          <w:rFonts w:ascii="Arial" w:hAnsi="Arial" w:cs="Arial"/>
          <w:sz w:val="24"/>
          <w:szCs w:val="24"/>
        </w:rPr>
        <w:t xml:space="preserve"> </w:t>
      </w:r>
      <w:r w:rsidR="00B6719C">
        <w:rPr>
          <w:rFonts w:ascii="Arial" w:hAnsi="Arial" w:cs="Arial"/>
          <w:sz w:val="24"/>
          <w:szCs w:val="24"/>
        </w:rPr>
        <w:t>sportscaster</w:t>
      </w:r>
      <w:r>
        <w:rPr>
          <w:rFonts w:ascii="Arial" w:hAnsi="Arial" w:cs="Arial"/>
          <w:sz w:val="24"/>
          <w:szCs w:val="24"/>
        </w:rPr>
        <w:t xml:space="preserve"> a sought-after MC, facilitator, event host and keynote speaker. He has won almost all major radio and television journalism awards in South Africa for his </w:t>
      </w:r>
      <w:r w:rsidR="00B6719C">
        <w:rPr>
          <w:rFonts w:ascii="Arial" w:hAnsi="Arial" w:cs="Arial"/>
          <w:sz w:val="24"/>
          <w:szCs w:val="24"/>
        </w:rPr>
        <w:t>excellent</w:t>
      </w:r>
      <w:r>
        <w:rPr>
          <w:rFonts w:ascii="Arial" w:hAnsi="Arial" w:cs="Arial"/>
          <w:sz w:val="24"/>
          <w:szCs w:val="24"/>
        </w:rPr>
        <w:t xml:space="preserve"> </w:t>
      </w:r>
      <w:r w:rsidR="00B6719C">
        <w:rPr>
          <w:rFonts w:ascii="Arial" w:hAnsi="Arial" w:cs="Arial"/>
          <w:sz w:val="24"/>
          <w:szCs w:val="24"/>
        </w:rPr>
        <w:t>work on football, Olympic Games, the Commonwealth Game, the All-Africa Games and hosted numerous popular mainstream functions, both locally and internationally.</w:t>
      </w:r>
    </w:p>
    <w:p w:rsidR="00737723" w:rsidRDefault="00737723" w:rsidP="001B3D2E">
      <w:pPr>
        <w:spacing w:line="360" w:lineRule="auto"/>
        <w:jc w:val="both"/>
        <w:rPr>
          <w:rFonts w:ascii="Arial" w:hAnsi="Arial" w:cs="Arial"/>
          <w:sz w:val="24"/>
          <w:szCs w:val="24"/>
        </w:rPr>
      </w:pPr>
      <w:r>
        <w:rPr>
          <w:rFonts w:ascii="Arial" w:hAnsi="Arial" w:cs="Arial"/>
          <w:sz w:val="24"/>
          <w:szCs w:val="24"/>
        </w:rPr>
        <w:t>NORTH AMERICA</w:t>
      </w:r>
    </w:p>
    <w:p w:rsidR="00737723" w:rsidRDefault="00563E2E" w:rsidP="001B3D2E">
      <w:pPr>
        <w:spacing w:line="360" w:lineRule="auto"/>
        <w:jc w:val="both"/>
        <w:rPr>
          <w:rFonts w:ascii="Arial" w:hAnsi="Arial" w:cs="Arial"/>
          <w:sz w:val="24"/>
          <w:szCs w:val="24"/>
        </w:rPr>
      </w:pPr>
      <w:r>
        <w:rPr>
          <w:rFonts w:ascii="Arial" w:hAnsi="Arial" w:cs="Arial"/>
          <w:sz w:val="24"/>
          <w:szCs w:val="24"/>
        </w:rPr>
        <w:t>Celeb Williams, Jayden Daniels and Drake Maye. The 2024 NFL Draft got off to a predictable start. That, of course, did not last. Robert Mays, Nate Tice and Dane Bugler recap the first round on the episode of The Athletic Football show. Which was the best pick? Which was the most surprising? What was the best pick? What should we be watching for on day two? The guys are here to answer all the questions.</w:t>
      </w:r>
    </w:p>
    <w:p w:rsidR="00C26CF9" w:rsidRDefault="00C26CF9" w:rsidP="001B3D2E">
      <w:pPr>
        <w:spacing w:line="360" w:lineRule="auto"/>
        <w:jc w:val="both"/>
        <w:rPr>
          <w:rFonts w:ascii="Arial" w:hAnsi="Arial" w:cs="Arial"/>
          <w:sz w:val="24"/>
          <w:szCs w:val="24"/>
        </w:rPr>
      </w:pPr>
      <w:r>
        <w:rPr>
          <w:rFonts w:ascii="Arial" w:hAnsi="Arial" w:cs="Arial"/>
          <w:sz w:val="24"/>
          <w:szCs w:val="24"/>
        </w:rPr>
        <w:t xml:space="preserve">EUROPE </w:t>
      </w:r>
    </w:p>
    <w:p w:rsidR="00424315" w:rsidRDefault="00424315" w:rsidP="001B3D2E">
      <w:pPr>
        <w:spacing w:line="360" w:lineRule="auto"/>
        <w:jc w:val="both"/>
        <w:rPr>
          <w:rFonts w:ascii="Arial" w:hAnsi="Arial" w:cs="Arial"/>
          <w:sz w:val="24"/>
          <w:szCs w:val="24"/>
        </w:rPr>
      </w:pPr>
      <w:r>
        <w:rPr>
          <w:rFonts w:ascii="Arial" w:hAnsi="Arial" w:cs="Arial"/>
          <w:sz w:val="24"/>
          <w:szCs w:val="24"/>
        </w:rPr>
        <w:t xml:space="preserve">Wheelchair racer </w:t>
      </w:r>
      <w:bookmarkStart w:id="0" w:name="_GoBack"/>
      <w:bookmarkEnd w:id="0"/>
      <w:r>
        <w:rPr>
          <w:rFonts w:ascii="Arial" w:hAnsi="Arial" w:cs="Arial"/>
          <w:sz w:val="24"/>
          <w:szCs w:val="24"/>
        </w:rPr>
        <w:t>Hannah Cocroft speaks to Eleanor Oldroyd about her brilliant career. The winner of the seven Paralympic golds and the holder of five world records.</w:t>
      </w:r>
    </w:p>
    <w:p w:rsidR="00737723" w:rsidRDefault="00737723" w:rsidP="001B3D2E">
      <w:pPr>
        <w:spacing w:line="360" w:lineRule="auto"/>
        <w:jc w:val="both"/>
        <w:rPr>
          <w:rFonts w:ascii="Arial" w:hAnsi="Arial" w:cs="Arial"/>
          <w:sz w:val="24"/>
          <w:szCs w:val="24"/>
        </w:rPr>
      </w:pPr>
    </w:p>
    <w:p w:rsidR="00B6719C" w:rsidRDefault="00B6719C" w:rsidP="001B3D2E">
      <w:pPr>
        <w:spacing w:line="360" w:lineRule="auto"/>
        <w:jc w:val="both"/>
        <w:rPr>
          <w:rFonts w:ascii="Arial" w:hAnsi="Arial" w:cs="Arial"/>
          <w:sz w:val="24"/>
          <w:szCs w:val="24"/>
        </w:rPr>
      </w:pPr>
    </w:p>
    <w:p w:rsidR="00E46248" w:rsidRDefault="00E46248" w:rsidP="001B3D2E">
      <w:pPr>
        <w:spacing w:line="360" w:lineRule="auto"/>
        <w:jc w:val="both"/>
        <w:rPr>
          <w:rFonts w:ascii="Arial" w:hAnsi="Arial" w:cs="Arial"/>
          <w:sz w:val="24"/>
          <w:szCs w:val="24"/>
        </w:rPr>
      </w:pPr>
    </w:p>
    <w:p w:rsidR="008C4F07" w:rsidRDefault="008C4F07" w:rsidP="001B3D2E">
      <w:pPr>
        <w:spacing w:line="360" w:lineRule="auto"/>
        <w:jc w:val="both"/>
        <w:rPr>
          <w:rFonts w:ascii="Arial" w:hAnsi="Arial" w:cs="Arial"/>
          <w:sz w:val="24"/>
          <w:szCs w:val="24"/>
        </w:rPr>
      </w:pPr>
    </w:p>
    <w:p w:rsidR="008C4F07" w:rsidRDefault="008C4F07" w:rsidP="001B3D2E">
      <w:pPr>
        <w:spacing w:line="360" w:lineRule="auto"/>
        <w:jc w:val="both"/>
        <w:rPr>
          <w:rFonts w:ascii="Arial" w:hAnsi="Arial" w:cs="Arial"/>
          <w:sz w:val="24"/>
          <w:szCs w:val="24"/>
        </w:rPr>
      </w:pPr>
    </w:p>
    <w:p w:rsidR="000B0190" w:rsidRPr="001B3D2E" w:rsidRDefault="000B0190" w:rsidP="001B3D2E">
      <w:pPr>
        <w:spacing w:line="360" w:lineRule="auto"/>
        <w:jc w:val="both"/>
        <w:rPr>
          <w:rFonts w:ascii="Arial" w:hAnsi="Arial" w:cs="Arial"/>
          <w:sz w:val="24"/>
          <w:szCs w:val="24"/>
        </w:rPr>
      </w:pPr>
    </w:p>
    <w:sectPr w:rsidR="000B0190" w:rsidRPr="001B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2E"/>
    <w:rsid w:val="000B0190"/>
    <w:rsid w:val="001B3D2E"/>
    <w:rsid w:val="00424315"/>
    <w:rsid w:val="00546646"/>
    <w:rsid w:val="00563E2E"/>
    <w:rsid w:val="00737723"/>
    <w:rsid w:val="00897297"/>
    <w:rsid w:val="008C4F07"/>
    <w:rsid w:val="00B6719C"/>
    <w:rsid w:val="00BE7854"/>
    <w:rsid w:val="00C26CF9"/>
    <w:rsid w:val="00CA1E76"/>
    <w:rsid w:val="00DB4989"/>
    <w:rsid w:val="00E348EB"/>
    <w:rsid w:val="00E4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3E020-307D-448A-A481-A674E169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Rets'elisitsoe Kikine</dc:creator>
  <cp:keywords/>
  <dc:description/>
  <cp:lastModifiedBy>Rets'elisitsoe Kikine</cp:lastModifiedBy>
  <cp:revision>7</cp:revision>
  <dcterms:created xsi:type="dcterms:W3CDTF">2024-05-29T08:58:00Z</dcterms:created>
  <dcterms:modified xsi:type="dcterms:W3CDTF">2024-05-29T10:18:00Z</dcterms:modified>
</cp:coreProperties>
</file>