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7201" w14:textId="6319844A" w:rsidR="00672A58" w:rsidRDefault="00D33FD3" w:rsidP="00D33FD3">
      <w:pPr>
        <w:pStyle w:val="Heading1"/>
      </w:pPr>
      <w:r>
        <w:t>Geometry (Indices, meshes and objects)</w:t>
      </w:r>
    </w:p>
    <w:p w14:paraId="5D537037" w14:textId="596F9EE5" w:rsidR="00D33FD3" w:rsidRDefault="00D33FD3" w:rsidP="00D33FD3">
      <w:pPr>
        <w:pStyle w:val="Heading2"/>
      </w:pPr>
      <w:r>
        <w:t>Indices</w:t>
      </w:r>
    </w:p>
    <w:p w14:paraId="2A2F8C9C" w14:textId="51CE10FD" w:rsidR="00D33FD3" w:rsidRDefault="00691277" w:rsidP="00D33FD3">
      <w:r>
        <w:t xml:space="preserve">To enable indices, we first need to change the data we are passing in to our </w:t>
      </w:r>
      <w:r w:rsidR="009B32FD">
        <w:t>mesh class.</w:t>
      </w:r>
    </w:p>
    <w:p w14:paraId="696E8A75" w14:textId="7AC93DCF" w:rsidR="00BA6E75" w:rsidRDefault="00BA6E75" w:rsidP="00D33FD3">
      <w:r>
        <w:t xml:space="preserve">We started with data like this. Each set of 3 numbers </w:t>
      </w:r>
      <w:r w:rsidR="00681922">
        <w:t xml:space="preserve">defined a point for our square. Notice how some of the </w:t>
      </w:r>
      <w:r w:rsidR="007E226E">
        <w:t>sets are the same.</w:t>
      </w:r>
    </w:p>
    <w:p w14:paraId="47220226" w14:textId="2A6C4E4D" w:rsidR="009B32FD" w:rsidRDefault="001A47F0" w:rsidP="00D33FD3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26EC139" wp14:editId="3E91BC08">
                <wp:simplePos x="0" y="0"/>
                <wp:positionH relativeFrom="column">
                  <wp:posOffset>438150</wp:posOffset>
                </wp:positionH>
                <wp:positionV relativeFrom="paragraph">
                  <wp:posOffset>753110</wp:posOffset>
                </wp:positionV>
                <wp:extent cx="1752600" cy="1714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351A" id="Rectangle 3" o:spid="_x0000_s1026" style="position:absolute;margin-left:34.5pt;margin-top:59.3pt;width:138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EC7714B" wp14:editId="0F3121AB">
                <wp:simplePos x="0" y="0"/>
                <wp:positionH relativeFrom="column">
                  <wp:posOffset>428625</wp:posOffset>
                </wp:positionH>
                <wp:positionV relativeFrom="paragraph">
                  <wp:posOffset>991235</wp:posOffset>
                </wp:positionV>
                <wp:extent cx="1752600" cy="2095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6EC91" id="Rectangle 4" o:spid="_x0000_s1026" style="position:absolute;margin-left:33.75pt;margin-top:78.05pt;width:138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" filled="f" strokecolor="#538135 [24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77D1E14" wp14:editId="042A31E2">
                <wp:simplePos x="0" y="0"/>
                <wp:positionH relativeFrom="column">
                  <wp:posOffset>409575</wp:posOffset>
                </wp:positionH>
                <wp:positionV relativeFrom="paragraph">
                  <wp:posOffset>486410</wp:posOffset>
                </wp:positionV>
                <wp:extent cx="1752600" cy="2190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23D0" id="Rectangle 5" o:spid="_x0000_s1026" style="position:absolute;margin-left:32.25pt;margin-top:38.3pt;width:138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" filled="f" strokecolor="#538135 [2409]" strokeweight="3pt"/>
            </w:pict>
          </mc:Fallback>
        </mc:AlternateContent>
      </w:r>
      <w:r w:rsidR="007E22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F80F9" wp14:editId="3D05EF61">
                <wp:simplePos x="0" y="0"/>
                <wp:positionH relativeFrom="column">
                  <wp:posOffset>390525</wp:posOffset>
                </wp:positionH>
                <wp:positionV relativeFrom="paragraph">
                  <wp:posOffset>1410335</wp:posOffset>
                </wp:positionV>
                <wp:extent cx="1752600" cy="2476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87189" id="Rectangle 2" o:spid="_x0000_s1026" style="position:absolute;margin-left:30.75pt;margin-top:111.05pt;width:138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" filled="f" strokecolor="red" strokeweight="3pt"/>
            </w:pict>
          </mc:Fallback>
        </mc:AlternateContent>
      </w:r>
      <w:r w:rsidR="000B6443">
        <w:rPr>
          <w:noProof/>
        </w:rPr>
        <w:drawing>
          <wp:inline distT="0" distB="0" distL="0" distR="0" wp14:anchorId="139465EC" wp14:editId="3F16D70A">
            <wp:extent cx="25812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D7E" w14:textId="65414D41" w:rsidR="00644887" w:rsidRPr="00D33FD3" w:rsidRDefault="00644887" w:rsidP="00D33FD3">
      <w:r>
        <w:t xml:space="preserve">Since we are going to use indices to reference our point data, we don’t need </w:t>
      </w:r>
      <w:r w:rsidR="003D329F">
        <w:t xml:space="preserve">these duplicates. </w:t>
      </w:r>
      <w:r w:rsidR="00D25D06">
        <w:t>So,</w:t>
      </w:r>
      <w:r w:rsidR="003D329F">
        <w:t xml:space="preserve"> delete them</w:t>
      </w:r>
    </w:p>
    <w:p w14:paraId="45C5FACB" w14:textId="140FD6F1" w:rsidR="00D33FD3" w:rsidRDefault="002447F2">
      <w:r>
        <w:rPr>
          <w:noProof/>
        </w:rPr>
        <w:drawing>
          <wp:inline distT="0" distB="0" distL="0" distR="0" wp14:anchorId="54EB5006" wp14:editId="6269E8AB">
            <wp:extent cx="25527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A7D4" w14:textId="3809CCA1" w:rsidR="002447F2" w:rsidRDefault="002447F2">
      <w:r>
        <w:t xml:space="preserve">That’s better. Now </w:t>
      </w:r>
      <w:proofErr w:type="gramStart"/>
      <w:r>
        <w:t>lets</w:t>
      </w:r>
      <w:proofErr w:type="gramEnd"/>
      <w:r>
        <w:t xml:space="preserve"> make an index buffer.</w:t>
      </w:r>
    </w:p>
    <w:p w14:paraId="6AFC150D" w14:textId="1B746EE4" w:rsidR="00342049" w:rsidRDefault="00342049">
      <w:r>
        <w:rPr>
          <w:noProof/>
        </w:rPr>
        <w:drawing>
          <wp:inline distT="0" distB="0" distL="0" distR="0" wp14:anchorId="38D57D0C" wp14:editId="712B0BE6">
            <wp:extent cx="30861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FE0" w14:textId="306A4071" w:rsidR="00342049" w:rsidRDefault="00342049">
      <w:r>
        <w:t xml:space="preserve">It only </w:t>
      </w:r>
      <w:r w:rsidR="00E10765">
        <w:t>must</w:t>
      </w:r>
      <w:r>
        <w:t xml:space="preserve"> be a simple array of integers. </w:t>
      </w:r>
      <w:r w:rsidR="004D7E3C">
        <w:t>Each group of 3 defines the element of the vertex array</w:t>
      </w:r>
      <w:r w:rsidR="00E10765">
        <w:t xml:space="preserve"> we need to read to make the triangle. </w:t>
      </w:r>
      <w:r w:rsidR="00D25D06">
        <w:t>So,</w:t>
      </w:r>
      <w:r w:rsidR="0079155B">
        <w:t xml:space="preserve"> we’re using </w:t>
      </w:r>
      <w:r w:rsidR="00912AE9">
        <w:t xml:space="preserve">element 0, 1 and 2 to make the first triangle. </w:t>
      </w:r>
      <w:r w:rsidR="00AF5F54">
        <w:t xml:space="preserve">Element 0 is -0.5, element 1 is 0.5 and element 2 is </w:t>
      </w:r>
      <w:r w:rsidR="00B63504">
        <w:t>0.0</w:t>
      </w:r>
      <w:proofErr w:type="gramStart"/>
      <w:r w:rsidR="00B63504">
        <w:t>…..</w:t>
      </w:r>
      <w:proofErr w:type="gramEnd"/>
      <w:r w:rsidR="00B63504">
        <w:t xml:space="preserve"> wait…. We </w:t>
      </w:r>
      <w:r w:rsidR="00D25D06">
        <w:t>can’t</w:t>
      </w:r>
      <w:r w:rsidR="00B63504">
        <w:t xml:space="preserve"> </w:t>
      </w:r>
      <w:r w:rsidR="0016714A">
        <w:t xml:space="preserve">use these single number to build </w:t>
      </w:r>
      <w:r w:rsidR="008C3D35">
        <w:t xml:space="preserve">3 points for our triangle, we need 3 numbers per </w:t>
      </w:r>
      <w:r w:rsidR="007774ED">
        <w:t>ind</w:t>
      </w:r>
      <w:r w:rsidR="001C0136">
        <w:t>ex</w:t>
      </w:r>
      <w:r w:rsidR="008C3D35">
        <w:t xml:space="preserve"> </w:t>
      </w:r>
      <w:r w:rsidR="001B5BC7">
        <w:t>There are a couple of things we can do here</w:t>
      </w:r>
      <w:r w:rsidR="005D5636">
        <w:t xml:space="preserve">: we could simply submit the vertex array and the indices array to the mesh </w:t>
      </w:r>
      <w:r w:rsidR="0018112C">
        <w:t xml:space="preserve">constructor and have the mesh bind the </w:t>
      </w:r>
      <w:r w:rsidR="00ED5416">
        <w:t>vertex array numbers to our shader in 3’s.</w:t>
      </w:r>
    </w:p>
    <w:p w14:paraId="65178632" w14:textId="6093FEE5" w:rsidR="004B2D51" w:rsidRDefault="004B2D51">
      <w:r>
        <w:rPr>
          <w:noProof/>
        </w:rPr>
        <w:lastRenderedPageBreak/>
        <w:drawing>
          <wp:inline distT="0" distB="0" distL="0" distR="0" wp14:anchorId="7E7D442B" wp14:editId="1114A894">
            <wp:extent cx="5731510" cy="1030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BD2" w14:textId="67995ECA" w:rsidR="004B2D51" w:rsidRDefault="004B2D51">
      <w:r>
        <w:t>Like so.</w:t>
      </w:r>
    </w:p>
    <w:p w14:paraId="7CA7C379" w14:textId="6F5E5148" w:rsidR="00E57343" w:rsidRDefault="003F7B11">
      <w:r>
        <w:t xml:space="preserve">This will set the stride of our data to be 3 * the size of a float so </w:t>
      </w:r>
      <w:proofErr w:type="spellStart"/>
      <w:r>
        <w:t>openGL</w:t>
      </w:r>
      <w:proofErr w:type="spellEnd"/>
      <w:r>
        <w:t xml:space="preserve"> will read in 3 lots of floats </w:t>
      </w:r>
      <w:r w:rsidR="00E57343">
        <w:t>per vertex. This is perfectly acceptable but not what I want</w:t>
      </w:r>
      <w:r w:rsidR="00F70D74">
        <w:t xml:space="preserve"> </w:t>
      </w:r>
      <w:r w:rsidR="007B243E">
        <w:t xml:space="preserve">as it doesn’t bind vertex position data with anything else, like texture coordinates (more on them in a future </w:t>
      </w:r>
      <w:r w:rsidR="00E84C01">
        <w:t>session).</w:t>
      </w:r>
    </w:p>
    <w:p w14:paraId="10612049" w14:textId="4841BAE8" w:rsidR="00E84C01" w:rsidRDefault="00E84C01">
      <w:r>
        <w:t xml:space="preserve">Since I know </w:t>
      </w:r>
      <w:r w:rsidR="001C0136">
        <w:t>I’</w:t>
      </w:r>
      <w:r>
        <w:t xml:space="preserve">m going to want more data for my vertex than just the position of the </w:t>
      </w:r>
      <w:r w:rsidR="00097C25">
        <w:t xml:space="preserve">vertex, </w:t>
      </w:r>
      <w:r w:rsidR="001C0136">
        <w:t>I’</w:t>
      </w:r>
      <w:r w:rsidR="00097C25">
        <w:t xml:space="preserve">m going to make a container for my vertex data that I can put all relevant vertex data in to, per vertex and submit that to the </w:t>
      </w:r>
      <w:r w:rsidR="00EF4D7C">
        <w:t>GPU. What do I mean? Just follow along.</w:t>
      </w:r>
    </w:p>
    <w:p w14:paraId="2C831632" w14:textId="19B2CAA9" w:rsidR="00EF4D7C" w:rsidRDefault="00EF4D7C">
      <w:r>
        <w:t>First, make a new structure in a new .h file</w:t>
      </w:r>
      <w:r w:rsidR="006B17F3">
        <w:t>, called Vert</w:t>
      </w:r>
      <w:r w:rsidR="00C249AF">
        <w:t>ex</w:t>
      </w:r>
      <w:r w:rsidR="006B17F3">
        <w:t xml:space="preserve">. Inside it define 3 floats x, y and z and </w:t>
      </w:r>
      <w:r w:rsidR="00C249AF">
        <w:t>a constructor that will take 3 floats to set the x, y and z members.</w:t>
      </w:r>
    </w:p>
    <w:p w14:paraId="7B156319" w14:textId="7E87AEA3" w:rsidR="00A445A2" w:rsidRDefault="00A445A2"/>
    <w:p w14:paraId="3643AD75" w14:textId="27C1FC35" w:rsidR="00A445A2" w:rsidRDefault="00A445A2">
      <w:r>
        <w:rPr>
          <w:noProof/>
        </w:rPr>
        <w:drawing>
          <wp:inline distT="0" distB="0" distL="0" distR="0" wp14:anchorId="1C6F956D" wp14:editId="7FC44618">
            <wp:extent cx="39624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4FE6" w14:textId="107955F0" w:rsidR="00A445A2" w:rsidRDefault="00A445A2">
      <w:r>
        <w:t xml:space="preserve">This will be the new </w:t>
      </w:r>
      <w:r w:rsidR="001E1FAB">
        <w:t>data structure for our vertex information.</w:t>
      </w:r>
    </w:p>
    <w:p w14:paraId="19E28AC4" w14:textId="698BDC3C" w:rsidR="001E1FAB" w:rsidRDefault="001E1FAB">
      <w:r>
        <w:t>Now, over in main.cpp, make a new vector of Vertex</w:t>
      </w:r>
      <w:r w:rsidR="00104226">
        <w:t xml:space="preserve"> (don’t forget to include the vector </w:t>
      </w:r>
      <w:r w:rsidR="00AC090E">
        <w:t>library</w:t>
      </w:r>
      <w:r w:rsidR="00104226">
        <w:t xml:space="preserve"> and the new vertex header).</w:t>
      </w:r>
    </w:p>
    <w:p w14:paraId="33EFC585" w14:textId="1EBCC0D4" w:rsidR="001E1FAB" w:rsidRDefault="00AC090E">
      <w:r>
        <w:rPr>
          <w:noProof/>
        </w:rPr>
        <w:lastRenderedPageBreak/>
        <w:drawing>
          <wp:inline distT="0" distB="0" distL="0" distR="0" wp14:anchorId="260B1DF8" wp14:editId="13898B96">
            <wp:extent cx="32289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57E" w14:textId="6B8283DB" w:rsidR="00AC090E" w:rsidRDefault="00AC090E" w:rsidP="00D30877">
      <w:pPr>
        <w:tabs>
          <w:tab w:val="center" w:pos="4513"/>
        </w:tabs>
      </w:pPr>
      <w:r>
        <w:t xml:space="preserve">And </w:t>
      </w:r>
      <w:proofErr w:type="spellStart"/>
      <w:r>
        <w:t>push</w:t>
      </w:r>
      <w:r w:rsidR="009B6262">
        <w:t>_</w:t>
      </w:r>
      <w:r>
        <w:t>back</w:t>
      </w:r>
      <w:proofErr w:type="spellEnd"/>
      <w:r>
        <w:t xml:space="preserve"> the </w:t>
      </w:r>
      <w:r w:rsidR="009B6262">
        <w:t>vertex data we want.</w:t>
      </w:r>
    </w:p>
    <w:p w14:paraId="09095535" w14:textId="56EAE107" w:rsidR="00D30877" w:rsidRDefault="0057096D" w:rsidP="00D30877">
      <w:pPr>
        <w:tabs>
          <w:tab w:val="center" w:pos="4513"/>
        </w:tabs>
      </w:pPr>
      <w:bookmarkStart w:id="0" w:name="_GoBack"/>
      <w:r>
        <w:rPr>
          <w:noProof/>
        </w:rPr>
        <w:drawing>
          <wp:inline distT="0" distB="0" distL="0" distR="0" wp14:anchorId="0BC7A735" wp14:editId="21D29529">
            <wp:extent cx="5731510" cy="1133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357" b="42227"/>
                    <a:stretch/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453805D" w14:textId="06713AC6" w:rsidR="00D30877" w:rsidRDefault="00D30877" w:rsidP="00D30877">
      <w:pPr>
        <w:tabs>
          <w:tab w:val="center" w:pos="4513"/>
        </w:tabs>
      </w:pPr>
      <w:r>
        <w:t xml:space="preserve">So, we should now have a new data store for our vertex data, a vector for all our </w:t>
      </w:r>
      <w:r w:rsidR="004B3BF5">
        <w:t>vertices</w:t>
      </w:r>
      <w:r>
        <w:t xml:space="preserve">, and an array of unsigned </w:t>
      </w:r>
      <w:proofErr w:type="spellStart"/>
      <w:r>
        <w:t>ints</w:t>
      </w:r>
      <w:proofErr w:type="spellEnd"/>
      <w:r>
        <w:t xml:space="preserve"> for our </w:t>
      </w:r>
      <w:r w:rsidR="004B3BF5">
        <w:t>indices.</w:t>
      </w:r>
    </w:p>
    <w:p w14:paraId="29E96B22" w14:textId="6EDCC33D" w:rsidR="004B3BF5" w:rsidRDefault="006C46AA" w:rsidP="00D30877">
      <w:pPr>
        <w:tabs>
          <w:tab w:val="center" w:pos="4513"/>
        </w:tabs>
      </w:pPr>
      <w:r>
        <w:rPr>
          <w:noProof/>
        </w:rPr>
        <w:drawing>
          <wp:inline distT="0" distB="0" distL="0" distR="0" wp14:anchorId="263AE243" wp14:editId="37441C16">
            <wp:extent cx="5731510" cy="27368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92A" w14:textId="77777777" w:rsidR="00604EE8" w:rsidRDefault="00604E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BAD23B" w14:textId="619FEF1C" w:rsidR="004B3BF5" w:rsidRDefault="00604EE8" w:rsidP="00604EE8">
      <w:pPr>
        <w:pStyle w:val="Heading2"/>
      </w:pPr>
      <w:r>
        <w:lastRenderedPageBreak/>
        <w:t>Updating the mesh class</w:t>
      </w:r>
    </w:p>
    <w:p w14:paraId="4FA4F2F1" w14:textId="09850F5E" w:rsidR="00604EE8" w:rsidRDefault="006408A8" w:rsidP="00604EE8">
      <w:r>
        <w:t>Now we need to update the mesh class to take advantage of the new data structure and the indices.</w:t>
      </w:r>
    </w:p>
    <w:p w14:paraId="50AB46D0" w14:textId="36EEF238" w:rsidR="006408A8" w:rsidRDefault="00AD239B" w:rsidP="00604EE8">
      <w:r>
        <w:t>Let’s</w:t>
      </w:r>
      <w:r w:rsidR="004C4AF7">
        <w:t xml:space="preserve"> start by modifying the constructor of the mesh, in the .h, to </w:t>
      </w:r>
      <w:r w:rsidR="00A53E94">
        <w:t>accept</w:t>
      </w:r>
      <w:r w:rsidR="004C4AF7">
        <w:t xml:space="preserve"> an array of Verte</w:t>
      </w:r>
      <w:r w:rsidR="00DE534D">
        <w:t xml:space="preserve">x, a vert count, and array in unsigned int for </w:t>
      </w:r>
      <w:r w:rsidR="00A53E94">
        <w:t>indices and a</w:t>
      </w:r>
      <w:r w:rsidR="00D32289">
        <w:t xml:space="preserve">n unsigned </w:t>
      </w:r>
      <w:r w:rsidR="007774ED">
        <w:t>int,</w:t>
      </w:r>
      <w:r w:rsidR="00A53E94">
        <w:t xml:space="preserve"> </w:t>
      </w:r>
      <w:proofErr w:type="spellStart"/>
      <w:r w:rsidR="00A53E94">
        <w:t>numIndicies</w:t>
      </w:r>
      <w:proofErr w:type="spellEnd"/>
      <w:r w:rsidR="00A53E94">
        <w:t>.</w:t>
      </w:r>
    </w:p>
    <w:p w14:paraId="10364BD7" w14:textId="2A9AEDDC" w:rsidR="00A53E94" w:rsidRDefault="00D32289" w:rsidP="00604EE8">
      <w:r>
        <w:rPr>
          <w:noProof/>
        </w:rPr>
        <w:drawing>
          <wp:inline distT="0" distB="0" distL="0" distR="0" wp14:anchorId="47780A4C" wp14:editId="011C0290">
            <wp:extent cx="5731510" cy="223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D676" w14:textId="14147376" w:rsidR="00D32289" w:rsidRDefault="00D32289" w:rsidP="00604EE8">
      <w:r>
        <w:t xml:space="preserve">Update the constructor in the </w:t>
      </w:r>
      <w:proofErr w:type="spellStart"/>
      <w:r>
        <w:t>cpp</w:t>
      </w:r>
      <w:proofErr w:type="spellEnd"/>
      <w:r>
        <w:t xml:space="preserve"> as well.</w:t>
      </w:r>
    </w:p>
    <w:p w14:paraId="6F9E23DF" w14:textId="61237D4C" w:rsidR="00D32289" w:rsidRDefault="0058047F" w:rsidP="00604EE8">
      <w:r>
        <w:t>In the top for the constructor, change</w:t>
      </w:r>
    </w:p>
    <w:p w14:paraId="298AC206" w14:textId="2CEF1FCE" w:rsidR="00B50216" w:rsidRDefault="00B50216" w:rsidP="00604EE8">
      <w:r>
        <w:rPr>
          <w:noProof/>
        </w:rPr>
        <w:drawing>
          <wp:inline distT="0" distB="0" distL="0" distR="0" wp14:anchorId="6DCCD1C7" wp14:editId="6598AB43">
            <wp:extent cx="253365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BFA" w14:textId="1081AF7F" w:rsidR="00B50216" w:rsidRDefault="00B50216" w:rsidP="00604EE8">
      <w:r>
        <w:t xml:space="preserve"> To </w:t>
      </w:r>
    </w:p>
    <w:p w14:paraId="5A364518" w14:textId="0DBBBFDC" w:rsidR="00AD3915" w:rsidRDefault="00AD3915" w:rsidP="00604EE8">
      <w:r>
        <w:rPr>
          <w:noProof/>
        </w:rPr>
        <w:drawing>
          <wp:inline distT="0" distB="0" distL="0" distR="0" wp14:anchorId="4ED23E26" wp14:editId="72A70D72">
            <wp:extent cx="259080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EB2" w14:textId="5B2C806C" w:rsidR="00AD3915" w:rsidRDefault="00AD3915" w:rsidP="00604EE8">
      <w:r>
        <w:t xml:space="preserve">Remember that </w:t>
      </w:r>
      <w:proofErr w:type="spellStart"/>
      <w:r>
        <w:t>m_vertCount</w:t>
      </w:r>
      <w:proofErr w:type="spellEnd"/>
      <w:r>
        <w:t xml:space="preserve"> is going to be used in the draw method to tell </w:t>
      </w:r>
      <w:proofErr w:type="spellStart"/>
      <w:r>
        <w:t>openGL</w:t>
      </w:r>
      <w:proofErr w:type="spellEnd"/>
      <w:r>
        <w:t xml:space="preserve"> how many points to draw. </w:t>
      </w:r>
      <w:r w:rsidR="00BA088C">
        <w:t xml:space="preserve">Since </w:t>
      </w:r>
      <w:proofErr w:type="spellStart"/>
      <w:r w:rsidR="00BA088C">
        <w:t>vertCount</w:t>
      </w:r>
      <w:proofErr w:type="spellEnd"/>
      <w:r w:rsidR="00BA088C">
        <w:t xml:space="preserve"> is now 4 (as we’re not repeating 2 lots for vertex data)</w:t>
      </w:r>
      <w:r w:rsidR="00092C45">
        <w:t xml:space="preserve">, leaving it alone would can told </w:t>
      </w:r>
      <w:proofErr w:type="spellStart"/>
      <w:r w:rsidR="00092C45">
        <w:t>OpenGl</w:t>
      </w:r>
      <w:proofErr w:type="spellEnd"/>
      <w:r w:rsidR="00092C45">
        <w:t xml:space="preserve"> to draw 1.333 triangles. This is obviously not what we want, we want to triangles, or 6 points. The n</w:t>
      </w:r>
      <w:r w:rsidR="00F07B68">
        <w:t>um</w:t>
      </w:r>
      <w:r w:rsidR="00092C45">
        <w:t xml:space="preserve">ber of indices now describes </w:t>
      </w:r>
      <w:r w:rsidR="00F07B68">
        <w:t>how many points we want to draw, 6 indices, 6 points, 2 triangles.</w:t>
      </w:r>
      <w:r w:rsidR="004A0833">
        <w:t xml:space="preserve"> </w:t>
      </w:r>
      <w:r w:rsidR="007774ED">
        <w:t>So,</w:t>
      </w:r>
      <w:r w:rsidR="004A0833">
        <w:t xml:space="preserve"> we use </w:t>
      </w:r>
      <w:proofErr w:type="spellStart"/>
      <w:r w:rsidR="004A0833">
        <w:t>numIndices</w:t>
      </w:r>
      <w:proofErr w:type="spellEnd"/>
      <w:r w:rsidR="004A0833">
        <w:t xml:space="preserve"> instead.</w:t>
      </w:r>
    </w:p>
    <w:p w14:paraId="58DF6FAC" w14:textId="36D20BF0" w:rsidR="004A0833" w:rsidRDefault="004A0833" w:rsidP="00604EE8">
      <w:r>
        <w:t xml:space="preserve">Since were here, we might as well do some </w:t>
      </w:r>
      <w:r w:rsidR="00DB0A77">
        <w:t>housekeeping</w:t>
      </w:r>
      <w:r>
        <w:t xml:space="preserve">. </w:t>
      </w:r>
      <w:proofErr w:type="spellStart"/>
      <w:r>
        <w:t>M_vertCount</w:t>
      </w:r>
      <w:proofErr w:type="spellEnd"/>
      <w:r>
        <w:t xml:space="preserve"> doesn’t make </w:t>
      </w:r>
      <w:r w:rsidR="00BC6DF9">
        <w:t>sense</w:t>
      </w:r>
      <w:r>
        <w:t xml:space="preserve"> any more, so </w:t>
      </w:r>
      <w:r w:rsidR="00BC6DF9">
        <w:t>let’s</w:t>
      </w:r>
      <w:r>
        <w:t xml:space="preserve"> update it to a reasonable name. </w:t>
      </w:r>
      <w:proofErr w:type="spellStart"/>
      <w:r w:rsidR="00F34082">
        <w:t>m_drawCount</w:t>
      </w:r>
      <w:proofErr w:type="spellEnd"/>
      <w:r w:rsidR="00F34082">
        <w:t xml:space="preserve"> should do. Go change this </w:t>
      </w:r>
      <w:r w:rsidR="00BC6DF9">
        <w:t>variable</w:t>
      </w:r>
      <w:r w:rsidR="00F34082">
        <w:t xml:space="preserve"> name in the .h and the .</w:t>
      </w:r>
      <w:proofErr w:type="spellStart"/>
      <w:r w:rsidR="00F34082">
        <w:t>cpp</w:t>
      </w:r>
      <w:proofErr w:type="spellEnd"/>
      <w:r w:rsidR="00F34082">
        <w:t xml:space="preserve">. </w:t>
      </w:r>
    </w:p>
    <w:p w14:paraId="3494835F" w14:textId="53C75A3E" w:rsidR="00F34082" w:rsidRDefault="00F34082" w:rsidP="00604EE8">
      <w:r>
        <w:t>All done?</w:t>
      </w:r>
    </w:p>
    <w:p w14:paraId="21DDD3AB" w14:textId="43B1BC31" w:rsidR="00F34082" w:rsidRDefault="00F34082" w:rsidP="00604EE8">
      <w:r>
        <w:t>Good!</w:t>
      </w:r>
    </w:p>
    <w:p w14:paraId="148D76F9" w14:textId="13C5B7B3" w:rsidR="00F34082" w:rsidRDefault="00983F76" w:rsidP="00604EE8">
      <w:r>
        <w:t xml:space="preserve">We still want to </w:t>
      </w:r>
      <w:r w:rsidR="000D6736">
        <w:t>generate 1 vertex array and we still want to bind that array for use.</w:t>
      </w:r>
    </w:p>
    <w:p w14:paraId="2324FAEA" w14:textId="2BFE0502" w:rsidR="00D8015E" w:rsidRDefault="00D8015E" w:rsidP="00604EE8">
      <w:r>
        <w:rPr>
          <w:noProof/>
        </w:rPr>
        <w:drawing>
          <wp:inline distT="0" distB="0" distL="0" distR="0" wp14:anchorId="50DC0EAF" wp14:editId="252C351B">
            <wp:extent cx="440055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A0B" w14:textId="5437FB1F" w:rsidR="00D8015E" w:rsidRDefault="00D8015E" w:rsidP="00604EE8">
      <w:r>
        <w:t xml:space="preserve">But we want to generate 2 buffers to hold our </w:t>
      </w:r>
      <w:proofErr w:type="gramStart"/>
      <w:r>
        <w:t>data</w:t>
      </w:r>
      <w:proofErr w:type="gramEnd"/>
      <w:r>
        <w:t xml:space="preserve"> so we modify</w:t>
      </w:r>
      <w:r w:rsidR="004653D1">
        <w:t>:</w:t>
      </w:r>
    </w:p>
    <w:p w14:paraId="02A9A869" w14:textId="5A7C546D" w:rsidR="004653D1" w:rsidRDefault="004653D1" w:rsidP="00604EE8">
      <w:r>
        <w:rPr>
          <w:noProof/>
        </w:rPr>
        <w:drawing>
          <wp:inline distT="0" distB="0" distL="0" distR="0" wp14:anchorId="09BF366C" wp14:editId="079782A9">
            <wp:extent cx="39433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AED" w14:textId="71576439" w:rsidR="004653D1" w:rsidRDefault="004653D1" w:rsidP="00604EE8">
      <w:r>
        <w:t>To</w:t>
      </w:r>
    </w:p>
    <w:p w14:paraId="298E2820" w14:textId="484F7552" w:rsidR="004653D1" w:rsidRDefault="003B5B86" w:rsidP="00604EE8">
      <w:r>
        <w:rPr>
          <w:noProof/>
        </w:rPr>
        <w:drawing>
          <wp:inline distT="0" distB="0" distL="0" distR="0" wp14:anchorId="75230F14" wp14:editId="5D0672C4">
            <wp:extent cx="39052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7411" w14:textId="6ACCF2F1" w:rsidR="006A3C5B" w:rsidRDefault="00F734FF" w:rsidP="00604EE8">
      <w:r>
        <w:t xml:space="preserve">But this should </w:t>
      </w:r>
      <w:r w:rsidR="003B5B86">
        <w:t xml:space="preserve">underline </w:t>
      </w:r>
      <w:proofErr w:type="spellStart"/>
      <w:r w:rsidR="003B5B86">
        <w:t>m_vertexBufferObject</w:t>
      </w:r>
      <w:proofErr w:type="spellEnd"/>
      <w:r w:rsidR="003B5B86">
        <w:t xml:space="preserve"> in red</w:t>
      </w:r>
      <w:r w:rsidR="00C52193">
        <w:t xml:space="preserve"> to signify an error.</w:t>
      </w:r>
      <w:r w:rsidR="00151226" w:rsidRPr="00151226">
        <w:rPr>
          <w:noProof/>
        </w:rPr>
        <w:t xml:space="preserve"> </w:t>
      </w:r>
    </w:p>
    <w:p w14:paraId="6B388B22" w14:textId="77777777" w:rsidR="00C52193" w:rsidRDefault="00C52193" w:rsidP="00604EE8"/>
    <w:p w14:paraId="141E0D19" w14:textId="386697E6" w:rsidR="003B5B86" w:rsidRDefault="00151226" w:rsidP="00604EE8">
      <w:r>
        <w:rPr>
          <w:noProof/>
        </w:rPr>
        <w:lastRenderedPageBreak/>
        <w:drawing>
          <wp:inline distT="0" distB="0" distL="0" distR="0" wp14:anchorId="6144A0B0" wp14:editId="1E04C782">
            <wp:extent cx="5473881" cy="847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765" t="39747" r="38677" b="49552"/>
                    <a:stretch/>
                  </pic:blipFill>
                  <pic:spPr bwMode="auto">
                    <a:xfrm>
                      <a:off x="0" y="0"/>
                      <a:ext cx="5476478" cy="84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C0D88" w14:textId="55AF004A" w:rsidR="00151226" w:rsidRDefault="00FA7304" w:rsidP="00604EE8">
      <w:r>
        <w:t>The reason for this is that we are no longer generating 1 buffer, we are generating t</w:t>
      </w:r>
      <w:r w:rsidR="00B40B05">
        <w:t>w</w:t>
      </w:r>
      <w:r>
        <w:t xml:space="preserve">o and </w:t>
      </w:r>
      <w:proofErr w:type="spellStart"/>
      <w:r>
        <w:t>openGL</w:t>
      </w:r>
      <w:proofErr w:type="spellEnd"/>
      <w:r>
        <w:t xml:space="preserve"> needs more than one </w:t>
      </w:r>
      <w:proofErr w:type="spellStart"/>
      <w:r>
        <w:t>GLuint</w:t>
      </w:r>
      <w:proofErr w:type="spellEnd"/>
      <w:r>
        <w:t xml:space="preserve"> to store the references to the new buffers.</w:t>
      </w:r>
    </w:p>
    <w:p w14:paraId="1F50CAD0" w14:textId="54647268" w:rsidR="00FA7304" w:rsidRDefault="007702B5" w:rsidP="00604EE8">
      <w:r>
        <w:t>This is an easy fix.</w:t>
      </w:r>
    </w:p>
    <w:p w14:paraId="2C85EA8E" w14:textId="7FD80E01" w:rsidR="007702B5" w:rsidRDefault="007702B5" w:rsidP="00604EE8">
      <w:r>
        <w:t xml:space="preserve">Go back to the .h and change the definition of </w:t>
      </w:r>
      <w:proofErr w:type="spellStart"/>
      <w:r>
        <w:t>m_vertexBufferObject</w:t>
      </w:r>
      <w:proofErr w:type="spellEnd"/>
      <w:r w:rsidR="004F78BF">
        <w:t xml:space="preserve"> to:</w:t>
      </w:r>
    </w:p>
    <w:p w14:paraId="1E9E2BB6" w14:textId="21F183D8" w:rsidR="004F78BF" w:rsidRDefault="004F78BF" w:rsidP="00604EE8">
      <w:r>
        <w:rPr>
          <w:noProof/>
        </w:rPr>
        <w:drawing>
          <wp:inline distT="0" distB="0" distL="0" distR="0" wp14:anchorId="152A6450" wp14:editId="1656FB40">
            <wp:extent cx="3228975" cy="238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4C8" w14:textId="779B08D8" w:rsidR="004F78BF" w:rsidRDefault="004F78BF" w:rsidP="00604EE8">
      <w:r>
        <w:t xml:space="preserve">And update the </w:t>
      </w:r>
      <w:proofErr w:type="spellStart"/>
      <w:r>
        <w:t>cpp</w:t>
      </w:r>
      <w:proofErr w:type="spellEnd"/>
      <w:r>
        <w:t xml:space="preserve"> accordingly</w:t>
      </w:r>
      <w:r w:rsidR="00750479">
        <w:t xml:space="preserve"> and our error should go away.</w:t>
      </w:r>
    </w:p>
    <w:p w14:paraId="06DA64F9" w14:textId="536BF2FD" w:rsidR="003B5B86" w:rsidRDefault="006A0D69" w:rsidP="00FA7A03">
      <w:pPr>
        <w:jc w:val="both"/>
      </w:pPr>
      <w:r>
        <w:rPr>
          <w:noProof/>
        </w:rPr>
        <w:drawing>
          <wp:inline distT="0" distB="0" distL="0" distR="0" wp14:anchorId="569443CB" wp14:editId="10F99F96">
            <wp:extent cx="3952875" cy="4572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620A" w14:textId="70B5F30E" w:rsidR="00A440D6" w:rsidRDefault="00A440D6" w:rsidP="00FA7A03">
      <w:pPr>
        <w:jc w:val="center"/>
      </w:pPr>
      <w:r>
        <w:rPr>
          <w:noProof/>
        </w:rPr>
        <w:drawing>
          <wp:inline distT="0" distB="0" distL="0" distR="0" wp14:anchorId="28EA47D3" wp14:editId="58CDAC25">
            <wp:extent cx="2514600" cy="2647950"/>
            <wp:effectExtent l="0" t="0" r="0" b="0"/>
            <wp:docPr id="27" name="Picture 27" descr="Image result for mr burns excel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r burns excell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53A1" w14:textId="50EACBA7" w:rsidR="00A440D6" w:rsidRDefault="00A440D6" w:rsidP="00604EE8">
      <w:r>
        <w:t xml:space="preserve">Now </w:t>
      </w:r>
      <w:r w:rsidR="00414827">
        <w:t>we need to update our code fo</w:t>
      </w:r>
      <w:r w:rsidR="00CE4B4E">
        <w:t>r</w:t>
      </w:r>
      <w:r w:rsidR="00414827">
        <w:t xml:space="preserve"> </w:t>
      </w:r>
      <w:r w:rsidR="00CE4B4E">
        <w:t>binding and filling our position data.</w:t>
      </w:r>
    </w:p>
    <w:p w14:paraId="5A939D2F" w14:textId="6117D2F2" w:rsidR="00D155BF" w:rsidRDefault="00D155BF" w:rsidP="00604EE8">
      <w:r>
        <w:t>We had this:</w:t>
      </w:r>
    </w:p>
    <w:p w14:paraId="6A048AE4" w14:textId="23A7C648" w:rsidR="00D155BF" w:rsidRDefault="00D155BF" w:rsidP="00604EE8">
      <w:r>
        <w:rPr>
          <w:noProof/>
        </w:rPr>
        <w:drawing>
          <wp:inline distT="0" distB="0" distL="0" distR="0" wp14:anchorId="69981BE0" wp14:editId="592CB850">
            <wp:extent cx="5731510" cy="13379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D3D" w14:textId="396A1445" w:rsidR="00D155BF" w:rsidRDefault="00D155BF" w:rsidP="00604EE8">
      <w:r>
        <w:t xml:space="preserve">First things first, make sure you update the </w:t>
      </w:r>
      <w:proofErr w:type="spellStart"/>
      <w:r w:rsidR="00276388">
        <w:t>m_vertexBufferObject</w:t>
      </w:r>
      <w:proofErr w:type="spellEnd"/>
      <w:r w:rsidR="00276388">
        <w:t xml:space="preserve"> var to have ‘s’ on the end.</w:t>
      </w:r>
    </w:p>
    <w:p w14:paraId="35988068" w14:textId="3E45F197" w:rsidR="006B1DD9" w:rsidRDefault="006B1DD9" w:rsidP="00604EE8">
      <w:r>
        <w:rPr>
          <w:noProof/>
        </w:rPr>
        <w:lastRenderedPageBreak/>
        <w:drawing>
          <wp:inline distT="0" distB="0" distL="0" distR="0" wp14:anchorId="241B3AAD" wp14:editId="09EC0344">
            <wp:extent cx="5731510" cy="12674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F5F0" w14:textId="7E278784" w:rsidR="006B1DD9" w:rsidRDefault="006B1DD9" w:rsidP="00604EE8">
      <w:r>
        <w:t>Of no, another error!</w:t>
      </w:r>
    </w:p>
    <w:p w14:paraId="4D86D09B" w14:textId="678F2277" w:rsidR="006B1DD9" w:rsidRDefault="00E2054B" w:rsidP="00604EE8">
      <w:r>
        <w:t xml:space="preserve">Since we are now working with an array of </w:t>
      </w:r>
      <w:proofErr w:type="spellStart"/>
      <w:r>
        <w:t>GLunit’s</w:t>
      </w:r>
      <w:proofErr w:type="spellEnd"/>
      <w:r>
        <w:t xml:space="preserve"> we </w:t>
      </w:r>
      <w:r w:rsidR="00D21A06">
        <w:t>can’t</w:t>
      </w:r>
      <w:r>
        <w:t xml:space="preserve"> just pass the array, we need to pass the element of the array we want to use. Which element do we want to use? It doesn’t </w:t>
      </w:r>
      <w:r w:rsidR="00D21A06">
        <w:t>really</w:t>
      </w:r>
      <w:r>
        <w:t xml:space="preserve"> matter </w:t>
      </w:r>
      <w:r w:rsidR="00D21A06">
        <w:t>along</w:t>
      </w:r>
      <w:r>
        <w:t xml:space="preserve"> as you are consistent. I</w:t>
      </w:r>
      <w:r w:rsidR="00D21A06">
        <w:t>’</w:t>
      </w:r>
      <w:r>
        <w:t>m going to use element 0.</w:t>
      </w:r>
    </w:p>
    <w:p w14:paraId="792A1A00" w14:textId="5CACA373" w:rsidR="00D21A06" w:rsidRDefault="00D21A06" w:rsidP="00604EE8">
      <w:r>
        <w:rPr>
          <w:noProof/>
        </w:rPr>
        <w:drawing>
          <wp:inline distT="0" distB="0" distL="0" distR="0" wp14:anchorId="47AE0CDD" wp14:editId="7414CA95">
            <wp:extent cx="5731510" cy="12026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D37" w14:textId="3DF35B87" w:rsidR="00D21A06" w:rsidRDefault="00856EAA" w:rsidP="00604EE8">
      <w:r>
        <w:t xml:space="preserve">Now we need to update the </w:t>
      </w:r>
      <w:proofErr w:type="spellStart"/>
      <w:r>
        <w:t>glBufferData</w:t>
      </w:r>
      <w:proofErr w:type="spellEnd"/>
      <w:r>
        <w:t xml:space="preserve"> line as we are no longer working with floats, we’re working with our custom data</w:t>
      </w:r>
      <w:r w:rsidR="00BA6A4F">
        <w:t xml:space="preserve"> type, Vertex.</w:t>
      </w:r>
      <w:r w:rsidR="00C512D7">
        <w:t xml:space="preserve"> We’re still going to bind </w:t>
      </w:r>
      <w:r w:rsidR="00E50C32">
        <w:t xml:space="preserve">based on </w:t>
      </w:r>
      <w:proofErr w:type="spellStart"/>
      <w:r w:rsidR="00E50C32">
        <w:t>vertCount</w:t>
      </w:r>
      <w:proofErr w:type="spellEnd"/>
      <w:r w:rsidR="00E50C32">
        <w:t xml:space="preserve"> but we will not need to multiply it by 3, </w:t>
      </w:r>
      <w:r w:rsidR="00BA6267">
        <w:t xml:space="preserve">only </w:t>
      </w:r>
      <w:proofErr w:type="spellStart"/>
      <w:proofErr w:type="gramStart"/>
      <w:r w:rsidR="00BA6267">
        <w:t>sizeof</w:t>
      </w:r>
      <w:proofErr w:type="spellEnd"/>
      <w:r w:rsidR="00BA6267">
        <w:t>(</w:t>
      </w:r>
      <w:proofErr w:type="gramEnd"/>
      <w:r w:rsidR="00BA6267">
        <w:t>Vertex).</w:t>
      </w:r>
    </w:p>
    <w:p w14:paraId="3C0B0DEE" w14:textId="7FD24D90" w:rsidR="00BA6267" w:rsidRDefault="00BA6267" w:rsidP="00604EE8">
      <w:r>
        <w:rPr>
          <w:noProof/>
        </w:rPr>
        <w:drawing>
          <wp:inline distT="0" distB="0" distL="0" distR="0" wp14:anchorId="7CF8F37E" wp14:editId="25E701C4">
            <wp:extent cx="5731510" cy="15005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796F" w14:textId="27590E75" w:rsidR="000D7021" w:rsidRDefault="000D7021" w:rsidP="00604EE8">
      <w:r>
        <w:t>Ok now on to binding the indices.</w:t>
      </w:r>
      <w:r w:rsidR="00926884">
        <w:t xml:space="preserve"> </w:t>
      </w:r>
    </w:p>
    <w:p w14:paraId="1E8C5893" w14:textId="61EF50D9" w:rsidR="00926884" w:rsidRDefault="00926884" w:rsidP="00604EE8">
      <w:r>
        <w:t xml:space="preserve">For index data, we don’t need to </w:t>
      </w:r>
      <w:r w:rsidR="00982D52">
        <w:t>enable a vertex attribute, or set up a vertex attribute pointer as we will be marking the index data as ‘special’ data.</w:t>
      </w:r>
    </w:p>
    <w:p w14:paraId="34FD91AA" w14:textId="7308B185" w:rsidR="00982D52" w:rsidRDefault="008E1B61" w:rsidP="00604EE8">
      <w:r>
        <w:rPr>
          <w:noProof/>
        </w:rPr>
        <w:drawing>
          <wp:inline distT="0" distB="0" distL="0" distR="0" wp14:anchorId="776E71D0" wp14:editId="3850137F">
            <wp:extent cx="5731510" cy="5994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316A" w14:textId="4FAE87A1" w:rsidR="000D7021" w:rsidRDefault="003E7FBC" w:rsidP="00604EE8">
      <w:r>
        <w:t xml:space="preserve">This is almost the same as </w:t>
      </w:r>
      <w:r w:rsidR="00541C1E">
        <w:t xml:space="preserve">the </w:t>
      </w:r>
      <w:r>
        <w:t xml:space="preserve">bind buffer and buffer data lines for the position data but with a few </w:t>
      </w:r>
      <w:r w:rsidR="00541C1E">
        <w:t>little differences</w:t>
      </w:r>
      <w:r w:rsidR="00252721">
        <w:t>.</w:t>
      </w:r>
    </w:p>
    <w:p w14:paraId="75960CAB" w14:textId="19E1989B" w:rsidR="00252721" w:rsidRDefault="00C461B0" w:rsidP="00C461B0">
      <w:pPr>
        <w:pStyle w:val="ListParagraph"/>
        <w:numPr>
          <w:ilvl w:val="0"/>
          <w:numId w:val="1"/>
        </w:numPr>
      </w:pPr>
      <w:r>
        <w:t>W</w:t>
      </w:r>
      <w:r w:rsidR="00252721">
        <w:t xml:space="preserve">e are binding </w:t>
      </w:r>
      <w:r w:rsidR="00B00525">
        <w:t xml:space="preserve">to </w:t>
      </w:r>
      <w:proofErr w:type="spellStart"/>
      <w:r w:rsidR="00B00525">
        <w:t>m_</w:t>
      </w:r>
      <w:proofErr w:type="gramStart"/>
      <w:r w:rsidR="00B00525">
        <w:t>vertexBufferObjects</w:t>
      </w:r>
      <w:proofErr w:type="spellEnd"/>
      <w:r w:rsidR="00B00525">
        <w:t>[</w:t>
      </w:r>
      <w:proofErr w:type="gramEnd"/>
      <w:r w:rsidR="00B00525">
        <w:t xml:space="preserve">1] as </w:t>
      </w:r>
      <w:r w:rsidR="0086487E">
        <w:t xml:space="preserve">we don’t want to over write the position information in </w:t>
      </w:r>
      <w:proofErr w:type="spellStart"/>
      <w:r w:rsidR="0086487E">
        <w:t>m_vertexBufferObjects</w:t>
      </w:r>
      <w:proofErr w:type="spellEnd"/>
      <w:r w:rsidR="0086487E">
        <w:t>[0].</w:t>
      </w:r>
    </w:p>
    <w:p w14:paraId="39BB8EB5" w14:textId="2EEAC70B" w:rsidR="0086487E" w:rsidRDefault="00C461B0" w:rsidP="00C461B0">
      <w:pPr>
        <w:pStyle w:val="ListParagraph"/>
        <w:numPr>
          <w:ilvl w:val="0"/>
          <w:numId w:val="1"/>
        </w:numPr>
      </w:pPr>
      <w:r>
        <w:t>W</w:t>
      </w:r>
      <w:r w:rsidR="001077B5">
        <w:t>e are buffering data using the GL_ELEM</w:t>
      </w:r>
      <w:r w:rsidR="005A5815">
        <w:t xml:space="preserve">ENT_ARRAY_BUFFER flay, this is how we mark the index data as special and it tells </w:t>
      </w:r>
      <w:proofErr w:type="spellStart"/>
      <w:r w:rsidR="005A5815">
        <w:t>openGL</w:t>
      </w:r>
      <w:proofErr w:type="spellEnd"/>
      <w:r w:rsidR="005A5815">
        <w:t xml:space="preserve"> how to read it as index data.</w:t>
      </w:r>
    </w:p>
    <w:p w14:paraId="7FE2C284" w14:textId="11137BED" w:rsidR="00C461B0" w:rsidRDefault="00C461B0" w:rsidP="00C461B0">
      <w:pPr>
        <w:pStyle w:val="ListParagraph"/>
        <w:numPr>
          <w:ilvl w:val="0"/>
          <w:numId w:val="1"/>
        </w:numPr>
      </w:pPr>
      <w:r>
        <w:lastRenderedPageBreak/>
        <w:t xml:space="preserve">We are working with indices so its </w:t>
      </w:r>
      <w:proofErr w:type="spellStart"/>
      <w:r>
        <w:t>numIndicies</w:t>
      </w:r>
      <w:proofErr w:type="spellEnd"/>
      <w:r>
        <w:t xml:space="preserve">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unsigned int) </w:t>
      </w:r>
      <w:r w:rsidR="00334757">
        <w:t>to determine how much memory we need.</w:t>
      </w:r>
    </w:p>
    <w:p w14:paraId="3385E41A" w14:textId="3D1DD99D" w:rsidR="00334757" w:rsidRDefault="008E1B61" w:rsidP="00C461B0">
      <w:pPr>
        <w:pStyle w:val="ListParagraph"/>
        <w:numPr>
          <w:ilvl w:val="0"/>
          <w:numId w:val="1"/>
        </w:numPr>
      </w:pPr>
      <w:r>
        <w:t xml:space="preserve">We pass indices as the </w:t>
      </w:r>
      <w:r w:rsidR="003C3592">
        <w:t xml:space="preserve">third </w:t>
      </w:r>
      <w:r w:rsidR="00E84B06">
        <w:t>perimeter</w:t>
      </w:r>
      <w:r w:rsidR="003C3592">
        <w:t xml:space="preserve"> as that is the data we want in this buffer.</w:t>
      </w:r>
    </w:p>
    <w:p w14:paraId="59484BBB" w14:textId="14C70FF1" w:rsidR="005A5815" w:rsidRDefault="00831E3B" w:rsidP="00604EE8">
      <w:r>
        <w:t xml:space="preserve">Then we bind vertex array 0 </w:t>
      </w:r>
      <w:r w:rsidR="00BF48F6">
        <w:t>for safety</w:t>
      </w:r>
      <w:r>
        <w:t>.</w:t>
      </w:r>
    </w:p>
    <w:p w14:paraId="1D36858F" w14:textId="28B3A098" w:rsidR="00252721" w:rsidRDefault="00BF48F6" w:rsidP="00604EE8">
      <w:r>
        <w:rPr>
          <w:noProof/>
        </w:rPr>
        <w:drawing>
          <wp:inline distT="0" distB="0" distL="0" distR="0" wp14:anchorId="0E249CA5" wp14:editId="2D9A2CFA">
            <wp:extent cx="2400300" cy="41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241E" w14:textId="7ECEF1F0" w:rsidR="00BA6A4F" w:rsidRDefault="00AD168B" w:rsidP="00AD168B">
      <w:pPr>
        <w:pStyle w:val="Heading2"/>
      </w:pPr>
      <w:r>
        <w:t>Update the draw method</w:t>
      </w:r>
    </w:p>
    <w:p w14:paraId="642481C4" w14:textId="39B803A1" w:rsidR="00AD168B" w:rsidRDefault="00AD168B" w:rsidP="00AD168B">
      <w:r>
        <w:t>We’re almost there. We just need to update the draw meth</w:t>
      </w:r>
      <w:r w:rsidR="008F47C3">
        <w:t xml:space="preserve">od </w:t>
      </w:r>
      <w:r w:rsidR="006E2EA2">
        <w:t>from:</w:t>
      </w:r>
    </w:p>
    <w:p w14:paraId="636FFED1" w14:textId="26C3C9DE" w:rsidR="006E2EA2" w:rsidRDefault="006E2EA2" w:rsidP="00AD168B">
      <w:r>
        <w:rPr>
          <w:noProof/>
        </w:rPr>
        <w:drawing>
          <wp:inline distT="0" distB="0" distL="0" distR="0" wp14:anchorId="7B37350B" wp14:editId="0FFAE22E">
            <wp:extent cx="4476750" cy="962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043E" w14:textId="6F82B388" w:rsidR="006E2EA2" w:rsidRDefault="006E2EA2" w:rsidP="00AD168B">
      <w:r>
        <w:t xml:space="preserve">To </w:t>
      </w:r>
    </w:p>
    <w:p w14:paraId="042E4CD0" w14:textId="4012855B" w:rsidR="001D203D" w:rsidRDefault="001D203D" w:rsidP="00AD168B">
      <w:r>
        <w:rPr>
          <w:noProof/>
        </w:rPr>
        <w:drawing>
          <wp:inline distT="0" distB="0" distL="0" distR="0" wp14:anchorId="1FB8895A" wp14:editId="780056E5">
            <wp:extent cx="5731510" cy="68199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C668" w14:textId="488BF9E0" w:rsidR="001D203D" w:rsidRDefault="001D203D" w:rsidP="00AD168B">
      <w:r>
        <w:t xml:space="preserve">We are using </w:t>
      </w:r>
      <w:proofErr w:type="spellStart"/>
      <w:r w:rsidR="005C2F9C">
        <w:t>glDrawElments</w:t>
      </w:r>
      <w:proofErr w:type="spellEnd"/>
      <w:r w:rsidR="005C2F9C">
        <w:t xml:space="preserve"> here, as </w:t>
      </w:r>
      <w:proofErr w:type="spellStart"/>
      <w:r w:rsidR="005C2F9C">
        <w:t>its</w:t>
      </w:r>
      <w:proofErr w:type="spellEnd"/>
      <w:r w:rsidR="005C2F9C">
        <w:t xml:space="preserve"> how we tell </w:t>
      </w:r>
      <w:proofErr w:type="spellStart"/>
      <w:r w:rsidR="005C2F9C">
        <w:t>openGl</w:t>
      </w:r>
      <w:proofErr w:type="spellEnd"/>
      <w:r w:rsidR="005C2F9C">
        <w:t xml:space="preserve"> to use the index buffer we just made.</w:t>
      </w:r>
    </w:p>
    <w:p w14:paraId="3CFDCF6E" w14:textId="37B15033" w:rsidR="005C2F9C" w:rsidRDefault="005C2F9C" w:rsidP="00AD168B">
      <w:r>
        <w:t>The f</w:t>
      </w:r>
      <w:r w:rsidR="00295ACE">
        <w:t>i</w:t>
      </w:r>
      <w:r>
        <w:t xml:space="preserve">rst </w:t>
      </w:r>
      <w:r w:rsidR="00295ACE">
        <w:t>parameter</w:t>
      </w:r>
      <w:r>
        <w:t xml:space="preserve"> </w:t>
      </w:r>
      <w:r w:rsidR="004317E5">
        <w:t>tells</w:t>
      </w:r>
      <w:r>
        <w:t xml:space="preserve"> </w:t>
      </w:r>
      <w:r w:rsidR="00295ACE">
        <w:t>it</w:t>
      </w:r>
      <w:r>
        <w:t xml:space="preserve"> that we want triangles.</w:t>
      </w:r>
    </w:p>
    <w:p w14:paraId="4F3E0F3B" w14:textId="5D262B2D" w:rsidR="005C2F9C" w:rsidRDefault="005C2F9C" w:rsidP="00AD168B">
      <w:r>
        <w:t xml:space="preserve">The second </w:t>
      </w:r>
      <w:r w:rsidR="00295ACE">
        <w:t>parameter</w:t>
      </w:r>
      <w:r>
        <w:t xml:space="preserve"> is how many</w:t>
      </w:r>
      <w:r w:rsidR="00A37C67">
        <w:t xml:space="preserve"> points to draw.</w:t>
      </w:r>
    </w:p>
    <w:p w14:paraId="10BE4CD7" w14:textId="48D415A0" w:rsidR="00A37C67" w:rsidRDefault="00A37C67" w:rsidP="00AD168B">
      <w:r>
        <w:t xml:space="preserve">The third </w:t>
      </w:r>
      <w:r w:rsidR="00295ACE">
        <w:t>parameter</w:t>
      </w:r>
      <w:r>
        <w:t xml:space="preserve"> is </w:t>
      </w:r>
      <w:r w:rsidR="007303B7">
        <w:t xml:space="preserve">what kind of data the indices are, unsigned </w:t>
      </w:r>
      <w:proofErr w:type="spellStart"/>
      <w:r w:rsidR="007303B7">
        <w:t>ints</w:t>
      </w:r>
      <w:proofErr w:type="spellEnd"/>
      <w:r w:rsidR="007303B7">
        <w:t>.</w:t>
      </w:r>
    </w:p>
    <w:p w14:paraId="62665E3B" w14:textId="40D703E8" w:rsidR="007303B7" w:rsidRDefault="007303B7" w:rsidP="00AD168B">
      <w:r>
        <w:t xml:space="preserve">And the forth is </w:t>
      </w:r>
      <w:r w:rsidR="009A08A9">
        <w:t xml:space="preserve">a pointer to the index array. We don’t need to pass this are we </w:t>
      </w:r>
      <w:r w:rsidR="008B6C4D">
        <w:t>just made</w:t>
      </w:r>
      <w:r w:rsidR="009A08A9">
        <w:t xml:space="preserve"> a </w:t>
      </w:r>
      <w:r w:rsidR="00295ACE">
        <w:t>buffer</w:t>
      </w:r>
      <w:r w:rsidR="009A08A9">
        <w:t>.</w:t>
      </w:r>
    </w:p>
    <w:p w14:paraId="3D439A5B" w14:textId="12B601EB" w:rsidR="008B6C4D" w:rsidRDefault="008B6C4D" w:rsidP="008B6C4D">
      <w:pPr>
        <w:pStyle w:val="Heading2"/>
      </w:pPr>
      <w:r>
        <w:t>Update the mesh creation line</w:t>
      </w:r>
    </w:p>
    <w:p w14:paraId="6B745435" w14:textId="53D1037E" w:rsidR="008B6C4D" w:rsidRDefault="004317E5" w:rsidP="008B6C4D">
      <w:r>
        <w:t>Finally,</w:t>
      </w:r>
      <w:r w:rsidR="008B6C4D">
        <w:t xml:space="preserve"> we need to update the line where we create the mesh.</w:t>
      </w:r>
    </w:p>
    <w:p w14:paraId="487C4286" w14:textId="312AB8F1" w:rsidR="008B6C4D" w:rsidRDefault="00EC5FB0" w:rsidP="008B6C4D">
      <w:r>
        <w:rPr>
          <w:noProof/>
        </w:rPr>
        <w:drawing>
          <wp:inline distT="0" distB="0" distL="0" distR="0" wp14:anchorId="0AE089A6" wp14:editId="15D95C07">
            <wp:extent cx="5731510" cy="3244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C92C" w14:textId="0D007CB1" w:rsidR="00130A4C" w:rsidRDefault="00130A4C" w:rsidP="008B6C4D">
      <w:r>
        <w:t>Now run your code and you should see the square in on the screen.</w:t>
      </w:r>
    </w:p>
    <w:p w14:paraId="65FBE8CC" w14:textId="772F5D95" w:rsidR="00A12C3B" w:rsidRDefault="00A12C3B" w:rsidP="008B6C4D">
      <w:r>
        <w:rPr>
          <w:noProof/>
        </w:rPr>
        <w:drawing>
          <wp:inline distT="0" distB="0" distL="0" distR="0" wp14:anchorId="16126E39" wp14:editId="4A799933">
            <wp:extent cx="2514031" cy="198120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2363" cy="19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256" w14:textId="39B27683" w:rsidR="00BC169D" w:rsidRDefault="00BC169D" w:rsidP="00BC169D">
      <w:pPr>
        <w:pStyle w:val="Heading2"/>
      </w:pPr>
      <w:r>
        <w:lastRenderedPageBreak/>
        <w:t>House-keeping 2.0</w:t>
      </w:r>
    </w:p>
    <w:p w14:paraId="6F260AF9" w14:textId="1601CB5A" w:rsidR="00A12C3B" w:rsidRDefault="00A12C3B" w:rsidP="008B6C4D">
      <w:r>
        <w:t>While we’re here</w:t>
      </w:r>
      <w:r w:rsidR="00BC169D">
        <w:t>, we’ll do some more house-keeping.</w:t>
      </w:r>
    </w:p>
    <w:p w14:paraId="5DE302BA" w14:textId="5601B71D" w:rsidR="00BC169D" w:rsidRDefault="00BC169D" w:rsidP="008B6C4D">
      <w:r>
        <w:t>Go back to the meh constructor</w:t>
      </w:r>
      <w:r w:rsidR="00A02EE9">
        <w:t>.</w:t>
      </w:r>
    </w:p>
    <w:p w14:paraId="71A1AD49" w14:textId="3DB6EA57" w:rsidR="00BC169D" w:rsidRDefault="008A4304" w:rsidP="008B6C4D">
      <w:r>
        <w:rPr>
          <w:noProof/>
        </w:rPr>
        <w:drawing>
          <wp:inline distT="0" distB="0" distL="0" distR="0" wp14:anchorId="0F3F12E5" wp14:editId="7EAC9401">
            <wp:extent cx="5731510" cy="39058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EEBD" w14:textId="5D32EF66" w:rsidR="008A4304" w:rsidRDefault="008A4304" w:rsidP="008B6C4D">
      <w:r>
        <w:t>There are a lot of magic number in here and I don’t like magic numbers</w:t>
      </w:r>
      <w:r w:rsidR="00CE6534">
        <w:t>.</w:t>
      </w:r>
    </w:p>
    <w:p w14:paraId="2F1084DB" w14:textId="77777777" w:rsidR="00C62D90" w:rsidRPr="00C62D90" w:rsidRDefault="00C62D90" w:rsidP="000B0C3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8D08D" w:themeColor="accent6" w:themeTint="99" w:fill="FFFFFF"/>
        <w:spacing w:before="120" w:after="100" w:afterAutospacing="1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 </w:t>
      </w:r>
      <w:hyperlink r:id="rId34" w:tooltip="Computer programming" w:history="1">
        <w:r w:rsidRPr="00C62D9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computer programming</w:t>
        </w:r>
      </w:hyperlink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the term </w:t>
      </w:r>
      <w:r w:rsidRPr="00C62D9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magic number</w:t>
      </w:r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has multiple meanings. It could refer to one or more of the following:</w:t>
      </w:r>
    </w:p>
    <w:p w14:paraId="27C58819" w14:textId="77777777" w:rsidR="00C62D90" w:rsidRPr="00C62D90" w:rsidRDefault="00C62D90" w:rsidP="000B0C35">
      <w:pPr>
        <w:numPr>
          <w:ilvl w:val="0"/>
          <w:numId w:val="2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8D08D" w:themeColor="accent6" w:themeTint="99" w:fill="FFFFFF"/>
        <w:spacing w:before="100" w:beforeAutospacing="1" w:after="100" w:afterAutospacing="1" w:line="240" w:lineRule="auto"/>
        <w:ind w:left="380" w:hanging="357"/>
        <w:contextualSpacing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Unique values with unexplained meaning or multiple occurrences which could (preferably) be replaced with named constants</w:t>
      </w:r>
    </w:p>
    <w:p w14:paraId="6002E5F2" w14:textId="77777777" w:rsidR="00C62D90" w:rsidRPr="00C62D90" w:rsidRDefault="00C62D90" w:rsidP="000B0C35">
      <w:pPr>
        <w:numPr>
          <w:ilvl w:val="0"/>
          <w:numId w:val="2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8D08D" w:themeColor="accent6" w:themeTint="99" w:fill="FFFFFF"/>
        <w:spacing w:before="100" w:beforeAutospacing="1" w:after="100" w:afterAutospacing="1" w:line="240" w:lineRule="auto"/>
        <w:ind w:left="380" w:hanging="357"/>
        <w:contextualSpacing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 constant numerical or text value used to identify a </w:t>
      </w:r>
      <w:hyperlink r:id="rId35" w:tooltip="File format" w:history="1">
        <w:r w:rsidRPr="00C62D9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file format</w:t>
        </w:r>
      </w:hyperlink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or protocol; for files, see </w:t>
      </w:r>
      <w:hyperlink r:id="rId36" w:tooltip="List of file signatures" w:history="1">
        <w:r w:rsidRPr="00C62D9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List of file signatures</w:t>
        </w:r>
      </w:hyperlink>
    </w:p>
    <w:p w14:paraId="6A3C5DF6" w14:textId="77777777" w:rsidR="00C62D90" w:rsidRPr="00C62D90" w:rsidRDefault="00C62D90" w:rsidP="000B0C35">
      <w:pPr>
        <w:numPr>
          <w:ilvl w:val="0"/>
          <w:numId w:val="2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8D08D" w:themeColor="accent6" w:themeTint="99" w:fill="FFFFFF"/>
        <w:spacing w:before="100" w:beforeAutospacing="1" w:after="100" w:afterAutospacing="1" w:line="240" w:lineRule="auto"/>
        <w:ind w:left="380" w:hanging="357"/>
        <w:contextualSpacing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Distinctive unique values that are unlikely to be mistaken for other meanings (e.g., </w:t>
      </w:r>
      <w:hyperlink r:id="rId37" w:tooltip="Globally Unique Identifier" w:history="1">
        <w:r w:rsidRPr="00C62D9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Globally Unique Identifiers</w:t>
        </w:r>
      </w:hyperlink>
      <w:r w:rsidRPr="00C62D9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14:paraId="061712F8" w14:textId="18721413" w:rsidR="00CE6534" w:rsidRDefault="00CE6534" w:rsidP="008B6C4D"/>
    <w:p w14:paraId="7EF7E9CE" w14:textId="741D043E" w:rsidR="0057566D" w:rsidRDefault="004317E5" w:rsidP="008B6C4D">
      <w:r>
        <w:t>Let’s</w:t>
      </w:r>
      <w:r w:rsidR="00F72E03">
        <w:t xml:space="preserve"> replace some of them with more meaningful names</w:t>
      </w:r>
      <w:r w:rsidR="0057566D">
        <w:t xml:space="preserve">, starting with our vertex buffer objects. We have 2 of these </w:t>
      </w:r>
      <w:r w:rsidR="00A3454D">
        <w:t xml:space="preserve">and we are referring to the as 0 and 1. I’m going to </w:t>
      </w:r>
      <w:r w:rsidR="00346F7F">
        <w:t xml:space="preserve">replace these with an </w:t>
      </w:r>
      <w:proofErr w:type="spellStart"/>
      <w:r w:rsidR="00346F7F">
        <w:t>Enum</w:t>
      </w:r>
      <w:proofErr w:type="spellEnd"/>
      <w:r w:rsidR="00346F7F">
        <w:t xml:space="preserve"> in the </w:t>
      </w:r>
      <w:proofErr w:type="spellStart"/>
      <w:r w:rsidR="00346F7F">
        <w:t>mesh.h</w:t>
      </w:r>
      <w:proofErr w:type="spellEnd"/>
      <w:r w:rsidR="00346F7F">
        <w:t>.</w:t>
      </w:r>
      <w:r w:rsidR="007929C2">
        <w:t xml:space="preserve"> Since only mesh needs to see it. I’m going to make it private.</w:t>
      </w:r>
    </w:p>
    <w:p w14:paraId="1815196B" w14:textId="58F09DFC" w:rsidR="00346F7F" w:rsidRDefault="00CE02E5" w:rsidP="008B6C4D">
      <w:r>
        <w:rPr>
          <w:noProof/>
        </w:rPr>
        <w:drawing>
          <wp:inline distT="0" distB="0" distL="0" distR="0" wp14:anchorId="04EF9A10" wp14:editId="76F610D4">
            <wp:extent cx="1895475" cy="1314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480" w14:textId="72D95BCE" w:rsidR="00C41933" w:rsidRDefault="00CE02E5" w:rsidP="008B6C4D">
      <w:r>
        <w:lastRenderedPageBreak/>
        <w:t>POSITION_VB will</w:t>
      </w:r>
      <w:r w:rsidR="00576F2C">
        <w:t xml:space="preserve"> be 0, INDEX_VB will be 1, just like the number we are using to index in to the </w:t>
      </w:r>
      <w:proofErr w:type="spellStart"/>
      <w:r w:rsidR="00C41933">
        <w:t>m_vertexBufferObjects</w:t>
      </w:r>
      <w:proofErr w:type="spellEnd"/>
      <w:r w:rsidR="00C41933">
        <w:t xml:space="preserve"> array. Lest replace </w:t>
      </w:r>
      <w:r w:rsidR="00DC448B">
        <w:t xml:space="preserve">some of the 1’s and 0’s with our new </w:t>
      </w:r>
      <w:proofErr w:type="spellStart"/>
      <w:r w:rsidR="00843B6B">
        <w:t>enums</w:t>
      </w:r>
      <w:proofErr w:type="spellEnd"/>
      <w:r w:rsidR="00843B6B">
        <w:t>.</w:t>
      </w:r>
    </w:p>
    <w:p w14:paraId="17A3EEB7" w14:textId="5D633E67" w:rsidR="003E59A2" w:rsidRDefault="003E59A2" w:rsidP="008B6C4D">
      <w:r>
        <w:rPr>
          <w:noProof/>
        </w:rPr>
        <w:drawing>
          <wp:inline distT="0" distB="0" distL="0" distR="0" wp14:anchorId="45028894" wp14:editId="65C54E8C">
            <wp:extent cx="5731510" cy="342709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E4B0" w14:textId="44D31BB6" w:rsidR="003E59A2" w:rsidRDefault="003E59A2" w:rsidP="008B6C4D">
      <w:r>
        <w:t xml:space="preserve">There is one more thing we can do to aid </w:t>
      </w:r>
      <w:r w:rsidR="007A7939">
        <w:t xml:space="preserve">readability and again </w:t>
      </w:r>
      <w:proofErr w:type="spellStart"/>
      <w:r w:rsidR="007A7939">
        <w:t>its</w:t>
      </w:r>
      <w:proofErr w:type="spellEnd"/>
      <w:r w:rsidR="007A7939">
        <w:t xml:space="preserve"> an </w:t>
      </w:r>
      <w:proofErr w:type="spellStart"/>
      <w:r w:rsidR="007A7939">
        <w:t>enum</w:t>
      </w:r>
      <w:proofErr w:type="spellEnd"/>
      <w:r w:rsidR="007A7939">
        <w:t xml:space="preserve">. Let’s skip back to the </w:t>
      </w:r>
      <w:proofErr w:type="spellStart"/>
      <w:r w:rsidR="007A7939">
        <w:t>enum</w:t>
      </w:r>
      <w:proofErr w:type="spellEnd"/>
      <w:r w:rsidR="007A7939">
        <w:t xml:space="preserve"> we just wrote.</w:t>
      </w:r>
    </w:p>
    <w:p w14:paraId="71DAF0FB" w14:textId="3CD7CD0B" w:rsidR="007A7939" w:rsidRDefault="007A7939" w:rsidP="008B6C4D">
      <w:r>
        <w:t xml:space="preserve">POSITION_VB is </w:t>
      </w:r>
      <w:r w:rsidR="005339C7">
        <w:t>0</w:t>
      </w:r>
    </w:p>
    <w:p w14:paraId="3DE1F072" w14:textId="2E33BA5A" w:rsidR="005339C7" w:rsidRDefault="005339C7" w:rsidP="008B6C4D">
      <w:r>
        <w:t>INDEX_VB is 1</w:t>
      </w:r>
    </w:p>
    <w:p w14:paraId="0F99AC11" w14:textId="78042D96" w:rsidR="0013792E" w:rsidRDefault="004F38B6" w:rsidP="008B6C4D">
      <w:r>
        <w:t xml:space="preserve">We have two </w:t>
      </w:r>
      <w:r w:rsidR="004317E5">
        <w:t>entries,</w:t>
      </w:r>
      <w:r>
        <w:t xml:space="preserve"> but the highest value is one less then that. This is perfect for arrays as arrays are 0 based</w:t>
      </w:r>
      <w:r w:rsidR="003A2800">
        <w:t xml:space="preserve">, but if we add one more </w:t>
      </w:r>
      <w:proofErr w:type="spellStart"/>
      <w:r w:rsidR="003A2800">
        <w:t>enum</w:t>
      </w:r>
      <w:proofErr w:type="spellEnd"/>
      <w:r w:rsidR="003A2800">
        <w:t xml:space="preserve"> to the end, it would be </w:t>
      </w:r>
      <w:r w:rsidR="004317E5">
        <w:t>equal</w:t>
      </w:r>
      <w:r w:rsidR="003A2800">
        <w:t xml:space="preserve"> to 2, the number of elements in our </w:t>
      </w:r>
      <w:proofErr w:type="spellStart"/>
      <w:r w:rsidR="003A2800">
        <w:t>enum</w:t>
      </w:r>
      <w:proofErr w:type="spellEnd"/>
      <w:r w:rsidR="003A2800">
        <w:t xml:space="preserve"> and the number of elements we need in our </w:t>
      </w:r>
      <w:proofErr w:type="spellStart"/>
      <w:r w:rsidR="00BC0864">
        <w:t>m_vertexBufferObjects</w:t>
      </w:r>
      <w:proofErr w:type="spellEnd"/>
      <w:r w:rsidR="00BC0864">
        <w:t xml:space="preserve"> array. So, lets add another element to the </w:t>
      </w:r>
      <w:proofErr w:type="spellStart"/>
      <w:proofErr w:type="gramStart"/>
      <w:r w:rsidR="00BC0864">
        <w:t>enum</w:t>
      </w:r>
      <w:proofErr w:type="spellEnd"/>
      <w:r w:rsidR="00BC0864">
        <w:t xml:space="preserve"> ,</w:t>
      </w:r>
      <w:proofErr w:type="gramEnd"/>
      <w:r w:rsidR="00BC0864">
        <w:t xml:space="preserve"> called </w:t>
      </w:r>
      <w:r w:rsidR="002B3FC5">
        <w:t>NUM_BUFFERS.</w:t>
      </w:r>
    </w:p>
    <w:p w14:paraId="5247213D" w14:textId="77777777" w:rsidR="0013792E" w:rsidRDefault="0013792E" w:rsidP="008B6C4D">
      <w:r>
        <w:rPr>
          <w:noProof/>
        </w:rPr>
        <w:drawing>
          <wp:inline distT="0" distB="0" distL="0" distR="0" wp14:anchorId="445E59C3" wp14:editId="72A66CB2">
            <wp:extent cx="1752600" cy="14954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BA7" w14:textId="3A59E3E1" w:rsidR="0013792E" w:rsidRDefault="0013792E" w:rsidP="008B6C4D">
      <w:r>
        <w:t xml:space="preserve">For this trick to work, NUM_BUFFERS must be at the end of the </w:t>
      </w:r>
      <w:proofErr w:type="spellStart"/>
      <w:r>
        <w:t>enum</w:t>
      </w:r>
      <w:proofErr w:type="spellEnd"/>
      <w:r>
        <w:t>. This will be important later.</w:t>
      </w:r>
    </w:p>
    <w:p w14:paraId="310D885C" w14:textId="3C844BBA" w:rsidR="00BC0864" w:rsidRDefault="0013792E" w:rsidP="008B6C4D">
      <w:r>
        <w:t xml:space="preserve">Now we have an easy way to keep track of the buffers, lets use it to </w:t>
      </w:r>
      <w:r w:rsidR="004651AE">
        <w:t xml:space="preserve">automatically </w:t>
      </w:r>
      <w:r w:rsidR="004317E5">
        <w:t xml:space="preserve">change </w:t>
      </w:r>
      <w:proofErr w:type="spellStart"/>
      <w:r w:rsidR="004317E5">
        <w:t>vertexBufferObjects</w:t>
      </w:r>
      <w:proofErr w:type="spellEnd"/>
      <w:r w:rsidR="004651AE">
        <w:t xml:space="preserve"> size based on how many buffers we have.</w:t>
      </w:r>
    </w:p>
    <w:p w14:paraId="486D85B7" w14:textId="631A0AF3" w:rsidR="00D604DE" w:rsidRDefault="00D604DE" w:rsidP="008B6C4D">
      <w:r>
        <w:rPr>
          <w:noProof/>
        </w:rPr>
        <w:drawing>
          <wp:inline distT="0" distB="0" distL="0" distR="0" wp14:anchorId="24A8F8DF" wp14:editId="01603691">
            <wp:extent cx="4343400" cy="314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7E8" w14:textId="55049B39" w:rsidR="00D604DE" w:rsidRDefault="00D604DE" w:rsidP="008B6C4D">
      <w:r>
        <w:lastRenderedPageBreak/>
        <w:t>Change the definition to this.</w:t>
      </w:r>
    </w:p>
    <w:p w14:paraId="2CC3B5DF" w14:textId="3371012F" w:rsidR="004F541E" w:rsidRDefault="004F541E" w:rsidP="008B6C4D">
      <w:r>
        <w:rPr>
          <w:noProof/>
        </w:rPr>
        <w:drawing>
          <wp:inline distT="0" distB="0" distL="0" distR="0" wp14:anchorId="396AA4BB" wp14:editId="4B3E6337">
            <wp:extent cx="5010150" cy="476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780" w14:textId="12EA733D" w:rsidR="004F541E" w:rsidRDefault="004F541E" w:rsidP="008B6C4D">
      <w:r>
        <w:t xml:space="preserve">And </w:t>
      </w:r>
      <w:proofErr w:type="spellStart"/>
      <w:r>
        <w:t>glGenBuffers</w:t>
      </w:r>
      <w:proofErr w:type="spellEnd"/>
      <w:r>
        <w:t xml:space="preserve"> to this.</w:t>
      </w:r>
    </w:p>
    <w:p w14:paraId="10743A7C" w14:textId="5B5C63F3" w:rsidR="00D604DE" w:rsidRDefault="00B15E3F" w:rsidP="008B6C4D">
      <w:r>
        <w:t>Ok we’re done.</w:t>
      </w:r>
    </w:p>
    <w:p w14:paraId="02733C9E" w14:textId="358D6063" w:rsidR="00B15E3F" w:rsidRPr="008B6C4D" w:rsidRDefault="00B15E3F" w:rsidP="008B6C4D">
      <w:r>
        <w:t>Run you code one last time to make sure it still works.</w:t>
      </w:r>
    </w:p>
    <w:sectPr w:rsidR="00B15E3F" w:rsidRPr="008B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346"/>
    <w:multiLevelType w:val="multilevel"/>
    <w:tmpl w:val="A5E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71425"/>
    <w:multiLevelType w:val="hybridMultilevel"/>
    <w:tmpl w:val="173A6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FC"/>
    <w:rsid w:val="00092C45"/>
    <w:rsid w:val="00097C25"/>
    <w:rsid w:val="000B0C35"/>
    <w:rsid w:val="000B6443"/>
    <w:rsid w:val="000D6736"/>
    <w:rsid w:val="000D7021"/>
    <w:rsid w:val="00104226"/>
    <w:rsid w:val="001077B5"/>
    <w:rsid w:val="00111F3C"/>
    <w:rsid w:val="00130A4C"/>
    <w:rsid w:val="0013792E"/>
    <w:rsid w:val="00151226"/>
    <w:rsid w:val="0016714A"/>
    <w:rsid w:val="0018112C"/>
    <w:rsid w:val="001A47F0"/>
    <w:rsid w:val="001B5BC7"/>
    <w:rsid w:val="001C0136"/>
    <w:rsid w:val="001D203D"/>
    <w:rsid w:val="001E1FAB"/>
    <w:rsid w:val="002447F2"/>
    <w:rsid w:val="00252721"/>
    <w:rsid w:val="00276388"/>
    <w:rsid w:val="00295ACE"/>
    <w:rsid w:val="002B3FC5"/>
    <w:rsid w:val="002E71BD"/>
    <w:rsid w:val="00324955"/>
    <w:rsid w:val="00334757"/>
    <w:rsid w:val="00342049"/>
    <w:rsid w:val="00346F7F"/>
    <w:rsid w:val="003A2800"/>
    <w:rsid w:val="003B5B86"/>
    <w:rsid w:val="003B7125"/>
    <w:rsid w:val="003C3592"/>
    <w:rsid w:val="003D329F"/>
    <w:rsid w:val="003E59A2"/>
    <w:rsid w:val="003E7FBC"/>
    <w:rsid w:val="003F7B11"/>
    <w:rsid w:val="00414827"/>
    <w:rsid w:val="004317E5"/>
    <w:rsid w:val="004454A9"/>
    <w:rsid w:val="004651AE"/>
    <w:rsid w:val="004653D1"/>
    <w:rsid w:val="004A0833"/>
    <w:rsid w:val="004B2D51"/>
    <w:rsid w:val="004B3BF5"/>
    <w:rsid w:val="004C4AF7"/>
    <w:rsid w:val="004D7E3C"/>
    <w:rsid w:val="004F38B6"/>
    <w:rsid w:val="004F541E"/>
    <w:rsid w:val="004F78BF"/>
    <w:rsid w:val="005339C7"/>
    <w:rsid w:val="00541C1E"/>
    <w:rsid w:val="0057096D"/>
    <w:rsid w:val="0057566D"/>
    <w:rsid w:val="00576F2C"/>
    <w:rsid w:val="0058047F"/>
    <w:rsid w:val="005A5815"/>
    <w:rsid w:val="005C2F9C"/>
    <w:rsid w:val="005D5636"/>
    <w:rsid w:val="00604EE8"/>
    <w:rsid w:val="006408A8"/>
    <w:rsid w:val="00644887"/>
    <w:rsid w:val="00681922"/>
    <w:rsid w:val="00691277"/>
    <w:rsid w:val="006A0D69"/>
    <w:rsid w:val="006A3C5B"/>
    <w:rsid w:val="006B17F3"/>
    <w:rsid w:val="006B1DD9"/>
    <w:rsid w:val="006C46AA"/>
    <w:rsid w:val="006E2EA2"/>
    <w:rsid w:val="007303B7"/>
    <w:rsid w:val="00750479"/>
    <w:rsid w:val="00763FFC"/>
    <w:rsid w:val="007702B5"/>
    <w:rsid w:val="007774ED"/>
    <w:rsid w:val="0079155B"/>
    <w:rsid w:val="007929C2"/>
    <w:rsid w:val="007A7939"/>
    <w:rsid w:val="007B243E"/>
    <w:rsid w:val="007E226E"/>
    <w:rsid w:val="00831E3B"/>
    <w:rsid w:val="00843B6B"/>
    <w:rsid w:val="00856EAA"/>
    <w:rsid w:val="0086487E"/>
    <w:rsid w:val="008A4304"/>
    <w:rsid w:val="008B6C4D"/>
    <w:rsid w:val="008C3D35"/>
    <w:rsid w:val="008E1B61"/>
    <w:rsid w:val="008F47C3"/>
    <w:rsid w:val="00903DAB"/>
    <w:rsid w:val="00912AE9"/>
    <w:rsid w:val="00926884"/>
    <w:rsid w:val="00982D52"/>
    <w:rsid w:val="00983F76"/>
    <w:rsid w:val="009A08A9"/>
    <w:rsid w:val="009B32FD"/>
    <w:rsid w:val="009B6262"/>
    <w:rsid w:val="00A02EE9"/>
    <w:rsid w:val="00A12C3B"/>
    <w:rsid w:val="00A3454D"/>
    <w:rsid w:val="00A37C67"/>
    <w:rsid w:val="00A440D6"/>
    <w:rsid w:val="00A445A2"/>
    <w:rsid w:val="00A53E94"/>
    <w:rsid w:val="00AC090E"/>
    <w:rsid w:val="00AD168B"/>
    <w:rsid w:val="00AD239B"/>
    <w:rsid w:val="00AD3915"/>
    <w:rsid w:val="00AF5F54"/>
    <w:rsid w:val="00B00525"/>
    <w:rsid w:val="00B15E3F"/>
    <w:rsid w:val="00B40B05"/>
    <w:rsid w:val="00B50216"/>
    <w:rsid w:val="00B63504"/>
    <w:rsid w:val="00BA088C"/>
    <w:rsid w:val="00BA6267"/>
    <w:rsid w:val="00BA6A4F"/>
    <w:rsid w:val="00BA6E75"/>
    <w:rsid w:val="00BC0864"/>
    <w:rsid w:val="00BC169D"/>
    <w:rsid w:val="00BC6DF9"/>
    <w:rsid w:val="00BF48F6"/>
    <w:rsid w:val="00C249AF"/>
    <w:rsid w:val="00C41933"/>
    <w:rsid w:val="00C461B0"/>
    <w:rsid w:val="00C512D7"/>
    <w:rsid w:val="00C52193"/>
    <w:rsid w:val="00C62D90"/>
    <w:rsid w:val="00CE02E5"/>
    <w:rsid w:val="00CE4B4E"/>
    <w:rsid w:val="00CE6534"/>
    <w:rsid w:val="00D155BF"/>
    <w:rsid w:val="00D21A06"/>
    <w:rsid w:val="00D25D06"/>
    <w:rsid w:val="00D30877"/>
    <w:rsid w:val="00D32289"/>
    <w:rsid w:val="00D33FD3"/>
    <w:rsid w:val="00D604DE"/>
    <w:rsid w:val="00D8015E"/>
    <w:rsid w:val="00DB0A77"/>
    <w:rsid w:val="00DC448B"/>
    <w:rsid w:val="00DE534D"/>
    <w:rsid w:val="00E10765"/>
    <w:rsid w:val="00E2054B"/>
    <w:rsid w:val="00E50C32"/>
    <w:rsid w:val="00E57343"/>
    <w:rsid w:val="00E84B06"/>
    <w:rsid w:val="00E84C01"/>
    <w:rsid w:val="00EB7F1A"/>
    <w:rsid w:val="00EC5FB0"/>
    <w:rsid w:val="00ED5416"/>
    <w:rsid w:val="00EF4D7C"/>
    <w:rsid w:val="00F07B68"/>
    <w:rsid w:val="00F34082"/>
    <w:rsid w:val="00F34BB6"/>
    <w:rsid w:val="00F70D74"/>
    <w:rsid w:val="00F72E03"/>
    <w:rsid w:val="00F734FF"/>
    <w:rsid w:val="00FA4A06"/>
    <w:rsid w:val="00FA7304"/>
    <w:rsid w:val="00FA7A03"/>
    <w:rsid w:val="00F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C633"/>
  <w15:chartTrackingRefBased/>
  <w15:docId w15:val="{1CC1B8B5-189D-467C-8F98-926A4634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2D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hyperlink" Target="https://en.wikipedia.org/wiki/Computer_programming" TargetMode="External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en.wikipedia.org/wiki/Globally_Unique_Identifier" TargetMode="External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en.wikipedia.org/wiki/List_of_file_signatur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en.wikipedia.org/wiki/File_format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3CBB-5B1E-454D-A8B7-9FFAF65D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10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162</cp:revision>
  <dcterms:created xsi:type="dcterms:W3CDTF">2019-01-30T15:24:00Z</dcterms:created>
  <dcterms:modified xsi:type="dcterms:W3CDTF">2019-03-25T13:32:00Z</dcterms:modified>
</cp:coreProperties>
</file>