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BD08" w14:textId="77777777" w:rsidR="00D57387" w:rsidRDefault="00D57387"/>
    <w:sectPr w:rsidR="00D5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FA"/>
    <w:rsid w:val="004A0AFA"/>
    <w:rsid w:val="004F2804"/>
    <w:rsid w:val="008417E0"/>
    <w:rsid w:val="00D57387"/>
    <w:rsid w:val="00D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8B1B"/>
  <w15:chartTrackingRefBased/>
  <w15:docId w15:val="{D62C6D8A-C7E6-46B3-B12E-157D203C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Parsons, Alex</dc:creator>
  <cp:keywords/>
  <dc:description/>
  <cp:lastModifiedBy>Parsons, Alex</cp:lastModifiedBy>
  <cp:revision>1</cp:revision>
  <dcterms:created xsi:type="dcterms:W3CDTF">2024-03-22T16:42:00Z</dcterms:created>
  <dcterms:modified xsi:type="dcterms:W3CDTF">2024-03-22T16:43:00Z</dcterms:modified>
</cp:coreProperties>
</file>