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B53" w:rsidRDefault="00A37B53" w:rsidP="00A37B53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A37B53" w:rsidRDefault="00A37B53" w:rsidP="00A37B53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>
        <w:rPr>
          <w:rFonts w:asciiTheme="majorHAnsi" w:hAnsiTheme="majorHAnsi"/>
          <w:b/>
          <w:sz w:val="24"/>
          <w:szCs w:val="24"/>
        </w:rPr>
        <w:t>Обработка естественно-языковых текстов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A37B53" w:rsidRDefault="00A37B53" w:rsidP="00A37B53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A37B53" w:rsidRDefault="00A37B53" w:rsidP="00A37B53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>
        <w:rPr>
          <w:rFonts w:asciiTheme="majorHAnsi" w:hAnsiTheme="majorHAnsi"/>
          <w:b/>
          <w:sz w:val="24"/>
          <w:szCs w:val="24"/>
        </w:rPr>
        <w:t xml:space="preserve">Построение </w:t>
      </w:r>
      <w:proofErr w:type="spellStart"/>
      <w:r>
        <w:rPr>
          <w:rFonts w:asciiTheme="majorHAnsi" w:hAnsiTheme="majorHAnsi"/>
          <w:b/>
          <w:sz w:val="24"/>
          <w:szCs w:val="24"/>
        </w:rPr>
        <w:t>сниппетов</w:t>
      </w:r>
      <w:proofErr w:type="spellEnd"/>
      <w:r>
        <w:rPr>
          <w:rFonts w:asciiTheme="majorHAnsi" w:hAnsiTheme="majorHAnsi"/>
          <w:b/>
          <w:sz w:val="24"/>
          <w:szCs w:val="24"/>
        </w:rPr>
        <w:t>»</w:t>
      </w: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jc w:val="center"/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rPr>
          <w:rFonts w:asciiTheme="majorHAnsi" w:hAnsiTheme="majorHAnsi"/>
          <w:b/>
          <w:sz w:val="24"/>
          <w:szCs w:val="24"/>
        </w:rPr>
      </w:pPr>
    </w:p>
    <w:p w:rsidR="00A37B53" w:rsidRDefault="00A37B53" w:rsidP="00A37B5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A37B53" w:rsidRPr="00E13EB9" w:rsidRDefault="00A37B53" w:rsidP="00A37B5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A37B53" w:rsidRDefault="00A37B53" w:rsidP="00A37B53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/>
    <w:p w:rsidR="00A37B53" w:rsidRDefault="00A37B53" w:rsidP="00A37B5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A37B53" w:rsidRDefault="00A37B53" w:rsidP="00A37B53">
      <w:pPr>
        <w:pStyle w:val="a3"/>
      </w:pPr>
      <w:r>
        <w:lastRenderedPageBreak/>
        <w:t>Постановка задачи</w:t>
      </w:r>
    </w:p>
    <w:p w:rsidR="00A37B53" w:rsidRDefault="00A37B53" w:rsidP="00A37B53">
      <w:r w:rsidRPr="00A37B53">
        <w:t>Необходимо добавить в поисковую систему построение цитат (</w:t>
      </w:r>
      <w:proofErr w:type="spellStart"/>
      <w:r w:rsidRPr="00A37B53">
        <w:t>сниппетов</w:t>
      </w:r>
      <w:proofErr w:type="spellEnd"/>
      <w:r w:rsidRPr="00A37B53">
        <w:t xml:space="preserve">), реферирование документов, найденных по запросу. </w:t>
      </w:r>
      <w:proofErr w:type="spellStart"/>
      <w:r w:rsidRPr="00A37B53">
        <w:t>Сниппеты</w:t>
      </w:r>
      <w:proofErr w:type="spellEnd"/>
      <w:r w:rsidRPr="00A37B53">
        <w:t xml:space="preserve"> должны содержать слова запроса и давать пользователю представление о том, насколько документ отвечает поисковому запросу. Длина </w:t>
      </w:r>
      <w:proofErr w:type="spellStart"/>
      <w:r w:rsidRPr="00A37B53">
        <w:t>сниппета</w:t>
      </w:r>
      <w:proofErr w:type="spellEnd"/>
      <w:r w:rsidRPr="00A37B53">
        <w:t xml:space="preserve"> должна быть ограничена двумя-тремя строчками. В отчёте нужно привести описание алгоритма построения </w:t>
      </w:r>
      <w:proofErr w:type="spellStart"/>
      <w:r w:rsidRPr="00A37B53">
        <w:t>сниппетов</w:t>
      </w:r>
      <w:proofErr w:type="spellEnd"/>
      <w:r w:rsidRPr="00A37B53">
        <w:t xml:space="preserve">, примеры. </w:t>
      </w:r>
    </w:p>
    <w:p w:rsidR="00A37B53" w:rsidRDefault="00A37B53" w:rsidP="00A37B53">
      <w:pPr>
        <w:pStyle w:val="a3"/>
      </w:pPr>
      <w:r>
        <w:t>Методика решения</w:t>
      </w:r>
    </w:p>
    <w:p w:rsidR="00A37B53" w:rsidRDefault="00A37B53" w:rsidP="00A37B53">
      <w:r>
        <w:t xml:space="preserve">Для построения </w:t>
      </w:r>
      <w:proofErr w:type="spellStart"/>
      <w:r>
        <w:t>сниппетов</w:t>
      </w:r>
      <w:proofErr w:type="spellEnd"/>
      <w:r>
        <w:t xml:space="preserve"> информации, которая хранится в индексе недостаточно, необходима доп. Информация, для предотвращения дополнительных действий. Я решил создать структуру</w:t>
      </w:r>
      <w:r w:rsidR="00AB30BC">
        <w:t xml:space="preserve"> при индексации</w:t>
      </w:r>
      <w:r>
        <w:t xml:space="preserve">, которая хранит в себе информацию о номере первого предложения, в которое входит термин из запроса. Сам алгоритм прост. </w:t>
      </w:r>
      <w:proofErr w:type="spellStart"/>
      <w:r>
        <w:t>Итерируясь</w:t>
      </w:r>
      <w:proofErr w:type="spellEnd"/>
      <w:r>
        <w:t xml:space="preserve"> </w:t>
      </w:r>
      <w:r w:rsidR="00AB30BC">
        <w:t>по терминам</w:t>
      </w:r>
      <w:r>
        <w:t xml:space="preserve"> запроса и результирующим документам собираются предложения, потом сортируются</w:t>
      </w:r>
      <w:r w:rsidR="00AB30BC">
        <w:t xml:space="preserve"> по позициям</w:t>
      </w:r>
      <w:r>
        <w:t xml:space="preserve">, если необходимо итоговое предложение урезается по </w:t>
      </w:r>
      <w:proofErr w:type="gramStart"/>
      <w:r>
        <w:t>длине(</w:t>
      </w:r>
      <w:proofErr w:type="gramEnd"/>
      <w:r>
        <w:t>300 символов), а затем выдаются пользователю.</w:t>
      </w:r>
    </w:p>
    <w:p w:rsidR="00AB30BC" w:rsidRPr="00AB30BC" w:rsidRDefault="00AB30BC" w:rsidP="00AB30BC">
      <w:pPr>
        <w:pStyle w:val="a3"/>
        <w:rPr>
          <w:lang w:val="en-US"/>
        </w:rPr>
      </w:pPr>
      <w:r>
        <w:t>Примеры</w:t>
      </w:r>
    </w:p>
    <w:p w:rsidR="00A37B53" w:rsidRPr="00A37B53" w:rsidRDefault="00A37B53" w:rsidP="00A37B53"/>
    <w:p w:rsidR="00DD5F84" w:rsidRDefault="00AB30BC" w:rsidP="00AB30BC">
      <w:pPr>
        <w:jc w:val="center"/>
      </w:pPr>
      <w:r>
        <w:rPr>
          <w:noProof/>
        </w:rPr>
        <w:drawing>
          <wp:inline distT="0" distB="0" distL="0" distR="0">
            <wp:extent cx="3961765" cy="403906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e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69" cy="41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53" w:rsidRDefault="00A37B53"/>
    <w:p w:rsidR="00A37B53" w:rsidRDefault="00AB30BC" w:rsidP="00AB30BC">
      <w:pPr>
        <w:jc w:val="center"/>
      </w:pPr>
      <w:r>
        <w:rPr>
          <w:noProof/>
        </w:rPr>
        <w:drawing>
          <wp:inline distT="0" distB="0" distL="0" distR="0">
            <wp:extent cx="5212532" cy="543353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BC" w:rsidRDefault="00AB30BC" w:rsidP="00AB30BC">
      <w:pPr>
        <w:pStyle w:val="a3"/>
      </w:pPr>
      <w:r>
        <w:t>Выводы</w:t>
      </w:r>
    </w:p>
    <w:p w:rsidR="00AB30BC" w:rsidRDefault="00AB30BC" w:rsidP="00AB30BC">
      <w:pPr>
        <w:rPr>
          <w:lang w:val="en-US"/>
        </w:rPr>
      </w:pPr>
      <w:r>
        <w:t xml:space="preserve">Выявлены следующие </w:t>
      </w:r>
      <w:r w:rsidR="00943F85">
        <w:t>недочеты</w:t>
      </w:r>
      <w:r>
        <w:rPr>
          <w:lang w:val="en-US"/>
        </w:rPr>
        <w:t>:</w:t>
      </w:r>
    </w:p>
    <w:p w:rsidR="00AB30BC" w:rsidRDefault="00AB30BC" w:rsidP="00AB30BC">
      <w:pPr>
        <w:pStyle w:val="a8"/>
        <w:numPr>
          <w:ilvl w:val="0"/>
          <w:numId w:val="1"/>
        </w:numPr>
      </w:pPr>
      <w:r>
        <w:t>Длина текста в некоторых моментах мала</w:t>
      </w:r>
    </w:p>
    <w:p w:rsidR="00AB30BC" w:rsidRDefault="00AB30BC" w:rsidP="00AB30BC">
      <w:pPr>
        <w:pStyle w:val="a8"/>
        <w:numPr>
          <w:ilvl w:val="0"/>
          <w:numId w:val="1"/>
        </w:numPr>
      </w:pPr>
      <w:r>
        <w:t xml:space="preserve">Ошибки форматирования текста при </w:t>
      </w:r>
      <w:proofErr w:type="spellStart"/>
      <w:proofErr w:type="gramStart"/>
      <w:r>
        <w:t>парсинге</w:t>
      </w:r>
      <w:proofErr w:type="spellEnd"/>
      <w:r>
        <w:t>(</w:t>
      </w:r>
      <w:proofErr w:type="gramEnd"/>
      <w:r>
        <w:t>остались некоторые служебные символы</w:t>
      </w:r>
      <w:r w:rsidR="00943F85">
        <w:t>)</w:t>
      </w:r>
    </w:p>
    <w:p w:rsidR="00943F85" w:rsidRDefault="00943F85" w:rsidP="00AB30BC">
      <w:pPr>
        <w:pStyle w:val="a8"/>
        <w:numPr>
          <w:ilvl w:val="0"/>
          <w:numId w:val="1"/>
        </w:numPr>
      </w:pPr>
      <w:r>
        <w:t xml:space="preserve">Не учитывается момент связанный с </w:t>
      </w:r>
      <w:proofErr w:type="spellStart"/>
      <w:r>
        <w:rPr>
          <w:lang w:val="en-US"/>
        </w:rPr>
        <w:t>tf</w:t>
      </w:r>
      <w:proofErr w:type="spellEnd"/>
      <w:r w:rsidRPr="00943F85">
        <w:t xml:space="preserve"> </w:t>
      </w:r>
      <w:r>
        <w:t>оценкой термина.</w:t>
      </w:r>
    </w:p>
    <w:p w:rsidR="00943F85" w:rsidRPr="00AB30BC" w:rsidRDefault="00943F85" w:rsidP="00943F85">
      <w:r>
        <w:t xml:space="preserve">Построенные </w:t>
      </w:r>
      <w:proofErr w:type="spellStart"/>
      <w:r>
        <w:t>сниппеты</w:t>
      </w:r>
      <w:proofErr w:type="spellEnd"/>
      <w:r>
        <w:t xml:space="preserve"> отображают содержание статьи, однако не учитывают значимость термина для запроса и документа</w:t>
      </w:r>
      <w:bookmarkStart w:id="0" w:name="_GoBack"/>
      <w:bookmarkEnd w:id="0"/>
    </w:p>
    <w:p w:rsidR="00AB30BC" w:rsidRDefault="00AB30BC" w:rsidP="00AB30BC">
      <w:pPr>
        <w:jc w:val="center"/>
      </w:pPr>
    </w:p>
    <w:sectPr w:rsidR="00AB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A1731"/>
    <w:multiLevelType w:val="hybridMultilevel"/>
    <w:tmpl w:val="F190C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53"/>
    <w:rsid w:val="00943F85"/>
    <w:rsid w:val="00A37B53"/>
    <w:rsid w:val="00AB30BC"/>
    <w:rsid w:val="00D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6EA7"/>
  <w15:chartTrackingRefBased/>
  <w15:docId w15:val="{F548B381-0213-418E-B46F-140B259E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5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37B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37B53"/>
    <w:rPr>
      <w:i/>
      <w:iCs/>
      <w:color w:val="4472C4" w:themeColor="accent1"/>
    </w:rPr>
  </w:style>
  <w:style w:type="paragraph" w:styleId="a5">
    <w:name w:val="Normal (Web)"/>
    <w:basedOn w:val="a"/>
    <w:uiPriority w:val="99"/>
    <w:semiHidden/>
    <w:unhideWhenUsed/>
    <w:rsid w:val="00A3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B3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B30BC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AB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1</cp:revision>
  <dcterms:created xsi:type="dcterms:W3CDTF">2019-05-09T14:07:00Z</dcterms:created>
  <dcterms:modified xsi:type="dcterms:W3CDTF">2019-05-09T14:32:00Z</dcterms:modified>
</cp:coreProperties>
</file>