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C80" w14:textId="3101AEDD" w:rsidR="00E04C49" w:rsidRPr="008E593A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8E593A">
        <w:rPr>
          <w:b/>
          <w:bCs/>
          <w:sz w:val="28"/>
          <w:szCs w:val="28"/>
        </w:rPr>
        <w:t xml:space="preserve">Лабораторная работа № </w:t>
      </w:r>
      <w:r w:rsidR="004D4A9B" w:rsidRPr="004D4A9B">
        <w:rPr>
          <w:b/>
          <w:bCs/>
          <w:sz w:val="28"/>
          <w:szCs w:val="28"/>
        </w:rPr>
        <w:t>3</w:t>
      </w:r>
      <w:r w:rsidRPr="008E593A">
        <w:rPr>
          <w:b/>
          <w:bCs/>
          <w:sz w:val="28"/>
          <w:szCs w:val="28"/>
        </w:rPr>
        <w:br/>
        <w:t>Тема:</w:t>
      </w:r>
      <w:bookmarkEnd w:id="0"/>
      <w:bookmarkEnd w:id="1"/>
      <w:r w:rsidRPr="008E593A">
        <w:rPr>
          <w:b/>
          <w:bCs/>
          <w:sz w:val="28"/>
          <w:szCs w:val="28"/>
        </w:rPr>
        <w:t xml:space="preserve"> </w:t>
      </w:r>
      <w:r w:rsidR="004D4A9B">
        <w:rPr>
          <w:b/>
          <w:bCs/>
          <w:sz w:val="28"/>
          <w:szCs w:val="28"/>
        </w:rPr>
        <w:t>Основы контейнеризации</w:t>
      </w:r>
      <w:r w:rsidR="004D4A9B" w:rsidRPr="004D4A9B">
        <w:rPr>
          <w:b/>
          <w:bCs/>
          <w:sz w:val="28"/>
          <w:szCs w:val="28"/>
        </w:rPr>
        <w:t xml:space="preserve">: </w:t>
      </w:r>
      <w:r w:rsidR="004D4A9B">
        <w:rPr>
          <w:b/>
          <w:bCs/>
          <w:sz w:val="28"/>
          <w:szCs w:val="28"/>
        </w:rPr>
        <w:t xml:space="preserve">запуск, сборка образов и </w:t>
      </w:r>
      <w:proofErr w:type="spellStart"/>
      <w:r w:rsidR="004D4A9B">
        <w:rPr>
          <w:b/>
          <w:bCs/>
          <w:sz w:val="28"/>
          <w:szCs w:val="28"/>
        </w:rPr>
        <w:t>многоконтейнерные</w:t>
      </w:r>
      <w:proofErr w:type="spellEnd"/>
      <w:r w:rsidR="004D4A9B">
        <w:rPr>
          <w:b/>
          <w:bCs/>
          <w:sz w:val="28"/>
          <w:szCs w:val="28"/>
        </w:rPr>
        <w:t xml:space="preserve"> приложения </w:t>
      </w:r>
      <w:r w:rsidR="004D4A9B">
        <w:rPr>
          <w:b/>
          <w:bCs/>
          <w:sz w:val="28"/>
          <w:szCs w:val="28"/>
          <w:lang w:val="en-US"/>
        </w:rPr>
        <w:t>docker</w:t>
      </w:r>
      <w:r w:rsidR="00EB2913" w:rsidRPr="008E593A">
        <w:rPr>
          <w:b/>
          <w:bCs/>
          <w:sz w:val="28"/>
          <w:szCs w:val="28"/>
        </w:rPr>
        <w:t>.</w:t>
      </w:r>
    </w:p>
    <w:p w14:paraId="3B44CF8A" w14:textId="233682D8" w:rsidR="00313453" w:rsidRDefault="00E04C49" w:rsidP="00892447">
      <w:pPr>
        <w:pStyle w:val="ad"/>
      </w:pPr>
      <w:r w:rsidRPr="008E593A">
        <w:t>Цель</w:t>
      </w:r>
      <w:bookmarkStart w:id="2" w:name="_Hlk213224889"/>
      <w:r w:rsidRPr="008E593A">
        <w:t>:</w:t>
      </w:r>
      <w:r w:rsidRPr="008E593A">
        <w:rPr>
          <w:lang w:val="en-US"/>
        </w:rPr>
        <w:t> </w:t>
      </w:r>
      <w:bookmarkStart w:id="3" w:name="_Toc145950791"/>
      <w:bookmarkStart w:id="4" w:name="_Toc162474638"/>
      <w:bookmarkEnd w:id="2"/>
      <w:r w:rsidR="003011F4" w:rsidRPr="003011F4">
        <w:t xml:space="preserve">изучить базовые принципы работы с </w:t>
      </w:r>
      <w:proofErr w:type="spellStart"/>
      <w:r w:rsidR="003011F4" w:rsidRPr="003011F4">
        <w:t>Docker</w:t>
      </w:r>
      <w:proofErr w:type="spellEnd"/>
      <w:r w:rsidR="003011F4" w:rsidRPr="003011F4">
        <w:t xml:space="preserve">, освоить запуск и управление контейнерами, создание пользовательских образов с помощью </w:t>
      </w:r>
      <w:proofErr w:type="spellStart"/>
      <w:r w:rsidR="003011F4" w:rsidRPr="003011F4">
        <w:t>Dockerfile</w:t>
      </w:r>
      <w:proofErr w:type="spellEnd"/>
      <w:r w:rsidR="003011F4" w:rsidRPr="003011F4">
        <w:t xml:space="preserve">, развертывание связанных сервисов через </w:t>
      </w:r>
      <w:proofErr w:type="spellStart"/>
      <w:r w:rsidR="003011F4" w:rsidRPr="003011F4">
        <w:t>Docker</w:t>
      </w:r>
      <w:proofErr w:type="spellEnd"/>
      <w:r w:rsidR="003011F4" w:rsidRPr="003011F4">
        <w:t xml:space="preserve"> </w:t>
      </w:r>
      <w:proofErr w:type="spellStart"/>
      <w:r w:rsidR="003011F4" w:rsidRPr="003011F4">
        <w:t>Compose</w:t>
      </w:r>
      <w:proofErr w:type="spellEnd"/>
      <w:r w:rsidR="003011F4" w:rsidRPr="003011F4">
        <w:t xml:space="preserve">, а также закрепить навыки совместной разработки посредством оформления Pull </w:t>
      </w:r>
      <w:proofErr w:type="spellStart"/>
      <w:r w:rsidR="003011F4" w:rsidRPr="003011F4">
        <w:t>Request</w:t>
      </w:r>
      <w:proofErr w:type="spellEnd"/>
      <w:r w:rsidR="003011F4" w:rsidRPr="003011F4">
        <w:t>.</w:t>
      </w:r>
    </w:p>
    <w:p w14:paraId="7D7FA7E3" w14:textId="77777777" w:rsidR="00CA0821" w:rsidRPr="008E593A" w:rsidRDefault="00CA0821" w:rsidP="00892447">
      <w:pPr>
        <w:pStyle w:val="ad"/>
      </w:pPr>
    </w:p>
    <w:p w14:paraId="7B6DB99C" w14:textId="61620145" w:rsidR="006A4AE8" w:rsidRPr="00F94FEB" w:rsidRDefault="00E04C49" w:rsidP="00F94FEB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Задания</w:t>
      </w:r>
      <w:bookmarkEnd w:id="3"/>
      <w:bookmarkEnd w:id="4"/>
      <w:r w:rsidR="00A43A44" w:rsidRPr="00A43A44">
        <w:rPr>
          <w:noProof/>
        </w:rPr>
        <w:drawing>
          <wp:inline distT="0" distB="0" distL="0" distR="0" wp14:anchorId="1BA9DA3A" wp14:editId="13208383">
            <wp:extent cx="5940425" cy="735330"/>
            <wp:effectExtent l="0" t="0" r="3175" b="7620"/>
            <wp:docPr id="120345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2112" w14:textId="27038BA2" w:rsidR="006A4AE8" w:rsidRPr="003011F4" w:rsidRDefault="006A4AE8" w:rsidP="006A4AE8">
      <w:pPr>
        <w:pStyle w:val="ad"/>
        <w:ind w:firstLine="0"/>
        <w:jc w:val="center"/>
      </w:pPr>
      <w:r w:rsidRPr="008E593A">
        <w:t xml:space="preserve">Рисунок 1.1 </w:t>
      </w:r>
      <w:r w:rsidR="00A43A44">
        <w:t>–</w:t>
      </w:r>
      <w:r w:rsidRPr="008E593A">
        <w:t xml:space="preserve"> </w:t>
      </w:r>
      <w:r w:rsidR="00A43A44">
        <w:t>Проверка ве</w:t>
      </w:r>
      <w:r w:rsidR="00BB62D0">
        <w:t>р</w:t>
      </w:r>
      <w:r w:rsidR="00A43A44">
        <w:t xml:space="preserve">сии </w:t>
      </w:r>
      <w:r w:rsidR="00A43A44">
        <w:rPr>
          <w:lang w:val="en-US"/>
        </w:rPr>
        <w:t>web</w:t>
      </w:r>
      <w:r w:rsidR="00A43A44" w:rsidRPr="00A43A44">
        <w:t xml:space="preserve"> </w:t>
      </w:r>
      <w:r w:rsidR="00A43A44">
        <w:rPr>
          <w:lang w:val="en-US"/>
        </w:rPr>
        <w:t>docker</w:t>
      </w:r>
    </w:p>
    <w:p w14:paraId="08822E4C" w14:textId="77777777" w:rsidR="00A970B3" w:rsidRPr="00A43A44" w:rsidRDefault="00A970B3" w:rsidP="006A4AE8">
      <w:pPr>
        <w:pStyle w:val="ad"/>
        <w:ind w:firstLine="0"/>
        <w:jc w:val="center"/>
      </w:pPr>
    </w:p>
    <w:p w14:paraId="74858247" w14:textId="179BF1D0" w:rsidR="00A43A44" w:rsidRPr="00A43A44" w:rsidRDefault="00A43A44" w:rsidP="006A4AE8">
      <w:pPr>
        <w:pStyle w:val="ad"/>
        <w:ind w:firstLine="0"/>
        <w:jc w:val="center"/>
        <w:rPr>
          <w:lang w:val="en-US"/>
        </w:rPr>
      </w:pPr>
      <w:r w:rsidRPr="00A43A44">
        <w:rPr>
          <w:lang w:val="en-US"/>
        </w:rPr>
        <w:drawing>
          <wp:inline distT="0" distB="0" distL="0" distR="0" wp14:anchorId="54986D3C" wp14:editId="0B48CA88">
            <wp:extent cx="5940425" cy="2372995"/>
            <wp:effectExtent l="0" t="0" r="3175" b="8255"/>
            <wp:docPr id="228342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2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836A" w14:textId="15D8C06E" w:rsidR="00A43A44" w:rsidRDefault="00A43A44" w:rsidP="00A43A44">
      <w:pPr>
        <w:pStyle w:val="ad"/>
        <w:ind w:firstLine="0"/>
        <w:jc w:val="center"/>
        <w:rPr>
          <w:lang w:val="en-US"/>
        </w:rPr>
      </w:pPr>
      <w:r w:rsidRPr="008E593A">
        <w:t>Рисунок 1.</w:t>
      </w:r>
      <w:r w:rsidRPr="00A43A44">
        <w:t>2</w:t>
      </w:r>
      <w:r w:rsidRPr="008E593A">
        <w:t xml:space="preserve"> </w:t>
      </w:r>
      <w:r>
        <w:t>–</w:t>
      </w:r>
      <w:r w:rsidRPr="008E593A">
        <w:t xml:space="preserve"> </w:t>
      </w:r>
      <w:r>
        <w:t xml:space="preserve">Запуск </w:t>
      </w:r>
      <w:proofErr w:type="spellStart"/>
      <w:r>
        <w:rPr>
          <w:lang w:val="en-US"/>
        </w:rPr>
        <w:t>Ngnix</w:t>
      </w:r>
      <w:proofErr w:type="spellEnd"/>
      <w:r w:rsidRPr="00A43A44">
        <w:t xml:space="preserve"> </w:t>
      </w:r>
      <w:r>
        <w:t>в фоновом режиме</w:t>
      </w:r>
    </w:p>
    <w:p w14:paraId="22AE736F" w14:textId="77777777" w:rsidR="00A970B3" w:rsidRPr="00A970B3" w:rsidRDefault="00A970B3" w:rsidP="00A43A44">
      <w:pPr>
        <w:pStyle w:val="ad"/>
        <w:ind w:firstLine="0"/>
        <w:jc w:val="center"/>
        <w:rPr>
          <w:lang w:val="en-US"/>
        </w:rPr>
      </w:pPr>
    </w:p>
    <w:p w14:paraId="154BEDF9" w14:textId="72EEE6E3" w:rsidR="006A4AE8" w:rsidRDefault="00A970B3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 w:rsidRPr="00A970B3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521C8DA5" wp14:editId="05FBCE96">
            <wp:extent cx="5940425" cy="539750"/>
            <wp:effectExtent l="0" t="0" r="3175" b="0"/>
            <wp:docPr id="110542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FFA1" w14:textId="21826B36" w:rsidR="00A970B3" w:rsidRDefault="00A970B3" w:rsidP="00A970B3">
      <w:pPr>
        <w:pStyle w:val="ad"/>
        <w:ind w:firstLine="0"/>
        <w:jc w:val="center"/>
        <w:rPr>
          <w:lang w:val="en-US"/>
        </w:rPr>
      </w:pPr>
      <w:r w:rsidRPr="008E593A">
        <w:t>Рисунок</w:t>
      </w:r>
      <w:r w:rsidRPr="00A23F49">
        <w:rPr>
          <w:lang w:val="en-US"/>
        </w:rPr>
        <w:t xml:space="preserve"> 1.</w:t>
      </w:r>
      <w:r w:rsidRPr="00A23F49">
        <w:rPr>
          <w:lang w:val="en-US"/>
        </w:rPr>
        <w:t>3</w:t>
      </w:r>
      <w:r w:rsidRPr="00A23F49">
        <w:rPr>
          <w:lang w:val="en-US"/>
        </w:rPr>
        <w:t xml:space="preserve"> – </w:t>
      </w:r>
      <w:r>
        <w:t>Проверка</w:t>
      </w:r>
      <w:r w:rsidRPr="00A23F49">
        <w:rPr>
          <w:lang w:val="en-US"/>
        </w:rPr>
        <w:t xml:space="preserve">, </w:t>
      </w:r>
      <w:r>
        <w:t>что</w:t>
      </w:r>
      <w:r w:rsidRPr="00A23F49">
        <w:rPr>
          <w:lang w:val="en-US"/>
        </w:rPr>
        <w:t xml:space="preserve"> </w:t>
      </w:r>
      <w:r>
        <w:t>контейнер</w:t>
      </w:r>
      <w:r w:rsidRPr="00A23F49">
        <w:rPr>
          <w:lang w:val="en-US"/>
        </w:rPr>
        <w:t xml:space="preserve"> </w:t>
      </w:r>
      <w:r>
        <w:t>запущен</w:t>
      </w:r>
    </w:p>
    <w:p w14:paraId="7142364D" w14:textId="77777777" w:rsidR="00A23F49" w:rsidRPr="00A23F49" w:rsidRDefault="00A23F49" w:rsidP="00A970B3">
      <w:pPr>
        <w:pStyle w:val="ad"/>
        <w:ind w:firstLine="0"/>
        <w:jc w:val="center"/>
        <w:rPr>
          <w:lang w:val="en-US"/>
        </w:rPr>
      </w:pPr>
    </w:p>
    <w:p w14:paraId="738D3303" w14:textId="77777777" w:rsidR="00A23F49" w:rsidRPr="00A23F49" w:rsidRDefault="00A23F49" w:rsidP="00A23F49">
      <w:pPr>
        <w:pStyle w:val="ad"/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CONTAINER ID   IMAGE     COMMAND                  CREATED              STATUS              PORTS                  NAMES</w:t>
      </w:r>
    </w:p>
    <w:p w14:paraId="565B4B44" w14:textId="0AEAF7E6" w:rsidR="00C547BE" w:rsidRPr="00A23F49" w:rsidRDefault="00A23F49" w:rsidP="00A23F49">
      <w:pPr>
        <w:pStyle w:val="ad"/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c43a56d2fec3   nginx     "/docker-</w:t>
      </w:r>
      <w:proofErr w:type="spellStart"/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entrypoint</w:t>
      </w:r>
      <w:proofErr w:type="spellEnd"/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.…"   About a minute ago   Up About a minute   0.0.0.0:8080-&gt;80/</w:t>
      </w:r>
      <w:proofErr w:type="spellStart"/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tcp</w:t>
      </w:r>
      <w:proofErr w:type="spellEnd"/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</w:t>
      </w:r>
      <w:proofErr w:type="spellStart"/>
      <w:r w:rsidRPr="00A23F49">
        <w:rPr>
          <w:rFonts w:ascii="Courier New" w:hAnsi="Courier New" w:cs="Courier New"/>
          <w:color w:val="auto"/>
          <w:sz w:val="20"/>
          <w:szCs w:val="20"/>
          <w:lang w:val="en-US"/>
        </w:rPr>
        <w:t>friendly_hermann</w:t>
      </w:r>
      <w:proofErr w:type="spellEnd"/>
    </w:p>
    <w:p w14:paraId="0753E7CF" w14:textId="77777777" w:rsidR="00C547BE" w:rsidRDefault="00C547BE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3048989D" w14:textId="64083E40" w:rsidR="00A23F49" w:rsidRDefault="00A23F49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 w:rsidRPr="00A23F49">
        <w:rPr>
          <w:rFonts w:cs="Times New Roman"/>
          <w:b/>
          <w:bCs/>
          <w:color w:val="auto"/>
          <w:lang w:val="en-US"/>
        </w:rPr>
        <w:lastRenderedPageBreak/>
        <w:drawing>
          <wp:inline distT="0" distB="0" distL="0" distR="0" wp14:anchorId="2B48FA2A" wp14:editId="66605076">
            <wp:extent cx="5940425" cy="2689225"/>
            <wp:effectExtent l="0" t="0" r="3175" b="0"/>
            <wp:docPr id="31583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7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E90" w14:textId="5C1E19DC" w:rsidR="00A23F49" w:rsidRPr="00A23F49" w:rsidRDefault="00A23F49" w:rsidP="00A23F49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Pr="00A23F49">
        <w:t>4</w:t>
      </w:r>
      <w:r w:rsidRPr="00A23F49">
        <w:t xml:space="preserve"> – </w:t>
      </w:r>
      <w:r>
        <w:t>Страница с «</w:t>
      </w:r>
      <w:r w:rsidRPr="00A23F49">
        <w:t xml:space="preserve">Welcome </w:t>
      </w:r>
      <w:proofErr w:type="spellStart"/>
      <w:r w:rsidRPr="00A23F49">
        <w:t>to</w:t>
      </w:r>
      <w:proofErr w:type="spellEnd"/>
      <w:r w:rsidRPr="00A23F49">
        <w:t xml:space="preserve"> </w:t>
      </w:r>
      <w:proofErr w:type="spellStart"/>
      <w:r w:rsidRPr="00A23F49">
        <w:t>nginx</w:t>
      </w:r>
      <w:proofErr w:type="spellEnd"/>
      <w:r w:rsidRPr="00A23F49">
        <w:t>!</w:t>
      </w:r>
      <w:r>
        <w:t>»</w:t>
      </w:r>
    </w:p>
    <w:p w14:paraId="448F558F" w14:textId="77777777" w:rsidR="00A23F49" w:rsidRDefault="00A23F49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0671128" w14:textId="6F1E222A" w:rsidR="00A23F49" w:rsidRPr="00BB62D0" w:rsidRDefault="00BB62D0" w:rsidP="00BB62D0">
      <w:pPr>
        <w:pStyle w:val="ad"/>
        <w:ind w:firstLine="0"/>
        <w:jc w:val="center"/>
        <w:rPr>
          <w:rFonts w:cs="Times New Roman"/>
          <w:b/>
          <w:bCs/>
          <w:color w:val="auto"/>
          <w:lang w:val="en-US"/>
        </w:rPr>
      </w:pPr>
      <w:r w:rsidRPr="00BB62D0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72119486" wp14:editId="277BCED8">
            <wp:extent cx="5220429" cy="400106"/>
            <wp:effectExtent l="0" t="0" r="0" b="0"/>
            <wp:docPr id="199757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0B7D" w14:textId="707AE4C2" w:rsidR="00BB62D0" w:rsidRPr="009F47C2" w:rsidRDefault="00BB62D0" w:rsidP="00BB62D0">
      <w:pPr>
        <w:pStyle w:val="ad"/>
        <w:ind w:firstLine="0"/>
        <w:jc w:val="center"/>
        <w:rPr>
          <w:lang w:val="en-US"/>
        </w:rPr>
      </w:pPr>
      <w:r w:rsidRPr="008E593A">
        <w:t>Рисунок</w:t>
      </w:r>
      <w:r w:rsidRPr="00A23F49">
        <w:t xml:space="preserve"> 1.</w:t>
      </w:r>
      <w:r w:rsidRPr="00BB62D0">
        <w:t>5</w:t>
      </w:r>
      <w:r w:rsidRPr="00A23F49">
        <w:t xml:space="preserve"> – </w:t>
      </w:r>
      <w:r>
        <w:t>Остановка контейнера</w:t>
      </w:r>
    </w:p>
    <w:p w14:paraId="5ED49FD6" w14:textId="77777777" w:rsidR="00A23F49" w:rsidRDefault="00A23F49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22357799" w14:textId="080BCB77" w:rsidR="009F47C2" w:rsidRPr="009F47C2" w:rsidRDefault="009F47C2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 w:rsidRPr="009F47C2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478952DF" wp14:editId="1A340891">
            <wp:extent cx="5940425" cy="627380"/>
            <wp:effectExtent l="0" t="0" r="3175" b="1270"/>
            <wp:docPr id="83959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9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C508" w14:textId="1A7C7668" w:rsidR="009F47C2" w:rsidRDefault="009F47C2" w:rsidP="009F47C2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Pr="009F47C2">
        <w:t>6</w:t>
      </w:r>
      <w:r w:rsidRPr="00A23F49">
        <w:t xml:space="preserve"> – </w:t>
      </w:r>
      <w:r>
        <w:t>Создание и переключение на новую ветку</w:t>
      </w:r>
    </w:p>
    <w:p w14:paraId="3B8F405A" w14:textId="77777777" w:rsidR="00F66F74" w:rsidRDefault="00F66F74" w:rsidP="009F47C2">
      <w:pPr>
        <w:pStyle w:val="ad"/>
        <w:ind w:firstLine="0"/>
        <w:jc w:val="center"/>
      </w:pPr>
    </w:p>
    <w:p w14:paraId="1DC8BCE3" w14:textId="6330A5F3" w:rsidR="001B097C" w:rsidRDefault="001B097C" w:rsidP="009F47C2">
      <w:pPr>
        <w:pStyle w:val="ad"/>
        <w:ind w:firstLine="0"/>
        <w:jc w:val="center"/>
      </w:pPr>
      <w:r w:rsidRPr="001B097C">
        <w:drawing>
          <wp:inline distT="0" distB="0" distL="0" distR="0" wp14:anchorId="5C5B594E" wp14:editId="2A254576">
            <wp:extent cx="5940425" cy="1891030"/>
            <wp:effectExtent l="0" t="0" r="3175" b="0"/>
            <wp:docPr id="1672828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8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A48C" w14:textId="226C63C8" w:rsidR="001B097C" w:rsidRDefault="001B097C" w:rsidP="001B097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7</w:t>
      </w:r>
      <w:r w:rsidRPr="00A23F49">
        <w:t xml:space="preserve"> – </w:t>
      </w:r>
      <w:r>
        <w:t>Код файла</w:t>
      </w:r>
    </w:p>
    <w:p w14:paraId="58F8E0E1" w14:textId="77777777" w:rsidR="001B097C" w:rsidRPr="009F47C2" w:rsidRDefault="001B097C" w:rsidP="009F47C2">
      <w:pPr>
        <w:pStyle w:val="ad"/>
        <w:ind w:firstLine="0"/>
        <w:jc w:val="center"/>
      </w:pPr>
    </w:p>
    <w:p w14:paraId="3833D310" w14:textId="23F6EA84" w:rsidR="00A23F49" w:rsidRPr="009F47C2" w:rsidRDefault="00F66F74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F66F74">
        <w:rPr>
          <w:rFonts w:cs="Times New Roman"/>
          <w:b/>
          <w:bCs/>
          <w:color w:val="auto"/>
        </w:rPr>
        <w:drawing>
          <wp:inline distT="0" distB="0" distL="0" distR="0" wp14:anchorId="528F8765" wp14:editId="78349E65">
            <wp:extent cx="5940425" cy="1512570"/>
            <wp:effectExtent l="0" t="0" r="3175" b="0"/>
            <wp:docPr id="150471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4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DE53" w14:textId="3C58D256" w:rsidR="00F66F74" w:rsidRDefault="00F66F74" w:rsidP="00F66F74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1B097C">
        <w:t>8</w:t>
      </w:r>
      <w:r w:rsidRPr="00A23F49">
        <w:t xml:space="preserve"> – </w:t>
      </w:r>
      <w:r>
        <w:t>Запуск веб-сервера</w:t>
      </w:r>
    </w:p>
    <w:p w14:paraId="7397A691" w14:textId="77777777" w:rsidR="009F47C2" w:rsidRDefault="009F47C2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3A43BB3" w14:textId="094F6647" w:rsidR="001B097C" w:rsidRPr="009F47C2" w:rsidRDefault="001B097C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1B097C">
        <w:rPr>
          <w:rFonts w:cs="Times New Roman"/>
          <w:b/>
          <w:bCs/>
          <w:color w:val="auto"/>
        </w:rPr>
        <w:lastRenderedPageBreak/>
        <w:drawing>
          <wp:inline distT="0" distB="0" distL="0" distR="0" wp14:anchorId="46135981" wp14:editId="6EE13971">
            <wp:extent cx="5940425" cy="598805"/>
            <wp:effectExtent l="0" t="0" r="3175" b="0"/>
            <wp:docPr id="30758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2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E134" w14:textId="69721476" w:rsidR="001B097C" w:rsidRDefault="001B097C" w:rsidP="001B097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9</w:t>
      </w:r>
      <w:r w:rsidRPr="00A23F49">
        <w:t xml:space="preserve"> – </w:t>
      </w:r>
      <w:r>
        <w:t>Существующие порты</w:t>
      </w:r>
    </w:p>
    <w:p w14:paraId="2E248737" w14:textId="77777777" w:rsidR="009F47C2" w:rsidRPr="009F47C2" w:rsidRDefault="009F47C2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A17F7D1" w14:textId="03C3DDF5" w:rsidR="009F47C2" w:rsidRDefault="00035878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035878">
        <w:rPr>
          <w:rFonts w:cs="Times New Roman"/>
          <w:b/>
          <w:bCs/>
          <w:color w:val="auto"/>
        </w:rPr>
        <w:drawing>
          <wp:inline distT="0" distB="0" distL="0" distR="0" wp14:anchorId="0C26C2C5" wp14:editId="7315C2C9">
            <wp:extent cx="5940425" cy="1212215"/>
            <wp:effectExtent l="0" t="0" r="3175" b="6985"/>
            <wp:docPr id="115832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23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44B3" w14:textId="22993553" w:rsidR="001B097C" w:rsidRPr="00035878" w:rsidRDefault="00035878" w:rsidP="00035878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10</w:t>
      </w:r>
      <w:r w:rsidRPr="00A23F49">
        <w:t xml:space="preserve"> – </w:t>
      </w:r>
      <w:r>
        <w:t>Отображение страницы</w:t>
      </w:r>
    </w:p>
    <w:p w14:paraId="53A64005" w14:textId="77777777" w:rsidR="001B097C" w:rsidRDefault="001B097C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FD325E1" w14:textId="4E101FC3" w:rsidR="008D016E" w:rsidRDefault="008D016E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D016E">
        <w:rPr>
          <w:rFonts w:cs="Times New Roman"/>
          <w:b/>
          <w:bCs/>
          <w:color w:val="auto"/>
        </w:rPr>
        <w:drawing>
          <wp:inline distT="0" distB="0" distL="0" distR="0" wp14:anchorId="5B9F67A9" wp14:editId="7CECC8B5">
            <wp:extent cx="5940425" cy="694690"/>
            <wp:effectExtent l="0" t="0" r="3175" b="0"/>
            <wp:docPr id="45649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5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AF59" w14:textId="056D837A" w:rsidR="008D016E" w:rsidRPr="00035878" w:rsidRDefault="008D016E" w:rsidP="008D016E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</w:t>
      </w:r>
      <w:r>
        <w:t>1</w:t>
      </w:r>
      <w:r w:rsidRPr="00A23F49">
        <w:t xml:space="preserve"> –</w:t>
      </w:r>
      <w:r>
        <w:t xml:space="preserve"> Остановка и удаление</w:t>
      </w:r>
    </w:p>
    <w:p w14:paraId="3054B67A" w14:textId="77777777" w:rsidR="008D016E" w:rsidRDefault="008D016E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4BA359EE" w14:textId="568C0382" w:rsidR="00564CA4" w:rsidRDefault="00564CA4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564CA4">
        <w:rPr>
          <w:rFonts w:cs="Times New Roman"/>
          <w:b/>
          <w:bCs/>
          <w:color w:val="auto"/>
        </w:rPr>
        <w:drawing>
          <wp:inline distT="0" distB="0" distL="0" distR="0" wp14:anchorId="546F65C5" wp14:editId="5EDF889A">
            <wp:extent cx="5940425" cy="1653540"/>
            <wp:effectExtent l="0" t="0" r="3175" b="3810"/>
            <wp:docPr id="92474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2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6351" w14:textId="77777777" w:rsidR="00DD79B7" w:rsidRPr="00564CA4" w:rsidRDefault="00DD79B7" w:rsidP="00DD79B7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12</w:t>
      </w:r>
      <w:r w:rsidRPr="00A23F49">
        <w:t xml:space="preserve"> –</w:t>
      </w:r>
      <w:r>
        <w:t xml:space="preserve"> Создание </w:t>
      </w:r>
      <w:r>
        <w:rPr>
          <w:lang w:val="en-US"/>
        </w:rPr>
        <w:t>docker</w:t>
      </w:r>
      <w:r w:rsidRPr="00564CA4">
        <w:t xml:space="preserve"> </w:t>
      </w:r>
      <w:r>
        <w:t>файл с инструкцией</w:t>
      </w:r>
    </w:p>
    <w:p w14:paraId="1118753B" w14:textId="77777777" w:rsidR="00564CA4" w:rsidRDefault="00564CA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31145B0B" w14:textId="6F3514F1" w:rsidR="00564CA4" w:rsidRDefault="00DD79B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DD79B7">
        <w:rPr>
          <w:rFonts w:cs="Times New Roman"/>
          <w:b/>
          <w:bCs/>
          <w:color w:val="auto"/>
        </w:rPr>
        <w:drawing>
          <wp:inline distT="0" distB="0" distL="0" distR="0" wp14:anchorId="62714248" wp14:editId="75264357">
            <wp:extent cx="5940425" cy="3124200"/>
            <wp:effectExtent l="0" t="0" r="3175" b="0"/>
            <wp:docPr id="89745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4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A4A" w14:textId="47FB7204" w:rsidR="00DD79B7" w:rsidRPr="005F7ACE" w:rsidRDefault="00DD79B7" w:rsidP="00DD79B7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</w:t>
      </w:r>
      <w:r>
        <w:t>3</w:t>
      </w:r>
      <w:r w:rsidRPr="00A23F49">
        <w:t xml:space="preserve"> –</w:t>
      </w:r>
      <w:r>
        <w:t xml:space="preserve"> С</w:t>
      </w:r>
      <w:r w:rsidR="005F7ACE">
        <w:t xml:space="preserve">борка </w:t>
      </w:r>
      <w:r w:rsidR="005F7ACE">
        <w:rPr>
          <w:lang w:val="en-US"/>
        </w:rPr>
        <w:t xml:space="preserve">docker </w:t>
      </w:r>
      <w:r w:rsidR="005F7ACE">
        <w:t xml:space="preserve">образа </w:t>
      </w:r>
    </w:p>
    <w:p w14:paraId="09AF4DDA" w14:textId="3C34947D" w:rsidR="00564CA4" w:rsidRDefault="001A28D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1A28D7">
        <w:rPr>
          <w:rFonts w:cs="Times New Roman"/>
          <w:b/>
          <w:bCs/>
          <w:color w:val="auto"/>
        </w:rPr>
        <w:lastRenderedPageBreak/>
        <w:drawing>
          <wp:inline distT="0" distB="0" distL="0" distR="0" wp14:anchorId="48315773" wp14:editId="10804F81">
            <wp:extent cx="5940425" cy="2456815"/>
            <wp:effectExtent l="0" t="0" r="3175" b="635"/>
            <wp:docPr id="35169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6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F84" w14:textId="0E566337" w:rsidR="001A28D7" w:rsidRPr="001A28D7" w:rsidRDefault="001A28D7" w:rsidP="001A28D7">
      <w:pPr>
        <w:pStyle w:val="ad"/>
        <w:ind w:firstLine="0"/>
        <w:jc w:val="center"/>
        <w:rPr>
          <w:rFonts w:cs="Times New Roman"/>
          <w:b/>
          <w:bCs/>
          <w:color w:val="auto"/>
          <w:lang w:val="en-US"/>
        </w:rPr>
      </w:pPr>
      <w:r w:rsidRPr="008E593A">
        <w:t>Рисунок</w:t>
      </w:r>
      <w:r w:rsidRPr="00A23F49">
        <w:t xml:space="preserve"> 1.</w:t>
      </w:r>
      <w:r>
        <w:t>1</w:t>
      </w:r>
      <w:r>
        <w:t>4</w:t>
      </w:r>
      <w:r w:rsidRPr="00A23F49">
        <w:t xml:space="preserve"> –</w:t>
      </w:r>
      <w:r>
        <w:t xml:space="preserve"> </w:t>
      </w:r>
      <w:r>
        <w:t xml:space="preserve">Запуск контейнера из собранного </w:t>
      </w:r>
      <w:r>
        <w:rPr>
          <w:lang w:val="en-US"/>
        </w:rPr>
        <w:t>docker</w:t>
      </w:r>
    </w:p>
    <w:p w14:paraId="2FD8B5BE" w14:textId="77777777" w:rsidR="00564CA4" w:rsidRDefault="00564CA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4D1B2FA" w14:textId="0040C15D" w:rsidR="001A28D7" w:rsidRPr="009F47C2" w:rsidRDefault="00482DD4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482DD4">
        <w:rPr>
          <w:rFonts w:cs="Times New Roman"/>
          <w:b/>
          <w:bCs/>
          <w:color w:val="auto"/>
        </w:rPr>
        <w:drawing>
          <wp:inline distT="0" distB="0" distL="0" distR="0" wp14:anchorId="33C5C3E1" wp14:editId="13652795">
            <wp:extent cx="5940425" cy="296545"/>
            <wp:effectExtent l="0" t="0" r="3175" b="8255"/>
            <wp:docPr id="203115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6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566" w14:textId="04249C42" w:rsidR="00482DD4" w:rsidRPr="00482DD4" w:rsidRDefault="00482DD4" w:rsidP="00482DD4">
      <w:pPr>
        <w:pStyle w:val="ad"/>
        <w:ind w:firstLine="0"/>
        <w:jc w:val="center"/>
        <w:rPr>
          <w:rFonts w:cs="Times New Roman"/>
          <w:b/>
          <w:bCs/>
          <w:color w:val="auto"/>
          <w:lang w:val="en-US"/>
        </w:rPr>
      </w:pPr>
      <w:r w:rsidRPr="008E593A">
        <w:t>Рисунок</w:t>
      </w:r>
      <w:r w:rsidRPr="00A23F49">
        <w:t xml:space="preserve"> 1.</w:t>
      </w:r>
      <w:r>
        <w:t>1</w:t>
      </w:r>
      <w:r>
        <w:t>5</w:t>
      </w:r>
      <w:r w:rsidRPr="00A23F49">
        <w:t xml:space="preserve"> –</w:t>
      </w:r>
      <w:r>
        <w:t xml:space="preserve"> </w:t>
      </w:r>
      <w:r>
        <w:t xml:space="preserve">Проверка запуска </w:t>
      </w:r>
      <w:r>
        <w:rPr>
          <w:lang w:val="en-US"/>
        </w:rPr>
        <w:t xml:space="preserve">docker </w:t>
      </w:r>
    </w:p>
    <w:p w14:paraId="65E25864" w14:textId="77777777" w:rsidR="009F47C2" w:rsidRDefault="009F47C2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55799E7A" w14:textId="1D36568D" w:rsidR="00D041C4" w:rsidRPr="00D041C4" w:rsidRDefault="00D041C4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 w:rsidRPr="00D041C4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48A31745" wp14:editId="471A89E2">
            <wp:extent cx="5940425" cy="1120775"/>
            <wp:effectExtent l="0" t="0" r="3175" b="3175"/>
            <wp:docPr id="90402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84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B1C" w14:textId="6D185CF2" w:rsidR="00D041C4" w:rsidRPr="00D041C4" w:rsidRDefault="00D041C4" w:rsidP="00D041C4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</w:t>
      </w:r>
      <w:r>
        <w:rPr>
          <w:lang w:val="en-US"/>
        </w:rPr>
        <w:t>6</w:t>
      </w:r>
      <w:r w:rsidRPr="00A23F49">
        <w:t xml:space="preserve"> –</w:t>
      </w:r>
      <w:r>
        <w:t xml:space="preserve"> </w:t>
      </w:r>
      <w:r>
        <w:t>Остановка и удаление</w:t>
      </w:r>
    </w:p>
    <w:p w14:paraId="651A40BD" w14:textId="77777777" w:rsidR="00482DD4" w:rsidRDefault="00482DD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1BAA90F" w14:textId="09C63048" w:rsidR="00F340BB" w:rsidRDefault="00F340BB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F340BB">
        <w:rPr>
          <w:rFonts w:cs="Times New Roman"/>
          <w:b/>
          <w:bCs/>
          <w:color w:val="auto"/>
        </w:rPr>
        <w:drawing>
          <wp:inline distT="0" distB="0" distL="0" distR="0" wp14:anchorId="1336EE62" wp14:editId="77D3890B">
            <wp:extent cx="5940425" cy="2818765"/>
            <wp:effectExtent l="0" t="0" r="3175" b="635"/>
            <wp:docPr id="74033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1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EBA" w14:textId="40564924" w:rsidR="00F340BB" w:rsidRPr="00D041C4" w:rsidRDefault="00F340BB" w:rsidP="00F340BB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>
        <w:t>1</w:t>
      </w:r>
      <w:r>
        <w:t>7</w:t>
      </w:r>
      <w:r w:rsidRPr="00A23F49">
        <w:t xml:space="preserve"> –</w:t>
      </w:r>
      <w:r>
        <w:t xml:space="preserve"> </w:t>
      </w:r>
      <w:r>
        <w:t xml:space="preserve">Создание </w:t>
      </w:r>
      <w:proofErr w:type="spellStart"/>
      <w:r w:rsidRPr="00F340BB">
        <w:t>docker-compose.yml</w:t>
      </w:r>
      <w:proofErr w:type="spellEnd"/>
    </w:p>
    <w:p w14:paraId="1D7B427F" w14:textId="77777777" w:rsidR="00482DD4" w:rsidRDefault="00482DD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F61148A" w14:textId="3EDC95ED" w:rsidR="00482DD4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E21390">
        <w:rPr>
          <w:rFonts w:cs="Times New Roman"/>
          <w:b/>
          <w:bCs/>
          <w:color w:val="auto"/>
        </w:rPr>
        <w:drawing>
          <wp:inline distT="0" distB="0" distL="0" distR="0" wp14:anchorId="2F70756C" wp14:editId="321E8813">
            <wp:extent cx="5940425" cy="761365"/>
            <wp:effectExtent l="0" t="0" r="3175" b="635"/>
            <wp:docPr id="91860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6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9216" w14:textId="6700325F" w:rsidR="00E21390" w:rsidRDefault="00E21390" w:rsidP="00E21390">
      <w:pPr>
        <w:pStyle w:val="ad"/>
        <w:ind w:firstLine="0"/>
        <w:jc w:val="center"/>
      </w:pPr>
      <w:r w:rsidRPr="008E593A">
        <w:lastRenderedPageBreak/>
        <w:t>Рисунок</w:t>
      </w:r>
      <w:r w:rsidRPr="00A23F49">
        <w:t xml:space="preserve"> 1.</w:t>
      </w:r>
      <w:r>
        <w:t>1</w:t>
      </w:r>
      <w:r>
        <w:t>8</w:t>
      </w:r>
      <w:r w:rsidRPr="00A23F49">
        <w:t xml:space="preserve"> –</w:t>
      </w:r>
      <w:r>
        <w:t xml:space="preserve"> </w:t>
      </w:r>
      <w:r>
        <w:t>Запуск приложения в фоновом режиме</w:t>
      </w:r>
    </w:p>
    <w:p w14:paraId="066C02EE" w14:textId="77777777" w:rsidR="00E21390" w:rsidRPr="00D041C4" w:rsidRDefault="00E21390" w:rsidP="00E21390">
      <w:pPr>
        <w:pStyle w:val="ad"/>
        <w:ind w:firstLine="0"/>
        <w:jc w:val="center"/>
        <w:rPr>
          <w:rFonts w:cs="Times New Roman"/>
          <w:b/>
          <w:bCs/>
          <w:color w:val="auto"/>
        </w:rPr>
      </w:pPr>
    </w:p>
    <w:p w14:paraId="208FDDDD" w14:textId="78D4919D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E21390">
        <w:rPr>
          <w:rFonts w:cs="Times New Roman"/>
          <w:b/>
          <w:bCs/>
          <w:color w:val="auto"/>
        </w:rPr>
        <w:drawing>
          <wp:inline distT="0" distB="0" distL="0" distR="0" wp14:anchorId="0DE31C30" wp14:editId="568DE73F">
            <wp:extent cx="5940425" cy="477520"/>
            <wp:effectExtent l="0" t="0" r="3175" b="0"/>
            <wp:docPr id="14208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BE6" w14:textId="455982FC" w:rsidR="00E21390" w:rsidRDefault="00E21390" w:rsidP="00E21390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1</w:t>
      </w:r>
      <w:r>
        <w:t>9</w:t>
      </w:r>
      <w:r w:rsidRPr="00A23F49">
        <w:t xml:space="preserve"> –</w:t>
      </w:r>
      <w:r>
        <w:t xml:space="preserve"> </w:t>
      </w:r>
      <w:r>
        <w:t>Список сервисов</w:t>
      </w:r>
    </w:p>
    <w:p w14:paraId="71B05F7C" w14:textId="77777777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13E0F7C8" w14:textId="2BDD3EBA" w:rsidR="00482DD4" w:rsidRDefault="00A222EC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A222EC">
        <w:rPr>
          <w:rFonts w:cs="Times New Roman"/>
          <w:b/>
          <w:bCs/>
          <w:color w:val="auto"/>
        </w:rPr>
        <w:drawing>
          <wp:inline distT="0" distB="0" distL="0" distR="0" wp14:anchorId="61BC349E" wp14:editId="200C22B0">
            <wp:extent cx="5940425" cy="848995"/>
            <wp:effectExtent l="0" t="0" r="3175" b="8255"/>
            <wp:docPr id="197503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7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9B1" w14:textId="06832397" w:rsidR="00A222EC" w:rsidRDefault="00A222EC" w:rsidP="00A222E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20</w:t>
      </w:r>
      <w:r w:rsidRPr="00A23F49">
        <w:t xml:space="preserve"> –</w:t>
      </w:r>
      <w:r>
        <w:t xml:space="preserve"> </w:t>
      </w:r>
      <w:r>
        <w:t>Добавления файла на гит и коммит</w:t>
      </w:r>
    </w:p>
    <w:p w14:paraId="4F64F785" w14:textId="77777777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D875172" w14:textId="7FFA7A1A" w:rsidR="00A222EC" w:rsidRDefault="007E0CAC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7E0CAC">
        <w:rPr>
          <w:rFonts w:cs="Times New Roman"/>
          <w:b/>
          <w:bCs/>
          <w:color w:val="auto"/>
        </w:rPr>
        <w:drawing>
          <wp:inline distT="0" distB="0" distL="0" distR="0" wp14:anchorId="472B2E35" wp14:editId="5A5C4AFE">
            <wp:extent cx="5940425" cy="1936750"/>
            <wp:effectExtent l="0" t="0" r="3175" b="6350"/>
            <wp:docPr id="148706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4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899D" w14:textId="0904E226" w:rsidR="007E0CAC" w:rsidRDefault="007E0CAC" w:rsidP="007E0CA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2</w:t>
      </w:r>
      <w:r>
        <w:t>1</w:t>
      </w:r>
      <w:r w:rsidRPr="00A23F49">
        <w:t xml:space="preserve"> –</w:t>
      </w:r>
      <w:r>
        <w:t xml:space="preserve"> </w:t>
      </w:r>
      <w:r>
        <w:t>Отправка ветки в удаленный репозиторий</w:t>
      </w:r>
    </w:p>
    <w:p w14:paraId="40D9FD8B" w14:textId="77777777" w:rsidR="00A222EC" w:rsidRDefault="00A222EC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B3D2CCF" w14:textId="6C075790" w:rsidR="008F487F" w:rsidRDefault="008F487F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F487F">
        <w:rPr>
          <w:rFonts w:cs="Times New Roman"/>
          <w:b/>
          <w:bCs/>
          <w:color w:val="auto"/>
        </w:rPr>
        <w:drawing>
          <wp:inline distT="0" distB="0" distL="0" distR="0" wp14:anchorId="70B71C41" wp14:editId="6F74B631">
            <wp:extent cx="5940425" cy="2402205"/>
            <wp:effectExtent l="0" t="0" r="3175" b="0"/>
            <wp:docPr id="75778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0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25E8" w14:textId="48141812" w:rsidR="008F487F" w:rsidRPr="008F487F" w:rsidRDefault="008F487F" w:rsidP="008F487F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>
        <w:t>2</w:t>
      </w:r>
      <w:r>
        <w:t>2</w:t>
      </w:r>
      <w:r w:rsidRPr="00A23F49">
        <w:t xml:space="preserve"> –</w:t>
      </w:r>
      <w:r>
        <w:t xml:space="preserve"> </w:t>
      </w:r>
      <w:r>
        <w:t xml:space="preserve">Создание </w:t>
      </w:r>
      <w:r>
        <w:rPr>
          <w:lang w:val="en-US"/>
        </w:rPr>
        <w:t>PR</w:t>
      </w:r>
    </w:p>
    <w:p w14:paraId="7C8EAFBC" w14:textId="31FA8A53" w:rsidR="00E21390" w:rsidRPr="009F47C2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E465E7B" w14:textId="551EAFD2" w:rsidR="00892447" w:rsidRPr="008E593A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Контрольные вопросы</w:t>
      </w:r>
    </w:p>
    <w:p w14:paraId="6F0C705B" w14:textId="7EDD0CEF" w:rsidR="00EC1351" w:rsidRDefault="00EC1351" w:rsidP="00EC1351">
      <w:pPr>
        <w:ind w:left="644" w:firstLine="0"/>
        <w:rPr>
          <w:sz w:val="28"/>
          <w:szCs w:val="28"/>
        </w:rPr>
      </w:pPr>
    </w:p>
    <w:p w14:paraId="45BDD7F9" w14:textId="2FC6CA86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1. </w:t>
      </w:r>
      <w:r w:rsidRPr="008F487F">
        <w:rPr>
          <w:sz w:val="28"/>
          <w:szCs w:val="28"/>
        </w:rPr>
        <w:t xml:space="preserve">В чем принципиальное отличие </w:t>
      </w:r>
      <w:proofErr w:type="spellStart"/>
      <w:r w:rsidRPr="008F487F">
        <w:rPr>
          <w:sz w:val="28"/>
          <w:szCs w:val="28"/>
        </w:rPr>
        <w:t>Docker</w:t>
      </w:r>
      <w:proofErr w:type="spellEnd"/>
      <w:r w:rsidRPr="008F487F">
        <w:rPr>
          <w:sz w:val="28"/>
          <w:szCs w:val="28"/>
        </w:rPr>
        <w:t xml:space="preserve">-контейнера от классической </w:t>
      </w:r>
    </w:p>
    <w:p w14:paraId="1F134885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виртуальной машины? </w:t>
      </w:r>
    </w:p>
    <w:p w14:paraId="196CDBD0" w14:textId="77777777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 xml:space="preserve">: </w:t>
      </w:r>
      <w:proofErr w:type="spellStart"/>
      <w:r w:rsidRPr="008F487F">
        <w:rPr>
          <w:sz w:val="28"/>
          <w:szCs w:val="28"/>
        </w:rPr>
        <w:t>Docker</w:t>
      </w:r>
      <w:proofErr w:type="spellEnd"/>
      <w:r w:rsidRPr="008F487F">
        <w:rPr>
          <w:sz w:val="28"/>
          <w:szCs w:val="28"/>
        </w:rPr>
        <w:t xml:space="preserve">-контейнер использует общее ядро хост-операционной системы и изолирует только процессы с помощью </w:t>
      </w:r>
      <w:proofErr w:type="spellStart"/>
      <w:r w:rsidRPr="008F487F">
        <w:rPr>
          <w:sz w:val="28"/>
          <w:szCs w:val="28"/>
        </w:rPr>
        <w:t>namespaces</w:t>
      </w:r>
      <w:proofErr w:type="spellEnd"/>
      <w:r w:rsidRPr="008F487F">
        <w:rPr>
          <w:sz w:val="28"/>
          <w:szCs w:val="28"/>
        </w:rPr>
        <w:t xml:space="preserve"> и </w:t>
      </w:r>
      <w:proofErr w:type="spellStart"/>
      <w:r w:rsidRPr="008F487F">
        <w:rPr>
          <w:sz w:val="28"/>
          <w:szCs w:val="28"/>
        </w:rPr>
        <w:t>cgroups</w:t>
      </w:r>
      <w:proofErr w:type="spellEnd"/>
      <w:r w:rsidRPr="008F487F">
        <w:rPr>
          <w:sz w:val="28"/>
          <w:szCs w:val="28"/>
        </w:rPr>
        <w:t xml:space="preserve">, поэтому он легковесный и запускается за секунды. Классическая виртуальная машина </w:t>
      </w:r>
      <w:r w:rsidRPr="008F487F">
        <w:rPr>
          <w:sz w:val="28"/>
          <w:szCs w:val="28"/>
        </w:rPr>
        <w:lastRenderedPageBreak/>
        <w:t>запускает полноценную гостевую операционную систему со своим ядром через гипервизор, что даёт более сильную изоляцию, но требует больше ресурсов и времени на запуск.</w:t>
      </w:r>
    </w:p>
    <w:p w14:paraId="01D419A5" w14:textId="00397409" w:rsidR="008F487F" w:rsidRPr="008F487F" w:rsidRDefault="008F487F" w:rsidP="008F487F">
      <w:pPr>
        <w:ind w:firstLine="0"/>
        <w:rPr>
          <w:sz w:val="28"/>
          <w:szCs w:val="28"/>
        </w:rPr>
      </w:pPr>
    </w:p>
    <w:p w14:paraId="41D1E0B8" w14:textId="58B56E9F" w:rsid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8F487F">
        <w:rPr>
          <w:sz w:val="28"/>
          <w:szCs w:val="28"/>
        </w:rPr>
        <w:t xml:space="preserve">Для чего в команде </w:t>
      </w:r>
      <w:proofErr w:type="spellStart"/>
      <w:r w:rsidRPr="008F487F">
        <w:rPr>
          <w:sz w:val="28"/>
          <w:szCs w:val="28"/>
        </w:rPr>
        <w:t>docker</w:t>
      </w:r>
      <w:proofErr w:type="spellEnd"/>
      <w:r w:rsidRPr="008F487F">
        <w:rPr>
          <w:sz w:val="28"/>
          <w:szCs w:val="28"/>
        </w:rPr>
        <w:t xml:space="preserve"> </w:t>
      </w:r>
      <w:proofErr w:type="spellStart"/>
      <w:r w:rsidRPr="008F487F">
        <w:rPr>
          <w:sz w:val="28"/>
          <w:szCs w:val="28"/>
        </w:rPr>
        <w:t>run</w:t>
      </w:r>
      <w:proofErr w:type="spellEnd"/>
      <w:r w:rsidRPr="008F487F">
        <w:rPr>
          <w:sz w:val="28"/>
          <w:szCs w:val="28"/>
        </w:rPr>
        <w:t xml:space="preserve"> применяются ключи -d и -p? </w:t>
      </w:r>
    </w:p>
    <w:p w14:paraId="04B99909" w14:textId="0CFB30DF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Pr="008F487F">
        <w:rPr>
          <w:sz w:val="28"/>
          <w:szCs w:val="28"/>
        </w:rPr>
        <w:t xml:space="preserve"> </w:t>
      </w:r>
      <w:r w:rsidRPr="008F487F">
        <w:rPr>
          <w:sz w:val="28"/>
          <w:szCs w:val="28"/>
        </w:rPr>
        <w:t>Ключ -</w:t>
      </w:r>
      <w:r w:rsidRPr="008F487F">
        <w:rPr>
          <w:sz w:val="28"/>
          <w:szCs w:val="28"/>
          <w:lang w:val="en-US"/>
        </w:rPr>
        <w:t>d</w:t>
      </w:r>
      <w:r w:rsidRPr="008F487F">
        <w:rPr>
          <w:sz w:val="28"/>
          <w:szCs w:val="28"/>
        </w:rPr>
        <w:t xml:space="preserve"> запускает контейнер в фоновом режиме (</w:t>
      </w:r>
      <w:r w:rsidRPr="008F487F">
        <w:rPr>
          <w:sz w:val="28"/>
          <w:szCs w:val="28"/>
          <w:lang w:val="en-US"/>
        </w:rPr>
        <w:t>detach</w:t>
      </w:r>
      <w:r w:rsidRPr="008F487F">
        <w:rPr>
          <w:sz w:val="28"/>
          <w:szCs w:val="28"/>
        </w:rPr>
        <w:t>), то есть возвращает управление терминалу сразу после старта. Ключ -</w:t>
      </w:r>
      <w:r w:rsidRPr="008F487F">
        <w:rPr>
          <w:sz w:val="28"/>
          <w:szCs w:val="28"/>
          <w:lang w:val="en-US"/>
        </w:rPr>
        <w:t>p</w:t>
      </w:r>
      <w:r w:rsidRPr="008F487F">
        <w:rPr>
          <w:sz w:val="28"/>
          <w:szCs w:val="28"/>
        </w:rPr>
        <w:t xml:space="preserve"> пробрасывает порт хост-машины на порт контейнера в формате </w:t>
      </w:r>
      <w:proofErr w:type="spellStart"/>
      <w:r w:rsidRPr="008F487F">
        <w:rPr>
          <w:sz w:val="28"/>
          <w:szCs w:val="28"/>
        </w:rPr>
        <w:t>хост:контейнер</w:t>
      </w:r>
      <w:proofErr w:type="spellEnd"/>
      <w:r w:rsidRPr="008F487F">
        <w:rPr>
          <w:sz w:val="28"/>
          <w:szCs w:val="28"/>
        </w:rPr>
        <w:t>, например 8080:80.</w:t>
      </w:r>
    </w:p>
    <w:p w14:paraId="770A8544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2BA6DAD9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3. Какая директива в </w:t>
      </w:r>
      <w:proofErr w:type="spellStart"/>
      <w:r w:rsidRPr="008F487F">
        <w:rPr>
          <w:sz w:val="28"/>
          <w:szCs w:val="28"/>
        </w:rPr>
        <w:t>Dockerfile</w:t>
      </w:r>
      <w:proofErr w:type="spellEnd"/>
      <w:r w:rsidRPr="008F487F">
        <w:rPr>
          <w:sz w:val="28"/>
          <w:szCs w:val="28"/>
        </w:rPr>
        <w:t xml:space="preserve"> отвечает за перенос файлов с </w:t>
      </w:r>
    </w:p>
    <w:p w14:paraId="3B266ECE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компьютера разработчика внутрь создаваемого образа? </w:t>
      </w:r>
    </w:p>
    <w:p w14:paraId="1DA6DDC6" w14:textId="2D53C94B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</w:rPr>
        <w:t xml:space="preserve">За перенос файлов с компьютера разработчика внутрь создаваемого образа отвечает директива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 xml:space="preserve">. Также существует директива </w:t>
      </w:r>
      <w:r w:rsidR="00895506" w:rsidRPr="00895506">
        <w:rPr>
          <w:sz w:val="28"/>
          <w:szCs w:val="28"/>
          <w:lang w:val="en-US"/>
        </w:rPr>
        <w:t>ADD</w:t>
      </w:r>
      <w:r w:rsidR="00895506" w:rsidRPr="00895506">
        <w:rPr>
          <w:sz w:val="28"/>
          <w:szCs w:val="28"/>
        </w:rPr>
        <w:t xml:space="preserve">, но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 xml:space="preserve"> предпочтительнее для простого копирования файлов и папок.</w:t>
      </w:r>
    </w:p>
    <w:p w14:paraId="11235242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4C75A29C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4. Почему в задании 1 использовалось монтирование тома (флаг -v), а в </w:t>
      </w:r>
    </w:p>
    <w:p w14:paraId="57EC2957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задании 2 – команда COPY? </w:t>
      </w:r>
    </w:p>
    <w:p w14:paraId="3D9C472E" w14:textId="23ADA461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</w:rPr>
        <w:t>В задании 1 использовалось монтирование тома с флагом -</w:t>
      </w:r>
      <w:r w:rsidR="00895506" w:rsidRPr="00895506">
        <w:rPr>
          <w:sz w:val="28"/>
          <w:szCs w:val="28"/>
          <w:lang w:val="en-US"/>
        </w:rPr>
        <w:t>v</w:t>
      </w:r>
      <w:r w:rsidR="00895506" w:rsidRPr="00895506">
        <w:rPr>
          <w:sz w:val="28"/>
          <w:szCs w:val="28"/>
        </w:rPr>
        <w:t xml:space="preserve">, потому что нужно было отдавать файл </w:t>
      </w:r>
      <w:r w:rsidR="00895506" w:rsidRPr="00895506">
        <w:rPr>
          <w:sz w:val="28"/>
          <w:szCs w:val="28"/>
          <w:lang w:val="en-US"/>
        </w:rPr>
        <w:t>index</w:t>
      </w:r>
      <w:r w:rsidR="00895506" w:rsidRPr="00895506">
        <w:rPr>
          <w:sz w:val="28"/>
          <w:szCs w:val="28"/>
        </w:rPr>
        <w:t>.</w:t>
      </w:r>
      <w:r w:rsidR="00895506" w:rsidRPr="00895506">
        <w:rPr>
          <w:sz w:val="28"/>
          <w:szCs w:val="28"/>
          <w:lang w:val="en-US"/>
        </w:rPr>
        <w:t>html</w:t>
      </w:r>
      <w:r w:rsidR="00895506" w:rsidRPr="00895506">
        <w:rPr>
          <w:sz w:val="28"/>
          <w:szCs w:val="28"/>
        </w:rPr>
        <w:t xml:space="preserve"> напрямую с хост-машины и иметь возможность менять его без пересборки образа, что удобно при разработке. В задании 2 использовалась команда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>, потому что файл нужно было встроить в образ на этапе сборки, чтобы образ стал самодостаточным и неизменяемым, что подходит для распространения и продакшена.</w:t>
      </w:r>
    </w:p>
    <w:p w14:paraId="06A0072C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19FAD350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5. Какую функцию выполняет директива </w:t>
      </w:r>
      <w:proofErr w:type="spellStart"/>
      <w:r w:rsidRPr="008F487F">
        <w:rPr>
          <w:sz w:val="28"/>
          <w:szCs w:val="28"/>
        </w:rPr>
        <w:t>depends_on</w:t>
      </w:r>
      <w:proofErr w:type="spellEnd"/>
      <w:r w:rsidRPr="008F487F">
        <w:rPr>
          <w:sz w:val="28"/>
          <w:szCs w:val="28"/>
        </w:rPr>
        <w:t xml:space="preserve"> в файле </w:t>
      </w:r>
      <w:proofErr w:type="spellStart"/>
      <w:r w:rsidRPr="008F487F">
        <w:rPr>
          <w:sz w:val="28"/>
          <w:szCs w:val="28"/>
        </w:rPr>
        <w:t>docker</w:t>
      </w:r>
      <w:proofErr w:type="spellEnd"/>
    </w:p>
    <w:p w14:paraId="46895C55" w14:textId="77777777" w:rsidR="008F487F" w:rsidRDefault="008F487F" w:rsidP="008F487F">
      <w:pPr>
        <w:ind w:firstLine="0"/>
        <w:rPr>
          <w:sz w:val="28"/>
          <w:szCs w:val="28"/>
        </w:rPr>
      </w:pPr>
      <w:proofErr w:type="spellStart"/>
      <w:r w:rsidRPr="008F487F">
        <w:rPr>
          <w:sz w:val="28"/>
          <w:szCs w:val="28"/>
        </w:rPr>
        <w:t>compose.yml</w:t>
      </w:r>
      <w:proofErr w:type="spellEnd"/>
      <w:r w:rsidRPr="008F487F">
        <w:rPr>
          <w:sz w:val="28"/>
          <w:szCs w:val="28"/>
        </w:rPr>
        <w:t xml:space="preserve">? </w:t>
      </w:r>
    </w:p>
    <w:p w14:paraId="625DA428" w14:textId="642F8CD2" w:rsidR="008F487F" w:rsidRDefault="008F487F" w:rsidP="008F487F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</w:rPr>
        <w:t xml:space="preserve">Директива </w:t>
      </w:r>
      <w:r w:rsidR="00895506" w:rsidRPr="00895506">
        <w:rPr>
          <w:sz w:val="28"/>
          <w:szCs w:val="28"/>
          <w:lang w:val="en-US"/>
        </w:rPr>
        <w:t>depends</w:t>
      </w:r>
      <w:r w:rsidR="00895506" w:rsidRPr="00895506">
        <w:rPr>
          <w:sz w:val="28"/>
          <w:szCs w:val="28"/>
        </w:rPr>
        <w:t>_</w:t>
      </w:r>
      <w:r w:rsidR="00895506" w:rsidRPr="00895506">
        <w:rPr>
          <w:sz w:val="28"/>
          <w:szCs w:val="28"/>
          <w:lang w:val="en-US"/>
        </w:rPr>
        <w:t>on</w:t>
      </w:r>
      <w:r w:rsidR="00895506" w:rsidRPr="00895506">
        <w:rPr>
          <w:sz w:val="28"/>
          <w:szCs w:val="28"/>
        </w:rPr>
        <w:t xml:space="preserve"> в файле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>.</w:t>
      </w:r>
      <w:proofErr w:type="spellStart"/>
      <w:r w:rsidR="00895506" w:rsidRPr="00895506">
        <w:rPr>
          <w:sz w:val="28"/>
          <w:szCs w:val="28"/>
          <w:lang w:val="en-US"/>
        </w:rPr>
        <w:t>yml</w:t>
      </w:r>
      <w:proofErr w:type="spellEnd"/>
      <w:r w:rsidR="00895506" w:rsidRPr="00895506">
        <w:rPr>
          <w:sz w:val="28"/>
          <w:szCs w:val="28"/>
        </w:rPr>
        <w:t xml:space="preserve"> задаёт порядок запуска сервисов, то есть указывает, что один сервис должен быть запущен раньше другого. Например, </w:t>
      </w:r>
      <w:r w:rsidR="00895506" w:rsidRPr="00895506">
        <w:rPr>
          <w:sz w:val="28"/>
          <w:szCs w:val="28"/>
          <w:lang w:val="en-US"/>
        </w:rPr>
        <w:t>web</w:t>
      </w:r>
      <w:r w:rsidR="00895506" w:rsidRPr="00895506">
        <w:rPr>
          <w:sz w:val="28"/>
          <w:szCs w:val="28"/>
        </w:rPr>
        <w:t xml:space="preserve"> зависит от </w:t>
      </w:r>
      <w:r w:rsidR="00895506" w:rsidRPr="00895506">
        <w:rPr>
          <w:sz w:val="28"/>
          <w:szCs w:val="28"/>
          <w:lang w:val="en-US"/>
        </w:rPr>
        <w:t>cache</w:t>
      </w:r>
      <w:r w:rsidR="00895506" w:rsidRPr="00895506">
        <w:rPr>
          <w:sz w:val="28"/>
          <w:szCs w:val="28"/>
        </w:rPr>
        <w:t xml:space="preserve">, значит контейнер </w:t>
      </w:r>
      <w:r w:rsidR="00895506" w:rsidRPr="00895506">
        <w:rPr>
          <w:sz w:val="28"/>
          <w:szCs w:val="28"/>
          <w:lang w:val="en-US"/>
        </w:rPr>
        <w:t>web</w:t>
      </w:r>
      <w:r w:rsidR="00895506" w:rsidRPr="00895506">
        <w:rPr>
          <w:sz w:val="28"/>
          <w:szCs w:val="28"/>
        </w:rPr>
        <w:t xml:space="preserve"> будет запущен после контейнера </w:t>
      </w:r>
      <w:r w:rsidR="00895506" w:rsidRPr="00895506">
        <w:rPr>
          <w:sz w:val="28"/>
          <w:szCs w:val="28"/>
          <w:lang w:val="en-US"/>
        </w:rPr>
        <w:t>cache</w:t>
      </w:r>
      <w:r w:rsidR="00895506" w:rsidRPr="00895506">
        <w:rPr>
          <w:sz w:val="28"/>
          <w:szCs w:val="28"/>
        </w:rPr>
        <w:t xml:space="preserve">. При этом </w:t>
      </w:r>
      <w:r w:rsidR="00895506" w:rsidRPr="00895506">
        <w:rPr>
          <w:sz w:val="28"/>
          <w:szCs w:val="28"/>
          <w:lang w:val="en-US"/>
        </w:rPr>
        <w:t>depends</w:t>
      </w:r>
      <w:r w:rsidR="00895506" w:rsidRPr="00895506">
        <w:rPr>
          <w:sz w:val="28"/>
          <w:szCs w:val="28"/>
        </w:rPr>
        <w:t>_</w:t>
      </w:r>
      <w:r w:rsidR="00895506" w:rsidRPr="00895506">
        <w:rPr>
          <w:sz w:val="28"/>
          <w:szCs w:val="28"/>
          <w:lang w:val="en-US"/>
        </w:rPr>
        <w:t>on</w:t>
      </w:r>
      <w:r w:rsidR="00895506" w:rsidRPr="00895506">
        <w:rPr>
          <w:sz w:val="28"/>
          <w:szCs w:val="28"/>
        </w:rPr>
        <w:t xml:space="preserve"> не ждёт полной готовности зависимости, а только факта запуска контейнера.</w:t>
      </w:r>
    </w:p>
    <w:p w14:paraId="470E0DE4" w14:textId="77777777" w:rsidR="00895506" w:rsidRPr="00BD6BD6" w:rsidRDefault="00895506" w:rsidP="008F487F">
      <w:pPr>
        <w:ind w:firstLine="0"/>
        <w:rPr>
          <w:sz w:val="28"/>
          <w:szCs w:val="28"/>
        </w:rPr>
      </w:pPr>
    </w:p>
    <w:p w14:paraId="1EA81288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6. Что произойдет при выполнении команды </w:t>
      </w:r>
      <w:proofErr w:type="spellStart"/>
      <w:r w:rsidRPr="008F487F">
        <w:rPr>
          <w:sz w:val="28"/>
          <w:szCs w:val="28"/>
        </w:rPr>
        <w:t>docker-compose</w:t>
      </w:r>
      <w:proofErr w:type="spellEnd"/>
      <w:r w:rsidRPr="008F487F">
        <w:rPr>
          <w:sz w:val="28"/>
          <w:szCs w:val="28"/>
        </w:rPr>
        <w:t xml:space="preserve"> </w:t>
      </w:r>
      <w:proofErr w:type="spellStart"/>
      <w:r w:rsidRPr="008F487F">
        <w:rPr>
          <w:sz w:val="28"/>
          <w:szCs w:val="28"/>
        </w:rPr>
        <w:t>down</w:t>
      </w:r>
      <w:proofErr w:type="spellEnd"/>
      <w:r w:rsidRPr="008F487F">
        <w:rPr>
          <w:sz w:val="28"/>
          <w:szCs w:val="28"/>
        </w:rPr>
        <w:t xml:space="preserve"> в </w:t>
      </w:r>
    </w:p>
    <w:p w14:paraId="1FF500E6" w14:textId="30DBA33B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>директории с проектом?</w:t>
      </w:r>
    </w:p>
    <w:p w14:paraId="4705D8E2" w14:textId="486CF7F3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</w:rPr>
        <w:t xml:space="preserve">При выполнении команды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  <w:lang w:val="en-US"/>
        </w:rPr>
        <w:t>down</w:t>
      </w:r>
      <w:r w:rsidR="00895506" w:rsidRPr="00895506">
        <w:rPr>
          <w:sz w:val="28"/>
          <w:szCs w:val="28"/>
        </w:rPr>
        <w:t xml:space="preserve"> в директории с проектом будут остановлены и удалены все контейнеры и сети, созданные этим файлом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>.</w:t>
      </w:r>
      <w:proofErr w:type="spellStart"/>
      <w:r w:rsidR="00895506" w:rsidRPr="00895506">
        <w:rPr>
          <w:sz w:val="28"/>
          <w:szCs w:val="28"/>
          <w:lang w:val="en-US"/>
        </w:rPr>
        <w:t>yml</w:t>
      </w:r>
      <w:proofErr w:type="spellEnd"/>
      <w:r w:rsidR="00895506" w:rsidRPr="00895506">
        <w:rPr>
          <w:sz w:val="28"/>
          <w:szCs w:val="28"/>
        </w:rPr>
        <w:t>. Тома по умолчанию не удаляются и сохраняются, для их удаления нужно добавить флаг -</w:t>
      </w:r>
      <w:r w:rsidR="00895506" w:rsidRPr="00895506">
        <w:rPr>
          <w:sz w:val="28"/>
          <w:szCs w:val="28"/>
          <w:lang w:val="en-US"/>
        </w:rPr>
        <w:t>v</w:t>
      </w:r>
      <w:r w:rsidR="00895506" w:rsidRPr="00895506">
        <w:rPr>
          <w:sz w:val="28"/>
          <w:szCs w:val="28"/>
        </w:rPr>
        <w:t>. Образы также остаются на месте и не удаляются.</w:t>
      </w:r>
    </w:p>
    <w:p w14:paraId="7445DFB2" w14:textId="77777777" w:rsidR="008F487F" w:rsidRPr="00EC1351" w:rsidRDefault="008F487F" w:rsidP="00EC1351">
      <w:pPr>
        <w:ind w:left="644" w:firstLine="0"/>
        <w:rPr>
          <w:sz w:val="28"/>
          <w:szCs w:val="28"/>
        </w:rPr>
      </w:pPr>
    </w:p>
    <w:p w14:paraId="478F11D3" w14:textId="3F63315F" w:rsidR="006D3274" w:rsidRPr="00BB1E8C" w:rsidRDefault="00E04C49" w:rsidP="00BB1E8C">
      <w:pPr>
        <w:pStyle w:val="3"/>
        <w:rPr>
          <w:color w:val="auto"/>
        </w:rPr>
      </w:pPr>
      <w:r w:rsidRPr="008E593A">
        <w:rPr>
          <w:b/>
          <w:bCs/>
          <w:color w:val="auto"/>
        </w:rPr>
        <w:lastRenderedPageBreak/>
        <w:t>Выводы</w:t>
      </w:r>
      <w:r w:rsidRPr="008E593A">
        <w:rPr>
          <w:b/>
          <w:bCs/>
          <w:color w:val="auto"/>
          <w:lang w:val="en-US"/>
        </w:rPr>
        <w:t> </w:t>
      </w:r>
      <w:r w:rsidRPr="008E593A">
        <w:rPr>
          <w:b/>
          <w:bCs/>
          <w:color w:val="auto"/>
        </w:rPr>
        <w:t>:</w:t>
      </w:r>
      <w:r w:rsidRPr="008E593A">
        <w:rPr>
          <w:b/>
          <w:bCs/>
          <w:color w:val="auto"/>
          <w:lang w:val="en-US"/>
        </w:rPr>
        <w:t> </w:t>
      </w:r>
      <w:r w:rsidR="00BD6BD6" w:rsidRPr="00BD6BD6">
        <w:rPr>
          <w:color w:val="auto"/>
        </w:rPr>
        <w:t xml:space="preserve">В ходе лабораторной работы изучены базовые принципы контейнеризации в </w:t>
      </w:r>
      <w:proofErr w:type="spellStart"/>
      <w:r w:rsidR="00BD6BD6" w:rsidRPr="00BD6BD6">
        <w:rPr>
          <w:color w:val="auto"/>
        </w:rPr>
        <w:t>Docker</w:t>
      </w:r>
      <w:proofErr w:type="spellEnd"/>
      <w:r w:rsidR="00BD6BD6" w:rsidRPr="00BD6BD6">
        <w:rPr>
          <w:color w:val="auto"/>
        </w:rPr>
        <w:t xml:space="preserve">. Освоен запуск готовых контейнеров </w:t>
      </w:r>
      <w:proofErr w:type="spellStart"/>
      <w:r w:rsidR="00BD6BD6" w:rsidRPr="00BD6BD6">
        <w:rPr>
          <w:color w:val="auto"/>
        </w:rPr>
        <w:t>Nginx</w:t>
      </w:r>
      <w:proofErr w:type="spellEnd"/>
      <w:r w:rsidR="00BD6BD6" w:rsidRPr="00BD6BD6">
        <w:rPr>
          <w:color w:val="auto"/>
        </w:rPr>
        <w:t xml:space="preserve"> с пробросом портов, монтирование томов для отдачи файлов с хост-машины, создание собственного образа через </w:t>
      </w:r>
      <w:proofErr w:type="spellStart"/>
      <w:r w:rsidR="00BD6BD6" w:rsidRPr="00BD6BD6">
        <w:rPr>
          <w:color w:val="auto"/>
        </w:rPr>
        <w:t>Dockerfile</w:t>
      </w:r>
      <w:proofErr w:type="spellEnd"/>
      <w:r w:rsidR="00BD6BD6" w:rsidRPr="00BD6BD6">
        <w:rPr>
          <w:color w:val="auto"/>
        </w:rPr>
        <w:t xml:space="preserve"> с директивой COPY</w:t>
      </w:r>
      <w:r w:rsidR="00BD6BD6">
        <w:rPr>
          <w:color w:val="auto"/>
        </w:rPr>
        <w:t>.</w:t>
      </w:r>
    </w:p>
    <w:sectPr w:rsidR="006D3274" w:rsidRPr="00BB1E8C" w:rsidSect="00DD06BF">
      <w:headerReference w:type="default" r:id="rId30"/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FBB3" w14:textId="77777777" w:rsidR="006160ED" w:rsidRDefault="006160ED">
      <w:r>
        <w:separator/>
      </w:r>
    </w:p>
  </w:endnote>
  <w:endnote w:type="continuationSeparator" w:id="0">
    <w:p w14:paraId="44A4F462" w14:textId="77777777" w:rsidR="006160ED" w:rsidRDefault="0061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A7" w14:textId="77777777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154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5FC4" w14:textId="77777777" w:rsidR="006160ED" w:rsidRDefault="006160ED">
      <w:r>
        <w:separator/>
      </w:r>
    </w:p>
  </w:footnote>
  <w:footnote w:type="continuationSeparator" w:id="0">
    <w:p w14:paraId="186A04E8" w14:textId="77777777" w:rsidR="006160ED" w:rsidRDefault="00616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7C6E" w14:textId="4848A882" w:rsidR="000713D2" w:rsidRPr="00A76CA4" w:rsidRDefault="00A61D2A">
    <w:pPr>
      <w:pStyle w:val="af9"/>
      <w:rPr>
        <w:sz w:val="28"/>
        <w:szCs w:val="28"/>
      </w:rPr>
    </w:pPr>
    <w:r w:rsidRPr="00A76CA4">
      <w:rPr>
        <w:sz w:val="28"/>
        <w:szCs w:val="28"/>
      </w:rPr>
      <w:t>Унуковский Д. И.</w:t>
    </w:r>
    <w:r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 w:rsidRPr="00A76CA4">
      <w:rPr>
        <w:sz w:val="28"/>
        <w:szCs w:val="28"/>
      </w:rPr>
      <w:t>1</w:t>
    </w:r>
    <w:r w:rsidRPr="00A76CA4">
      <w:rPr>
        <w:sz w:val="28"/>
        <w:szCs w:val="28"/>
      </w:rPr>
      <w:tab/>
      <w:t>Вариант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09941">
    <w:abstractNumId w:val="0"/>
    <w:lvlOverride w:ilvl="0">
      <w:startOverride w:val="1"/>
    </w:lvlOverride>
  </w:num>
  <w:num w:numId="2" w16cid:durableId="726416578">
    <w:abstractNumId w:val="4"/>
  </w:num>
  <w:num w:numId="3" w16cid:durableId="1762215788">
    <w:abstractNumId w:val="3"/>
  </w:num>
  <w:num w:numId="4" w16cid:durableId="1635480602">
    <w:abstractNumId w:val="2"/>
  </w:num>
  <w:num w:numId="5" w16cid:durableId="2103137230">
    <w:abstractNumId w:val="1"/>
  </w:num>
  <w:num w:numId="6" w16cid:durableId="140406592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6F"/>
    <w:rsid w:val="00015F66"/>
    <w:rsid w:val="00035878"/>
    <w:rsid w:val="000713D2"/>
    <w:rsid w:val="00097837"/>
    <w:rsid w:val="000D1046"/>
    <w:rsid w:val="001A28D7"/>
    <w:rsid w:val="001B097C"/>
    <w:rsid w:val="002B070B"/>
    <w:rsid w:val="002D39CC"/>
    <w:rsid w:val="003011F4"/>
    <w:rsid w:val="003029C2"/>
    <w:rsid w:val="00313453"/>
    <w:rsid w:val="00356426"/>
    <w:rsid w:val="00357E41"/>
    <w:rsid w:val="00364C8B"/>
    <w:rsid w:val="003C6E22"/>
    <w:rsid w:val="003D7F5B"/>
    <w:rsid w:val="004439FF"/>
    <w:rsid w:val="00447930"/>
    <w:rsid w:val="0048216F"/>
    <w:rsid w:val="00482DD4"/>
    <w:rsid w:val="004D4A9B"/>
    <w:rsid w:val="004E7E13"/>
    <w:rsid w:val="004F544B"/>
    <w:rsid w:val="00560759"/>
    <w:rsid w:val="00564CA4"/>
    <w:rsid w:val="00565927"/>
    <w:rsid w:val="005B41CC"/>
    <w:rsid w:val="005D5543"/>
    <w:rsid w:val="005F7ACE"/>
    <w:rsid w:val="006160ED"/>
    <w:rsid w:val="0066642F"/>
    <w:rsid w:val="00685C02"/>
    <w:rsid w:val="006A4AE8"/>
    <w:rsid w:val="006A650A"/>
    <w:rsid w:val="006D3274"/>
    <w:rsid w:val="007973AC"/>
    <w:rsid w:val="007A0443"/>
    <w:rsid w:val="007E0CAC"/>
    <w:rsid w:val="007E49E2"/>
    <w:rsid w:val="00836EF6"/>
    <w:rsid w:val="008811B2"/>
    <w:rsid w:val="00892447"/>
    <w:rsid w:val="00893A0D"/>
    <w:rsid w:val="00895506"/>
    <w:rsid w:val="008D016E"/>
    <w:rsid w:val="008E593A"/>
    <w:rsid w:val="008F487F"/>
    <w:rsid w:val="00914500"/>
    <w:rsid w:val="009246C1"/>
    <w:rsid w:val="00996C78"/>
    <w:rsid w:val="009E66BA"/>
    <w:rsid w:val="009F47C2"/>
    <w:rsid w:val="00A222EC"/>
    <w:rsid w:val="00A23F49"/>
    <w:rsid w:val="00A43A44"/>
    <w:rsid w:val="00A45FC3"/>
    <w:rsid w:val="00A61D2A"/>
    <w:rsid w:val="00A970B3"/>
    <w:rsid w:val="00BB1E8C"/>
    <w:rsid w:val="00BB62D0"/>
    <w:rsid w:val="00BD6BD6"/>
    <w:rsid w:val="00C547BE"/>
    <w:rsid w:val="00CA0821"/>
    <w:rsid w:val="00CE0648"/>
    <w:rsid w:val="00D041C4"/>
    <w:rsid w:val="00D94031"/>
    <w:rsid w:val="00DD06BF"/>
    <w:rsid w:val="00DD79B7"/>
    <w:rsid w:val="00E04C49"/>
    <w:rsid w:val="00E21390"/>
    <w:rsid w:val="00EB2913"/>
    <w:rsid w:val="00EC1351"/>
    <w:rsid w:val="00ED3502"/>
    <w:rsid w:val="00EF033E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487F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988F-357A-426E-B0FB-18ECE84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7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Dmitry Unukovsky</cp:lastModifiedBy>
  <cp:revision>46</cp:revision>
  <dcterms:created xsi:type="dcterms:W3CDTF">2026-09-07T07:42:00Z</dcterms:created>
  <dcterms:modified xsi:type="dcterms:W3CDTF">2026-09-22T08:22:00Z</dcterms:modified>
</cp:coreProperties>
</file>