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36EA230" wp14:paraId="1FD1592C" wp14:textId="606BC353">
      <w:pPr>
        <w:pStyle w:val="Title"/>
        <w:spacing w:after="0" w:line="240" w:lineRule="auto"/>
        <w:jc w:val="center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5"/>
          <w:szCs w:val="55"/>
          <w:lang w:val="pl-PL"/>
        </w:rPr>
      </w:pPr>
      <w:r w:rsidR="02ECDEC4">
        <w:rPr/>
        <w:t>Sprawozdanie</w:t>
      </w:r>
    </w:p>
    <w:p xmlns:wp14="http://schemas.microsoft.com/office/word/2010/wordml" w:rsidP="436EA230" wp14:paraId="2B927AA7" wp14:textId="085EE30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436EA230" w:rsidR="02ECDE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Laboratorium 2</w:t>
      </w:r>
    </w:p>
    <w:p xmlns:wp14="http://schemas.microsoft.com/office/word/2010/wordml" w:rsidP="436EA230" wp14:paraId="6C1D0E12" wp14:textId="3D7CE24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436EA230" w:rsidR="02ECDE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Zadanie Płatki śniadaniowe</w:t>
      </w:r>
    </w:p>
    <w:p xmlns:wp14="http://schemas.microsoft.com/office/word/2010/wordml" w:rsidP="436EA230" wp14:paraId="3C4A9D93" wp14:textId="31AFFEA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</w:p>
    <w:p xmlns:wp14="http://schemas.microsoft.com/office/word/2010/wordml" w:rsidP="436EA230" wp14:paraId="26F3007C" wp14:textId="2D0BEA0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436EA230" w:rsidR="02ECDE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GRUPA WCY21IJ1N1</w:t>
      </w:r>
    </w:p>
    <w:p xmlns:wp14="http://schemas.microsoft.com/office/word/2010/wordml" w:rsidP="436EA230" wp14:paraId="0BC58524" wp14:textId="20A2595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</w:p>
    <w:p xmlns:wp14="http://schemas.microsoft.com/office/word/2010/wordml" w:rsidP="436EA230" wp14:paraId="307B7AD1" wp14:textId="2841235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436EA230" w:rsidR="02ECDE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Opracowali:</w:t>
      </w:r>
    </w:p>
    <w:p xmlns:wp14="http://schemas.microsoft.com/office/word/2010/wordml" w:rsidP="436EA230" wp14:paraId="7B8D9673" wp14:textId="488CEDD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436EA230" w:rsidR="02ECDE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Karczewski Paweł</w:t>
      </w:r>
    </w:p>
    <w:p xmlns:wp14="http://schemas.microsoft.com/office/word/2010/wordml" w:rsidP="436EA230" wp14:paraId="1448D5F3" wp14:textId="632B943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436EA230" w:rsidR="02ECDE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Tarkowski Adam</w:t>
      </w:r>
    </w:p>
    <w:p xmlns:wp14="http://schemas.microsoft.com/office/word/2010/wordml" wp14:paraId="0A070B68" wp14:textId="06897EA2">
      <w:r>
        <w:br w:type="page"/>
      </w:r>
    </w:p>
    <w:p xmlns:wp14="http://schemas.microsoft.com/office/word/2010/wordml" w:rsidP="436EA230" wp14:paraId="41720C18" wp14:textId="70A19249">
      <w:pPr>
        <w:pStyle w:val="Heading1"/>
        <w:rPr>
          <w:noProof w:val="0"/>
          <w:lang w:val="pl-PL"/>
        </w:rPr>
      </w:pPr>
      <w:r w:rsidRPr="436EA230" w:rsidR="02FABDC2">
        <w:rPr>
          <w:noProof w:val="0"/>
          <w:lang w:val="pl-PL"/>
        </w:rPr>
        <w:t>Treść zadania</w:t>
      </w:r>
    </w:p>
    <w:p xmlns:wp14="http://schemas.microsoft.com/office/word/2010/wordml" w:rsidP="436EA230" wp14:paraId="3E028CA4" wp14:textId="2A37C664">
      <w:pPr>
        <w:pStyle w:val="Normal"/>
        <w:rPr>
          <w:noProof w:val="0"/>
          <w:lang w:val="pl-PL"/>
        </w:rPr>
      </w:pPr>
    </w:p>
    <w:p xmlns:wp14="http://schemas.microsoft.com/office/word/2010/wordml" w:rsidP="436EA230" wp14:paraId="20E4FA41" wp14:textId="6FDD98E7">
      <w:pPr>
        <w:pStyle w:val="Normal"/>
      </w:pPr>
      <w:r w:rsidRPr="436EA230" w:rsidR="02FABDC2">
        <w:rPr>
          <w:rFonts w:ascii="Calibri" w:hAnsi="Calibri" w:eastAsia="Calibri" w:cs="Calibri"/>
          <w:noProof w:val="0"/>
          <w:sz w:val="22"/>
          <w:szCs w:val="22"/>
          <w:lang w:val="pl-PL"/>
        </w:rPr>
        <w:t>Plik o nazwie „MED-lab-2-Zad-Platki sniadaniowe.zip” zawiera dane dotyczące płatków śniadaniowych. Proszę dokonać analizy zawartości zbioru i na gruncie regresji logistycznej należy:</w:t>
      </w:r>
    </w:p>
    <w:p xmlns:wp14="http://schemas.microsoft.com/office/word/2010/wordml" w:rsidP="436EA230" wp14:paraId="2236663A" wp14:textId="7AEA2E9A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436EA230" w:rsidR="02FABDC2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przeanalizować dane i zastanowić się nad tym „Co chcemy zbadać i dlaczego?”, tzn. na jakie pytania chcemy sobie odpowiedzieć; </w:t>
      </w:r>
    </w:p>
    <w:p xmlns:wp14="http://schemas.microsoft.com/office/word/2010/wordml" w:rsidP="436EA230" wp14:paraId="0C7053AD" wp14:textId="7C348AEB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436EA230" w:rsidR="02FABDC2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w powyższym kontekście, na gruncie regresji logistycznej, należy zaproponować model lub modele badające wybrane zależności; </w:t>
      </w:r>
    </w:p>
    <w:p xmlns:wp14="http://schemas.microsoft.com/office/word/2010/wordml" w:rsidP="436EA230" wp14:paraId="1AA1D6A2" wp14:textId="4C02ED73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436EA230" w:rsidR="02FABDC2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proponowane modele należy uzasadnić oraz wskazać sposób ich praktycznego użycia do predykcji; </w:t>
      </w:r>
    </w:p>
    <w:p xmlns:wp14="http://schemas.microsoft.com/office/word/2010/wordml" w:rsidP="436EA230" wp14:paraId="34A19B0C" wp14:textId="2A772FC2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436EA230" w:rsidR="02FABDC2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na podstawie opracowanych modeli i przeprowadzonych obliczeń sformułować własne wnioski; </w:t>
      </w:r>
    </w:p>
    <w:p xmlns:wp14="http://schemas.microsoft.com/office/word/2010/wordml" w:rsidP="436EA230" wp14:paraId="57375426" wp14:textId="7E3F9241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436EA230" w:rsidR="02FABDC2">
        <w:rPr>
          <w:rFonts w:ascii="Calibri" w:hAnsi="Calibri" w:eastAsia="Calibri" w:cs="Calibri"/>
          <w:noProof w:val="0"/>
          <w:sz w:val="22"/>
          <w:szCs w:val="22"/>
          <w:lang w:val="pl-PL"/>
        </w:rPr>
        <w:t>wyniki swoich analiz zawierających: postawione pytania „badawcze”, wzory, udokumentowane wyniki obliczeń, wnioski, itp. proszę zawrzeć w postaci sprawozdania. Obliczenia można przeprowadzić w dowolnie wybranym narzędziu. Do sprawozdania proszę dodać jako załączniki wszystkie pliki z obliczeniami</w:t>
      </w:r>
    </w:p>
    <w:p w:rsidR="436EA230" w:rsidRDefault="436EA230" w14:paraId="3A1C6849" w14:textId="3E1211EA">
      <w:r>
        <w:br w:type="page"/>
      </w:r>
    </w:p>
    <w:p w:rsidR="76B250C3" w:rsidP="436EA230" w:rsidRDefault="76B250C3" w14:paraId="5B575753" w14:textId="67F3B9C6">
      <w:pPr>
        <w:pStyle w:val="Heading1"/>
        <w:rPr>
          <w:noProof w:val="0"/>
          <w:lang w:val="pl-PL"/>
        </w:rPr>
      </w:pPr>
      <w:r w:rsidRPr="436EA230" w:rsidR="76B250C3">
        <w:rPr>
          <w:noProof w:val="0"/>
          <w:lang w:val="pl-PL"/>
        </w:rPr>
        <w:t>Analiz</w:t>
      </w:r>
      <w:r w:rsidRPr="436EA230" w:rsidR="76B250C3">
        <w:rPr>
          <w:noProof w:val="0"/>
          <w:lang w:val="pl-PL"/>
        </w:rPr>
        <w:t>a danych</w:t>
      </w:r>
    </w:p>
    <w:p w:rsidR="76B250C3" w:rsidP="436EA230" w:rsidRDefault="76B250C3" w14:paraId="631361D5" w14:textId="1C0B7B7E">
      <w:pPr>
        <w:pStyle w:val="Normal"/>
        <w:rPr>
          <w:noProof w:val="0"/>
          <w:lang w:val="pl-PL"/>
        </w:rPr>
      </w:pPr>
      <w:r w:rsidRPr="436EA230" w:rsidR="76B250C3">
        <w:rPr>
          <w:noProof w:val="0"/>
          <w:lang w:val="pl-PL"/>
        </w:rPr>
        <w:t>Dane posiadają informacje o płatkach śniadaniowyc</w:t>
      </w:r>
      <w:r w:rsidRPr="436EA230" w:rsidR="3B0073B3">
        <w:rPr>
          <w:noProof w:val="0"/>
          <w:lang w:val="pl-PL"/>
        </w:rPr>
        <w:t>h:</w:t>
      </w:r>
    </w:p>
    <w:p w:rsidR="6779F9FC" w:rsidP="436EA230" w:rsidRDefault="6779F9FC" w14:paraId="235667D9" w14:textId="419A6AAB">
      <w:pPr>
        <w:pStyle w:val="ListParagraph"/>
        <w:numPr>
          <w:ilvl w:val="0"/>
          <w:numId w:val="2"/>
        </w:numPr>
        <w:rPr>
          <w:noProof w:val="0"/>
          <w:lang w:val="pl-PL"/>
        </w:rPr>
      </w:pPr>
      <w:r w:rsidRPr="436EA230" w:rsidR="6779F9FC">
        <w:rPr>
          <w:noProof w:val="0"/>
          <w:lang w:val="pl-PL"/>
        </w:rPr>
        <w:t>Nazwę płatków</w:t>
      </w:r>
    </w:p>
    <w:p w:rsidR="3B0073B3" w:rsidP="436EA230" w:rsidRDefault="3B0073B3" w14:paraId="759D2513" w14:textId="7DC89870">
      <w:pPr>
        <w:pStyle w:val="ListParagraph"/>
        <w:numPr>
          <w:ilvl w:val="0"/>
          <w:numId w:val="2"/>
        </w:numPr>
        <w:rPr>
          <w:noProof w:val="0"/>
          <w:lang w:val="pl-PL"/>
        </w:rPr>
      </w:pPr>
      <w:r w:rsidRPr="436EA230" w:rsidR="3B0073B3">
        <w:rPr>
          <w:noProof w:val="0"/>
          <w:lang w:val="pl-PL"/>
        </w:rPr>
        <w:t>Wartości odżywcze (kalorie, cukry, węglowodany, proteiny, tłuszcz, s</w:t>
      </w:r>
      <w:r w:rsidRPr="436EA230" w:rsidR="351E0F71">
        <w:rPr>
          <w:noProof w:val="0"/>
          <w:lang w:val="pl-PL"/>
        </w:rPr>
        <w:t>ó</w:t>
      </w:r>
      <w:r w:rsidRPr="436EA230" w:rsidR="3B0073B3">
        <w:rPr>
          <w:noProof w:val="0"/>
          <w:lang w:val="pl-PL"/>
        </w:rPr>
        <w:t>d</w:t>
      </w:r>
      <w:r w:rsidRPr="436EA230" w:rsidR="284431F8">
        <w:rPr>
          <w:noProof w:val="0"/>
          <w:lang w:val="pl-PL"/>
        </w:rPr>
        <w:t>,</w:t>
      </w:r>
      <w:r w:rsidRPr="436EA230" w:rsidR="3B0073B3">
        <w:rPr>
          <w:noProof w:val="0"/>
          <w:lang w:val="pl-PL"/>
        </w:rPr>
        <w:t xml:space="preserve"> </w:t>
      </w:r>
      <w:r w:rsidRPr="436EA230" w:rsidR="3B0073B3">
        <w:rPr>
          <w:noProof w:val="0"/>
          <w:lang w:val="pl-PL"/>
        </w:rPr>
        <w:t>b</w:t>
      </w:r>
      <w:r w:rsidRPr="436EA230" w:rsidR="1470820A">
        <w:rPr>
          <w:noProof w:val="0"/>
          <w:lang w:val="pl-PL"/>
        </w:rPr>
        <w:t>ł</w:t>
      </w:r>
      <w:r w:rsidRPr="436EA230" w:rsidR="3B0073B3">
        <w:rPr>
          <w:noProof w:val="0"/>
          <w:lang w:val="pl-PL"/>
        </w:rPr>
        <w:t>onnik</w:t>
      </w:r>
      <w:r w:rsidRPr="436EA230" w:rsidR="6AC712EF">
        <w:rPr>
          <w:noProof w:val="0"/>
          <w:lang w:val="pl-PL"/>
        </w:rPr>
        <w:t>,</w:t>
      </w:r>
      <w:r w:rsidRPr="436EA230" w:rsidR="3B0073B3">
        <w:rPr>
          <w:noProof w:val="0"/>
          <w:lang w:val="pl-PL"/>
        </w:rPr>
        <w:t xml:space="preserve"> potas)</w:t>
      </w:r>
      <w:r w:rsidRPr="436EA230" w:rsidR="77CC9C81">
        <w:rPr>
          <w:noProof w:val="0"/>
          <w:lang w:val="pl-PL"/>
        </w:rPr>
        <w:t>.</w:t>
      </w:r>
    </w:p>
    <w:p w:rsidR="77CC9C81" w:rsidP="436EA230" w:rsidRDefault="77CC9C81" w14:paraId="7E3CEF3B" w14:textId="4D6C7E7B">
      <w:pPr>
        <w:pStyle w:val="ListParagraph"/>
        <w:numPr>
          <w:ilvl w:val="0"/>
          <w:numId w:val="2"/>
        </w:numPr>
        <w:rPr>
          <w:noProof w:val="0"/>
          <w:lang w:val="pl-PL"/>
        </w:rPr>
      </w:pPr>
      <w:r w:rsidRPr="436EA230" w:rsidR="77CC9C81">
        <w:rPr>
          <w:noProof w:val="0"/>
          <w:lang w:val="pl-PL"/>
        </w:rPr>
        <w:t>Nazwę producenta.</w:t>
      </w:r>
    </w:p>
    <w:p w:rsidR="57B45C36" w:rsidP="436EA230" w:rsidRDefault="57B45C36" w14:paraId="4FE97D4C" w14:textId="43A5AFB2">
      <w:pPr>
        <w:pStyle w:val="ListParagraph"/>
        <w:numPr>
          <w:ilvl w:val="0"/>
          <w:numId w:val="2"/>
        </w:numPr>
        <w:rPr>
          <w:noProof w:val="0"/>
          <w:lang w:val="pl-PL"/>
        </w:rPr>
      </w:pPr>
      <w:r w:rsidRPr="436EA230" w:rsidR="57B45C36">
        <w:rPr>
          <w:noProof w:val="0"/>
          <w:lang w:val="pl-PL"/>
        </w:rPr>
        <w:t>Numer półki</w:t>
      </w:r>
    </w:p>
    <w:p w:rsidR="57B45C36" w:rsidP="436EA230" w:rsidRDefault="57B45C36" w14:paraId="3229CB19" w14:textId="1A0C3ED5">
      <w:pPr>
        <w:pStyle w:val="Normal"/>
        <w:rPr>
          <w:noProof w:val="0"/>
          <w:lang w:val="pl-PL"/>
        </w:rPr>
      </w:pPr>
      <w:r w:rsidRPr="436EA230" w:rsidR="57B45C36">
        <w:rPr>
          <w:noProof w:val="0"/>
          <w:lang w:val="pl-PL"/>
        </w:rPr>
        <w:t>Z rzeczy, które można zbadać to wybór półki dla określonych wartości odżywczych.</w:t>
      </w:r>
    </w:p>
    <w:p w:rsidR="146248F0" w:rsidP="436EA230" w:rsidRDefault="146248F0" w14:paraId="50A98841" w14:textId="27477897">
      <w:pPr>
        <w:pStyle w:val="Heading1"/>
        <w:rPr>
          <w:noProof w:val="0"/>
          <w:lang w:val="pl-PL"/>
        </w:rPr>
      </w:pPr>
      <w:r w:rsidRPr="436EA230" w:rsidR="146248F0">
        <w:rPr>
          <w:noProof w:val="0"/>
          <w:lang w:val="pl-PL"/>
        </w:rPr>
        <w:t>Zaproponowany model</w:t>
      </w:r>
    </w:p>
    <w:p w:rsidR="146248F0" w:rsidP="436EA230" w:rsidRDefault="146248F0" w14:paraId="3866422F" w14:textId="3A8F3157">
      <w:pPr>
        <w:pStyle w:val="Normal"/>
        <w:rPr>
          <w:noProof w:val="0"/>
          <w:lang w:val="pl-PL"/>
        </w:rPr>
      </w:pPr>
      <w:r w:rsidRPr="436EA230" w:rsidR="146248F0">
        <w:rPr>
          <w:noProof w:val="0"/>
          <w:lang w:val="pl-PL"/>
        </w:rPr>
        <w:t xml:space="preserve">Chcąc używać funkcji logistycznej </w:t>
      </w:r>
      <w:r w:rsidRPr="436EA230" w:rsidR="26271EF9">
        <w:rPr>
          <w:noProof w:val="0"/>
          <w:lang w:val="pl-PL"/>
        </w:rPr>
        <w:t xml:space="preserve">możemy zaprezentować funkcję </w:t>
      </w:r>
      <w:r w:rsidRPr="436EA230" w:rsidR="26271EF9">
        <w:rPr>
          <w:noProof w:val="0"/>
          <w:lang w:val="pl-PL"/>
        </w:rPr>
        <w:t>logitową</w:t>
      </w:r>
      <w:r w:rsidRPr="436EA230" w:rsidR="26271EF9">
        <w:rPr>
          <w:noProof w:val="0"/>
          <w:lang w:val="pl-PL"/>
        </w:rPr>
        <w:t xml:space="preserve"> </w:t>
      </w:r>
      <w:r w:rsidRPr="436EA230" w:rsidR="47E2F5F8">
        <w:rPr>
          <w:noProof w:val="0"/>
          <w:lang w:val="pl-PL"/>
        </w:rPr>
        <w:t xml:space="preserve">dla każdego modelu </w:t>
      </w:r>
      <w:r w:rsidRPr="436EA230" w:rsidR="26271EF9">
        <w:rPr>
          <w:noProof w:val="0"/>
          <w:lang w:val="pl-PL"/>
        </w:rPr>
        <w:t>w taki sposób:</w:t>
      </w:r>
    </w:p>
    <w:p w:rsidR="436EA230" w:rsidP="436EA230" w:rsidRDefault="436EA230" w14:paraId="1F17AA5A" w14:textId="633F0921">
      <w:pPr>
        <w:pStyle w:val="Normal"/>
        <w:rPr>
          <w:noProof w:val="0"/>
          <w:lang w:val="pl-PL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𝐿𝑂𝐺𝐼𝑇</m:t>
          </m:r>
          <m:d xmlns:m="http://schemas.openxmlformats.org/officeDocument/2006/math">
            <m:dPr>
              <m:ctrlPr/>
            </m:dPr>
            <m:e>
              <m:r>
                <m:t>𝑝</m:t>
              </m:r>
              <m:d>
                <m:dPr>
                  <m:ctrlPr/>
                </m:dPr>
                <m:e>
                  <m:r>
                    <m:t>𝑥</m:t>
                  </m:r>
                </m:e>
              </m:d>
            </m:e>
          </m:d>
          <m:r xmlns:m="http://schemas.openxmlformats.org/officeDocument/2006/math">
            <m:t xmlns:m="http://schemas.openxmlformats.org/officeDocument/2006/math"> = </m:t>
          </m:r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ln</m:t>
              </m:r>
            </m:fName>
            <m:e>
              <m:d>
                <m:dPr>
                  <m:ctrlPr/>
                </m:dPr>
                <m:e>
                  <m:f>
                    <m:fPr>
                      <m:ctrlPr/>
                    </m:fPr>
                    <m:num>
                      <m:r>
                        <m:t>𝑝</m:t>
                      </m:r>
                      <m:d>
                        <m:dPr>
                          <m:ctrlPr/>
                        </m:dPr>
                        <m:e>
                          <m:r>
                            <m:t>𝑥</m:t>
                          </m:r>
                        </m:e>
                      </m:d>
                    </m:num>
                    <m:den>
                      <m:r>
                        <m:t>1−</m:t>
                      </m:r>
                      <m:r>
                        <m:t>𝑝</m:t>
                      </m:r>
                      <m:d>
                        <m:dPr>
                          <m:ctrlPr/>
                        </m:dPr>
                        <m:e>
                          <m:r>
                            <m:t>𝑥</m:t>
                          </m:r>
                        </m:e>
                      </m:d>
                    </m:den>
                  </m:f>
                </m:e>
              </m:d>
            </m:e>
          </m:func>
          <m:r xmlns:m="http://schemas.openxmlformats.org/officeDocument/2006/math">
            <m:t xmlns:m="http://schemas.openxmlformats.org/officeDocument/2006/math">= </m:t>
          </m:r>
          <m:sSub xmlns:m="http://schemas.openxmlformats.org/officeDocument/2006/math">
            <m:sSubPr>
              <m:ctrlPr/>
            </m:sSubPr>
            <m:e>
              <m:r>
                <m:t>𝛽</m:t>
              </m:r>
            </m:e>
            <m:sub>
              <m:r>
                <m:t>0</m:t>
              </m:r>
            </m:sub>
          </m:sSub>
          <m:r xmlns:m="http://schemas.openxmlformats.org/officeDocument/2006/math">
            <m:t xmlns:m="http://schemas.openxmlformats.org/officeDocument/2006/math">+</m:t>
          </m:r>
          <m:sSub xmlns:m="http://schemas.openxmlformats.org/officeDocument/2006/math">
            <m:sSubPr>
              <m:ctrlPr/>
            </m:sSubPr>
            <m:e>
              <m:r>
                <m:t>𝛽</m:t>
              </m:r>
            </m:e>
            <m:sub>
              <m:r>
                <m:t>1</m:t>
              </m:r>
            </m:sub>
          </m:sSub>
          <m:sSub xmlns:m="http://schemas.openxmlformats.org/officeDocument/2006/math">
            <m:sSubPr>
              <m:ctrlPr/>
            </m:sSubPr>
            <m:e>
              <m:r>
                <m:t>𝑥</m:t>
              </m:r>
            </m:e>
            <m:sub>
              <m:r>
                <m:t>1</m:t>
              </m:r>
            </m:sub>
          </m:sSub>
          <m:r xmlns:m="http://schemas.openxmlformats.org/officeDocument/2006/math">
            <m:t xmlns:m="http://schemas.openxmlformats.org/officeDocument/2006/math">+…+</m:t>
          </m:r>
          <m:sSub xmlns:m="http://schemas.openxmlformats.org/officeDocument/2006/math">
            <m:sSubPr>
              <m:ctrlPr/>
            </m:sSubPr>
            <m:e>
              <m:r>
                <m:t>𝛽</m:t>
              </m:r>
            </m:e>
            <m:sub>
              <m:r>
                <m:t>𝑛</m:t>
              </m:r>
            </m:sub>
          </m:sSub>
          <m:sSub xmlns:m="http://schemas.openxmlformats.org/officeDocument/2006/math">
            <m:sSubPr>
              <m:ctrlPr/>
            </m:sSubPr>
            <m:e>
              <m:r>
                <m:t>𝑥</m:t>
              </m:r>
            </m:e>
            <m:sub>
              <m:r>
                <m:t>𝑛</m:t>
              </m:r>
            </m:sub>
          </m:sSub>
        </m:oMath>
      </m:oMathPara>
    </w:p>
    <w:p w:rsidR="04853142" w:rsidP="436EA230" w:rsidRDefault="04853142" w14:paraId="405B1370" w14:textId="0498D75E">
      <w:pPr>
        <w:pStyle w:val="Normal"/>
        <w:rPr>
          <w:noProof w:val="0"/>
          <w:lang w:val="pl-PL"/>
        </w:rPr>
      </w:pPr>
      <w:r w:rsidRPr="436EA230" w:rsidR="04853142">
        <w:rPr>
          <w:noProof w:val="0"/>
          <w:lang w:val="pl-PL"/>
        </w:rPr>
        <w:t>Gdzie:</w:t>
      </w:r>
    </w:p>
    <w:p w:rsidR="436EA230" w:rsidP="436EA230" w:rsidRDefault="436EA230" w14:paraId="71A586B8" w14:textId="3C3C4B8D">
      <w:pPr>
        <w:pStyle w:val="Normal"/>
        <w:rPr>
          <w:noProof w:val="0"/>
          <w:lang w:val="pl-PL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𝑝</m:t>
          </m:r>
          <m:d xmlns:m="http://schemas.openxmlformats.org/officeDocument/2006/math">
            <m:dPr>
              <m:ctrlPr/>
            </m:dPr>
            <m:e>
              <m:r>
                <m:t>𝑥</m:t>
              </m:r>
            </m:e>
          </m:d>
          <m:r xmlns:m="http://schemas.openxmlformats.org/officeDocument/2006/math">
            <m:t xmlns:m="http://schemas.openxmlformats.org/officeDocument/2006/math">−</m:t>
          </m:r>
          <m:r xmlns:m="http://schemas.openxmlformats.org/officeDocument/2006/math">
            <m:t xmlns:m="http://schemas.openxmlformats.org/officeDocument/2006/math">𝑝𝑟𝑎𝑤𝑑𝑜𝑝𝑜𝑑𝑜𝑏𝑖𝑒</m:t>
          </m:r>
          <m:r xmlns:m="http://schemas.openxmlformats.org/officeDocument/2006/math">
            <m:t xmlns:m="http://schemas.openxmlformats.org/officeDocument/2006/math">ń</m:t>
          </m:r>
          <m:r xmlns:m="http://schemas.openxmlformats.org/officeDocument/2006/math">
            <m:t xmlns:m="http://schemas.openxmlformats.org/officeDocument/2006/math">𝑠𝑡𝑤𝑜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𝑝𝑟𝑧𝑦𝑛𝑎𝑙𝑒</m:t>
          </m:r>
          <m:r xmlns:m="http://schemas.openxmlformats.org/officeDocument/2006/math">
            <m:t xmlns:m="http://schemas.openxmlformats.org/officeDocument/2006/math">ż</m:t>
          </m:r>
          <m:r xmlns:m="http://schemas.openxmlformats.org/officeDocument/2006/math">
            <m:t xmlns:m="http://schemas.openxmlformats.org/officeDocument/2006/math">𝑛𝑜</m:t>
          </m:r>
          <m:r xmlns:m="http://schemas.openxmlformats.org/officeDocument/2006/math">
            <m:t xmlns:m="http://schemas.openxmlformats.org/officeDocument/2006/math">ś</m:t>
          </m:r>
          <m:r xmlns:m="http://schemas.openxmlformats.org/officeDocument/2006/math">
            <m:t xmlns:m="http://schemas.openxmlformats.org/officeDocument/2006/math">𝑐𝑖</m:t>
          </m:r>
        </m:oMath>
      </m:oMathPara>
    </w:p>
    <w:p w:rsidR="436EA230" w:rsidP="436EA230" w:rsidRDefault="436EA230" w14:paraId="790872E8" w14:textId="214665B8">
      <w:pPr>
        <w:pStyle w:val="Normal"/>
        <w:rPr>
          <w:noProof w:val="0"/>
          <w:lang w:val="pl-PL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𝑛</m:t>
          </m:r>
          <m:r xmlns:m="http://schemas.openxmlformats.org/officeDocument/2006/math">
            <m:t xmlns:m="http://schemas.openxmlformats.org/officeDocument/2006/math"> − </m:t>
          </m:r>
          <m:r xmlns:m="http://schemas.openxmlformats.org/officeDocument/2006/math">
            <m:t xmlns:m="http://schemas.openxmlformats.org/officeDocument/2006/math">𝑙𝑖𝑐𝑧𝑏𝑎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𝑝𝑎𝑟𝑎𝑚𝑒𝑡𝑟</m:t>
          </m:r>
          <m:r xmlns:m="http://schemas.openxmlformats.org/officeDocument/2006/math">
            <m:t xmlns:m="http://schemas.openxmlformats.org/officeDocument/2006/math">ó</m:t>
          </m:r>
          <m:r xmlns:m="http://schemas.openxmlformats.org/officeDocument/2006/math">
            <m:t xmlns:m="http://schemas.openxmlformats.org/officeDocument/2006/math">𝑤</m:t>
          </m:r>
          <m:r xmlns:m="http://schemas.openxmlformats.org/officeDocument/2006/math">
            <m:t xmlns:m="http://schemas.openxmlformats.org/officeDocument/2006/math"> </m:t>
          </m:r>
        </m:oMath>
      </m:oMathPara>
    </w:p>
    <w:p w:rsidR="436EA230" w:rsidP="436EA230" w:rsidRDefault="436EA230" w14:paraId="57638451" w14:textId="10E979B0">
      <w:pPr>
        <w:pStyle w:val="Normal"/>
        <w:rPr>
          <w:noProof w:val="0"/>
          <w:lang w:val="pl-PL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𝑥</m:t>
          </m:r>
          <m:r xmlns:m="http://schemas.openxmlformats.org/officeDocument/2006/math">
            <m:t xmlns:m="http://schemas.openxmlformats.org/officeDocument/2006/math">=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𝑥</m:t>
                  </m:r>
                </m:e>
                <m:sub>
                  <m:r>
                    <m:t>1</m:t>
                  </m:r>
                </m:sub>
              </m:sSub>
              <m:r>
                <m:t>, … , </m:t>
              </m:r>
              <m:sSub>
                <m:sSubPr>
                  <m:ctrlPr/>
                </m:sSubPr>
                <m:e>
                  <m:r>
                    <m:t>𝑥</m:t>
                  </m:r>
                </m:e>
                <m:sub>
                  <m:r>
                    <m:t>𝑛</m:t>
                  </m:r>
                </m:sub>
              </m:sSub>
            </m:e>
          </m:d>
          <m:r xmlns:m="http://schemas.openxmlformats.org/officeDocument/2006/math">
            <m:t xmlns:m="http://schemas.openxmlformats.org/officeDocument/2006/math">−</m:t>
          </m:r>
          <m:r xmlns:m="http://schemas.openxmlformats.org/officeDocument/2006/math">
            <m:t xmlns:m="http://schemas.openxmlformats.org/officeDocument/2006/math">𝑤𝑒𝑘𝑡𝑜𝑟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𝑝𝑎𝑟𝑎𝑚𝑒𝑡𝑟</m:t>
          </m:r>
          <m:r xmlns:m="http://schemas.openxmlformats.org/officeDocument/2006/math">
            <m:t xmlns:m="http://schemas.openxmlformats.org/officeDocument/2006/math">ó</m:t>
          </m:r>
          <m:r xmlns:m="http://schemas.openxmlformats.org/officeDocument/2006/math">
            <m:t xmlns:m="http://schemas.openxmlformats.org/officeDocument/2006/math">𝑤</m:t>
          </m:r>
        </m:oMath>
      </m:oMathPara>
    </w:p>
    <w:p w:rsidR="436EA230" w:rsidP="436EA230" w:rsidRDefault="436EA230" w14:paraId="1283B6BF" w14:textId="7FD28281">
      <w:pPr>
        <w:pStyle w:val="Normal"/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𝛽</m:t>
              </m:r>
            </m:e>
            <m:sub>
              <m:r>
                <m:t>0</m:t>
              </m:r>
            </m:sub>
          </m:sSub>
          <m:r xmlns:m="http://schemas.openxmlformats.org/officeDocument/2006/math">
            <m:t xmlns:m="http://schemas.openxmlformats.org/officeDocument/2006/math">,</m:t>
          </m:r>
          <m:sSub xmlns:m="http://schemas.openxmlformats.org/officeDocument/2006/math">
            <m:sSubPr>
              <m:ctrlPr/>
            </m:sSubPr>
            <m:e>
              <m:r>
                <m:t>𝛽</m:t>
              </m:r>
            </m:e>
            <m:sub>
              <m:r>
                <m:t>1</m:t>
              </m:r>
            </m:sub>
          </m:sSub>
          <m:r xmlns:m="http://schemas.openxmlformats.org/officeDocument/2006/math">
            <m:t xmlns:m="http://schemas.openxmlformats.org/officeDocument/2006/math">, … , </m:t>
          </m:r>
          <m:sSub xmlns:m="http://schemas.openxmlformats.org/officeDocument/2006/math">
            <m:sSubPr>
              <m:ctrlPr/>
            </m:sSubPr>
            <m:e>
              <m:r>
                <m:t>𝛽</m:t>
              </m:r>
            </m:e>
            <m:sub>
              <m:r>
                <m:t>𝑛</m:t>
              </m:r>
            </m:sub>
          </m:sSub>
          <m:r xmlns:m="http://schemas.openxmlformats.org/officeDocument/2006/math">
            <m:t xmlns:m="http://schemas.openxmlformats.org/officeDocument/2006/math"> − </m:t>
          </m:r>
          <m:r xmlns:m="http://schemas.openxmlformats.org/officeDocument/2006/math">
            <m:t xmlns:m="http://schemas.openxmlformats.org/officeDocument/2006/math">𝑙𝑖𝑛𝑖𝑜𝑤𝑒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𝑤𝑠𝑝</m:t>
          </m:r>
          <m:r xmlns:m="http://schemas.openxmlformats.org/officeDocument/2006/math">
            <m:t xmlns:m="http://schemas.openxmlformats.org/officeDocument/2006/math">ó</m:t>
          </m:r>
          <m:r xmlns:m="http://schemas.openxmlformats.org/officeDocument/2006/math">
            <m:t xmlns:m="http://schemas.openxmlformats.org/officeDocument/2006/math">ł</m:t>
          </m:r>
          <m:r xmlns:m="http://schemas.openxmlformats.org/officeDocument/2006/math">
            <m:t xmlns:m="http://schemas.openxmlformats.org/officeDocument/2006/math">𝑐𝑧𝑦𝑛𝑛𝑖𝑘𝑖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𝑚𝑜𝑑𝑒𝑙𝑢</m:t>
          </m:r>
        </m:oMath>
      </m:oMathPara>
    </w:p>
    <w:p w:rsidR="436EA230" w:rsidP="436EA230" w:rsidRDefault="436EA230" w14:paraId="6E4CE30E" w14:textId="6AC124EB">
      <w:pPr>
        <w:pStyle w:val="Normal"/>
        <w:rPr>
          <w:noProof w:val="0"/>
          <w:lang w:val="pl-PL"/>
        </w:rPr>
      </w:pPr>
    </w:p>
    <w:p w:rsidR="4F64D7FF" w:rsidP="436EA230" w:rsidRDefault="4F64D7FF" w14:paraId="5A8B2C51" w14:textId="2434AA39">
      <w:pPr>
        <w:pStyle w:val="Heading1"/>
        <w:rPr>
          <w:noProof w:val="0"/>
          <w:lang w:val="pl-PL"/>
        </w:rPr>
      </w:pPr>
      <w:r w:rsidRPr="436EA230" w:rsidR="4F64D7FF">
        <w:rPr>
          <w:noProof w:val="0"/>
          <w:lang w:val="pl-PL"/>
        </w:rPr>
        <w:t>Użycie modelu</w:t>
      </w:r>
    </w:p>
    <w:p w:rsidR="4F64D7FF" w:rsidP="436EA230" w:rsidRDefault="4F64D7FF" w14:paraId="311257F4" w14:textId="79B8250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pl-PL"/>
        </w:rPr>
      </w:pPr>
      <w:r w:rsidRPr="436EA230" w:rsidR="4F64D7FF">
        <w:rPr>
          <w:noProof w:val="0"/>
          <w:lang w:val="pl-PL"/>
        </w:rPr>
        <w:t xml:space="preserve">Niestety sposób </w:t>
      </w:r>
      <w:r w:rsidRPr="436EA230" w:rsidR="5E3AE42D">
        <w:rPr>
          <w:noProof w:val="0"/>
          <w:lang w:val="pl-PL"/>
        </w:rPr>
        <w:t xml:space="preserve">wyliczenia </w:t>
      </w:r>
      <w:r w:rsidRPr="436EA230" w:rsidR="2153044F">
        <w:rPr>
          <w:noProof w:val="0"/>
          <w:lang w:val="pl-PL"/>
        </w:rPr>
        <w:t xml:space="preserve">liniowych współczynników modelu nie jest </w:t>
      </w:r>
      <w:r w:rsidRPr="436EA230" w:rsidR="2153044F">
        <w:rPr>
          <w:noProof w:val="0"/>
          <w:lang w:val="pl-PL"/>
        </w:rPr>
        <w:t>możliwy</w:t>
      </w:r>
      <w:r w:rsidRPr="436EA230" w:rsidR="1C639AD9">
        <w:rPr>
          <w:noProof w:val="0"/>
          <w:lang w:val="pl-PL"/>
        </w:rPr>
        <w:t>e</w:t>
      </w:r>
      <w:r w:rsidRPr="436EA230" w:rsidR="1C639AD9">
        <w:rPr>
          <w:noProof w:val="0"/>
          <w:lang w:val="pl-PL"/>
        </w:rPr>
        <w:t xml:space="preserve"> </w:t>
      </w:r>
      <w:r w:rsidRPr="436EA230" w:rsidR="2153044F">
        <w:rPr>
          <w:noProof w:val="0"/>
          <w:lang w:val="pl-PL"/>
        </w:rPr>
        <w:t xml:space="preserve">używając metod analitycznych, ale w </w:t>
      </w:r>
      <w:r w:rsidRPr="436EA230" w:rsidR="2153044F">
        <w:rPr>
          <w:noProof w:val="0"/>
          <w:lang w:val="pl-PL"/>
        </w:rPr>
        <w:t>pythonie</w:t>
      </w:r>
      <w:r w:rsidRPr="436EA230" w:rsidR="2153044F">
        <w:rPr>
          <w:noProof w:val="0"/>
          <w:lang w:val="pl-PL"/>
        </w:rPr>
        <w:t xml:space="preserve"> w bibliotece </w:t>
      </w:r>
      <w:r w:rsidRPr="436EA230" w:rsidR="2153044F">
        <w:rPr>
          <w:noProof w:val="0"/>
          <w:lang w:val="pl-PL"/>
        </w:rPr>
        <w:t>scikit-learn</w:t>
      </w:r>
      <w:r w:rsidRPr="436EA230" w:rsidR="2153044F">
        <w:rPr>
          <w:noProof w:val="0"/>
          <w:lang w:val="pl-PL"/>
        </w:rPr>
        <w:t xml:space="preserve"> mamy </w:t>
      </w:r>
      <w:r w:rsidRPr="436EA230" w:rsidR="34029559">
        <w:rPr>
          <w:noProof w:val="0"/>
          <w:lang w:val="pl-PL"/>
        </w:rPr>
        <w:t xml:space="preserve">klasę </w:t>
      </w:r>
      <w:r w:rsidRPr="436EA230" w:rsidR="34029559">
        <w:rPr>
          <w:noProof w:val="0"/>
          <w:lang w:val="pl-PL"/>
        </w:rPr>
        <w:t>LogisticRegression</w:t>
      </w:r>
      <w:r w:rsidRPr="436EA230" w:rsidR="34029559">
        <w:rPr>
          <w:noProof w:val="0"/>
          <w:lang w:val="pl-PL"/>
        </w:rPr>
        <w:t>, która</w:t>
      </w:r>
      <w:r w:rsidRPr="436EA230" w:rsidR="18775968">
        <w:rPr>
          <w:noProof w:val="0"/>
          <w:lang w:val="pl-PL"/>
        </w:rPr>
        <w:t xml:space="preserve"> za pomocą metod numerycznych</w:t>
      </w:r>
      <w:r w:rsidRPr="436EA230" w:rsidR="34029559">
        <w:rPr>
          <w:noProof w:val="0"/>
          <w:lang w:val="pl-PL"/>
        </w:rPr>
        <w:t xml:space="preserve"> posłuży nam do tworzenia modelu</w:t>
      </w:r>
      <w:r w:rsidRPr="436EA230" w:rsidR="0A383BF1">
        <w:rPr>
          <w:noProof w:val="0"/>
          <w:lang w:val="pl-PL"/>
        </w:rPr>
        <w:t xml:space="preserve"> (wyliczenia współczynników)</w:t>
      </w:r>
      <w:r w:rsidRPr="436EA230" w:rsidR="34029559">
        <w:rPr>
          <w:noProof w:val="0"/>
          <w:lang w:val="pl-PL"/>
        </w:rPr>
        <w:t xml:space="preserve">. A potem weryfikacji jego działania. </w:t>
      </w:r>
      <w:r w:rsidRPr="436EA230" w:rsidR="011B6FF0">
        <w:rPr>
          <w:noProof w:val="0"/>
          <w:lang w:val="pl-PL"/>
        </w:rPr>
        <w:t>Załadujemy go danymi treningowymi z wszystkimi wartościami odżywczymi.</w:t>
      </w:r>
    </w:p>
    <w:p w:rsidR="5C71C9F5" w:rsidP="436EA230" w:rsidRDefault="5C71C9F5" w14:paraId="07091372" w14:textId="5A95F4D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pl-PL"/>
        </w:rPr>
      </w:pPr>
      <w:r w:rsidRPr="436EA230" w:rsidR="5C71C9F5">
        <w:rPr>
          <w:noProof w:val="0"/>
          <w:lang w:val="pl-PL"/>
        </w:rPr>
        <w:t>Wyniki obliczeń, które są robione za pomocą pliku “</w:t>
      </w:r>
      <w:r w:rsidRPr="436EA230" w:rsidR="5C71C9F5">
        <w:rPr>
          <w:noProof w:val="0"/>
          <w:lang w:val="pl-PL"/>
        </w:rPr>
        <w:t>Calculations</w:t>
      </w:r>
      <w:r w:rsidRPr="436EA230" w:rsidR="5C71C9F5">
        <w:rPr>
          <w:noProof w:val="0"/>
          <w:lang w:val="pl-PL"/>
        </w:rPr>
        <w:t>.py”:</w:t>
      </w:r>
    </w:p>
    <w:p w:rsidR="2A41862A" w:rsidP="436EA230" w:rsidRDefault="2A41862A" w14:paraId="5EF18813" w14:textId="64ECFCE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A41862A">
        <w:drawing>
          <wp:inline wp14:editId="2393FF4E" wp14:anchorId="7B29D59D">
            <wp:extent cx="6000750" cy="312539"/>
            <wp:effectExtent l="0" t="0" r="0" b="0"/>
            <wp:docPr id="16021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f78457e55540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1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41862A" w:rsidP="436EA230" w:rsidRDefault="2A41862A" w14:paraId="26C1BC29" w14:textId="6B7C36C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A41862A">
        <w:drawing>
          <wp:inline wp14:editId="43490456" wp14:anchorId="39AE7647">
            <wp:extent cx="6035386" cy="1232225"/>
            <wp:effectExtent l="0" t="0" r="0" b="0"/>
            <wp:docPr id="6655011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bc4808986148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386" cy="12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41862A" w:rsidP="436EA230" w:rsidRDefault="2A41862A" w14:paraId="365E0E6F" w14:textId="70260B6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A41862A">
        <w:drawing>
          <wp:inline wp14:editId="7EE6F694" wp14:anchorId="0F205895">
            <wp:extent cx="6151418" cy="1281545"/>
            <wp:effectExtent l="0" t="0" r="0" b="0"/>
            <wp:docPr id="1309306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8a5f42ebda46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418" cy="128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41862A" w:rsidP="436EA230" w:rsidRDefault="2A41862A" w14:paraId="7EDCC6B0" w14:textId="77D220E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A41862A">
        <w:drawing>
          <wp:inline wp14:editId="7D35BC05" wp14:anchorId="5FFBD6B4">
            <wp:extent cx="6125388" cy="1263361"/>
            <wp:effectExtent l="0" t="0" r="0" b="0"/>
            <wp:docPr id="17173560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9f518655974e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5388" cy="1263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41862A" w:rsidP="436EA230" w:rsidRDefault="2A41862A" w14:paraId="72251949" w14:textId="120F6D5B">
      <w:pPr>
        <w:pStyle w:val="Normal"/>
        <w:rPr>
          <w:noProof w:val="0"/>
          <w:lang w:val="pl-PL"/>
        </w:rPr>
      </w:pPr>
      <w:r w:rsidRPr="436EA230" w:rsidR="2A41862A">
        <w:rPr>
          <w:noProof w:val="0"/>
          <w:lang w:val="pl-PL"/>
        </w:rPr>
        <w:t>Oczywiście dane treningowe są losowo wybierane więc współczynniki i dokładnoś</w:t>
      </w:r>
      <w:r w:rsidRPr="436EA230" w:rsidR="4838DDF4">
        <w:rPr>
          <w:noProof w:val="0"/>
          <w:lang w:val="pl-PL"/>
        </w:rPr>
        <w:t xml:space="preserve">ci modelu mogą być inne, </w:t>
      </w:r>
      <w:r w:rsidRPr="436EA230" w:rsidR="4838DDF4">
        <w:rPr>
          <w:noProof w:val="0"/>
          <w:lang w:val="pl-PL"/>
        </w:rPr>
        <w:t>np</w:t>
      </w:r>
      <w:r w:rsidRPr="436EA230" w:rsidR="5D1369BD">
        <w:rPr>
          <w:noProof w:val="0"/>
          <w:lang w:val="pl-PL"/>
        </w:rPr>
        <w:t>.</w:t>
      </w:r>
      <w:r w:rsidRPr="436EA230" w:rsidR="4838DDF4">
        <w:rPr>
          <w:noProof w:val="0"/>
          <w:lang w:val="pl-PL"/>
        </w:rPr>
        <w:t xml:space="preserve"> dla półki nr </w:t>
      </w:r>
      <w:r w:rsidRPr="436EA230" w:rsidR="5FC99F5A">
        <w:rPr>
          <w:noProof w:val="0"/>
          <w:lang w:val="pl-PL"/>
        </w:rPr>
        <w:t>2</w:t>
      </w:r>
      <w:r w:rsidRPr="436EA230" w:rsidR="4838DDF4">
        <w:rPr>
          <w:noProof w:val="0"/>
          <w:lang w:val="pl-PL"/>
        </w:rPr>
        <w:t xml:space="preserve"> wartoś</w:t>
      </w:r>
      <w:r w:rsidRPr="436EA230" w:rsidR="278B508D">
        <w:rPr>
          <w:noProof w:val="0"/>
          <w:lang w:val="pl-PL"/>
        </w:rPr>
        <w:t>ć dokładności modelu zbliża się już nawet do całości:</w:t>
      </w:r>
    </w:p>
    <w:p w:rsidR="278B508D" w:rsidP="436EA230" w:rsidRDefault="278B508D" w14:paraId="2CA8FE83" w14:textId="4A11E5BF">
      <w:pPr>
        <w:pStyle w:val="Normal"/>
      </w:pPr>
      <w:r w:rsidR="278B508D">
        <w:drawing>
          <wp:inline wp14:editId="19CEE76D" wp14:anchorId="118886D3">
            <wp:extent cx="6139296" cy="1176698"/>
            <wp:effectExtent l="0" t="0" r="0" b="0"/>
            <wp:docPr id="17619307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85aa4eca9745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9296" cy="117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1C11F3" w:rsidP="436EA230" w:rsidRDefault="3F1C11F3" w14:paraId="1B2C9A54" w14:textId="3EE0358B">
      <w:pPr>
        <w:pStyle w:val="Normal"/>
      </w:pPr>
      <w:r w:rsidR="3F1C11F3">
        <w:rPr/>
        <w:t xml:space="preserve">Reszta półek ma przeważnie wartości powyżej </w:t>
      </w:r>
      <w:r w:rsidR="3F1C11F3">
        <w:rPr/>
        <w:t>0,5</w:t>
      </w:r>
      <w:r w:rsidR="3F1C11F3">
        <w:rPr/>
        <w:t xml:space="preserve"> ale nie są to wartości tak </w:t>
      </w:r>
      <w:r w:rsidR="3F1C11F3">
        <w:rPr/>
        <w:t>widowsikowe</w:t>
      </w:r>
      <w:r w:rsidR="3F1C11F3">
        <w:rPr/>
        <w:t xml:space="preserve"> jak przy półce nr 2.</w:t>
      </w:r>
    </w:p>
    <w:p w:rsidR="436EA230" w:rsidRDefault="436EA230" w14:paraId="5D8480F9" w14:textId="4967343D">
      <w:r>
        <w:br w:type="page"/>
      </w:r>
    </w:p>
    <w:p w:rsidR="0A09F1CB" w:rsidP="436EA230" w:rsidRDefault="0A09F1CB" w14:paraId="4C41D742" w14:textId="180352F7">
      <w:pPr>
        <w:pStyle w:val="Heading1"/>
      </w:pPr>
      <w:r w:rsidR="0A09F1CB">
        <w:rPr/>
        <w:t>Podsumowanie</w:t>
      </w:r>
    </w:p>
    <w:p w:rsidR="6FC2FAC7" w:rsidP="436EA230" w:rsidRDefault="6FC2FAC7" w14:paraId="15A8F034" w14:textId="2F31D18B">
      <w:pPr>
        <w:pStyle w:val="Normal"/>
      </w:pPr>
      <w:r w:rsidR="6FC2FAC7">
        <w:rPr/>
        <w:t>Nauczony model świetnie sprawdza się do sprawdzania półki nr 2. Widocznie półka nr 2 z jakiś powodów jest ważniejsza od innych i tam wrzu</w:t>
      </w:r>
      <w:r w:rsidR="4F156D60">
        <w:rPr/>
        <w:t>cane są wartości o wyróżniającym się składzie. Pozostałe półki, mimo, że można wyznaczyć model regresji to nie spisuje się tak samo dobrze.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8e37ee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956257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0CEC19"/>
    <w:rsid w:val="011B6FF0"/>
    <w:rsid w:val="02ECDEC4"/>
    <w:rsid w:val="02FABDC2"/>
    <w:rsid w:val="04853142"/>
    <w:rsid w:val="05FF6E8F"/>
    <w:rsid w:val="062C9EE2"/>
    <w:rsid w:val="0645C73F"/>
    <w:rsid w:val="0792EEE7"/>
    <w:rsid w:val="0A09F1CB"/>
    <w:rsid w:val="0A383BF1"/>
    <w:rsid w:val="0B332A0D"/>
    <w:rsid w:val="100CEC19"/>
    <w:rsid w:val="10FAC2CA"/>
    <w:rsid w:val="10FAC2CA"/>
    <w:rsid w:val="1249AEB6"/>
    <w:rsid w:val="13E57F17"/>
    <w:rsid w:val="146248F0"/>
    <w:rsid w:val="1470820A"/>
    <w:rsid w:val="18775968"/>
    <w:rsid w:val="18C0DDC0"/>
    <w:rsid w:val="18C0DDC0"/>
    <w:rsid w:val="1A5CAE21"/>
    <w:rsid w:val="1B7A1497"/>
    <w:rsid w:val="1C639AD9"/>
    <w:rsid w:val="1EB1B559"/>
    <w:rsid w:val="1F301F44"/>
    <w:rsid w:val="1F301F44"/>
    <w:rsid w:val="20CBEFA5"/>
    <w:rsid w:val="2153044F"/>
    <w:rsid w:val="2415D1F5"/>
    <w:rsid w:val="24A3BBE2"/>
    <w:rsid w:val="259F60C8"/>
    <w:rsid w:val="259F60C8"/>
    <w:rsid w:val="25B1A256"/>
    <w:rsid w:val="26271EF9"/>
    <w:rsid w:val="274D72B7"/>
    <w:rsid w:val="274D72B7"/>
    <w:rsid w:val="278B508D"/>
    <w:rsid w:val="284431F8"/>
    <w:rsid w:val="2A41862A"/>
    <w:rsid w:val="2B1B1CC2"/>
    <w:rsid w:val="2DBCB43B"/>
    <w:rsid w:val="2DBCB43B"/>
    <w:rsid w:val="2E52BD84"/>
    <w:rsid w:val="2FEE8DE5"/>
    <w:rsid w:val="2FEE8DE5"/>
    <w:rsid w:val="32DA147B"/>
    <w:rsid w:val="32DA147B"/>
    <w:rsid w:val="34029559"/>
    <w:rsid w:val="351E0F71"/>
    <w:rsid w:val="36BB8913"/>
    <w:rsid w:val="376B8407"/>
    <w:rsid w:val="3857BE1B"/>
    <w:rsid w:val="394955FF"/>
    <w:rsid w:val="394955FF"/>
    <w:rsid w:val="39F329D5"/>
    <w:rsid w:val="3B0073B3"/>
    <w:rsid w:val="3B63904B"/>
    <w:rsid w:val="3CFF60AC"/>
    <w:rsid w:val="3DEFCFD4"/>
    <w:rsid w:val="3F1C11F3"/>
    <w:rsid w:val="40D72CE9"/>
    <w:rsid w:val="40D72CE9"/>
    <w:rsid w:val="40DF4C45"/>
    <w:rsid w:val="415692F3"/>
    <w:rsid w:val="427B1CA6"/>
    <w:rsid w:val="427B1CA6"/>
    <w:rsid w:val="436EA230"/>
    <w:rsid w:val="47E2F5F8"/>
    <w:rsid w:val="4838DDF4"/>
    <w:rsid w:val="4A533CBC"/>
    <w:rsid w:val="4B0337B0"/>
    <w:rsid w:val="4E498C5C"/>
    <w:rsid w:val="4ECB83EB"/>
    <w:rsid w:val="4ECB83EB"/>
    <w:rsid w:val="4F156D60"/>
    <w:rsid w:val="4F64D7FF"/>
    <w:rsid w:val="4FD6A8D3"/>
    <w:rsid w:val="57B45C36"/>
    <w:rsid w:val="58726631"/>
    <w:rsid w:val="597FB628"/>
    <w:rsid w:val="5ABAD7D9"/>
    <w:rsid w:val="5C71C9F5"/>
    <w:rsid w:val="5D1369BD"/>
    <w:rsid w:val="5E3AE42D"/>
    <w:rsid w:val="5FC99F5A"/>
    <w:rsid w:val="6779F9FC"/>
    <w:rsid w:val="6937BAA6"/>
    <w:rsid w:val="6A55211C"/>
    <w:rsid w:val="6AC712EF"/>
    <w:rsid w:val="6D28AF40"/>
    <w:rsid w:val="6DA8154A"/>
    <w:rsid w:val="6E0B2BC9"/>
    <w:rsid w:val="6FA6FC2A"/>
    <w:rsid w:val="6FC2FAC7"/>
    <w:rsid w:val="70605002"/>
    <w:rsid w:val="73A01020"/>
    <w:rsid w:val="76B250C3"/>
    <w:rsid w:val="77CC9C81"/>
    <w:rsid w:val="7B1D0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CEC19"/>
  <w15:chartTrackingRefBased/>
  <w15:docId w15:val="{CBB2D6E5-E35C-447A-BCAE-4C0C9C3E487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5f78457e5554054" /><Relationship Type="http://schemas.openxmlformats.org/officeDocument/2006/relationships/image" Target="/media/image2.png" Id="Rc0bc480898614866" /><Relationship Type="http://schemas.openxmlformats.org/officeDocument/2006/relationships/image" Target="/media/image3.png" Id="R698a5f42ebda4698" /><Relationship Type="http://schemas.openxmlformats.org/officeDocument/2006/relationships/image" Target="/media/image4.png" Id="R409f518655974e3e" /><Relationship Type="http://schemas.openxmlformats.org/officeDocument/2006/relationships/image" Target="/media/image5.png" Id="R8585aa4eca974513" /><Relationship Type="http://schemas.openxmlformats.org/officeDocument/2006/relationships/numbering" Target="numbering.xml" Id="R4f9e5429f9c8499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2024-01-18T14:23:45.0895760Z</dcterms:created>
  <dcterms:modified xsi:type="dcterms:W3CDTF">2024-01-18T15:08:20.1919039Z</dcterms:modified>
  <dc:creator>Karczewski Paweł</dc:creator>
  <lastModifiedBy>Karczewski Paweł</lastModifiedBy>
</coreProperties>
</file>