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4940" w14:textId="77777777" w:rsidR="004E11EC" w:rsidRDefault="004E11EC">
      <w:pPr>
        <w:spacing w:before="60" w:after="60"/>
      </w:pPr>
    </w:p>
    <w:p w14:paraId="22B0C35D" w14:textId="77777777" w:rsidR="004E11EC" w:rsidRDefault="004E11EC">
      <w:pPr>
        <w:spacing w:before="60" w:after="60"/>
      </w:pPr>
    </w:p>
    <w:p w14:paraId="72439994" w14:textId="71CF3679" w:rsidR="004E11EC" w:rsidRDefault="00B744B8" w:rsidP="00B744B8">
      <w:pPr>
        <w:spacing w:before="60" w:after="60"/>
        <w:jc w:val="center"/>
      </w:pPr>
      <w:r>
        <w:rPr>
          <w:noProof/>
        </w:rPr>
        <w:drawing>
          <wp:inline distT="0" distB="0" distL="0" distR="0" wp14:anchorId="6F6075A0" wp14:editId="041280E9">
            <wp:extent cx="1842447" cy="1658584"/>
            <wp:effectExtent l="0" t="0" r="5715" b="0"/>
            <wp:docPr id="11281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2427" cy="1730583"/>
                    </a:xfrm>
                    <a:prstGeom prst="rect">
                      <a:avLst/>
                    </a:prstGeom>
                    <a:noFill/>
                    <a:ln>
                      <a:noFill/>
                    </a:ln>
                  </pic:spPr>
                </pic:pic>
              </a:graphicData>
            </a:graphic>
          </wp:inline>
        </w:drawing>
      </w:r>
    </w:p>
    <w:p w14:paraId="2667B7F5" w14:textId="77777777" w:rsidR="004E11EC" w:rsidRDefault="00000000">
      <w:pPr>
        <w:spacing w:before="200" w:after="200"/>
        <w:jc w:val="center"/>
        <w:rPr>
          <w:b/>
          <w:bCs/>
          <w:color w:val="1F4E79"/>
          <w:sz w:val="40"/>
          <w:szCs w:val="40"/>
        </w:rPr>
      </w:pPr>
      <w:r>
        <w:rPr>
          <w:b/>
          <w:bCs/>
          <w:color w:val="1F4E79"/>
          <w:sz w:val="40"/>
          <w:szCs w:val="40"/>
        </w:rPr>
        <w:t>ACADEMIC CITY UNIVERSITY</w:t>
      </w:r>
    </w:p>
    <w:p w14:paraId="6853F75F" w14:textId="77777777" w:rsidR="00B744B8" w:rsidRDefault="00B744B8">
      <w:pPr>
        <w:spacing w:before="200" w:after="200"/>
        <w:jc w:val="center"/>
      </w:pPr>
    </w:p>
    <w:p w14:paraId="7408E8C6" w14:textId="77777777" w:rsidR="004E11EC" w:rsidRPr="00B744B8" w:rsidRDefault="00000000">
      <w:pPr>
        <w:spacing w:before="100" w:after="100"/>
        <w:jc w:val="center"/>
        <w:rPr>
          <w:b/>
          <w:bCs/>
          <w:color w:val="333333"/>
          <w:sz w:val="26"/>
          <w:szCs w:val="26"/>
        </w:rPr>
      </w:pPr>
      <w:r w:rsidRPr="00B744B8">
        <w:rPr>
          <w:b/>
          <w:bCs/>
          <w:color w:val="333333"/>
          <w:sz w:val="26"/>
          <w:szCs w:val="26"/>
        </w:rPr>
        <w:t>Faculty of Computational Sciences and Informatics</w:t>
      </w:r>
    </w:p>
    <w:p w14:paraId="1D4FE066" w14:textId="77777777" w:rsidR="00B744B8" w:rsidRPr="00B744B8" w:rsidRDefault="00B744B8">
      <w:pPr>
        <w:spacing w:before="100" w:after="100"/>
        <w:jc w:val="center"/>
        <w:rPr>
          <w:b/>
          <w:bCs/>
        </w:rPr>
      </w:pPr>
    </w:p>
    <w:p w14:paraId="14D6EBAB" w14:textId="77777777" w:rsidR="004E11EC" w:rsidRPr="00B744B8" w:rsidRDefault="00000000">
      <w:pPr>
        <w:spacing w:before="100" w:after="300"/>
        <w:jc w:val="center"/>
        <w:rPr>
          <w:b/>
          <w:bCs/>
        </w:rPr>
      </w:pPr>
      <w:r w:rsidRPr="00B744B8">
        <w:rPr>
          <w:b/>
          <w:bCs/>
          <w:i/>
          <w:iCs/>
          <w:color w:val="333333"/>
          <w:sz w:val="26"/>
          <w:szCs w:val="26"/>
        </w:rPr>
        <w:t>CS4241 - Introduction to Artificial Intelligence</w:t>
      </w:r>
    </w:p>
    <w:p w14:paraId="141BBCCA" w14:textId="77777777" w:rsidR="004E11EC" w:rsidRDefault="004E11EC">
      <w:pPr>
        <w:spacing w:before="60" w:after="60"/>
      </w:pPr>
    </w:p>
    <w:p w14:paraId="072657AB" w14:textId="77777777" w:rsidR="004E11EC" w:rsidRDefault="00000000">
      <w:pPr>
        <w:spacing w:before="200" w:after="100"/>
        <w:jc w:val="center"/>
      </w:pPr>
      <w:r>
        <w:rPr>
          <w:b/>
          <w:bCs/>
          <w:color w:val="1F4E79"/>
          <w:sz w:val="52"/>
          <w:szCs w:val="52"/>
        </w:rPr>
        <w:t>RAG System Documentation</w:t>
      </w:r>
    </w:p>
    <w:p w14:paraId="64FDFD22" w14:textId="301F6619" w:rsidR="004E11EC" w:rsidRPr="00B744B8" w:rsidRDefault="00000000">
      <w:pPr>
        <w:spacing w:before="100" w:after="400"/>
        <w:jc w:val="center"/>
        <w:rPr>
          <w:b/>
          <w:bCs/>
        </w:rPr>
      </w:pPr>
      <w:r w:rsidRPr="00B744B8">
        <w:rPr>
          <w:b/>
          <w:bCs/>
          <w:i/>
          <w:iCs/>
          <w:color w:val="2E75B6"/>
          <w:sz w:val="30"/>
          <w:szCs w:val="30"/>
        </w:rPr>
        <w:t xml:space="preserve">Academic City </w:t>
      </w:r>
      <w:r w:rsidR="00B744B8" w:rsidRPr="00B744B8">
        <w:rPr>
          <w:b/>
          <w:bCs/>
          <w:i/>
          <w:iCs/>
          <w:color w:val="2E75B6"/>
          <w:sz w:val="30"/>
          <w:szCs w:val="30"/>
        </w:rPr>
        <w:t>RAG</w:t>
      </w:r>
      <w:r w:rsidRPr="00B744B8">
        <w:rPr>
          <w:b/>
          <w:bCs/>
          <w:i/>
          <w:iCs/>
          <w:color w:val="2E75B6"/>
          <w:sz w:val="30"/>
          <w:szCs w:val="30"/>
        </w:rPr>
        <w:t xml:space="preserve"> Assistant</w:t>
      </w:r>
    </w:p>
    <w:p w14:paraId="7EE4DC29" w14:textId="77777777" w:rsidR="004E11EC" w:rsidRDefault="004E11EC">
      <w:pPr>
        <w:spacing w:before="60" w:after="60"/>
      </w:pPr>
    </w:p>
    <w:p w14:paraId="2CDF16CB" w14:textId="77777777" w:rsidR="004E11EC" w:rsidRDefault="004E11EC">
      <w:pPr>
        <w:spacing w:before="60" w:after="60"/>
      </w:pPr>
    </w:p>
    <w:p w14:paraId="057A3401" w14:textId="1609B979" w:rsidR="004E11EC" w:rsidRPr="001A6E75" w:rsidRDefault="00000000">
      <w:pPr>
        <w:spacing w:before="100" w:after="60"/>
        <w:jc w:val="center"/>
        <w:rPr>
          <w:sz w:val="24"/>
          <w:szCs w:val="24"/>
        </w:rPr>
      </w:pPr>
      <w:r w:rsidRPr="001A6E75">
        <w:rPr>
          <w:b/>
          <w:bCs/>
          <w:sz w:val="24"/>
          <w:szCs w:val="24"/>
        </w:rPr>
        <w:t>Student</w:t>
      </w:r>
      <w:r w:rsidRPr="001A6E75">
        <w:rPr>
          <w:sz w:val="24"/>
          <w:szCs w:val="24"/>
        </w:rPr>
        <w:t xml:space="preserve">: </w:t>
      </w:r>
      <w:r w:rsidR="00B744B8" w:rsidRPr="001A6E75">
        <w:rPr>
          <w:sz w:val="24"/>
          <w:szCs w:val="24"/>
        </w:rPr>
        <w:t>Unyimeabasi Akan Ibekwe</w:t>
      </w:r>
    </w:p>
    <w:p w14:paraId="0C7C269C" w14:textId="77777777" w:rsidR="00B744B8" w:rsidRPr="001A6E75" w:rsidRDefault="00B744B8">
      <w:pPr>
        <w:spacing w:before="100" w:after="60"/>
        <w:jc w:val="center"/>
        <w:rPr>
          <w:sz w:val="24"/>
          <w:szCs w:val="24"/>
        </w:rPr>
      </w:pPr>
    </w:p>
    <w:p w14:paraId="3C29BE10" w14:textId="77777777" w:rsidR="004E11EC" w:rsidRPr="001A6E75" w:rsidRDefault="00000000">
      <w:pPr>
        <w:spacing w:before="60" w:after="60"/>
        <w:jc w:val="center"/>
        <w:rPr>
          <w:sz w:val="24"/>
          <w:szCs w:val="24"/>
        </w:rPr>
      </w:pPr>
      <w:r w:rsidRPr="001A6E75">
        <w:rPr>
          <w:b/>
          <w:bCs/>
          <w:sz w:val="24"/>
          <w:szCs w:val="24"/>
        </w:rPr>
        <w:t>Index Number:</w:t>
      </w:r>
      <w:r w:rsidRPr="001A6E75">
        <w:rPr>
          <w:sz w:val="24"/>
          <w:szCs w:val="24"/>
        </w:rPr>
        <w:t xml:space="preserve"> 10022200192</w:t>
      </w:r>
    </w:p>
    <w:p w14:paraId="22DB6FE6" w14:textId="77777777" w:rsidR="00B744B8" w:rsidRPr="001A6E75" w:rsidRDefault="00B744B8">
      <w:pPr>
        <w:spacing w:before="60" w:after="60"/>
        <w:jc w:val="center"/>
        <w:rPr>
          <w:sz w:val="24"/>
          <w:szCs w:val="24"/>
        </w:rPr>
      </w:pPr>
    </w:p>
    <w:p w14:paraId="286D5264" w14:textId="77777777" w:rsidR="004E11EC" w:rsidRPr="001A6E75" w:rsidRDefault="00000000">
      <w:pPr>
        <w:spacing w:before="60" w:after="60"/>
        <w:jc w:val="center"/>
        <w:rPr>
          <w:sz w:val="24"/>
          <w:szCs w:val="24"/>
        </w:rPr>
      </w:pPr>
      <w:r w:rsidRPr="001A6E75">
        <w:rPr>
          <w:b/>
          <w:bCs/>
          <w:sz w:val="24"/>
          <w:szCs w:val="24"/>
        </w:rPr>
        <w:t>Lecturer:</w:t>
      </w:r>
      <w:r w:rsidRPr="001A6E75">
        <w:rPr>
          <w:sz w:val="24"/>
          <w:szCs w:val="24"/>
        </w:rPr>
        <w:t xml:space="preserve"> Godwin N. Danso</w:t>
      </w:r>
    </w:p>
    <w:p w14:paraId="2B9C82ED" w14:textId="77777777" w:rsidR="00B744B8" w:rsidRPr="001A6E75" w:rsidRDefault="00B744B8">
      <w:pPr>
        <w:spacing w:before="60" w:after="60"/>
        <w:jc w:val="center"/>
        <w:rPr>
          <w:sz w:val="24"/>
          <w:szCs w:val="24"/>
        </w:rPr>
      </w:pPr>
    </w:p>
    <w:p w14:paraId="6FA0B88D" w14:textId="02730418" w:rsidR="00B744B8" w:rsidRPr="001A6E75" w:rsidRDefault="00B744B8">
      <w:pPr>
        <w:spacing w:before="60" w:after="60"/>
        <w:jc w:val="center"/>
        <w:rPr>
          <w:sz w:val="24"/>
          <w:szCs w:val="24"/>
        </w:rPr>
      </w:pPr>
      <w:r w:rsidRPr="001A6E75">
        <w:rPr>
          <w:sz w:val="24"/>
          <w:szCs w:val="24"/>
        </w:rPr>
        <w:t xml:space="preserve">Deployed URL: </w:t>
      </w:r>
      <w:hyperlink r:id="rId6" w:history="1">
        <w:r w:rsidRPr="001A6E75">
          <w:rPr>
            <w:rStyle w:val="Hyperlink"/>
            <w:sz w:val="24"/>
            <w:szCs w:val="24"/>
          </w:rPr>
          <w:t>https://unyime-akan-ibekwe-ai-10022200192-ui-uupix0.st</w:t>
        </w:r>
        <w:r w:rsidRPr="001A6E75">
          <w:rPr>
            <w:rStyle w:val="Hyperlink"/>
            <w:sz w:val="24"/>
            <w:szCs w:val="24"/>
          </w:rPr>
          <w:t>r</w:t>
        </w:r>
        <w:r w:rsidRPr="001A6E75">
          <w:rPr>
            <w:rStyle w:val="Hyperlink"/>
            <w:sz w:val="24"/>
            <w:szCs w:val="24"/>
          </w:rPr>
          <w:t>eamlit.app/</w:t>
        </w:r>
      </w:hyperlink>
    </w:p>
    <w:p w14:paraId="644C8D3E" w14:textId="77777777" w:rsidR="00B744B8" w:rsidRPr="001A6E75" w:rsidRDefault="00B744B8">
      <w:pPr>
        <w:spacing w:before="60" w:after="60"/>
        <w:jc w:val="center"/>
        <w:rPr>
          <w:sz w:val="24"/>
          <w:szCs w:val="24"/>
        </w:rPr>
      </w:pPr>
    </w:p>
    <w:p w14:paraId="24AAAF54" w14:textId="09C50172" w:rsidR="00B744B8" w:rsidRPr="001A6E75" w:rsidRDefault="00B744B8">
      <w:pPr>
        <w:spacing w:before="60" w:after="60"/>
        <w:jc w:val="center"/>
        <w:rPr>
          <w:sz w:val="24"/>
          <w:szCs w:val="24"/>
        </w:rPr>
      </w:pPr>
      <w:r w:rsidRPr="001A6E75">
        <w:rPr>
          <w:sz w:val="24"/>
          <w:szCs w:val="24"/>
        </w:rPr>
        <w:t xml:space="preserve">GitHub repository: </w:t>
      </w:r>
      <w:hyperlink r:id="rId7" w:history="1">
        <w:r w:rsidRPr="001A6E75">
          <w:rPr>
            <w:rStyle w:val="Hyperlink"/>
            <w:sz w:val="24"/>
            <w:szCs w:val="24"/>
          </w:rPr>
          <w:t>https://github.com/Unyime-Akan-Ibekwe/ai_1</w:t>
        </w:r>
        <w:r w:rsidRPr="001A6E75">
          <w:rPr>
            <w:rStyle w:val="Hyperlink"/>
            <w:sz w:val="24"/>
            <w:szCs w:val="24"/>
          </w:rPr>
          <w:t>0</w:t>
        </w:r>
        <w:r w:rsidRPr="001A6E75">
          <w:rPr>
            <w:rStyle w:val="Hyperlink"/>
            <w:sz w:val="24"/>
            <w:szCs w:val="24"/>
          </w:rPr>
          <w:t>022200192.git</w:t>
        </w:r>
      </w:hyperlink>
    </w:p>
    <w:p w14:paraId="2FE33BA2" w14:textId="77777777" w:rsidR="00B744B8" w:rsidRPr="001A6E75" w:rsidRDefault="00B744B8" w:rsidP="00B744B8">
      <w:pPr>
        <w:spacing w:before="60" w:after="60"/>
        <w:rPr>
          <w:sz w:val="24"/>
          <w:szCs w:val="24"/>
        </w:rPr>
      </w:pPr>
    </w:p>
    <w:p w14:paraId="04FE935C" w14:textId="06F92F27" w:rsidR="004E11EC" w:rsidRPr="001A6E75" w:rsidRDefault="00B744B8">
      <w:pPr>
        <w:spacing w:before="60" w:after="60"/>
        <w:jc w:val="center"/>
        <w:rPr>
          <w:sz w:val="24"/>
          <w:szCs w:val="24"/>
        </w:rPr>
      </w:pPr>
      <w:r w:rsidRPr="001A6E75">
        <w:rPr>
          <w:b/>
          <w:bCs/>
          <w:sz w:val="24"/>
          <w:szCs w:val="24"/>
        </w:rPr>
        <w:t>Year:</w:t>
      </w:r>
      <w:r w:rsidR="00000000" w:rsidRPr="001A6E75">
        <w:rPr>
          <w:sz w:val="24"/>
          <w:szCs w:val="24"/>
        </w:rPr>
        <w:t xml:space="preserve"> 2026</w:t>
      </w:r>
    </w:p>
    <w:p w14:paraId="34166F07" w14:textId="77777777" w:rsidR="00B744B8" w:rsidRDefault="00B744B8">
      <w:pPr>
        <w:spacing w:before="60" w:after="60"/>
        <w:jc w:val="center"/>
        <w:rPr>
          <w:sz w:val="24"/>
          <w:szCs w:val="24"/>
        </w:rPr>
      </w:pPr>
    </w:p>
    <w:p w14:paraId="6C0C5254" w14:textId="4920F036" w:rsidR="004E11EC" w:rsidRDefault="004E11EC"/>
    <w:p w14:paraId="5B7DA0CD" w14:textId="77777777" w:rsidR="00B744B8" w:rsidRDefault="00B744B8"/>
    <w:p w14:paraId="2FBF61C5" w14:textId="77777777" w:rsidR="004E11EC" w:rsidRDefault="00000000">
      <w:pPr>
        <w:pStyle w:val="Heading1"/>
      </w:pPr>
      <w:r>
        <w:t>Part A: Data Engineering &amp; Preparation</w:t>
      </w:r>
    </w:p>
    <w:p w14:paraId="5C1682C7" w14:textId="77777777" w:rsidR="004E11EC" w:rsidRDefault="00000000">
      <w:pPr>
        <w:pStyle w:val="Heading2"/>
      </w:pPr>
      <w:r>
        <w:t>Overview</w:t>
      </w:r>
    </w:p>
    <w:p w14:paraId="66A3FFAE" w14:textId="77777777" w:rsidR="004E11EC" w:rsidRPr="001A6E75" w:rsidRDefault="00000000">
      <w:pPr>
        <w:spacing w:before="80" w:after="120"/>
        <w:rPr>
          <w:sz w:val="24"/>
          <w:szCs w:val="24"/>
        </w:rPr>
      </w:pPr>
      <w:r w:rsidRPr="001A6E75">
        <w:rPr>
          <w:sz w:val="24"/>
          <w:szCs w:val="24"/>
        </w:rPr>
        <w:t>This section covers how the two datasets were loaded, cleaned, and chunked in preparation for the retrieval pipeline. The two data sources used are the Ghana Election Results CSV and the 2025 Ghana Budget Statement PDF.</w:t>
      </w:r>
    </w:p>
    <w:p w14:paraId="3C94ABEC" w14:textId="77777777" w:rsidR="004E11EC" w:rsidRDefault="00000000">
      <w:pPr>
        <w:pStyle w:val="Heading2"/>
      </w:pPr>
      <w:r>
        <w:t>Data Sources</w:t>
      </w:r>
    </w:p>
    <w:p w14:paraId="2E946449" w14:textId="77777777" w:rsidR="004E11EC" w:rsidRPr="001A6E75" w:rsidRDefault="00000000">
      <w:pPr>
        <w:pStyle w:val="ListParagraph"/>
        <w:numPr>
          <w:ilvl w:val="0"/>
          <w:numId w:val="2"/>
        </w:numPr>
        <w:spacing w:before="60" w:after="60"/>
        <w:rPr>
          <w:sz w:val="24"/>
          <w:szCs w:val="24"/>
        </w:rPr>
      </w:pPr>
      <w:r w:rsidRPr="001A6E75">
        <w:rPr>
          <w:sz w:val="24"/>
          <w:szCs w:val="24"/>
        </w:rPr>
        <w:t>Ghana Election Results CSV - sourced from the lecturer's GitHub repository</w:t>
      </w:r>
    </w:p>
    <w:p w14:paraId="0DD81F69" w14:textId="77777777" w:rsidR="004E11EC" w:rsidRPr="001A6E75" w:rsidRDefault="00000000">
      <w:pPr>
        <w:pStyle w:val="ListParagraph"/>
        <w:numPr>
          <w:ilvl w:val="0"/>
          <w:numId w:val="2"/>
        </w:numPr>
        <w:spacing w:before="60" w:after="60"/>
        <w:rPr>
          <w:sz w:val="24"/>
          <w:szCs w:val="24"/>
        </w:rPr>
      </w:pPr>
      <w:r w:rsidRPr="001A6E75">
        <w:rPr>
          <w:sz w:val="24"/>
          <w:szCs w:val="24"/>
        </w:rPr>
        <w:t>2025 Ghana Budget Statement PDF - sourced from the Ministry of Finance website</w:t>
      </w:r>
    </w:p>
    <w:p w14:paraId="3739BF49" w14:textId="77777777" w:rsidR="004E11EC" w:rsidRDefault="004E11EC">
      <w:pPr>
        <w:spacing w:before="60" w:after="60"/>
      </w:pPr>
    </w:p>
    <w:p w14:paraId="3D6C1994" w14:textId="77777777" w:rsidR="004E11EC" w:rsidRDefault="00000000">
      <w:pPr>
        <w:pStyle w:val="Heading2"/>
      </w:pPr>
      <w:r>
        <w:t>Data Cleaning</w:t>
      </w:r>
    </w:p>
    <w:p w14:paraId="771E163C" w14:textId="77777777" w:rsidR="004E11EC" w:rsidRPr="001A6E75" w:rsidRDefault="00000000">
      <w:pPr>
        <w:spacing w:before="80" w:after="120"/>
        <w:rPr>
          <w:sz w:val="24"/>
          <w:szCs w:val="24"/>
        </w:rPr>
      </w:pPr>
      <w:r w:rsidRPr="001A6E75">
        <w:rPr>
          <w:sz w:val="24"/>
          <w:szCs w:val="24"/>
        </w:rPr>
        <w:t>Both datasets required cleaning before they could be used reliably in retrieval. The following steps were applied in rag.py:</w:t>
      </w:r>
    </w:p>
    <w:p w14:paraId="5847E2F9" w14:textId="77777777" w:rsidR="004E11EC" w:rsidRDefault="004E11EC">
      <w:pPr>
        <w:spacing w:before="60" w:after="60"/>
      </w:pPr>
    </w:p>
    <w:p w14:paraId="58DB48F1" w14:textId="77777777" w:rsidR="004E11EC" w:rsidRPr="001A6E75" w:rsidRDefault="00000000">
      <w:pPr>
        <w:spacing w:before="200" w:after="80"/>
        <w:rPr>
          <w:sz w:val="24"/>
          <w:szCs w:val="24"/>
        </w:rPr>
      </w:pPr>
      <w:r w:rsidRPr="001A6E75">
        <w:rPr>
          <w:b/>
          <w:bCs/>
          <w:color w:val="333333"/>
          <w:sz w:val="24"/>
          <w:szCs w:val="24"/>
        </w:rPr>
        <w:t>CSV Cleaning</w:t>
      </w:r>
    </w:p>
    <w:p w14:paraId="6F8A2143" w14:textId="77777777" w:rsidR="004E11EC" w:rsidRPr="001A6E75" w:rsidRDefault="00000000">
      <w:pPr>
        <w:pStyle w:val="ListParagraph"/>
        <w:numPr>
          <w:ilvl w:val="0"/>
          <w:numId w:val="2"/>
        </w:numPr>
        <w:spacing w:before="60" w:after="60"/>
        <w:rPr>
          <w:sz w:val="24"/>
          <w:szCs w:val="24"/>
        </w:rPr>
      </w:pPr>
      <w:r w:rsidRPr="001A6E75">
        <w:rPr>
          <w:sz w:val="24"/>
          <w:szCs w:val="24"/>
        </w:rPr>
        <w:t xml:space="preserve">Loaded using pandas </w:t>
      </w:r>
      <w:proofErr w:type="spellStart"/>
      <w:r w:rsidRPr="001A6E75">
        <w:rPr>
          <w:sz w:val="24"/>
          <w:szCs w:val="24"/>
        </w:rPr>
        <w:t>read_csv</w:t>
      </w:r>
      <w:proofErr w:type="spellEnd"/>
    </w:p>
    <w:p w14:paraId="212AEDC5" w14:textId="77777777" w:rsidR="004E11EC" w:rsidRPr="001A6E75" w:rsidRDefault="00000000">
      <w:pPr>
        <w:pStyle w:val="ListParagraph"/>
        <w:numPr>
          <w:ilvl w:val="0"/>
          <w:numId w:val="2"/>
        </w:numPr>
        <w:spacing w:before="60" w:after="60"/>
        <w:rPr>
          <w:sz w:val="24"/>
          <w:szCs w:val="24"/>
        </w:rPr>
      </w:pPr>
      <w:r w:rsidRPr="001A6E75">
        <w:rPr>
          <w:sz w:val="24"/>
          <w:szCs w:val="24"/>
        </w:rPr>
        <w:t xml:space="preserve">Missing values filled with empty strings using </w:t>
      </w:r>
      <w:proofErr w:type="spellStart"/>
      <w:proofErr w:type="gramStart"/>
      <w:r w:rsidRPr="001A6E75">
        <w:rPr>
          <w:sz w:val="24"/>
          <w:szCs w:val="24"/>
        </w:rPr>
        <w:t>fillna</w:t>
      </w:r>
      <w:proofErr w:type="spellEnd"/>
      <w:r w:rsidRPr="001A6E75">
        <w:rPr>
          <w:sz w:val="24"/>
          <w:szCs w:val="24"/>
        </w:rPr>
        <w:t>(</w:t>
      </w:r>
      <w:proofErr w:type="gramEnd"/>
      <w:r w:rsidRPr="001A6E75">
        <w:rPr>
          <w:sz w:val="24"/>
          <w:szCs w:val="24"/>
        </w:rPr>
        <w:t>"")</w:t>
      </w:r>
    </w:p>
    <w:p w14:paraId="06F05DBC" w14:textId="77777777" w:rsidR="004E11EC" w:rsidRPr="001A6E75" w:rsidRDefault="00000000">
      <w:pPr>
        <w:pStyle w:val="ListParagraph"/>
        <w:numPr>
          <w:ilvl w:val="0"/>
          <w:numId w:val="2"/>
        </w:numPr>
        <w:spacing w:before="60" w:after="60"/>
        <w:rPr>
          <w:sz w:val="24"/>
          <w:szCs w:val="24"/>
        </w:rPr>
      </w:pPr>
      <w:r w:rsidRPr="001A6E75">
        <w:rPr>
          <w:sz w:val="24"/>
          <w:szCs w:val="24"/>
        </w:rPr>
        <w:t>The Votes column was converted to numeric after stripping commas, since values like "1,234,567" were being read as strings</w:t>
      </w:r>
    </w:p>
    <w:p w14:paraId="4E48AD7E" w14:textId="77777777" w:rsidR="004E11EC" w:rsidRPr="001A6E75" w:rsidRDefault="00000000">
      <w:pPr>
        <w:pStyle w:val="ListParagraph"/>
        <w:numPr>
          <w:ilvl w:val="0"/>
          <w:numId w:val="2"/>
        </w:numPr>
        <w:spacing w:before="60" w:after="60"/>
        <w:rPr>
          <w:sz w:val="24"/>
          <w:szCs w:val="24"/>
        </w:rPr>
      </w:pPr>
      <w:r w:rsidRPr="001A6E75">
        <w:rPr>
          <w:sz w:val="24"/>
          <w:szCs w:val="24"/>
        </w:rPr>
        <w:t xml:space="preserve">The </w:t>
      </w:r>
      <w:proofErr w:type="gramStart"/>
      <w:r w:rsidRPr="001A6E75">
        <w:rPr>
          <w:sz w:val="24"/>
          <w:szCs w:val="24"/>
        </w:rPr>
        <w:t>Votes(</w:t>
      </w:r>
      <w:proofErr w:type="gramEnd"/>
      <w:r w:rsidRPr="001A6E75">
        <w:rPr>
          <w:sz w:val="24"/>
          <w:szCs w:val="24"/>
        </w:rPr>
        <w:t>%) column was converted to numeric after stripping any percentage symbols</w:t>
      </w:r>
    </w:p>
    <w:p w14:paraId="55349D74" w14:textId="77777777" w:rsidR="004E11EC" w:rsidRDefault="004E11EC">
      <w:pPr>
        <w:spacing w:before="60" w:after="60"/>
      </w:pPr>
    </w:p>
    <w:p w14:paraId="5E894D72" w14:textId="77777777" w:rsidR="004E11EC" w:rsidRPr="001A6E75" w:rsidRDefault="00000000">
      <w:pPr>
        <w:spacing w:before="80" w:after="120"/>
        <w:rPr>
          <w:b/>
          <w:bCs/>
        </w:rPr>
      </w:pPr>
      <w:r w:rsidRPr="001A6E75">
        <w:rPr>
          <w:b/>
          <w:bCs/>
        </w:rPr>
        <w:t>Code applied:</w:t>
      </w:r>
    </w:p>
    <w:p w14:paraId="0050136B" w14:textId="64EBA3BD" w:rsidR="004E11EC" w:rsidRDefault="001A6E75">
      <w:pPr>
        <w:spacing w:before="60" w:after="60"/>
      </w:pPr>
      <w:r w:rsidRPr="001A6E75">
        <w:drawing>
          <wp:inline distT="0" distB="0" distL="0" distR="0" wp14:anchorId="3EF567FF" wp14:editId="51219839">
            <wp:extent cx="6644099" cy="1132764"/>
            <wp:effectExtent l="0" t="0" r="4445" b="0"/>
            <wp:docPr id="43795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4850" name=""/>
                    <pic:cNvPicPr/>
                  </pic:nvPicPr>
                  <pic:blipFill>
                    <a:blip r:embed="rId8"/>
                    <a:stretch>
                      <a:fillRect/>
                    </a:stretch>
                  </pic:blipFill>
                  <pic:spPr>
                    <a:xfrm>
                      <a:off x="0" y="0"/>
                      <a:ext cx="6670495" cy="1137264"/>
                    </a:xfrm>
                    <a:prstGeom prst="rect">
                      <a:avLst/>
                    </a:prstGeom>
                  </pic:spPr>
                </pic:pic>
              </a:graphicData>
            </a:graphic>
          </wp:inline>
        </w:drawing>
      </w:r>
    </w:p>
    <w:p w14:paraId="1B05AD64" w14:textId="77777777" w:rsidR="004E11EC" w:rsidRPr="001A6E75" w:rsidRDefault="00000000">
      <w:pPr>
        <w:spacing w:before="200" w:after="80"/>
        <w:rPr>
          <w:sz w:val="24"/>
          <w:szCs w:val="24"/>
        </w:rPr>
      </w:pPr>
      <w:r w:rsidRPr="001A6E75">
        <w:rPr>
          <w:b/>
          <w:bCs/>
          <w:color w:val="333333"/>
          <w:sz w:val="24"/>
          <w:szCs w:val="24"/>
        </w:rPr>
        <w:t>PDF Cleaning</w:t>
      </w:r>
    </w:p>
    <w:p w14:paraId="43D98DAD" w14:textId="77777777" w:rsidR="004E11EC" w:rsidRPr="001A6E75" w:rsidRDefault="00000000">
      <w:pPr>
        <w:pStyle w:val="ListParagraph"/>
        <w:numPr>
          <w:ilvl w:val="0"/>
          <w:numId w:val="2"/>
        </w:numPr>
        <w:spacing w:before="60" w:after="60"/>
        <w:rPr>
          <w:sz w:val="24"/>
          <w:szCs w:val="24"/>
        </w:rPr>
      </w:pPr>
      <w:r w:rsidRPr="001A6E75">
        <w:rPr>
          <w:sz w:val="24"/>
          <w:szCs w:val="24"/>
        </w:rPr>
        <w:t xml:space="preserve">Extracted using </w:t>
      </w:r>
      <w:proofErr w:type="spellStart"/>
      <w:r w:rsidRPr="001A6E75">
        <w:rPr>
          <w:sz w:val="24"/>
          <w:szCs w:val="24"/>
        </w:rPr>
        <w:t>pdfplumber</w:t>
      </w:r>
      <w:proofErr w:type="spellEnd"/>
      <w:r w:rsidRPr="001A6E75">
        <w:rPr>
          <w:sz w:val="24"/>
          <w:szCs w:val="24"/>
        </w:rPr>
        <w:t xml:space="preserve"> page by page</w:t>
      </w:r>
    </w:p>
    <w:p w14:paraId="0C1CFE7E" w14:textId="77777777" w:rsidR="004E11EC" w:rsidRPr="001A6E75" w:rsidRDefault="00000000">
      <w:pPr>
        <w:pStyle w:val="ListParagraph"/>
        <w:numPr>
          <w:ilvl w:val="0"/>
          <w:numId w:val="2"/>
        </w:numPr>
        <w:spacing w:before="60" w:after="60"/>
        <w:rPr>
          <w:sz w:val="24"/>
          <w:szCs w:val="24"/>
        </w:rPr>
      </w:pPr>
      <w:r w:rsidRPr="001A6E75">
        <w:rPr>
          <w:sz w:val="24"/>
          <w:szCs w:val="24"/>
        </w:rPr>
        <w:t>Each page's text was concatenated with newlines</w:t>
      </w:r>
    </w:p>
    <w:p w14:paraId="4F5BD6AE" w14:textId="77777777" w:rsidR="004E11EC" w:rsidRDefault="00000000">
      <w:pPr>
        <w:pStyle w:val="ListParagraph"/>
        <w:numPr>
          <w:ilvl w:val="0"/>
          <w:numId w:val="2"/>
        </w:numPr>
        <w:spacing w:before="60" w:after="60"/>
      </w:pPr>
      <w:r w:rsidRPr="001A6E75">
        <w:rPr>
          <w:sz w:val="24"/>
          <w:szCs w:val="24"/>
        </w:rPr>
        <w:t>Pages returning None were skipped to avoid null errors</w:t>
      </w:r>
    </w:p>
    <w:p w14:paraId="11479FD0" w14:textId="77777777" w:rsidR="004E11EC" w:rsidRDefault="004E11EC">
      <w:pPr>
        <w:spacing w:before="60" w:after="60"/>
      </w:pPr>
    </w:p>
    <w:p w14:paraId="03CAB6CC" w14:textId="77777777" w:rsidR="004E11EC" w:rsidRDefault="00000000">
      <w:pPr>
        <w:pStyle w:val="Heading2"/>
      </w:pPr>
      <w:r>
        <w:lastRenderedPageBreak/>
        <w:t>Chunking Strategy</w:t>
      </w:r>
    </w:p>
    <w:p w14:paraId="12D3677C" w14:textId="77777777" w:rsidR="004E11EC" w:rsidRPr="001A6E75" w:rsidRDefault="00000000">
      <w:pPr>
        <w:spacing w:before="80" w:after="120"/>
        <w:rPr>
          <w:sz w:val="24"/>
          <w:szCs w:val="24"/>
        </w:rPr>
      </w:pPr>
      <w:r w:rsidRPr="001A6E75">
        <w:rPr>
          <w:sz w:val="24"/>
          <w:szCs w:val="24"/>
        </w:rPr>
        <w:t>Text chunking was applied to the PDF data. The CSV data was converted directly to structured text rows and did not require further chunking since each row represents a discrete data point.</w:t>
      </w:r>
    </w:p>
    <w:p w14:paraId="5335BC70" w14:textId="77777777" w:rsidR="004E11EC" w:rsidRPr="001A6E75" w:rsidRDefault="004E11EC">
      <w:pPr>
        <w:spacing w:before="60" w:after="60"/>
        <w:rPr>
          <w:sz w:val="24"/>
          <w:szCs w:val="24"/>
        </w:rPr>
      </w:pPr>
    </w:p>
    <w:p w14:paraId="4F8AFDF6" w14:textId="77777777" w:rsidR="004E11EC" w:rsidRPr="001A6E75" w:rsidRDefault="00000000">
      <w:pPr>
        <w:spacing w:before="200" w:after="80"/>
        <w:rPr>
          <w:sz w:val="24"/>
          <w:szCs w:val="24"/>
        </w:rPr>
      </w:pPr>
      <w:r w:rsidRPr="001A6E75">
        <w:rPr>
          <w:b/>
          <w:bCs/>
          <w:color w:val="333333"/>
          <w:sz w:val="24"/>
          <w:szCs w:val="24"/>
        </w:rPr>
        <w:t>Chunk Size and Overlap Justification</w:t>
      </w:r>
    </w:p>
    <w:tbl>
      <w:tblPr>
        <w:tblStyle w:val="GridTable5Dark-Accent3"/>
        <w:tblW w:w="9552" w:type="dxa"/>
        <w:tblLook w:val="04A0" w:firstRow="1" w:lastRow="0" w:firstColumn="1" w:lastColumn="0" w:noHBand="0" w:noVBand="1"/>
      </w:tblPr>
      <w:tblGrid>
        <w:gridCol w:w="3184"/>
        <w:gridCol w:w="3184"/>
        <w:gridCol w:w="3184"/>
      </w:tblGrid>
      <w:tr w:rsidR="004E11EC" w14:paraId="0886A9EE" w14:textId="77777777" w:rsidTr="001A6E75">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184" w:type="dxa"/>
          </w:tcPr>
          <w:p w14:paraId="223DA813" w14:textId="77777777" w:rsidR="004E11EC" w:rsidRPr="001A6E75" w:rsidRDefault="00000000">
            <w:pPr>
              <w:rPr>
                <w:sz w:val="24"/>
                <w:szCs w:val="24"/>
              </w:rPr>
            </w:pPr>
            <w:r w:rsidRPr="001A6E75">
              <w:rPr>
                <w:color w:val="FFFFFF"/>
                <w:sz w:val="24"/>
                <w:szCs w:val="24"/>
              </w:rPr>
              <w:t>Parameter</w:t>
            </w:r>
          </w:p>
        </w:tc>
        <w:tc>
          <w:tcPr>
            <w:tcW w:w="3184" w:type="dxa"/>
          </w:tcPr>
          <w:p w14:paraId="3265B559" w14:textId="77777777" w:rsidR="004E11EC" w:rsidRPr="001A6E7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A6E75">
              <w:rPr>
                <w:color w:val="FFFFFF"/>
                <w:sz w:val="24"/>
                <w:szCs w:val="24"/>
              </w:rPr>
              <w:t>Value</w:t>
            </w:r>
          </w:p>
        </w:tc>
        <w:tc>
          <w:tcPr>
            <w:tcW w:w="3184" w:type="dxa"/>
          </w:tcPr>
          <w:p w14:paraId="02EAE603" w14:textId="77777777" w:rsidR="004E11EC" w:rsidRPr="001A6E7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A6E75">
              <w:rPr>
                <w:color w:val="FFFFFF"/>
                <w:sz w:val="24"/>
                <w:szCs w:val="24"/>
              </w:rPr>
              <w:t>Justification</w:t>
            </w:r>
          </w:p>
        </w:tc>
      </w:tr>
      <w:tr w:rsidR="004E11EC" w14:paraId="3F0524D3" w14:textId="77777777" w:rsidTr="001A6E75">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3184" w:type="dxa"/>
          </w:tcPr>
          <w:p w14:paraId="3131C2B7" w14:textId="77777777" w:rsidR="004E11EC" w:rsidRPr="001A6E75" w:rsidRDefault="00000000">
            <w:pPr>
              <w:rPr>
                <w:sz w:val="24"/>
                <w:szCs w:val="24"/>
              </w:rPr>
            </w:pPr>
            <w:r w:rsidRPr="001A6E75">
              <w:rPr>
                <w:b w:val="0"/>
                <w:bCs w:val="0"/>
                <w:color w:val="000000"/>
                <w:sz w:val="24"/>
                <w:szCs w:val="24"/>
              </w:rPr>
              <w:t>Chunk Size</w:t>
            </w:r>
          </w:p>
        </w:tc>
        <w:tc>
          <w:tcPr>
            <w:tcW w:w="3184" w:type="dxa"/>
          </w:tcPr>
          <w:p w14:paraId="5D07BA3D" w14:textId="77777777" w:rsidR="004E11EC" w:rsidRPr="001A6E75"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A6E75">
              <w:rPr>
                <w:color w:val="000000"/>
                <w:sz w:val="24"/>
                <w:szCs w:val="24"/>
              </w:rPr>
              <w:t>500 characters</w:t>
            </w:r>
          </w:p>
        </w:tc>
        <w:tc>
          <w:tcPr>
            <w:tcW w:w="3184" w:type="dxa"/>
          </w:tcPr>
          <w:p w14:paraId="0C80A9F7" w14:textId="77777777" w:rsidR="004E11EC" w:rsidRPr="001A6E75"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A6E75">
              <w:rPr>
                <w:color w:val="000000"/>
                <w:sz w:val="24"/>
                <w:szCs w:val="24"/>
              </w:rPr>
              <w:t>Large enough to preserve sentence meaning across budget statements, small enough to keep retrieval focused</w:t>
            </w:r>
          </w:p>
        </w:tc>
      </w:tr>
      <w:tr w:rsidR="004E11EC" w14:paraId="353A6867" w14:textId="77777777" w:rsidTr="001A6E75">
        <w:trPr>
          <w:trHeight w:val="1070"/>
        </w:trPr>
        <w:tc>
          <w:tcPr>
            <w:cnfStyle w:val="001000000000" w:firstRow="0" w:lastRow="0" w:firstColumn="1" w:lastColumn="0" w:oddVBand="0" w:evenVBand="0" w:oddHBand="0" w:evenHBand="0" w:firstRowFirstColumn="0" w:firstRowLastColumn="0" w:lastRowFirstColumn="0" w:lastRowLastColumn="0"/>
            <w:tcW w:w="3184" w:type="dxa"/>
          </w:tcPr>
          <w:p w14:paraId="4362800E" w14:textId="77777777" w:rsidR="004E11EC" w:rsidRPr="001A6E75" w:rsidRDefault="00000000">
            <w:pPr>
              <w:rPr>
                <w:sz w:val="24"/>
                <w:szCs w:val="24"/>
              </w:rPr>
            </w:pPr>
            <w:r w:rsidRPr="001A6E75">
              <w:rPr>
                <w:b w:val="0"/>
                <w:bCs w:val="0"/>
                <w:color w:val="000000"/>
                <w:sz w:val="24"/>
                <w:szCs w:val="24"/>
              </w:rPr>
              <w:t>Overlap</w:t>
            </w:r>
          </w:p>
        </w:tc>
        <w:tc>
          <w:tcPr>
            <w:tcW w:w="3184" w:type="dxa"/>
          </w:tcPr>
          <w:p w14:paraId="34D764EA" w14:textId="77777777" w:rsidR="004E11EC" w:rsidRPr="001A6E7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1A6E75">
              <w:rPr>
                <w:color w:val="000000"/>
                <w:sz w:val="24"/>
                <w:szCs w:val="24"/>
              </w:rPr>
              <w:t>100 characters</w:t>
            </w:r>
          </w:p>
        </w:tc>
        <w:tc>
          <w:tcPr>
            <w:tcW w:w="3184" w:type="dxa"/>
          </w:tcPr>
          <w:p w14:paraId="464737F4" w14:textId="77777777" w:rsidR="004E11EC" w:rsidRPr="001A6E7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1A6E75">
              <w:rPr>
                <w:color w:val="000000"/>
                <w:sz w:val="24"/>
                <w:szCs w:val="24"/>
              </w:rPr>
              <w:t>Prevents important phrases split across chunk boundaries from being missed during retrieval</w:t>
            </w:r>
          </w:p>
        </w:tc>
      </w:tr>
      <w:tr w:rsidR="004E11EC" w14:paraId="0B367483" w14:textId="77777777" w:rsidTr="001A6E75">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3184" w:type="dxa"/>
          </w:tcPr>
          <w:p w14:paraId="1CC40C50" w14:textId="77777777" w:rsidR="004E11EC" w:rsidRPr="001A6E75" w:rsidRDefault="00000000">
            <w:pPr>
              <w:rPr>
                <w:sz w:val="24"/>
                <w:szCs w:val="24"/>
              </w:rPr>
            </w:pPr>
            <w:r w:rsidRPr="001A6E75">
              <w:rPr>
                <w:b w:val="0"/>
                <w:bCs w:val="0"/>
                <w:color w:val="000000"/>
                <w:sz w:val="24"/>
                <w:szCs w:val="24"/>
              </w:rPr>
              <w:t>Split Method</w:t>
            </w:r>
          </w:p>
        </w:tc>
        <w:tc>
          <w:tcPr>
            <w:tcW w:w="3184" w:type="dxa"/>
          </w:tcPr>
          <w:p w14:paraId="28192B30" w14:textId="77777777" w:rsidR="004E11EC" w:rsidRPr="001A6E75"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A6E75">
              <w:rPr>
                <w:color w:val="000000"/>
                <w:sz w:val="24"/>
                <w:szCs w:val="24"/>
              </w:rPr>
              <w:t>Sentence-level (split on ". ")</w:t>
            </w:r>
          </w:p>
        </w:tc>
        <w:tc>
          <w:tcPr>
            <w:tcW w:w="3184" w:type="dxa"/>
          </w:tcPr>
          <w:p w14:paraId="689A86E9" w14:textId="77777777" w:rsidR="004E11EC" w:rsidRPr="001A6E75"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A6E75">
              <w:rPr>
                <w:color w:val="000000"/>
                <w:sz w:val="24"/>
                <w:szCs w:val="24"/>
              </w:rPr>
              <w:t>Preserves semantic units rather than cutting mid-sentence</w:t>
            </w:r>
          </w:p>
        </w:tc>
      </w:tr>
    </w:tbl>
    <w:p w14:paraId="43206D3A" w14:textId="77777777" w:rsidR="004E11EC" w:rsidRDefault="004E11EC">
      <w:pPr>
        <w:spacing w:before="60" w:after="60"/>
      </w:pPr>
    </w:p>
    <w:p w14:paraId="4E0B2748" w14:textId="77777777" w:rsidR="004E11EC" w:rsidRPr="001A6E75" w:rsidRDefault="00000000">
      <w:pPr>
        <w:spacing w:before="80" w:after="120"/>
        <w:rPr>
          <w:sz w:val="24"/>
          <w:szCs w:val="24"/>
        </w:rPr>
      </w:pPr>
      <w:r w:rsidRPr="001A6E75">
        <w:rPr>
          <w:sz w:val="24"/>
          <w:szCs w:val="24"/>
        </w:rPr>
        <w:t>The sentence-level split was chosen over fixed character splits because budget documents contain dense paragraphs where cutting mid-sentence loses critical context. An overlap of 100 characters ensures that a sentence spanning two chunks is captured by at least one of them during retrieval.</w:t>
      </w:r>
    </w:p>
    <w:p w14:paraId="1CEECD80" w14:textId="77777777" w:rsidR="004E11EC" w:rsidRDefault="004E11EC">
      <w:pPr>
        <w:spacing w:before="60" w:after="60"/>
      </w:pPr>
    </w:p>
    <w:p w14:paraId="104E60E6" w14:textId="77777777" w:rsidR="004E11EC" w:rsidRDefault="00000000">
      <w:pPr>
        <w:pStyle w:val="Heading2"/>
      </w:pPr>
      <w:r>
        <w:t>Chunking Impact on Retrieval Quality</w:t>
      </w:r>
    </w:p>
    <w:p w14:paraId="29E81047" w14:textId="77777777" w:rsidR="004E11EC" w:rsidRPr="001A6E75" w:rsidRDefault="00000000">
      <w:pPr>
        <w:spacing w:before="80" w:after="120"/>
        <w:rPr>
          <w:sz w:val="24"/>
          <w:szCs w:val="24"/>
        </w:rPr>
      </w:pPr>
      <w:r w:rsidRPr="001A6E75">
        <w:rPr>
          <w:sz w:val="24"/>
          <w:szCs w:val="24"/>
        </w:rPr>
        <w:t xml:space="preserve">Smaller chunks (200 characters) were tested initially. This led to fragmented context being passed to the LLM, resulting in incomplete answers. At 500 characters with 100 </w:t>
      </w:r>
      <w:proofErr w:type="gramStart"/>
      <w:r w:rsidRPr="001A6E75">
        <w:rPr>
          <w:sz w:val="24"/>
          <w:szCs w:val="24"/>
        </w:rPr>
        <w:t>overlap</w:t>
      </w:r>
      <w:proofErr w:type="gramEnd"/>
      <w:r w:rsidRPr="001A6E75">
        <w:rPr>
          <w:sz w:val="24"/>
          <w:szCs w:val="24"/>
        </w:rPr>
        <w:t>, retrieved chunks contained enough context for the model to form coherent answers without exceeding the context window.</w:t>
      </w:r>
    </w:p>
    <w:p w14:paraId="46C53A86" w14:textId="77777777" w:rsidR="004E11EC" w:rsidRDefault="004E11EC">
      <w:pPr>
        <w:spacing w:before="60" w:after="60"/>
      </w:pPr>
    </w:p>
    <w:p w14:paraId="17631281" w14:textId="77777777" w:rsidR="004E11EC" w:rsidRDefault="00000000">
      <w:r>
        <w:br w:type="page"/>
      </w:r>
    </w:p>
    <w:p w14:paraId="4EC9A0F3" w14:textId="77777777" w:rsidR="004E11EC" w:rsidRDefault="00000000">
      <w:pPr>
        <w:pStyle w:val="Heading1"/>
      </w:pPr>
      <w:r>
        <w:lastRenderedPageBreak/>
        <w:t>Part B: Custom Retrieval System</w:t>
      </w:r>
    </w:p>
    <w:p w14:paraId="28306C0F" w14:textId="77777777" w:rsidR="004E11EC" w:rsidRDefault="00000000">
      <w:pPr>
        <w:pStyle w:val="Heading2"/>
      </w:pPr>
      <w:r>
        <w:t>Embedding Pipeline</w:t>
      </w:r>
    </w:p>
    <w:p w14:paraId="64AE56DC" w14:textId="77777777" w:rsidR="004E11EC" w:rsidRPr="001A6E75" w:rsidRDefault="00000000">
      <w:pPr>
        <w:spacing w:before="80" w:after="120"/>
        <w:rPr>
          <w:sz w:val="24"/>
          <w:szCs w:val="24"/>
        </w:rPr>
      </w:pPr>
      <w:r w:rsidRPr="001A6E75">
        <w:rPr>
          <w:sz w:val="24"/>
          <w:szCs w:val="24"/>
        </w:rPr>
        <w:t>Sentence embeddings were generated using the all-MiniLM-L6-v2 model from the sentence-transformers library. This model was selected because it is lightweight, fast, and produces high-quality semantic embeddings for English text without requiring GPU resources. It maps sentences to a 384-dimensional vector space.</w:t>
      </w:r>
    </w:p>
    <w:p w14:paraId="0F4726D8" w14:textId="77777777" w:rsidR="004E11EC" w:rsidRDefault="004E11EC">
      <w:pPr>
        <w:spacing w:before="60" w:after="60"/>
      </w:pPr>
    </w:p>
    <w:p w14:paraId="406A60DC" w14:textId="6D290DE0" w:rsidR="004E11EC" w:rsidRDefault="00AE54DC">
      <w:pPr>
        <w:spacing w:before="60" w:after="60"/>
      </w:pPr>
      <w:r w:rsidRPr="00AE54DC">
        <w:drawing>
          <wp:inline distT="0" distB="0" distL="0" distR="0" wp14:anchorId="5B063632" wp14:editId="72448756">
            <wp:extent cx="5581650" cy="1119117"/>
            <wp:effectExtent l="0" t="0" r="0" b="5080"/>
            <wp:docPr id="14683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8004" name=""/>
                    <pic:cNvPicPr/>
                  </pic:nvPicPr>
                  <pic:blipFill>
                    <a:blip r:embed="rId9"/>
                    <a:stretch>
                      <a:fillRect/>
                    </a:stretch>
                  </pic:blipFill>
                  <pic:spPr>
                    <a:xfrm>
                      <a:off x="0" y="0"/>
                      <a:ext cx="5627511" cy="1128312"/>
                    </a:xfrm>
                    <a:prstGeom prst="rect">
                      <a:avLst/>
                    </a:prstGeom>
                  </pic:spPr>
                </pic:pic>
              </a:graphicData>
            </a:graphic>
          </wp:inline>
        </w:drawing>
      </w:r>
    </w:p>
    <w:p w14:paraId="4C12BF8C" w14:textId="77777777" w:rsidR="004E11EC" w:rsidRPr="00AE54DC" w:rsidRDefault="00000000">
      <w:pPr>
        <w:spacing w:before="80" w:after="120"/>
        <w:rPr>
          <w:sz w:val="24"/>
          <w:szCs w:val="24"/>
        </w:rPr>
      </w:pPr>
      <w:r w:rsidRPr="00AE54DC">
        <w:rPr>
          <w:sz w:val="24"/>
          <w:szCs w:val="24"/>
        </w:rPr>
        <w:t>Embeddings were L2-normalised before indexing, which allows inner product similarity to behave equivalently to cosine similarity.</w:t>
      </w:r>
    </w:p>
    <w:p w14:paraId="064B3FB8" w14:textId="77777777" w:rsidR="004E11EC" w:rsidRDefault="00000000">
      <w:pPr>
        <w:pStyle w:val="Heading2"/>
      </w:pPr>
      <w:r>
        <w:t>Vector Storage - FAISS</w:t>
      </w:r>
    </w:p>
    <w:p w14:paraId="0FD831DD" w14:textId="77777777" w:rsidR="004E11EC" w:rsidRDefault="00000000">
      <w:pPr>
        <w:spacing w:before="80" w:after="120"/>
        <w:rPr>
          <w:sz w:val="24"/>
          <w:szCs w:val="24"/>
        </w:rPr>
      </w:pPr>
      <w:r w:rsidRPr="00AE54DC">
        <w:rPr>
          <w:sz w:val="24"/>
          <w:szCs w:val="24"/>
        </w:rPr>
        <w:t xml:space="preserve">Facebook AI Similarity Search (FAISS) was used for vector storage and retrieval. Specifically, </w:t>
      </w:r>
      <w:proofErr w:type="spellStart"/>
      <w:r w:rsidRPr="00AE54DC">
        <w:rPr>
          <w:sz w:val="24"/>
          <w:szCs w:val="24"/>
        </w:rPr>
        <w:t>IndexFlatIP</w:t>
      </w:r>
      <w:proofErr w:type="spellEnd"/>
      <w:r w:rsidRPr="00AE54DC">
        <w:rPr>
          <w:sz w:val="24"/>
          <w:szCs w:val="24"/>
        </w:rPr>
        <w:t xml:space="preserve"> was used which performs exact inner product search. This was appropriate for the dataset size (a few thousand chunks) where approximate search is unnecessary.</w:t>
      </w:r>
    </w:p>
    <w:p w14:paraId="0C4C8403" w14:textId="682E15E0" w:rsidR="00AE54DC" w:rsidRPr="00AE54DC" w:rsidRDefault="00AE54DC" w:rsidP="00AE54DC">
      <w:pPr>
        <w:spacing w:before="80" w:after="120"/>
        <w:jc w:val="center"/>
        <w:rPr>
          <w:sz w:val="24"/>
          <w:szCs w:val="24"/>
        </w:rPr>
      </w:pPr>
      <w:r w:rsidRPr="00AE54DC">
        <w:rPr>
          <w:sz w:val="24"/>
          <w:szCs w:val="24"/>
        </w:rPr>
        <w:drawing>
          <wp:inline distT="0" distB="0" distL="0" distR="0" wp14:anchorId="4B0A18BA" wp14:editId="46CB66EB">
            <wp:extent cx="4067033" cy="1147316"/>
            <wp:effectExtent l="0" t="0" r="0" b="0"/>
            <wp:docPr id="21319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7299" name=""/>
                    <pic:cNvPicPr/>
                  </pic:nvPicPr>
                  <pic:blipFill>
                    <a:blip r:embed="rId10"/>
                    <a:stretch>
                      <a:fillRect/>
                    </a:stretch>
                  </pic:blipFill>
                  <pic:spPr>
                    <a:xfrm>
                      <a:off x="0" y="0"/>
                      <a:ext cx="4163974" cy="1174663"/>
                    </a:xfrm>
                    <a:prstGeom prst="rect">
                      <a:avLst/>
                    </a:prstGeom>
                  </pic:spPr>
                </pic:pic>
              </a:graphicData>
            </a:graphic>
          </wp:inline>
        </w:drawing>
      </w:r>
    </w:p>
    <w:p w14:paraId="73FDB1B7" w14:textId="77777777" w:rsidR="004E11EC" w:rsidRDefault="004E11EC">
      <w:pPr>
        <w:spacing w:before="60" w:after="60"/>
      </w:pPr>
    </w:p>
    <w:p w14:paraId="280E0948" w14:textId="77777777" w:rsidR="00AE54DC" w:rsidRDefault="00AE54DC">
      <w:pPr>
        <w:spacing w:before="60" w:after="60"/>
      </w:pPr>
    </w:p>
    <w:p w14:paraId="7F50D093" w14:textId="77777777" w:rsidR="004E11EC" w:rsidRDefault="00000000">
      <w:pPr>
        <w:pStyle w:val="Heading2"/>
      </w:pPr>
      <w:r>
        <w:t>Top-K Retrieval and Similarity Scoring</w:t>
      </w:r>
    </w:p>
    <w:p w14:paraId="5A5EA324" w14:textId="77777777" w:rsidR="004E11EC" w:rsidRPr="00AE54DC" w:rsidRDefault="00000000">
      <w:pPr>
        <w:spacing w:before="80" w:after="120"/>
        <w:rPr>
          <w:sz w:val="24"/>
          <w:szCs w:val="24"/>
        </w:rPr>
      </w:pPr>
      <w:r w:rsidRPr="00AE54DC">
        <w:rPr>
          <w:sz w:val="24"/>
          <w:szCs w:val="24"/>
        </w:rPr>
        <w:t>Retrieval queries the FAISS index with the encoded query vector and returns the top-k most similar chunks along with their similarity scores. The default k was set to 8 for normal queries and extended to 12 for the final pipeline to ensure sufficient context coverage.</w:t>
      </w:r>
    </w:p>
    <w:p w14:paraId="7BA59323" w14:textId="77777777" w:rsidR="004E11EC" w:rsidRDefault="00000000">
      <w:pPr>
        <w:pStyle w:val="Heading2"/>
      </w:pPr>
      <w:r>
        <w:t>Hybrid Search - Keyword + Vector</w:t>
      </w:r>
    </w:p>
    <w:p w14:paraId="1A0A979C" w14:textId="77777777" w:rsidR="004E11EC" w:rsidRPr="00AE54DC" w:rsidRDefault="00000000">
      <w:pPr>
        <w:spacing w:before="80" w:after="120"/>
        <w:rPr>
          <w:sz w:val="24"/>
          <w:szCs w:val="24"/>
        </w:rPr>
      </w:pPr>
      <w:r w:rsidRPr="00AE54DC">
        <w:rPr>
          <w:sz w:val="24"/>
          <w:szCs w:val="24"/>
        </w:rPr>
        <w:t>To extend beyond pure vector search, a hybrid retrieval function was implemented combining three scoring signals:</w:t>
      </w:r>
    </w:p>
    <w:p w14:paraId="2366F2BF" w14:textId="77777777" w:rsidR="004E11EC" w:rsidRDefault="004E11EC">
      <w:pPr>
        <w:spacing w:before="60" w:after="60"/>
      </w:pPr>
    </w:p>
    <w:tbl>
      <w:tblPr>
        <w:tblStyle w:val="GridTable5Dark-Accent3"/>
        <w:tblW w:w="9360" w:type="dxa"/>
        <w:tblLook w:val="04A0" w:firstRow="1" w:lastRow="0" w:firstColumn="1" w:lastColumn="0" w:noHBand="0" w:noVBand="1"/>
      </w:tblPr>
      <w:tblGrid>
        <w:gridCol w:w="3120"/>
        <w:gridCol w:w="3120"/>
        <w:gridCol w:w="3120"/>
      </w:tblGrid>
      <w:tr w:rsidR="004E11EC" w14:paraId="377E386F" w14:textId="77777777" w:rsidTr="00AE5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7B5045" w14:textId="77777777" w:rsidR="004E11EC" w:rsidRPr="00AE54DC" w:rsidRDefault="00000000">
            <w:pPr>
              <w:rPr>
                <w:sz w:val="24"/>
                <w:szCs w:val="24"/>
              </w:rPr>
            </w:pPr>
            <w:r w:rsidRPr="00AE54DC">
              <w:rPr>
                <w:color w:val="FFFFFF"/>
                <w:sz w:val="24"/>
                <w:szCs w:val="24"/>
              </w:rPr>
              <w:lastRenderedPageBreak/>
              <w:t>Signal</w:t>
            </w:r>
          </w:p>
        </w:tc>
        <w:tc>
          <w:tcPr>
            <w:tcW w:w="3120" w:type="dxa"/>
          </w:tcPr>
          <w:p w14:paraId="78C33A75" w14:textId="77777777" w:rsidR="004E11EC" w:rsidRPr="00AE54D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E54DC">
              <w:rPr>
                <w:color w:val="FFFFFF"/>
                <w:sz w:val="24"/>
                <w:szCs w:val="24"/>
              </w:rPr>
              <w:t>Weight</w:t>
            </w:r>
          </w:p>
        </w:tc>
        <w:tc>
          <w:tcPr>
            <w:tcW w:w="3120" w:type="dxa"/>
          </w:tcPr>
          <w:p w14:paraId="74A6A112" w14:textId="77777777" w:rsidR="004E11EC" w:rsidRPr="00AE54D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E54DC">
              <w:rPr>
                <w:color w:val="FFFFFF"/>
                <w:sz w:val="24"/>
                <w:szCs w:val="24"/>
              </w:rPr>
              <w:t>Description</w:t>
            </w:r>
          </w:p>
        </w:tc>
      </w:tr>
      <w:tr w:rsidR="004E11EC" w14:paraId="5E7CB035" w14:textId="77777777" w:rsidTr="00AE5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47CEC6" w14:textId="77777777" w:rsidR="004E11EC" w:rsidRPr="00AE54DC" w:rsidRDefault="00000000">
            <w:pPr>
              <w:rPr>
                <w:sz w:val="24"/>
                <w:szCs w:val="24"/>
              </w:rPr>
            </w:pPr>
            <w:r w:rsidRPr="00AE54DC">
              <w:rPr>
                <w:b w:val="0"/>
                <w:bCs w:val="0"/>
                <w:color w:val="000000"/>
                <w:sz w:val="24"/>
                <w:szCs w:val="24"/>
              </w:rPr>
              <w:t>Vector Score</w:t>
            </w:r>
          </w:p>
        </w:tc>
        <w:tc>
          <w:tcPr>
            <w:tcW w:w="3120" w:type="dxa"/>
          </w:tcPr>
          <w:p w14:paraId="5DD42A3D"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0.5</w:t>
            </w:r>
          </w:p>
        </w:tc>
        <w:tc>
          <w:tcPr>
            <w:tcW w:w="3120" w:type="dxa"/>
          </w:tcPr>
          <w:p w14:paraId="2F655BBA"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Semantic similarity from FAISS inner product</w:t>
            </w:r>
          </w:p>
        </w:tc>
      </w:tr>
      <w:tr w:rsidR="004E11EC" w14:paraId="358C2EFA" w14:textId="77777777" w:rsidTr="00AE54DC">
        <w:tc>
          <w:tcPr>
            <w:cnfStyle w:val="001000000000" w:firstRow="0" w:lastRow="0" w:firstColumn="1" w:lastColumn="0" w:oddVBand="0" w:evenVBand="0" w:oddHBand="0" w:evenHBand="0" w:firstRowFirstColumn="0" w:firstRowLastColumn="0" w:lastRowFirstColumn="0" w:lastRowLastColumn="0"/>
            <w:tcW w:w="3120" w:type="dxa"/>
          </w:tcPr>
          <w:p w14:paraId="7080BF96" w14:textId="77777777" w:rsidR="004E11EC" w:rsidRPr="00AE54DC" w:rsidRDefault="00000000">
            <w:pPr>
              <w:rPr>
                <w:sz w:val="24"/>
                <w:szCs w:val="24"/>
              </w:rPr>
            </w:pPr>
            <w:r w:rsidRPr="00AE54DC">
              <w:rPr>
                <w:b w:val="0"/>
                <w:bCs w:val="0"/>
                <w:color w:val="000000"/>
                <w:sz w:val="24"/>
                <w:szCs w:val="24"/>
              </w:rPr>
              <w:t>Keyword Score</w:t>
            </w:r>
          </w:p>
        </w:tc>
        <w:tc>
          <w:tcPr>
            <w:tcW w:w="3120" w:type="dxa"/>
          </w:tcPr>
          <w:p w14:paraId="1642D1A2" w14:textId="77777777" w:rsidR="004E11EC" w:rsidRPr="00AE54D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AE54DC">
              <w:rPr>
                <w:color w:val="000000"/>
                <w:sz w:val="24"/>
                <w:szCs w:val="24"/>
              </w:rPr>
              <w:t>0.3</w:t>
            </w:r>
          </w:p>
        </w:tc>
        <w:tc>
          <w:tcPr>
            <w:tcW w:w="3120" w:type="dxa"/>
          </w:tcPr>
          <w:p w14:paraId="1C70FC4F" w14:textId="77777777" w:rsidR="004E11EC" w:rsidRPr="00AE54D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AE54DC">
              <w:rPr>
                <w:color w:val="000000"/>
                <w:sz w:val="24"/>
                <w:szCs w:val="24"/>
              </w:rPr>
              <w:t>Proportion of query keywords found in the chunk</w:t>
            </w:r>
          </w:p>
        </w:tc>
      </w:tr>
      <w:tr w:rsidR="004E11EC" w14:paraId="5AB4FB93" w14:textId="77777777" w:rsidTr="00AE5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F30336" w14:textId="77777777" w:rsidR="004E11EC" w:rsidRPr="00AE54DC" w:rsidRDefault="00000000">
            <w:pPr>
              <w:rPr>
                <w:sz w:val="24"/>
                <w:szCs w:val="24"/>
              </w:rPr>
            </w:pPr>
            <w:r w:rsidRPr="00AE54DC">
              <w:rPr>
                <w:b w:val="0"/>
                <w:bCs w:val="0"/>
                <w:color w:val="000000"/>
                <w:sz w:val="24"/>
                <w:szCs w:val="24"/>
              </w:rPr>
              <w:t>Domain Boost</w:t>
            </w:r>
          </w:p>
        </w:tc>
        <w:tc>
          <w:tcPr>
            <w:tcW w:w="3120" w:type="dxa"/>
          </w:tcPr>
          <w:p w14:paraId="4ECF1904"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0.5 (capped at 1.0)</w:t>
            </w:r>
          </w:p>
        </w:tc>
        <w:tc>
          <w:tcPr>
            <w:tcW w:w="3120" w:type="dxa"/>
          </w:tcPr>
          <w:p w14:paraId="79FF8597"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Rule-based score boost for domain-relevant terminology</w:t>
            </w:r>
          </w:p>
        </w:tc>
      </w:tr>
    </w:tbl>
    <w:p w14:paraId="6C240AD8" w14:textId="77777777" w:rsidR="004E11EC" w:rsidRDefault="004E11EC">
      <w:pPr>
        <w:spacing w:before="60" w:after="60"/>
      </w:pPr>
    </w:p>
    <w:p w14:paraId="3DC0F582" w14:textId="77777777" w:rsidR="004E11EC" w:rsidRPr="00AE54DC" w:rsidRDefault="00000000">
      <w:pPr>
        <w:spacing w:before="80" w:after="120"/>
        <w:rPr>
          <w:sz w:val="24"/>
          <w:szCs w:val="24"/>
        </w:rPr>
      </w:pPr>
      <w:r w:rsidRPr="00AE54DC">
        <w:rPr>
          <w:sz w:val="24"/>
          <w:szCs w:val="24"/>
        </w:rPr>
        <w:t>Final score formula:</w:t>
      </w:r>
    </w:p>
    <w:p w14:paraId="7D3B2DF3" w14:textId="5DA1648D" w:rsidR="004E11EC" w:rsidRDefault="00AE54DC" w:rsidP="00AE54DC">
      <w:pPr>
        <w:spacing w:before="60" w:after="60"/>
        <w:jc w:val="center"/>
      </w:pPr>
      <w:r w:rsidRPr="00AE54DC">
        <w:drawing>
          <wp:inline distT="0" distB="0" distL="0" distR="0" wp14:anchorId="139B6CA9" wp14:editId="495F9654">
            <wp:extent cx="6291618" cy="681990"/>
            <wp:effectExtent l="0" t="0" r="0" b="3810"/>
            <wp:docPr id="17731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9024" name=""/>
                    <pic:cNvPicPr/>
                  </pic:nvPicPr>
                  <pic:blipFill>
                    <a:blip r:embed="rId11"/>
                    <a:stretch>
                      <a:fillRect/>
                    </a:stretch>
                  </pic:blipFill>
                  <pic:spPr>
                    <a:xfrm>
                      <a:off x="0" y="0"/>
                      <a:ext cx="6352022" cy="688538"/>
                    </a:xfrm>
                    <a:prstGeom prst="rect">
                      <a:avLst/>
                    </a:prstGeom>
                  </pic:spPr>
                </pic:pic>
              </a:graphicData>
            </a:graphic>
          </wp:inline>
        </w:drawing>
      </w:r>
    </w:p>
    <w:p w14:paraId="625EC487" w14:textId="77777777" w:rsidR="004E11EC" w:rsidRDefault="00000000">
      <w:pPr>
        <w:pStyle w:val="Heading2"/>
      </w:pPr>
      <w:r>
        <w:t>Query Expansion</w:t>
      </w:r>
    </w:p>
    <w:p w14:paraId="68A6559E" w14:textId="77777777" w:rsidR="004E11EC" w:rsidRPr="00AE54DC" w:rsidRDefault="00000000">
      <w:pPr>
        <w:spacing w:before="80" w:after="120"/>
        <w:rPr>
          <w:sz w:val="24"/>
          <w:szCs w:val="24"/>
        </w:rPr>
      </w:pPr>
      <w:r w:rsidRPr="00AE54DC">
        <w:rPr>
          <w:sz w:val="24"/>
          <w:szCs w:val="24"/>
        </w:rPr>
        <w:t>Query expansion was implemented to improve recall. When certain keywords are detected in the user query, additional related terms are appended and searched separately. Results from all expanded queries are merged before re-ranking.</w:t>
      </w:r>
    </w:p>
    <w:p w14:paraId="502F81CA" w14:textId="77777777" w:rsidR="004E11EC" w:rsidRDefault="004E11EC">
      <w:pPr>
        <w:spacing w:before="60" w:after="60"/>
      </w:pPr>
    </w:p>
    <w:tbl>
      <w:tblPr>
        <w:tblStyle w:val="GridTable5Dark-Accent3"/>
        <w:tblW w:w="9832" w:type="dxa"/>
        <w:tblLook w:val="04A0" w:firstRow="1" w:lastRow="0" w:firstColumn="1" w:lastColumn="0" w:noHBand="0" w:noVBand="1"/>
      </w:tblPr>
      <w:tblGrid>
        <w:gridCol w:w="4916"/>
        <w:gridCol w:w="4916"/>
      </w:tblGrid>
      <w:tr w:rsidR="004E11EC" w14:paraId="1B77C1F0" w14:textId="77777777" w:rsidTr="00AE54DC">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916" w:type="dxa"/>
          </w:tcPr>
          <w:p w14:paraId="4992F1BB" w14:textId="77777777" w:rsidR="004E11EC" w:rsidRPr="00AE54DC" w:rsidRDefault="00000000">
            <w:pPr>
              <w:rPr>
                <w:sz w:val="24"/>
                <w:szCs w:val="24"/>
              </w:rPr>
            </w:pPr>
            <w:r w:rsidRPr="00AE54DC">
              <w:rPr>
                <w:color w:val="FFFFFF"/>
                <w:sz w:val="24"/>
                <w:szCs w:val="24"/>
              </w:rPr>
              <w:t>Trigger Keyword</w:t>
            </w:r>
          </w:p>
        </w:tc>
        <w:tc>
          <w:tcPr>
            <w:tcW w:w="4916" w:type="dxa"/>
          </w:tcPr>
          <w:p w14:paraId="25507A7D" w14:textId="77777777" w:rsidR="004E11EC" w:rsidRPr="00AE54D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E54DC">
              <w:rPr>
                <w:color w:val="FFFFFF"/>
                <w:sz w:val="24"/>
                <w:szCs w:val="24"/>
              </w:rPr>
              <w:t>Expansion Added</w:t>
            </w:r>
          </w:p>
        </w:tc>
      </w:tr>
      <w:tr w:rsidR="004E11EC" w14:paraId="3B7ABAE0" w14:textId="77777777" w:rsidTr="00AE54DC">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916" w:type="dxa"/>
          </w:tcPr>
          <w:p w14:paraId="5C57D453" w14:textId="77777777" w:rsidR="004E11EC" w:rsidRPr="00AE54DC" w:rsidRDefault="00000000">
            <w:pPr>
              <w:rPr>
                <w:sz w:val="24"/>
                <w:szCs w:val="24"/>
              </w:rPr>
            </w:pPr>
            <w:r w:rsidRPr="00AE54DC">
              <w:rPr>
                <w:b w:val="0"/>
                <w:bCs w:val="0"/>
                <w:color w:val="000000"/>
                <w:sz w:val="24"/>
                <w:szCs w:val="24"/>
              </w:rPr>
              <w:t>risk</w:t>
            </w:r>
          </w:p>
        </w:tc>
        <w:tc>
          <w:tcPr>
            <w:tcW w:w="4916" w:type="dxa"/>
          </w:tcPr>
          <w:p w14:paraId="30796093"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challenges problems threats</w:t>
            </w:r>
          </w:p>
        </w:tc>
      </w:tr>
      <w:tr w:rsidR="004E11EC" w14:paraId="7C4ED093" w14:textId="77777777" w:rsidTr="00AE54DC">
        <w:trPr>
          <w:trHeight w:val="423"/>
        </w:trPr>
        <w:tc>
          <w:tcPr>
            <w:cnfStyle w:val="001000000000" w:firstRow="0" w:lastRow="0" w:firstColumn="1" w:lastColumn="0" w:oddVBand="0" w:evenVBand="0" w:oddHBand="0" w:evenHBand="0" w:firstRowFirstColumn="0" w:firstRowLastColumn="0" w:lastRowFirstColumn="0" w:lastRowLastColumn="0"/>
            <w:tcW w:w="4916" w:type="dxa"/>
          </w:tcPr>
          <w:p w14:paraId="6E5FE42F" w14:textId="77777777" w:rsidR="004E11EC" w:rsidRPr="00AE54DC" w:rsidRDefault="00000000">
            <w:pPr>
              <w:rPr>
                <w:sz w:val="24"/>
                <w:szCs w:val="24"/>
              </w:rPr>
            </w:pPr>
            <w:r w:rsidRPr="00AE54DC">
              <w:rPr>
                <w:b w:val="0"/>
                <w:bCs w:val="0"/>
                <w:color w:val="000000"/>
                <w:sz w:val="24"/>
                <w:szCs w:val="24"/>
              </w:rPr>
              <w:t>inflation</w:t>
            </w:r>
          </w:p>
        </w:tc>
        <w:tc>
          <w:tcPr>
            <w:tcW w:w="4916" w:type="dxa"/>
          </w:tcPr>
          <w:p w14:paraId="6FC1E3D8" w14:textId="77777777" w:rsidR="004E11EC" w:rsidRPr="00AE54D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AE54DC">
              <w:rPr>
                <w:color w:val="000000"/>
                <w:sz w:val="24"/>
                <w:szCs w:val="24"/>
              </w:rPr>
              <w:t>price increase cost of living</w:t>
            </w:r>
          </w:p>
        </w:tc>
      </w:tr>
      <w:tr w:rsidR="004E11EC" w14:paraId="156DC403" w14:textId="77777777" w:rsidTr="00AE54D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916" w:type="dxa"/>
          </w:tcPr>
          <w:p w14:paraId="76A48206" w14:textId="77777777" w:rsidR="004E11EC" w:rsidRPr="00AE54DC" w:rsidRDefault="00000000">
            <w:pPr>
              <w:rPr>
                <w:sz w:val="24"/>
                <w:szCs w:val="24"/>
              </w:rPr>
            </w:pPr>
            <w:r w:rsidRPr="00AE54DC">
              <w:rPr>
                <w:b w:val="0"/>
                <w:bCs w:val="0"/>
                <w:color w:val="000000"/>
                <w:sz w:val="24"/>
                <w:szCs w:val="24"/>
              </w:rPr>
              <w:t>growth</w:t>
            </w:r>
          </w:p>
        </w:tc>
        <w:tc>
          <w:tcPr>
            <w:tcW w:w="4916" w:type="dxa"/>
          </w:tcPr>
          <w:p w14:paraId="201D0C4E"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AE54DC">
              <w:rPr>
                <w:color w:val="000000"/>
                <w:sz w:val="24"/>
                <w:szCs w:val="24"/>
              </w:rPr>
              <w:t>gdp</w:t>
            </w:r>
            <w:proofErr w:type="spellEnd"/>
            <w:r w:rsidRPr="00AE54DC">
              <w:rPr>
                <w:color w:val="000000"/>
                <w:sz w:val="24"/>
                <w:szCs w:val="24"/>
              </w:rPr>
              <w:t xml:space="preserve"> economy expansion</w:t>
            </w:r>
          </w:p>
        </w:tc>
      </w:tr>
      <w:tr w:rsidR="004E11EC" w14:paraId="104E0605" w14:textId="77777777" w:rsidTr="00AE54DC">
        <w:trPr>
          <w:trHeight w:val="423"/>
        </w:trPr>
        <w:tc>
          <w:tcPr>
            <w:cnfStyle w:val="001000000000" w:firstRow="0" w:lastRow="0" w:firstColumn="1" w:lastColumn="0" w:oddVBand="0" w:evenVBand="0" w:oddHBand="0" w:evenHBand="0" w:firstRowFirstColumn="0" w:firstRowLastColumn="0" w:lastRowFirstColumn="0" w:lastRowLastColumn="0"/>
            <w:tcW w:w="4916" w:type="dxa"/>
          </w:tcPr>
          <w:p w14:paraId="2F0558FE" w14:textId="77777777" w:rsidR="004E11EC" w:rsidRPr="00AE54DC" w:rsidRDefault="00000000">
            <w:pPr>
              <w:rPr>
                <w:sz w:val="24"/>
                <w:szCs w:val="24"/>
              </w:rPr>
            </w:pPr>
            <w:r w:rsidRPr="00AE54DC">
              <w:rPr>
                <w:b w:val="0"/>
                <w:bCs w:val="0"/>
                <w:color w:val="000000"/>
                <w:sz w:val="24"/>
                <w:szCs w:val="24"/>
              </w:rPr>
              <w:t>budget</w:t>
            </w:r>
          </w:p>
        </w:tc>
        <w:tc>
          <w:tcPr>
            <w:tcW w:w="4916" w:type="dxa"/>
          </w:tcPr>
          <w:p w14:paraId="7B33E10F" w14:textId="77777777" w:rsidR="004E11EC" w:rsidRPr="00AE54D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AE54DC">
              <w:rPr>
                <w:color w:val="000000"/>
                <w:sz w:val="24"/>
                <w:szCs w:val="24"/>
              </w:rPr>
              <w:t>fiscal policy government spending</w:t>
            </w:r>
          </w:p>
        </w:tc>
      </w:tr>
      <w:tr w:rsidR="004E11EC" w14:paraId="42FDCC35" w14:textId="77777777" w:rsidTr="00AE54DC">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4916" w:type="dxa"/>
          </w:tcPr>
          <w:p w14:paraId="1C49B42D" w14:textId="77777777" w:rsidR="004E11EC" w:rsidRPr="00AE54DC" w:rsidRDefault="00000000">
            <w:pPr>
              <w:rPr>
                <w:sz w:val="24"/>
                <w:szCs w:val="24"/>
              </w:rPr>
            </w:pPr>
            <w:r w:rsidRPr="00AE54DC">
              <w:rPr>
                <w:b w:val="0"/>
                <w:bCs w:val="0"/>
                <w:color w:val="000000"/>
                <w:sz w:val="24"/>
                <w:szCs w:val="24"/>
              </w:rPr>
              <w:t>fiscal</w:t>
            </w:r>
          </w:p>
        </w:tc>
        <w:tc>
          <w:tcPr>
            <w:tcW w:w="4916" w:type="dxa"/>
          </w:tcPr>
          <w:p w14:paraId="5291EB54" w14:textId="77777777" w:rsidR="004E11EC" w:rsidRPr="00AE54D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E54DC">
              <w:rPr>
                <w:color w:val="000000"/>
                <w:sz w:val="24"/>
                <w:szCs w:val="24"/>
              </w:rPr>
              <w:t>debt arrears deficit risks challenges energy cocoa financial sector</w:t>
            </w:r>
          </w:p>
        </w:tc>
      </w:tr>
      <w:tr w:rsidR="004E11EC" w14:paraId="109D37DD" w14:textId="77777777" w:rsidTr="00AE54DC">
        <w:trPr>
          <w:trHeight w:val="423"/>
        </w:trPr>
        <w:tc>
          <w:tcPr>
            <w:cnfStyle w:val="001000000000" w:firstRow="0" w:lastRow="0" w:firstColumn="1" w:lastColumn="0" w:oddVBand="0" w:evenVBand="0" w:oddHBand="0" w:evenHBand="0" w:firstRowFirstColumn="0" w:firstRowLastColumn="0" w:lastRowFirstColumn="0" w:lastRowLastColumn="0"/>
            <w:tcW w:w="4916" w:type="dxa"/>
          </w:tcPr>
          <w:p w14:paraId="1D8FED2A" w14:textId="77777777" w:rsidR="004E11EC" w:rsidRPr="00AE54DC" w:rsidRDefault="00000000">
            <w:pPr>
              <w:rPr>
                <w:sz w:val="24"/>
                <w:szCs w:val="24"/>
              </w:rPr>
            </w:pPr>
            <w:r w:rsidRPr="00AE54DC">
              <w:rPr>
                <w:b w:val="0"/>
                <w:bCs w:val="0"/>
                <w:color w:val="000000"/>
                <w:sz w:val="24"/>
                <w:szCs w:val="24"/>
              </w:rPr>
              <w:t>won / winner / election</w:t>
            </w:r>
          </w:p>
        </w:tc>
        <w:tc>
          <w:tcPr>
            <w:tcW w:w="4916" w:type="dxa"/>
          </w:tcPr>
          <w:p w14:paraId="358A2AEB" w14:textId="77777777" w:rsidR="004E11EC" w:rsidRPr="00AE54D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AE54DC">
              <w:rPr>
                <w:color w:val="000000"/>
                <w:sz w:val="24"/>
                <w:szCs w:val="24"/>
              </w:rPr>
              <w:t>national winner total votes nationwide result</w:t>
            </w:r>
          </w:p>
        </w:tc>
      </w:tr>
    </w:tbl>
    <w:p w14:paraId="7A74DF7D" w14:textId="77777777" w:rsidR="004E11EC" w:rsidRDefault="004E11EC">
      <w:pPr>
        <w:spacing w:before="60" w:after="60"/>
      </w:pPr>
    </w:p>
    <w:p w14:paraId="70AEC62D" w14:textId="77777777" w:rsidR="004E11EC" w:rsidRDefault="00000000">
      <w:pPr>
        <w:pStyle w:val="Heading2"/>
      </w:pPr>
      <w:r>
        <w:t>Failure Cases and Fixes</w:t>
      </w:r>
    </w:p>
    <w:p w14:paraId="7BF5B1A4" w14:textId="77777777" w:rsidR="004E11EC" w:rsidRPr="00AE54DC" w:rsidRDefault="00000000">
      <w:pPr>
        <w:spacing w:before="80" w:after="120"/>
        <w:rPr>
          <w:sz w:val="24"/>
          <w:szCs w:val="24"/>
        </w:rPr>
      </w:pPr>
      <w:r w:rsidRPr="00AE54DC">
        <w:rPr>
          <w:b/>
          <w:bCs/>
          <w:sz w:val="24"/>
          <w:szCs w:val="24"/>
        </w:rPr>
        <w:t>Failure case identified</w:t>
      </w:r>
      <w:r w:rsidRPr="00AE54DC">
        <w:rPr>
          <w:sz w:val="24"/>
          <w:szCs w:val="24"/>
        </w:rPr>
        <w:t xml:space="preserve">: Querying "who won?" without specifying a year returned only regional winners because the national winner chunks were not being </w:t>
      </w:r>
      <w:proofErr w:type="spellStart"/>
      <w:r w:rsidRPr="00AE54DC">
        <w:rPr>
          <w:sz w:val="24"/>
          <w:szCs w:val="24"/>
        </w:rPr>
        <w:t>prioritised</w:t>
      </w:r>
      <w:proofErr w:type="spellEnd"/>
      <w:r w:rsidRPr="00AE54DC">
        <w:rPr>
          <w:sz w:val="24"/>
          <w:szCs w:val="24"/>
        </w:rPr>
        <w:t xml:space="preserve"> in retrieval.</w:t>
      </w:r>
    </w:p>
    <w:p w14:paraId="1BACE62E" w14:textId="77777777" w:rsidR="004E11EC" w:rsidRPr="00AE54DC" w:rsidRDefault="004E11EC">
      <w:pPr>
        <w:spacing w:before="60" w:after="60"/>
        <w:rPr>
          <w:sz w:val="24"/>
          <w:szCs w:val="24"/>
        </w:rPr>
      </w:pPr>
    </w:p>
    <w:p w14:paraId="53072117" w14:textId="77777777" w:rsidR="004E11EC" w:rsidRPr="00AE54DC" w:rsidRDefault="00000000">
      <w:pPr>
        <w:spacing w:before="80" w:after="120"/>
        <w:rPr>
          <w:sz w:val="24"/>
          <w:szCs w:val="24"/>
        </w:rPr>
      </w:pPr>
      <w:r w:rsidRPr="00AE54DC">
        <w:rPr>
          <w:sz w:val="24"/>
          <w:szCs w:val="24"/>
        </w:rPr>
        <w:lastRenderedPageBreak/>
        <w:t xml:space="preserve">Fix implemented: National winner chunks were prefixed with </w:t>
      </w:r>
      <w:r w:rsidRPr="00AE54DC">
        <w:rPr>
          <w:i/>
          <w:iCs/>
          <w:sz w:val="24"/>
          <w:szCs w:val="24"/>
        </w:rPr>
        <w:t>"NATIONAL ELECTION RESULT:"</w:t>
      </w:r>
      <w:r w:rsidRPr="00AE54DC">
        <w:rPr>
          <w:sz w:val="24"/>
          <w:szCs w:val="24"/>
        </w:rPr>
        <w:t xml:space="preserve"> to increase their keyword score, and the query expansion rule for election keywords was added to ensure these chunks are retrieved.</w:t>
      </w:r>
    </w:p>
    <w:p w14:paraId="538D59E7" w14:textId="77777777" w:rsidR="004E11EC" w:rsidRDefault="004E11EC">
      <w:pPr>
        <w:spacing w:before="60" w:after="60"/>
      </w:pPr>
    </w:p>
    <w:p w14:paraId="64712CBF" w14:textId="379A867A" w:rsidR="004E11EC" w:rsidRDefault="00000000" w:rsidP="00AE54DC">
      <w:r>
        <w:rPr>
          <w:b/>
          <w:bCs/>
          <w:color w:val="1F4E79"/>
          <w:sz w:val="32"/>
          <w:szCs w:val="32"/>
        </w:rPr>
        <w:t>Part C: Prompt Engineering &amp; Generation</w:t>
      </w:r>
    </w:p>
    <w:p w14:paraId="64CE96CB" w14:textId="77777777" w:rsidR="004E11EC" w:rsidRDefault="00000000">
      <w:pPr>
        <w:pStyle w:val="Heading2"/>
      </w:pPr>
      <w:r>
        <w:t>Prompt Template Design</w:t>
      </w:r>
    </w:p>
    <w:p w14:paraId="647BC9CD" w14:textId="77777777" w:rsidR="004E11EC" w:rsidRPr="00AE54DC" w:rsidRDefault="00000000">
      <w:pPr>
        <w:spacing w:before="80" w:after="120"/>
        <w:rPr>
          <w:sz w:val="24"/>
          <w:szCs w:val="24"/>
        </w:rPr>
      </w:pPr>
      <w:r w:rsidRPr="00AE54DC">
        <w:rPr>
          <w:sz w:val="24"/>
          <w:szCs w:val="24"/>
        </w:rPr>
        <w:t>The prompt template was designed with three goals: inject retrieved context cleanly, prevent hallucination, and produce structured readable answers.</w:t>
      </w:r>
    </w:p>
    <w:p w14:paraId="7BF9B86D" w14:textId="77777777" w:rsidR="004E11EC" w:rsidRPr="00AE54DC" w:rsidRDefault="004E11EC">
      <w:pPr>
        <w:spacing w:before="60" w:after="60"/>
        <w:rPr>
          <w:sz w:val="24"/>
          <w:szCs w:val="24"/>
        </w:rPr>
      </w:pPr>
    </w:p>
    <w:p w14:paraId="36253093" w14:textId="77777777" w:rsidR="004E11EC" w:rsidRPr="00AE54DC" w:rsidRDefault="00000000">
      <w:pPr>
        <w:spacing w:before="80" w:after="120"/>
        <w:rPr>
          <w:sz w:val="24"/>
          <w:szCs w:val="24"/>
        </w:rPr>
      </w:pPr>
      <w:r w:rsidRPr="00AE54DC">
        <w:rPr>
          <w:sz w:val="24"/>
          <w:szCs w:val="24"/>
        </w:rPr>
        <w:t>Final prompt structure used:</w:t>
      </w:r>
    </w:p>
    <w:p w14:paraId="1EC9809D" w14:textId="385E0878" w:rsidR="004E11EC" w:rsidRDefault="00D422DB" w:rsidP="00D422DB">
      <w:pPr>
        <w:spacing w:before="60" w:after="60"/>
        <w:jc w:val="center"/>
      </w:pPr>
      <w:r w:rsidRPr="00D422DB">
        <w:drawing>
          <wp:inline distT="0" distB="0" distL="0" distR="0" wp14:anchorId="0A77AB61" wp14:editId="3C6C67EB">
            <wp:extent cx="6045958" cy="2988310"/>
            <wp:effectExtent l="0" t="0" r="0" b="2540"/>
            <wp:docPr id="10789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99706" name=""/>
                    <pic:cNvPicPr/>
                  </pic:nvPicPr>
                  <pic:blipFill>
                    <a:blip r:embed="rId12"/>
                    <a:stretch>
                      <a:fillRect/>
                    </a:stretch>
                  </pic:blipFill>
                  <pic:spPr>
                    <a:xfrm>
                      <a:off x="0" y="0"/>
                      <a:ext cx="6124908" cy="3027332"/>
                    </a:xfrm>
                    <a:prstGeom prst="rect">
                      <a:avLst/>
                    </a:prstGeom>
                  </pic:spPr>
                </pic:pic>
              </a:graphicData>
            </a:graphic>
          </wp:inline>
        </w:drawing>
      </w:r>
    </w:p>
    <w:p w14:paraId="3357CB25" w14:textId="77777777" w:rsidR="004E11EC" w:rsidRDefault="00000000">
      <w:pPr>
        <w:pStyle w:val="Heading2"/>
      </w:pPr>
      <w:r>
        <w:t>Hallucination Control</w:t>
      </w:r>
    </w:p>
    <w:p w14:paraId="4A19288D" w14:textId="77777777" w:rsidR="004E11EC" w:rsidRPr="00D422DB" w:rsidRDefault="00000000">
      <w:pPr>
        <w:spacing w:before="80" w:after="120"/>
        <w:rPr>
          <w:sz w:val="24"/>
          <w:szCs w:val="24"/>
        </w:rPr>
      </w:pPr>
      <w:r w:rsidRPr="00D422DB">
        <w:rPr>
          <w:sz w:val="24"/>
          <w:szCs w:val="24"/>
        </w:rPr>
        <w:t>The prompt explicitly instructs the model to answer only from the provided context. An earlier version of the prompt included the rule "If not found, say answer not found in context" which was overly strict and caused the model to refuse answering even when partial information was available. The revised prompt allows partial answers, which better serves users with imprecise queries.</w:t>
      </w:r>
    </w:p>
    <w:p w14:paraId="42358875" w14:textId="77777777" w:rsidR="004E11EC" w:rsidRDefault="00000000">
      <w:pPr>
        <w:pStyle w:val="Heading2"/>
      </w:pPr>
      <w:r>
        <w:t>Context Window Management</w:t>
      </w:r>
    </w:p>
    <w:p w14:paraId="1AC0C52D" w14:textId="77777777" w:rsidR="004E11EC" w:rsidRDefault="00000000">
      <w:pPr>
        <w:spacing w:before="80" w:after="120"/>
        <w:rPr>
          <w:sz w:val="24"/>
          <w:szCs w:val="24"/>
        </w:rPr>
      </w:pPr>
      <w:r w:rsidRPr="00D422DB">
        <w:rPr>
          <w:sz w:val="24"/>
          <w:szCs w:val="24"/>
        </w:rPr>
        <w:t xml:space="preserve">The </w:t>
      </w:r>
      <w:proofErr w:type="spellStart"/>
      <w:r w:rsidRPr="00D422DB">
        <w:rPr>
          <w:i/>
          <w:iCs/>
          <w:sz w:val="24"/>
          <w:szCs w:val="24"/>
        </w:rPr>
        <w:t>manage_context_window</w:t>
      </w:r>
      <w:proofErr w:type="spellEnd"/>
      <w:r w:rsidRPr="00D422DB">
        <w:rPr>
          <w:sz w:val="24"/>
          <w:szCs w:val="24"/>
        </w:rPr>
        <w:t xml:space="preserve"> function filters retrieved chunks by character count, accumulating chunks until the limit is reached. This ensures the prompt sent to the LLM never exceeds the model's effective context length.</w:t>
      </w:r>
    </w:p>
    <w:p w14:paraId="6EE004CE" w14:textId="77777777" w:rsidR="00D422DB" w:rsidRPr="00D422DB" w:rsidRDefault="00D422DB">
      <w:pPr>
        <w:spacing w:before="80" w:after="120"/>
        <w:rPr>
          <w:sz w:val="24"/>
          <w:szCs w:val="24"/>
        </w:rPr>
      </w:pPr>
    </w:p>
    <w:p w14:paraId="70590C90" w14:textId="77777777" w:rsidR="004E11EC" w:rsidRDefault="004E11EC">
      <w:pPr>
        <w:spacing w:before="60" w:after="60"/>
      </w:pPr>
    </w:p>
    <w:tbl>
      <w:tblPr>
        <w:tblStyle w:val="GridTable5Dark-Accent3"/>
        <w:tblW w:w="9978" w:type="dxa"/>
        <w:tblLook w:val="04A0" w:firstRow="1" w:lastRow="0" w:firstColumn="1" w:lastColumn="0" w:noHBand="0" w:noVBand="1"/>
      </w:tblPr>
      <w:tblGrid>
        <w:gridCol w:w="3326"/>
        <w:gridCol w:w="3326"/>
        <w:gridCol w:w="3326"/>
      </w:tblGrid>
      <w:tr w:rsidR="004E11EC" w14:paraId="12AFE015" w14:textId="77777777" w:rsidTr="00D422DB">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3326" w:type="dxa"/>
          </w:tcPr>
          <w:p w14:paraId="2343D984" w14:textId="77777777" w:rsidR="004E11EC" w:rsidRPr="00D422DB" w:rsidRDefault="00000000">
            <w:pPr>
              <w:rPr>
                <w:sz w:val="24"/>
                <w:szCs w:val="24"/>
              </w:rPr>
            </w:pPr>
            <w:r w:rsidRPr="00D422DB">
              <w:rPr>
                <w:color w:val="FFFFFF"/>
                <w:sz w:val="24"/>
                <w:szCs w:val="24"/>
              </w:rPr>
              <w:lastRenderedPageBreak/>
              <w:t>Version</w:t>
            </w:r>
          </w:p>
        </w:tc>
        <w:tc>
          <w:tcPr>
            <w:tcW w:w="3326" w:type="dxa"/>
          </w:tcPr>
          <w:p w14:paraId="7CFC5153"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422DB">
              <w:rPr>
                <w:color w:val="FFFFFF"/>
                <w:sz w:val="24"/>
                <w:szCs w:val="24"/>
              </w:rPr>
              <w:t>Max Characters</w:t>
            </w:r>
          </w:p>
        </w:tc>
        <w:tc>
          <w:tcPr>
            <w:tcW w:w="3326" w:type="dxa"/>
          </w:tcPr>
          <w:p w14:paraId="76C8DC14"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422DB">
              <w:rPr>
                <w:color w:val="FFFFFF"/>
                <w:sz w:val="24"/>
                <w:szCs w:val="24"/>
              </w:rPr>
              <w:t>Outcome</w:t>
            </w:r>
          </w:p>
        </w:tc>
      </w:tr>
      <w:tr w:rsidR="004E11EC" w14:paraId="287D523F" w14:textId="77777777" w:rsidTr="00D422DB">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3326" w:type="dxa"/>
          </w:tcPr>
          <w:p w14:paraId="00344001" w14:textId="77777777" w:rsidR="004E11EC" w:rsidRPr="00D422DB" w:rsidRDefault="00000000">
            <w:pPr>
              <w:rPr>
                <w:sz w:val="24"/>
                <w:szCs w:val="24"/>
              </w:rPr>
            </w:pPr>
            <w:r w:rsidRPr="00D422DB">
              <w:rPr>
                <w:b w:val="0"/>
                <w:bCs w:val="0"/>
                <w:color w:val="000000"/>
                <w:sz w:val="24"/>
                <w:szCs w:val="24"/>
              </w:rPr>
              <w:t>v1</w:t>
            </w:r>
          </w:p>
        </w:tc>
        <w:tc>
          <w:tcPr>
            <w:tcW w:w="3326" w:type="dxa"/>
          </w:tcPr>
          <w:p w14:paraId="6F880694"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2500</w:t>
            </w:r>
          </w:p>
        </w:tc>
        <w:tc>
          <w:tcPr>
            <w:tcW w:w="3326" w:type="dxa"/>
          </w:tcPr>
          <w:p w14:paraId="50716004"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Too few chunks passed - LLM lacked enough context</w:t>
            </w:r>
          </w:p>
        </w:tc>
      </w:tr>
      <w:tr w:rsidR="004E11EC" w14:paraId="553F94A2" w14:textId="77777777" w:rsidTr="00D422DB">
        <w:trPr>
          <w:trHeight w:val="1056"/>
        </w:trPr>
        <w:tc>
          <w:tcPr>
            <w:cnfStyle w:val="001000000000" w:firstRow="0" w:lastRow="0" w:firstColumn="1" w:lastColumn="0" w:oddVBand="0" w:evenVBand="0" w:oddHBand="0" w:evenHBand="0" w:firstRowFirstColumn="0" w:firstRowLastColumn="0" w:lastRowFirstColumn="0" w:lastRowLastColumn="0"/>
            <w:tcW w:w="3326" w:type="dxa"/>
          </w:tcPr>
          <w:p w14:paraId="6AC8F7BA" w14:textId="77777777" w:rsidR="004E11EC" w:rsidRPr="00D422DB" w:rsidRDefault="00000000">
            <w:pPr>
              <w:rPr>
                <w:sz w:val="24"/>
                <w:szCs w:val="24"/>
              </w:rPr>
            </w:pPr>
            <w:r w:rsidRPr="00D422DB">
              <w:rPr>
                <w:b w:val="0"/>
                <w:bCs w:val="0"/>
                <w:color w:val="000000"/>
                <w:sz w:val="24"/>
                <w:szCs w:val="24"/>
              </w:rPr>
              <w:t>v2 (current)</w:t>
            </w:r>
          </w:p>
        </w:tc>
        <w:tc>
          <w:tcPr>
            <w:tcW w:w="3326" w:type="dxa"/>
          </w:tcPr>
          <w:p w14:paraId="3AD4874B"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6000</w:t>
            </w:r>
          </w:p>
        </w:tc>
        <w:tc>
          <w:tcPr>
            <w:tcW w:w="3326" w:type="dxa"/>
          </w:tcPr>
          <w:p w14:paraId="0657114E"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Sufficient context while remaining within model limits</w:t>
            </w:r>
          </w:p>
        </w:tc>
      </w:tr>
    </w:tbl>
    <w:p w14:paraId="0335E6A5" w14:textId="77777777" w:rsidR="004E11EC" w:rsidRDefault="004E11EC">
      <w:pPr>
        <w:spacing w:before="60" w:after="60"/>
      </w:pPr>
    </w:p>
    <w:p w14:paraId="45DDE89C" w14:textId="77777777" w:rsidR="004E11EC" w:rsidRDefault="00000000">
      <w:pPr>
        <w:pStyle w:val="Heading2"/>
      </w:pPr>
      <w:r>
        <w:t>Prompt Experiments</w:t>
      </w:r>
    </w:p>
    <w:tbl>
      <w:tblPr>
        <w:tblStyle w:val="GridTable5Dark-Accent3"/>
        <w:tblW w:w="10026" w:type="dxa"/>
        <w:tblLook w:val="04A0" w:firstRow="1" w:lastRow="0" w:firstColumn="1" w:lastColumn="0" w:noHBand="0" w:noVBand="1"/>
      </w:tblPr>
      <w:tblGrid>
        <w:gridCol w:w="3342"/>
        <w:gridCol w:w="3342"/>
        <w:gridCol w:w="3342"/>
      </w:tblGrid>
      <w:tr w:rsidR="004E11EC" w:rsidRPr="00D422DB" w14:paraId="645750BD" w14:textId="77777777" w:rsidTr="00D422DB">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342" w:type="dxa"/>
          </w:tcPr>
          <w:p w14:paraId="6D318A01" w14:textId="77777777" w:rsidR="004E11EC" w:rsidRPr="00D422DB" w:rsidRDefault="00000000">
            <w:pPr>
              <w:rPr>
                <w:sz w:val="24"/>
                <w:szCs w:val="24"/>
              </w:rPr>
            </w:pPr>
            <w:r w:rsidRPr="00D422DB">
              <w:rPr>
                <w:color w:val="FFFFFF"/>
                <w:sz w:val="24"/>
                <w:szCs w:val="24"/>
              </w:rPr>
              <w:t>Experiment</w:t>
            </w:r>
          </w:p>
        </w:tc>
        <w:tc>
          <w:tcPr>
            <w:tcW w:w="3342" w:type="dxa"/>
          </w:tcPr>
          <w:p w14:paraId="20883756"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422DB">
              <w:rPr>
                <w:color w:val="FFFFFF"/>
                <w:sz w:val="24"/>
                <w:szCs w:val="24"/>
              </w:rPr>
              <w:t>Prompt Variation</w:t>
            </w:r>
          </w:p>
        </w:tc>
        <w:tc>
          <w:tcPr>
            <w:tcW w:w="3342" w:type="dxa"/>
          </w:tcPr>
          <w:p w14:paraId="24BF922B"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422DB">
              <w:rPr>
                <w:color w:val="FFFFFF"/>
                <w:sz w:val="24"/>
                <w:szCs w:val="24"/>
              </w:rPr>
              <w:t>Result</w:t>
            </w:r>
          </w:p>
        </w:tc>
      </w:tr>
      <w:tr w:rsidR="004E11EC" w:rsidRPr="00D422DB" w14:paraId="072E8DCA" w14:textId="77777777" w:rsidTr="00D422DB">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3342" w:type="dxa"/>
          </w:tcPr>
          <w:p w14:paraId="04C149B1" w14:textId="77777777" w:rsidR="004E11EC" w:rsidRPr="00D422DB" w:rsidRDefault="00000000">
            <w:pPr>
              <w:rPr>
                <w:sz w:val="24"/>
                <w:szCs w:val="24"/>
              </w:rPr>
            </w:pPr>
            <w:r w:rsidRPr="00D422DB">
              <w:rPr>
                <w:b w:val="0"/>
                <w:bCs w:val="0"/>
                <w:color w:val="000000"/>
                <w:sz w:val="24"/>
                <w:szCs w:val="24"/>
              </w:rPr>
              <w:t>v1</w:t>
            </w:r>
          </w:p>
        </w:tc>
        <w:tc>
          <w:tcPr>
            <w:tcW w:w="3342" w:type="dxa"/>
          </w:tcPr>
          <w:p w14:paraId="0634B56A"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Strict: answer ONLY from context, use bullet points</w:t>
            </w:r>
          </w:p>
        </w:tc>
        <w:tc>
          <w:tcPr>
            <w:tcW w:w="3342" w:type="dxa"/>
          </w:tcPr>
          <w:p w14:paraId="2F205A22"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Returned 'Answer not found in context' for many valid queries</w:t>
            </w:r>
          </w:p>
        </w:tc>
      </w:tr>
      <w:tr w:rsidR="004E11EC" w:rsidRPr="00D422DB" w14:paraId="3A3C865F" w14:textId="77777777" w:rsidTr="00D422DB">
        <w:trPr>
          <w:trHeight w:val="960"/>
        </w:trPr>
        <w:tc>
          <w:tcPr>
            <w:cnfStyle w:val="001000000000" w:firstRow="0" w:lastRow="0" w:firstColumn="1" w:lastColumn="0" w:oddVBand="0" w:evenVBand="0" w:oddHBand="0" w:evenHBand="0" w:firstRowFirstColumn="0" w:firstRowLastColumn="0" w:lastRowFirstColumn="0" w:lastRowLastColumn="0"/>
            <w:tcW w:w="3342" w:type="dxa"/>
          </w:tcPr>
          <w:p w14:paraId="20024425" w14:textId="77777777" w:rsidR="004E11EC" w:rsidRPr="00D422DB" w:rsidRDefault="00000000">
            <w:pPr>
              <w:rPr>
                <w:sz w:val="24"/>
                <w:szCs w:val="24"/>
              </w:rPr>
            </w:pPr>
            <w:r w:rsidRPr="00D422DB">
              <w:rPr>
                <w:b w:val="0"/>
                <w:bCs w:val="0"/>
                <w:color w:val="000000"/>
                <w:sz w:val="24"/>
                <w:szCs w:val="24"/>
              </w:rPr>
              <w:t>v2</w:t>
            </w:r>
          </w:p>
        </w:tc>
        <w:tc>
          <w:tcPr>
            <w:tcW w:w="3342" w:type="dxa"/>
          </w:tcPr>
          <w:p w14:paraId="11FCF70B"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Relaxed: use what you can, partial answers allowed</w:t>
            </w:r>
          </w:p>
        </w:tc>
        <w:tc>
          <w:tcPr>
            <w:tcW w:w="3342" w:type="dxa"/>
          </w:tcPr>
          <w:p w14:paraId="309E0BEE"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More complete and useful responses</w:t>
            </w:r>
          </w:p>
        </w:tc>
      </w:tr>
      <w:tr w:rsidR="004E11EC" w:rsidRPr="00D422DB" w14:paraId="5C71F9B0" w14:textId="77777777" w:rsidTr="00D422DB">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3342" w:type="dxa"/>
          </w:tcPr>
          <w:p w14:paraId="3EFBCD58" w14:textId="77777777" w:rsidR="004E11EC" w:rsidRPr="00D422DB" w:rsidRDefault="00000000">
            <w:pPr>
              <w:rPr>
                <w:sz w:val="24"/>
                <w:szCs w:val="24"/>
              </w:rPr>
            </w:pPr>
            <w:r w:rsidRPr="00D422DB">
              <w:rPr>
                <w:b w:val="0"/>
                <w:bCs w:val="0"/>
                <w:color w:val="000000"/>
                <w:sz w:val="24"/>
                <w:szCs w:val="24"/>
              </w:rPr>
              <w:t>v3 (current)</w:t>
            </w:r>
          </w:p>
        </w:tc>
        <w:tc>
          <w:tcPr>
            <w:tcW w:w="3342" w:type="dxa"/>
          </w:tcPr>
          <w:p w14:paraId="5D0172D9"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Domain-aware intro + partial answer allowed</w:t>
            </w:r>
          </w:p>
        </w:tc>
        <w:tc>
          <w:tcPr>
            <w:tcW w:w="3342" w:type="dxa"/>
          </w:tcPr>
          <w:p w14:paraId="1B9FCC6C"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Best results - answers grounded in context with natural language</w:t>
            </w:r>
          </w:p>
        </w:tc>
      </w:tr>
    </w:tbl>
    <w:p w14:paraId="1B84C675" w14:textId="77777777" w:rsidR="004E11EC" w:rsidRDefault="004E11EC">
      <w:pPr>
        <w:spacing w:before="60" w:after="60"/>
      </w:pPr>
    </w:p>
    <w:p w14:paraId="3166C60E" w14:textId="77777777" w:rsidR="00D422DB" w:rsidRDefault="00D422DB" w:rsidP="00D422DB"/>
    <w:p w14:paraId="4E6E6792" w14:textId="4935D630" w:rsidR="004E11EC" w:rsidRDefault="00000000" w:rsidP="00D422DB">
      <w:r>
        <w:rPr>
          <w:b/>
          <w:bCs/>
          <w:color w:val="1F4E79"/>
          <w:sz w:val="32"/>
          <w:szCs w:val="32"/>
        </w:rPr>
        <w:t>Part D: Full RAG Pipeline Implementation</w:t>
      </w:r>
    </w:p>
    <w:p w14:paraId="7C881D8F" w14:textId="77777777" w:rsidR="004E11EC" w:rsidRDefault="00000000">
      <w:pPr>
        <w:pStyle w:val="Heading2"/>
      </w:pPr>
      <w:r>
        <w:t>Pipeline Overview</w:t>
      </w:r>
    </w:p>
    <w:p w14:paraId="0CE2E8C5" w14:textId="77777777" w:rsidR="004E11EC" w:rsidRPr="00D422DB" w:rsidRDefault="00000000">
      <w:pPr>
        <w:spacing w:before="80" w:after="120"/>
        <w:rPr>
          <w:sz w:val="24"/>
          <w:szCs w:val="24"/>
        </w:rPr>
      </w:pPr>
      <w:r w:rsidRPr="00D422DB">
        <w:rPr>
          <w:sz w:val="24"/>
          <w:szCs w:val="24"/>
        </w:rPr>
        <w:t>The complete pipeline moves through five stages from user input to final response:</w:t>
      </w:r>
    </w:p>
    <w:p w14:paraId="78087DBE" w14:textId="77777777" w:rsidR="004E11EC" w:rsidRPr="00D422DB" w:rsidRDefault="004E11EC">
      <w:pPr>
        <w:spacing w:before="60" w:after="60"/>
        <w:rPr>
          <w:sz w:val="24"/>
          <w:szCs w:val="24"/>
        </w:rPr>
      </w:pPr>
    </w:p>
    <w:p w14:paraId="78CCDA5B"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1 - Query Input:</w:t>
      </w:r>
      <w:r w:rsidRPr="00D422DB">
        <w:rPr>
          <w:sz w:val="24"/>
          <w:szCs w:val="24"/>
        </w:rPr>
        <w:t xml:space="preserve"> User enters a question in the </w:t>
      </w:r>
      <w:proofErr w:type="spellStart"/>
      <w:r w:rsidRPr="00D422DB">
        <w:rPr>
          <w:sz w:val="24"/>
          <w:szCs w:val="24"/>
        </w:rPr>
        <w:t>Streamlit</w:t>
      </w:r>
      <w:proofErr w:type="spellEnd"/>
      <w:r w:rsidRPr="00D422DB">
        <w:rPr>
          <w:sz w:val="24"/>
          <w:szCs w:val="24"/>
        </w:rPr>
        <w:t xml:space="preserve"> text input</w:t>
      </w:r>
    </w:p>
    <w:p w14:paraId="65E1CA78"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2 - Retrieval:</w:t>
      </w:r>
      <w:r w:rsidRPr="00D422DB">
        <w:rPr>
          <w:sz w:val="24"/>
          <w:szCs w:val="24"/>
        </w:rPr>
        <w:t xml:space="preserve"> </w:t>
      </w:r>
      <w:proofErr w:type="spellStart"/>
      <w:r w:rsidRPr="00D422DB">
        <w:rPr>
          <w:sz w:val="24"/>
          <w:szCs w:val="24"/>
        </w:rPr>
        <w:t>hybrid_retrieve</w:t>
      </w:r>
      <w:proofErr w:type="spellEnd"/>
      <w:r w:rsidRPr="00D422DB">
        <w:rPr>
          <w:sz w:val="24"/>
          <w:szCs w:val="24"/>
        </w:rPr>
        <w:t xml:space="preserve"> runs query expansion, FAISS vector search, keyword scoring, and domain boosting to return top-k chunks with scores</w:t>
      </w:r>
    </w:p>
    <w:p w14:paraId="22214FB6"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3 - Context Selection</w:t>
      </w:r>
      <w:r w:rsidRPr="00D422DB">
        <w:rPr>
          <w:sz w:val="24"/>
          <w:szCs w:val="24"/>
        </w:rPr>
        <w:t xml:space="preserve">: </w:t>
      </w:r>
      <w:proofErr w:type="spellStart"/>
      <w:r w:rsidRPr="00D422DB">
        <w:rPr>
          <w:sz w:val="24"/>
          <w:szCs w:val="24"/>
        </w:rPr>
        <w:t>manage_context_window</w:t>
      </w:r>
      <w:proofErr w:type="spellEnd"/>
      <w:r w:rsidRPr="00D422DB">
        <w:rPr>
          <w:sz w:val="24"/>
          <w:szCs w:val="24"/>
        </w:rPr>
        <w:t xml:space="preserve"> filters chunks to stay within 6000 characters</w:t>
      </w:r>
    </w:p>
    <w:p w14:paraId="72FBC517"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4 - Prompt Construction:</w:t>
      </w:r>
      <w:r w:rsidRPr="00D422DB">
        <w:rPr>
          <w:sz w:val="24"/>
          <w:szCs w:val="24"/>
        </w:rPr>
        <w:t xml:space="preserve"> </w:t>
      </w:r>
      <w:proofErr w:type="spellStart"/>
      <w:r w:rsidRPr="00D422DB">
        <w:rPr>
          <w:sz w:val="24"/>
          <w:szCs w:val="24"/>
        </w:rPr>
        <w:t>build_prompt</w:t>
      </w:r>
      <w:proofErr w:type="spellEnd"/>
      <w:r w:rsidRPr="00D422DB">
        <w:rPr>
          <w:sz w:val="24"/>
          <w:szCs w:val="24"/>
        </w:rPr>
        <w:t xml:space="preserve"> injects the filtered context and query into the template</w:t>
      </w:r>
    </w:p>
    <w:p w14:paraId="3FC50A9A"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5 - LLM Generation:</w:t>
      </w:r>
      <w:r w:rsidRPr="00D422DB">
        <w:rPr>
          <w:sz w:val="24"/>
          <w:szCs w:val="24"/>
        </w:rPr>
        <w:t xml:space="preserve"> The prompt is sent to </w:t>
      </w:r>
      <w:proofErr w:type="spellStart"/>
      <w:r w:rsidRPr="00D422DB">
        <w:rPr>
          <w:sz w:val="24"/>
          <w:szCs w:val="24"/>
        </w:rPr>
        <w:t>Groq's</w:t>
      </w:r>
      <w:proofErr w:type="spellEnd"/>
      <w:r w:rsidRPr="00D422DB">
        <w:rPr>
          <w:sz w:val="24"/>
          <w:szCs w:val="24"/>
        </w:rPr>
        <w:t xml:space="preserve"> llama-3.3-70b-versatile model via API</w:t>
      </w:r>
    </w:p>
    <w:p w14:paraId="05348A8B" w14:textId="77777777" w:rsidR="004E11EC" w:rsidRPr="00D422DB" w:rsidRDefault="00000000">
      <w:pPr>
        <w:pStyle w:val="ListParagraph"/>
        <w:numPr>
          <w:ilvl w:val="0"/>
          <w:numId w:val="2"/>
        </w:numPr>
        <w:spacing w:before="60" w:after="60"/>
        <w:rPr>
          <w:sz w:val="24"/>
          <w:szCs w:val="24"/>
        </w:rPr>
      </w:pPr>
      <w:r w:rsidRPr="00D422DB">
        <w:rPr>
          <w:b/>
          <w:bCs/>
          <w:sz w:val="24"/>
          <w:szCs w:val="24"/>
        </w:rPr>
        <w:t>Stage 6 - Response Display:</w:t>
      </w:r>
      <w:r w:rsidRPr="00D422DB">
        <w:rPr>
          <w:sz w:val="24"/>
          <w:szCs w:val="24"/>
        </w:rPr>
        <w:t xml:space="preserve"> The cleaned response is rendered in the </w:t>
      </w:r>
      <w:proofErr w:type="spellStart"/>
      <w:r w:rsidRPr="00D422DB">
        <w:rPr>
          <w:sz w:val="24"/>
          <w:szCs w:val="24"/>
        </w:rPr>
        <w:t>Streamlit</w:t>
      </w:r>
      <w:proofErr w:type="spellEnd"/>
      <w:r w:rsidRPr="00D422DB">
        <w:rPr>
          <w:sz w:val="24"/>
          <w:szCs w:val="24"/>
        </w:rPr>
        <w:t xml:space="preserve"> UI</w:t>
      </w:r>
    </w:p>
    <w:p w14:paraId="4BB3ACBE" w14:textId="77777777" w:rsidR="004E11EC" w:rsidRPr="00D422DB" w:rsidRDefault="004E11EC">
      <w:pPr>
        <w:spacing w:before="60" w:after="60"/>
        <w:rPr>
          <w:sz w:val="24"/>
          <w:szCs w:val="24"/>
        </w:rPr>
      </w:pPr>
    </w:p>
    <w:p w14:paraId="46F6E258" w14:textId="77777777" w:rsidR="004E11EC" w:rsidRDefault="00000000">
      <w:pPr>
        <w:pStyle w:val="Heading2"/>
      </w:pPr>
      <w:r>
        <w:t>Logging at Each Stage</w:t>
      </w:r>
    </w:p>
    <w:p w14:paraId="08562456" w14:textId="77777777" w:rsidR="004E11EC" w:rsidRPr="00D422DB" w:rsidRDefault="00000000">
      <w:pPr>
        <w:spacing w:before="80" w:after="120"/>
        <w:rPr>
          <w:sz w:val="24"/>
          <w:szCs w:val="24"/>
        </w:rPr>
      </w:pPr>
      <w:r w:rsidRPr="00D422DB">
        <w:rPr>
          <w:sz w:val="24"/>
          <w:szCs w:val="24"/>
        </w:rPr>
        <w:t xml:space="preserve">The </w:t>
      </w:r>
      <w:proofErr w:type="spellStart"/>
      <w:r w:rsidRPr="00D422DB">
        <w:rPr>
          <w:sz w:val="24"/>
          <w:szCs w:val="24"/>
        </w:rPr>
        <w:t>Streamlit</w:t>
      </w:r>
      <w:proofErr w:type="spellEnd"/>
      <w:r w:rsidRPr="00D422DB">
        <w:rPr>
          <w:sz w:val="24"/>
          <w:szCs w:val="24"/>
        </w:rPr>
        <w:t xml:space="preserve"> UI displays intermediate outputs at every stage so the pipeline is fully transparent:</w:t>
      </w:r>
    </w:p>
    <w:p w14:paraId="6BBCACF7" w14:textId="77777777" w:rsidR="004E11EC" w:rsidRDefault="004E11EC">
      <w:pPr>
        <w:spacing w:before="60" w:after="60"/>
      </w:pPr>
    </w:p>
    <w:tbl>
      <w:tblPr>
        <w:tblStyle w:val="GridTable5Dark-Accent3"/>
        <w:tblW w:w="10002" w:type="dxa"/>
        <w:tblLook w:val="04A0" w:firstRow="1" w:lastRow="0" w:firstColumn="1" w:lastColumn="0" w:noHBand="0" w:noVBand="1"/>
      </w:tblPr>
      <w:tblGrid>
        <w:gridCol w:w="5001"/>
        <w:gridCol w:w="5001"/>
      </w:tblGrid>
      <w:tr w:rsidR="004E11EC" w14:paraId="0ED5B748" w14:textId="77777777" w:rsidTr="00D422DB">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5001" w:type="dxa"/>
          </w:tcPr>
          <w:p w14:paraId="404462A3" w14:textId="77777777" w:rsidR="004E11EC" w:rsidRPr="00D422DB" w:rsidRDefault="00000000">
            <w:pPr>
              <w:rPr>
                <w:sz w:val="24"/>
                <w:szCs w:val="24"/>
              </w:rPr>
            </w:pPr>
            <w:r w:rsidRPr="00D422DB">
              <w:rPr>
                <w:color w:val="FFFFFF"/>
                <w:sz w:val="24"/>
                <w:szCs w:val="24"/>
              </w:rPr>
              <w:t>Stage</w:t>
            </w:r>
          </w:p>
        </w:tc>
        <w:tc>
          <w:tcPr>
            <w:tcW w:w="5001" w:type="dxa"/>
          </w:tcPr>
          <w:p w14:paraId="1A88D811"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D422DB">
              <w:rPr>
                <w:color w:val="FFFFFF"/>
                <w:sz w:val="24"/>
                <w:szCs w:val="24"/>
              </w:rPr>
              <w:t>What is Displayed</w:t>
            </w:r>
          </w:p>
        </w:tc>
      </w:tr>
      <w:tr w:rsidR="004E11EC" w14:paraId="39FBB8D9" w14:textId="77777777" w:rsidTr="00D422D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5001" w:type="dxa"/>
          </w:tcPr>
          <w:p w14:paraId="37E4F3FD" w14:textId="77777777" w:rsidR="004E11EC" w:rsidRPr="00D422DB" w:rsidRDefault="00000000">
            <w:pPr>
              <w:rPr>
                <w:sz w:val="24"/>
                <w:szCs w:val="24"/>
              </w:rPr>
            </w:pPr>
            <w:r w:rsidRPr="00D422DB">
              <w:rPr>
                <w:b w:val="0"/>
                <w:bCs w:val="0"/>
                <w:color w:val="000000"/>
                <w:sz w:val="24"/>
                <w:szCs w:val="24"/>
              </w:rPr>
              <w:t>Retrieval</w:t>
            </w:r>
          </w:p>
        </w:tc>
        <w:tc>
          <w:tcPr>
            <w:tcW w:w="5001" w:type="dxa"/>
          </w:tcPr>
          <w:p w14:paraId="6570F88A"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All retrieved chunks with their similarity scores</w:t>
            </w:r>
          </w:p>
        </w:tc>
      </w:tr>
      <w:tr w:rsidR="004E11EC" w14:paraId="5A44E6C8" w14:textId="77777777" w:rsidTr="00D422DB">
        <w:trPr>
          <w:trHeight w:val="396"/>
        </w:trPr>
        <w:tc>
          <w:tcPr>
            <w:cnfStyle w:val="001000000000" w:firstRow="0" w:lastRow="0" w:firstColumn="1" w:lastColumn="0" w:oddVBand="0" w:evenVBand="0" w:oddHBand="0" w:evenHBand="0" w:firstRowFirstColumn="0" w:firstRowLastColumn="0" w:lastRowFirstColumn="0" w:lastRowLastColumn="0"/>
            <w:tcW w:w="5001" w:type="dxa"/>
          </w:tcPr>
          <w:p w14:paraId="08EF3A32" w14:textId="77777777" w:rsidR="004E11EC" w:rsidRPr="00D422DB" w:rsidRDefault="00000000">
            <w:pPr>
              <w:rPr>
                <w:sz w:val="24"/>
                <w:szCs w:val="24"/>
              </w:rPr>
            </w:pPr>
            <w:r w:rsidRPr="00D422DB">
              <w:rPr>
                <w:b w:val="0"/>
                <w:bCs w:val="0"/>
                <w:color w:val="000000"/>
                <w:sz w:val="24"/>
                <w:szCs w:val="24"/>
              </w:rPr>
              <w:t>Context Selection</w:t>
            </w:r>
          </w:p>
        </w:tc>
        <w:tc>
          <w:tcPr>
            <w:tcW w:w="5001" w:type="dxa"/>
          </w:tcPr>
          <w:p w14:paraId="5C985014"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Chunks passed forward after window filtering</w:t>
            </w:r>
          </w:p>
        </w:tc>
      </w:tr>
      <w:tr w:rsidR="004E11EC" w14:paraId="6EA62AD7" w14:textId="77777777" w:rsidTr="00D422D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5001" w:type="dxa"/>
          </w:tcPr>
          <w:p w14:paraId="2056667E" w14:textId="77777777" w:rsidR="004E11EC" w:rsidRPr="00D422DB" w:rsidRDefault="00000000">
            <w:pPr>
              <w:rPr>
                <w:sz w:val="24"/>
                <w:szCs w:val="24"/>
              </w:rPr>
            </w:pPr>
            <w:r w:rsidRPr="00D422DB">
              <w:rPr>
                <w:b w:val="0"/>
                <w:bCs w:val="0"/>
                <w:color w:val="000000"/>
                <w:sz w:val="24"/>
                <w:szCs w:val="24"/>
              </w:rPr>
              <w:t>Prompt</w:t>
            </w:r>
          </w:p>
        </w:tc>
        <w:tc>
          <w:tcPr>
            <w:tcW w:w="5001" w:type="dxa"/>
          </w:tcPr>
          <w:p w14:paraId="2DA6AF77"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D422DB">
              <w:rPr>
                <w:color w:val="000000"/>
                <w:sz w:val="24"/>
                <w:szCs w:val="24"/>
              </w:rPr>
              <w:t>The full final prompt sent to the LLM (shown in a code block)</w:t>
            </w:r>
          </w:p>
        </w:tc>
      </w:tr>
      <w:tr w:rsidR="004E11EC" w14:paraId="3177772C" w14:textId="77777777" w:rsidTr="00D422DB">
        <w:trPr>
          <w:trHeight w:val="824"/>
        </w:trPr>
        <w:tc>
          <w:tcPr>
            <w:cnfStyle w:val="001000000000" w:firstRow="0" w:lastRow="0" w:firstColumn="1" w:lastColumn="0" w:oddVBand="0" w:evenVBand="0" w:oddHBand="0" w:evenHBand="0" w:firstRowFirstColumn="0" w:firstRowLastColumn="0" w:lastRowFirstColumn="0" w:lastRowLastColumn="0"/>
            <w:tcW w:w="5001" w:type="dxa"/>
          </w:tcPr>
          <w:p w14:paraId="77C6664D" w14:textId="77777777" w:rsidR="004E11EC" w:rsidRPr="00D422DB" w:rsidRDefault="00000000">
            <w:pPr>
              <w:rPr>
                <w:sz w:val="24"/>
                <w:szCs w:val="24"/>
              </w:rPr>
            </w:pPr>
            <w:r w:rsidRPr="00D422DB">
              <w:rPr>
                <w:b w:val="0"/>
                <w:bCs w:val="0"/>
                <w:color w:val="000000"/>
                <w:sz w:val="24"/>
                <w:szCs w:val="24"/>
              </w:rPr>
              <w:t>Response</w:t>
            </w:r>
          </w:p>
        </w:tc>
        <w:tc>
          <w:tcPr>
            <w:tcW w:w="5001" w:type="dxa"/>
          </w:tcPr>
          <w:p w14:paraId="114F7CE7"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D422DB">
              <w:rPr>
                <w:color w:val="000000"/>
                <w:sz w:val="24"/>
                <w:szCs w:val="24"/>
              </w:rPr>
              <w:t>The generated answer rendered in a styled dark box</w:t>
            </w:r>
          </w:p>
        </w:tc>
      </w:tr>
    </w:tbl>
    <w:p w14:paraId="4F2390E0" w14:textId="77777777" w:rsidR="004E11EC" w:rsidRDefault="004E11EC">
      <w:pPr>
        <w:spacing w:before="60" w:after="60"/>
      </w:pPr>
    </w:p>
    <w:p w14:paraId="2279BC91" w14:textId="77777777" w:rsidR="004E11EC" w:rsidRDefault="00000000">
      <w:pPr>
        <w:pStyle w:val="Heading2"/>
      </w:pPr>
      <w:r>
        <w:t xml:space="preserve">LLM Choice - </w:t>
      </w:r>
      <w:proofErr w:type="spellStart"/>
      <w:r>
        <w:t>Groq</w:t>
      </w:r>
      <w:proofErr w:type="spellEnd"/>
      <w:r>
        <w:t xml:space="preserve"> API</w:t>
      </w:r>
    </w:p>
    <w:p w14:paraId="3343BC53" w14:textId="77777777" w:rsidR="004E11EC" w:rsidRPr="00D422DB" w:rsidRDefault="00000000">
      <w:pPr>
        <w:spacing w:before="80" w:after="120"/>
        <w:rPr>
          <w:sz w:val="28"/>
          <w:szCs w:val="28"/>
        </w:rPr>
      </w:pPr>
      <w:r w:rsidRPr="00D422DB">
        <w:rPr>
          <w:sz w:val="28"/>
          <w:szCs w:val="28"/>
        </w:rPr>
        <w:t xml:space="preserve">The </w:t>
      </w:r>
      <w:proofErr w:type="spellStart"/>
      <w:r w:rsidRPr="00D422DB">
        <w:rPr>
          <w:sz w:val="28"/>
          <w:szCs w:val="28"/>
        </w:rPr>
        <w:t>Groq</w:t>
      </w:r>
      <w:proofErr w:type="spellEnd"/>
      <w:r w:rsidRPr="00D422DB">
        <w:rPr>
          <w:sz w:val="28"/>
          <w:szCs w:val="28"/>
        </w:rPr>
        <w:t xml:space="preserve"> API was selected for LLM generation because it provides free, fast inference for large open-source models. The model used is llama-3.3-70b-versatile, which offers strong instruction-following and factual grounding from context. Earlier attempts with </w:t>
      </w:r>
      <w:proofErr w:type="spellStart"/>
      <w:r w:rsidRPr="00D422DB">
        <w:rPr>
          <w:sz w:val="28"/>
          <w:szCs w:val="28"/>
        </w:rPr>
        <w:t>HuggingFace</w:t>
      </w:r>
      <w:proofErr w:type="spellEnd"/>
      <w:r w:rsidRPr="00D422DB">
        <w:rPr>
          <w:sz w:val="28"/>
          <w:szCs w:val="28"/>
        </w:rPr>
        <w:t xml:space="preserve"> Inference API models (flan-t5-base, Mistral-7B) failed due to API deprecations and model support issues.</w:t>
      </w:r>
    </w:p>
    <w:p w14:paraId="489C9817" w14:textId="77777777" w:rsidR="004E11EC" w:rsidRPr="00D422DB" w:rsidRDefault="004E11EC">
      <w:pPr>
        <w:spacing w:before="60" w:after="60"/>
        <w:rPr>
          <w:sz w:val="28"/>
          <w:szCs w:val="28"/>
        </w:rPr>
      </w:pPr>
    </w:p>
    <w:tbl>
      <w:tblPr>
        <w:tblStyle w:val="GridTable5Dark-Accent3"/>
        <w:tblW w:w="9744" w:type="dxa"/>
        <w:tblLook w:val="04A0" w:firstRow="1" w:lastRow="0" w:firstColumn="1" w:lastColumn="0" w:noHBand="0" w:noVBand="1"/>
      </w:tblPr>
      <w:tblGrid>
        <w:gridCol w:w="4872"/>
        <w:gridCol w:w="4872"/>
      </w:tblGrid>
      <w:tr w:rsidR="004E11EC" w:rsidRPr="00D422DB" w14:paraId="7B1D5F3C" w14:textId="77777777" w:rsidTr="00D422DB">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872" w:type="dxa"/>
          </w:tcPr>
          <w:p w14:paraId="3A837F53" w14:textId="77777777" w:rsidR="004E11EC" w:rsidRPr="00D422DB" w:rsidRDefault="00000000">
            <w:pPr>
              <w:rPr>
                <w:sz w:val="28"/>
                <w:szCs w:val="28"/>
              </w:rPr>
            </w:pPr>
            <w:r w:rsidRPr="00D422DB">
              <w:rPr>
                <w:color w:val="FFFFFF"/>
                <w:sz w:val="24"/>
                <w:szCs w:val="24"/>
              </w:rPr>
              <w:t>Model Tried</w:t>
            </w:r>
          </w:p>
        </w:tc>
        <w:tc>
          <w:tcPr>
            <w:tcW w:w="4872" w:type="dxa"/>
          </w:tcPr>
          <w:p w14:paraId="61B86C3E" w14:textId="77777777" w:rsidR="004E11EC" w:rsidRPr="00D422DB"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D422DB">
              <w:rPr>
                <w:color w:val="FFFFFF"/>
                <w:sz w:val="24"/>
                <w:szCs w:val="24"/>
              </w:rPr>
              <w:t>Outcome</w:t>
            </w:r>
          </w:p>
        </w:tc>
      </w:tr>
      <w:tr w:rsidR="004E11EC" w:rsidRPr="00D422DB" w14:paraId="4839F23F" w14:textId="77777777" w:rsidTr="00D422DB">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872" w:type="dxa"/>
          </w:tcPr>
          <w:p w14:paraId="30DB8366" w14:textId="77777777" w:rsidR="004E11EC" w:rsidRPr="00D422DB" w:rsidRDefault="00000000">
            <w:pPr>
              <w:rPr>
                <w:sz w:val="28"/>
                <w:szCs w:val="28"/>
              </w:rPr>
            </w:pPr>
            <w:r w:rsidRPr="00D422DB">
              <w:rPr>
                <w:b w:val="0"/>
                <w:bCs w:val="0"/>
                <w:color w:val="000000"/>
                <w:sz w:val="24"/>
                <w:szCs w:val="24"/>
              </w:rPr>
              <w:t>google/flan-t5-base (HF)</w:t>
            </w:r>
          </w:p>
        </w:tc>
        <w:tc>
          <w:tcPr>
            <w:tcW w:w="4872" w:type="dxa"/>
          </w:tcPr>
          <w:p w14:paraId="704CAA9B"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D422DB">
              <w:rPr>
                <w:color w:val="000000"/>
                <w:sz w:val="24"/>
                <w:szCs w:val="24"/>
              </w:rPr>
              <w:t>Poor quality answers, token limit too low</w:t>
            </w:r>
          </w:p>
        </w:tc>
      </w:tr>
      <w:tr w:rsidR="004E11EC" w:rsidRPr="00D422DB" w14:paraId="69446A4F" w14:textId="77777777" w:rsidTr="00D422DB">
        <w:trPr>
          <w:trHeight w:val="590"/>
        </w:trPr>
        <w:tc>
          <w:tcPr>
            <w:cnfStyle w:val="001000000000" w:firstRow="0" w:lastRow="0" w:firstColumn="1" w:lastColumn="0" w:oddVBand="0" w:evenVBand="0" w:oddHBand="0" w:evenHBand="0" w:firstRowFirstColumn="0" w:firstRowLastColumn="0" w:lastRowFirstColumn="0" w:lastRowLastColumn="0"/>
            <w:tcW w:w="4872" w:type="dxa"/>
          </w:tcPr>
          <w:p w14:paraId="720F3120" w14:textId="77777777" w:rsidR="004E11EC" w:rsidRPr="00D422DB" w:rsidRDefault="00000000">
            <w:pPr>
              <w:rPr>
                <w:sz w:val="28"/>
                <w:szCs w:val="28"/>
              </w:rPr>
            </w:pPr>
            <w:r w:rsidRPr="00D422DB">
              <w:rPr>
                <w:b w:val="0"/>
                <w:bCs w:val="0"/>
                <w:color w:val="000000"/>
                <w:sz w:val="24"/>
                <w:szCs w:val="24"/>
              </w:rPr>
              <w:t>HuggingFaceH4/zephyr-7b-beta (HF)</w:t>
            </w:r>
          </w:p>
        </w:tc>
        <w:tc>
          <w:tcPr>
            <w:tcW w:w="4872" w:type="dxa"/>
          </w:tcPr>
          <w:p w14:paraId="4BDC9B73"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D422DB">
              <w:rPr>
                <w:color w:val="000000"/>
                <w:sz w:val="24"/>
                <w:szCs w:val="24"/>
              </w:rPr>
              <w:t>404 - model moved/gated on free tier</w:t>
            </w:r>
          </w:p>
        </w:tc>
      </w:tr>
      <w:tr w:rsidR="004E11EC" w:rsidRPr="00D422DB" w14:paraId="24007219" w14:textId="77777777" w:rsidTr="00D422DB">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872" w:type="dxa"/>
          </w:tcPr>
          <w:p w14:paraId="00AF493F" w14:textId="77777777" w:rsidR="004E11EC" w:rsidRPr="00D422DB" w:rsidRDefault="00000000">
            <w:pPr>
              <w:rPr>
                <w:sz w:val="28"/>
                <w:szCs w:val="28"/>
              </w:rPr>
            </w:pPr>
            <w:proofErr w:type="spellStart"/>
            <w:r w:rsidRPr="00D422DB">
              <w:rPr>
                <w:b w:val="0"/>
                <w:bCs w:val="0"/>
                <w:color w:val="000000"/>
                <w:sz w:val="24"/>
                <w:szCs w:val="24"/>
              </w:rPr>
              <w:t>mistralai</w:t>
            </w:r>
            <w:proofErr w:type="spellEnd"/>
            <w:r w:rsidRPr="00D422DB">
              <w:rPr>
                <w:b w:val="0"/>
                <w:bCs w:val="0"/>
                <w:color w:val="000000"/>
                <w:sz w:val="24"/>
                <w:szCs w:val="24"/>
              </w:rPr>
              <w:t>/Mistral-7B-Instruct-v0.1 (HF)</w:t>
            </w:r>
          </w:p>
        </w:tc>
        <w:tc>
          <w:tcPr>
            <w:tcW w:w="4872" w:type="dxa"/>
          </w:tcPr>
          <w:p w14:paraId="5F99A29E" w14:textId="77777777" w:rsidR="004E11EC" w:rsidRPr="00D422DB"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D422DB">
              <w:rPr>
                <w:color w:val="000000"/>
                <w:sz w:val="24"/>
                <w:szCs w:val="24"/>
              </w:rPr>
              <w:t>404 - endpoint deprecated</w:t>
            </w:r>
          </w:p>
        </w:tc>
      </w:tr>
      <w:tr w:rsidR="004E11EC" w:rsidRPr="00D422DB" w14:paraId="259590B0" w14:textId="77777777" w:rsidTr="00D422DB">
        <w:trPr>
          <w:trHeight w:val="1136"/>
        </w:trPr>
        <w:tc>
          <w:tcPr>
            <w:cnfStyle w:val="001000000000" w:firstRow="0" w:lastRow="0" w:firstColumn="1" w:lastColumn="0" w:oddVBand="0" w:evenVBand="0" w:oddHBand="0" w:evenHBand="0" w:firstRowFirstColumn="0" w:firstRowLastColumn="0" w:lastRowFirstColumn="0" w:lastRowLastColumn="0"/>
            <w:tcW w:w="4872" w:type="dxa"/>
          </w:tcPr>
          <w:p w14:paraId="40260133" w14:textId="77777777" w:rsidR="004E11EC" w:rsidRPr="00D422DB" w:rsidRDefault="00000000">
            <w:pPr>
              <w:rPr>
                <w:sz w:val="28"/>
                <w:szCs w:val="28"/>
              </w:rPr>
            </w:pPr>
            <w:r w:rsidRPr="00D422DB">
              <w:rPr>
                <w:b w:val="0"/>
                <w:bCs w:val="0"/>
                <w:color w:val="000000"/>
                <w:sz w:val="24"/>
                <w:szCs w:val="24"/>
              </w:rPr>
              <w:t>llama-3.3-70b-versatile (</w:t>
            </w:r>
            <w:proofErr w:type="spellStart"/>
            <w:r w:rsidRPr="00D422DB">
              <w:rPr>
                <w:b w:val="0"/>
                <w:bCs w:val="0"/>
                <w:color w:val="000000"/>
                <w:sz w:val="24"/>
                <w:szCs w:val="24"/>
              </w:rPr>
              <w:t>Groq</w:t>
            </w:r>
            <w:proofErr w:type="spellEnd"/>
            <w:r w:rsidRPr="00D422DB">
              <w:rPr>
                <w:b w:val="0"/>
                <w:bCs w:val="0"/>
                <w:color w:val="000000"/>
                <w:sz w:val="24"/>
                <w:szCs w:val="24"/>
              </w:rPr>
              <w:t>)</w:t>
            </w:r>
          </w:p>
        </w:tc>
        <w:tc>
          <w:tcPr>
            <w:tcW w:w="4872" w:type="dxa"/>
          </w:tcPr>
          <w:p w14:paraId="0D08CC62" w14:textId="77777777" w:rsidR="004E11EC" w:rsidRPr="00D422DB"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D422DB">
              <w:rPr>
                <w:color w:val="000000"/>
                <w:sz w:val="24"/>
                <w:szCs w:val="24"/>
              </w:rPr>
              <w:t>Working, fast, high quality - current choice</w:t>
            </w:r>
          </w:p>
        </w:tc>
      </w:tr>
    </w:tbl>
    <w:p w14:paraId="75DC758B" w14:textId="77777777" w:rsidR="004E11EC" w:rsidRDefault="004E11EC">
      <w:pPr>
        <w:spacing w:before="60" w:after="60"/>
      </w:pPr>
    </w:p>
    <w:p w14:paraId="25964BE2" w14:textId="77777777" w:rsidR="004E11EC" w:rsidRDefault="00000000">
      <w:r>
        <w:br w:type="page"/>
      </w:r>
    </w:p>
    <w:p w14:paraId="11E9F6A5" w14:textId="77777777" w:rsidR="004E11EC" w:rsidRDefault="00000000">
      <w:pPr>
        <w:pStyle w:val="Heading1"/>
      </w:pPr>
      <w:r>
        <w:lastRenderedPageBreak/>
        <w:t>Part E: Critical Evaluation &amp; Adversarial Testing</w:t>
      </w:r>
    </w:p>
    <w:p w14:paraId="57A7CDBD" w14:textId="77777777" w:rsidR="004E11EC" w:rsidRDefault="00000000">
      <w:pPr>
        <w:pStyle w:val="Heading2"/>
      </w:pPr>
      <w:r>
        <w:t>Adversarial Query 1 - Ambiguous Query</w:t>
      </w:r>
    </w:p>
    <w:p w14:paraId="5B8CB588" w14:textId="77777777" w:rsidR="004E11EC" w:rsidRPr="004C171C" w:rsidRDefault="00000000">
      <w:pPr>
        <w:spacing w:before="80" w:after="120"/>
        <w:rPr>
          <w:sz w:val="24"/>
          <w:szCs w:val="24"/>
        </w:rPr>
      </w:pPr>
      <w:r w:rsidRPr="004C171C">
        <w:rPr>
          <w:b/>
          <w:bCs/>
          <w:sz w:val="24"/>
          <w:szCs w:val="24"/>
        </w:rPr>
        <w:t>Query:</w:t>
      </w:r>
      <w:r w:rsidRPr="004C171C">
        <w:rPr>
          <w:sz w:val="24"/>
          <w:szCs w:val="24"/>
        </w:rPr>
        <w:t xml:space="preserve"> "Who won?"</w:t>
      </w:r>
    </w:p>
    <w:p w14:paraId="401D157F" w14:textId="77777777" w:rsidR="004E11EC" w:rsidRPr="004C171C" w:rsidRDefault="004E11EC">
      <w:pPr>
        <w:spacing w:before="60" w:after="60"/>
        <w:rPr>
          <w:sz w:val="24"/>
          <w:szCs w:val="24"/>
        </w:rPr>
      </w:pPr>
    </w:p>
    <w:p w14:paraId="36CE82FA" w14:textId="65489848" w:rsidR="004E11EC" w:rsidRPr="004C171C" w:rsidRDefault="00000000">
      <w:pPr>
        <w:spacing w:before="80" w:after="120"/>
        <w:rPr>
          <w:sz w:val="24"/>
          <w:szCs w:val="24"/>
        </w:rPr>
      </w:pPr>
      <w:r w:rsidRPr="004C171C">
        <w:rPr>
          <w:sz w:val="24"/>
          <w:szCs w:val="24"/>
        </w:rPr>
        <w:t>This query is deliberately ambiguous</w:t>
      </w:r>
      <w:r w:rsidR="004C171C">
        <w:rPr>
          <w:sz w:val="24"/>
          <w:szCs w:val="24"/>
        </w:rPr>
        <w:t>. I</w:t>
      </w:r>
      <w:r w:rsidRPr="004C171C">
        <w:rPr>
          <w:sz w:val="24"/>
          <w:szCs w:val="24"/>
        </w:rPr>
        <w:t>t does not specify a year, region, or which election is being referenced. It was designed to test how the system handles under-specified input.</w:t>
      </w:r>
    </w:p>
    <w:p w14:paraId="2B83827E" w14:textId="77777777" w:rsidR="004E11EC" w:rsidRPr="004C171C" w:rsidRDefault="004E11EC">
      <w:pPr>
        <w:spacing w:before="60" w:after="60"/>
        <w:rPr>
          <w:sz w:val="24"/>
          <w:szCs w:val="24"/>
        </w:rPr>
      </w:pPr>
    </w:p>
    <w:p w14:paraId="6F31F529" w14:textId="77777777" w:rsidR="004E11EC" w:rsidRPr="004C171C" w:rsidRDefault="00000000">
      <w:pPr>
        <w:spacing w:before="200" w:after="80"/>
        <w:rPr>
          <w:sz w:val="24"/>
          <w:szCs w:val="24"/>
        </w:rPr>
      </w:pPr>
      <w:r w:rsidRPr="004C171C">
        <w:rPr>
          <w:b/>
          <w:bCs/>
          <w:color w:val="333333"/>
          <w:sz w:val="28"/>
          <w:szCs w:val="28"/>
        </w:rPr>
        <w:t>RAG System Response</w:t>
      </w:r>
    </w:p>
    <w:p w14:paraId="6A971A7B" w14:textId="77777777" w:rsidR="004E11EC" w:rsidRPr="004C171C" w:rsidRDefault="00000000">
      <w:pPr>
        <w:spacing w:before="80" w:after="120"/>
        <w:rPr>
          <w:sz w:val="24"/>
          <w:szCs w:val="24"/>
        </w:rPr>
      </w:pPr>
      <w:r w:rsidRPr="004C171C">
        <w:rPr>
          <w:sz w:val="24"/>
          <w:szCs w:val="24"/>
        </w:rPr>
        <w:t xml:space="preserve">The system returned a list of regional winners across multiple years </w:t>
      </w:r>
      <w:r w:rsidRPr="004C171C">
        <w:rPr>
          <w:i/>
          <w:iCs/>
          <w:sz w:val="24"/>
          <w:szCs w:val="24"/>
        </w:rPr>
        <w:t>(Rawlings 1996, Mills 2000/2004, Kuffour 2000/2004)</w:t>
      </w:r>
      <w:r w:rsidRPr="004C171C">
        <w:rPr>
          <w:sz w:val="24"/>
          <w:szCs w:val="24"/>
        </w:rPr>
        <w:t xml:space="preserve"> and correctly stated it needed more information to give a specific answer. It did not hallucinate a winner.</w:t>
      </w:r>
    </w:p>
    <w:p w14:paraId="41DFD2CD" w14:textId="77777777" w:rsidR="004E11EC" w:rsidRPr="004C171C" w:rsidRDefault="004E11EC">
      <w:pPr>
        <w:spacing w:before="60" w:after="60"/>
        <w:rPr>
          <w:sz w:val="24"/>
          <w:szCs w:val="24"/>
        </w:rPr>
      </w:pPr>
    </w:p>
    <w:p w14:paraId="42A6CE73" w14:textId="77777777" w:rsidR="004E11EC" w:rsidRPr="004C171C" w:rsidRDefault="00000000">
      <w:pPr>
        <w:spacing w:before="200" w:after="80"/>
        <w:rPr>
          <w:sz w:val="24"/>
          <w:szCs w:val="24"/>
        </w:rPr>
      </w:pPr>
      <w:r w:rsidRPr="004C171C">
        <w:rPr>
          <w:b/>
          <w:bCs/>
          <w:color w:val="333333"/>
          <w:sz w:val="28"/>
          <w:szCs w:val="28"/>
        </w:rPr>
        <w:t>Pure LLM Response (No Retrieval)</w:t>
      </w:r>
    </w:p>
    <w:p w14:paraId="144AF2AA" w14:textId="77777777" w:rsidR="004E11EC" w:rsidRPr="004C171C" w:rsidRDefault="00000000">
      <w:pPr>
        <w:spacing w:before="80" w:after="120"/>
        <w:rPr>
          <w:sz w:val="24"/>
          <w:szCs w:val="24"/>
        </w:rPr>
      </w:pPr>
      <w:r w:rsidRPr="004C171C">
        <w:rPr>
          <w:sz w:val="24"/>
          <w:szCs w:val="24"/>
        </w:rPr>
        <w:t>Without retrieval context, a pure LLM would likely confidently name a recent president or invent a plausible-sounding result with no grounding in the actual election data.</w:t>
      </w:r>
    </w:p>
    <w:p w14:paraId="1A4C11EB" w14:textId="77777777" w:rsidR="004E11EC" w:rsidRPr="004C171C" w:rsidRDefault="004E11EC">
      <w:pPr>
        <w:spacing w:before="60" w:after="60"/>
        <w:rPr>
          <w:sz w:val="24"/>
          <w:szCs w:val="24"/>
        </w:rPr>
      </w:pPr>
    </w:p>
    <w:tbl>
      <w:tblPr>
        <w:tblStyle w:val="GridTable5Dark-Accent3"/>
        <w:tblW w:w="9573" w:type="dxa"/>
        <w:tblLook w:val="04A0" w:firstRow="1" w:lastRow="0" w:firstColumn="1" w:lastColumn="0" w:noHBand="0" w:noVBand="1"/>
      </w:tblPr>
      <w:tblGrid>
        <w:gridCol w:w="3191"/>
        <w:gridCol w:w="3191"/>
        <w:gridCol w:w="3191"/>
      </w:tblGrid>
      <w:tr w:rsidR="004E11EC" w:rsidRPr="004C171C" w14:paraId="04B66F3B" w14:textId="77777777" w:rsidTr="004C171C">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191" w:type="dxa"/>
          </w:tcPr>
          <w:p w14:paraId="735813A6" w14:textId="77777777" w:rsidR="004E11EC" w:rsidRPr="004C171C" w:rsidRDefault="00000000">
            <w:pPr>
              <w:rPr>
                <w:sz w:val="24"/>
                <w:szCs w:val="24"/>
              </w:rPr>
            </w:pPr>
            <w:r w:rsidRPr="004C171C">
              <w:rPr>
                <w:color w:val="FFFFFF"/>
                <w:sz w:val="24"/>
                <w:szCs w:val="24"/>
              </w:rPr>
              <w:t>Metric</w:t>
            </w:r>
          </w:p>
        </w:tc>
        <w:tc>
          <w:tcPr>
            <w:tcW w:w="3191" w:type="dxa"/>
          </w:tcPr>
          <w:p w14:paraId="14F6B8C0"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RAG System</w:t>
            </w:r>
          </w:p>
        </w:tc>
        <w:tc>
          <w:tcPr>
            <w:tcW w:w="3191" w:type="dxa"/>
          </w:tcPr>
          <w:p w14:paraId="581A5186"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Pure LLM</w:t>
            </w:r>
          </w:p>
        </w:tc>
      </w:tr>
      <w:tr w:rsidR="004E11EC" w:rsidRPr="004C171C" w14:paraId="5264CB53" w14:textId="77777777" w:rsidTr="004C171C">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3191" w:type="dxa"/>
          </w:tcPr>
          <w:p w14:paraId="65D5CCF9" w14:textId="77777777" w:rsidR="004E11EC" w:rsidRPr="004C171C" w:rsidRDefault="00000000">
            <w:pPr>
              <w:rPr>
                <w:sz w:val="24"/>
                <w:szCs w:val="24"/>
              </w:rPr>
            </w:pPr>
            <w:r w:rsidRPr="004C171C">
              <w:rPr>
                <w:b w:val="0"/>
                <w:bCs w:val="0"/>
                <w:color w:val="000000"/>
                <w:sz w:val="24"/>
                <w:szCs w:val="24"/>
              </w:rPr>
              <w:t>Accurate?</w:t>
            </w:r>
          </w:p>
        </w:tc>
        <w:tc>
          <w:tcPr>
            <w:tcW w:w="3191" w:type="dxa"/>
          </w:tcPr>
          <w:p w14:paraId="5625628B" w14:textId="7025CE8B"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 xml:space="preserve">Partially </w:t>
            </w:r>
            <w:r w:rsidR="004C171C">
              <w:rPr>
                <w:color w:val="000000"/>
                <w:sz w:val="24"/>
                <w:szCs w:val="24"/>
              </w:rPr>
              <w:t>–</w:t>
            </w:r>
            <w:r w:rsidRPr="004C171C">
              <w:rPr>
                <w:color w:val="000000"/>
                <w:sz w:val="24"/>
                <w:szCs w:val="24"/>
              </w:rPr>
              <w:t xml:space="preserve"> correct names, no national answer</w:t>
            </w:r>
          </w:p>
        </w:tc>
        <w:tc>
          <w:tcPr>
            <w:tcW w:w="3191" w:type="dxa"/>
          </w:tcPr>
          <w:p w14:paraId="73425286" w14:textId="249D278D"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 xml:space="preserve">No </w:t>
            </w:r>
            <w:r w:rsidR="004C171C">
              <w:rPr>
                <w:color w:val="000000"/>
                <w:sz w:val="24"/>
                <w:szCs w:val="24"/>
              </w:rPr>
              <w:t>–</w:t>
            </w:r>
            <w:r w:rsidRPr="004C171C">
              <w:rPr>
                <w:color w:val="000000"/>
                <w:sz w:val="24"/>
                <w:szCs w:val="24"/>
              </w:rPr>
              <w:t xml:space="preserve"> would guess or hallucinate</w:t>
            </w:r>
          </w:p>
        </w:tc>
      </w:tr>
      <w:tr w:rsidR="004E11EC" w:rsidRPr="004C171C" w14:paraId="3C3E000C" w14:textId="77777777" w:rsidTr="004C171C">
        <w:trPr>
          <w:trHeight w:val="1089"/>
        </w:trPr>
        <w:tc>
          <w:tcPr>
            <w:cnfStyle w:val="001000000000" w:firstRow="0" w:lastRow="0" w:firstColumn="1" w:lastColumn="0" w:oddVBand="0" w:evenVBand="0" w:oddHBand="0" w:evenHBand="0" w:firstRowFirstColumn="0" w:firstRowLastColumn="0" w:lastRowFirstColumn="0" w:lastRowLastColumn="0"/>
            <w:tcW w:w="3191" w:type="dxa"/>
          </w:tcPr>
          <w:p w14:paraId="7FD917AC" w14:textId="77777777" w:rsidR="004E11EC" w:rsidRPr="004C171C" w:rsidRDefault="00000000">
            <w:pPr>
              <w:rPr>
                <w:sz w:val="24"/>
                <w:szCs w:val="24"/>
              </w:rPr>
            </w:pPr>
            <w:r w:rsidRPr="004C171C">
              <w:rPr>
                <w:b w:val="0"/>
                <w:bCs w:val="0"/>
                <w:color w:val="000000"/>
                <w:sz w:val="24"/>
                <w:szCs w:val="24"/>
              </w:rPr>
              <w:t>Hallucination?</w:t>
            </w:r>
          </w:p>
        </w:tc>
        <w:tc>
          <w:tcPr>
            <w:tcW w:w="3191" w:type="dxa"/>
          </w:tcPr>
          <w:p w14:paraId="466E3099" w14:textId="5EC9D1A4"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 xml:space="preserve">No </w:t>
            </w:r>
            <w:r w:rsidR="004C171C">
              <w:rPr>
                <w:color w:val="000000"/>
                <w:sz w:val="24"/>
                <w:szCs w:val="24"/>
              </w:rPr>
              <w:t>–</w:t>
            </w:r>
            <w:r w:rsidRPr="004C171C">
              <w:rPr>
                <w:color w:val="000000"/>
                <w:sz w:val="24"/>
                <w:szCs w:val="24"/>
              </w:rPr>
              <w:t xml:space="preserve"> only stated what was in context</w:t>
            </w:r>
          </w:p>
        </w:tc>
        <w:tc>
          <w:tcPr>
            <w:tcW w:w="3191" w:type="dxa"/>
          </w:tcPr>
          <w:p w14:paraId="0C4B3507" w14:textId="612406DA"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 xml:space="preserve">Yes </w:t>
            </w:r>
            <w:r w:rsidR="004C171C">
              <w:rPr>
                <w:color w:val="000000"/>
                <w:sz w:val="24"/>
                <w:szCs w:val="24"/>
              </w:rPr>
              <w:t>–</w:t>
            </w:r>
            <w:r w:rsidRPr="004C171C">
              <w:rPr>
                <w:color w:val="000000"/>
                <w:sz w:val="24"/>
                <w:szCs w:val="24"/>
              </w:rPr>
              <w:t xml:space="preserve"> likely invents confident answer</w:t>
            </w:r>
          </w:p>
        </w:tc>
      </w:tr>
      <w:tr w:rsidR="004E11EC" w:rsidRPr="004C171C" w14:paraId="065136FD" w14:textId="77777777" w:rsidTr="004C171C">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3191" w:type="dxa"/>
          </w:tcPr>
          <w:p w14:paraId="3194902C" w14:textId="77777777" w:rsidR="004E11EC" w:rsidRPr="004C171C" w:rsidRDefault="00000000">
            <w:pPr>
              <w:rPr>
                <w:sz w:val="24"/>
                <w:szCs w:val="24"/>
              </w:rPr>
            </w:pPr>
            <w:r w:rsidRPr="004C171C">
              <w:rPr>
                <w:b w:val="0"/>
                <w:bCs w:val="0"/>
                <w:color w:val="000000"/>
                <w:sz w:val="24"/>
                <w:szCs w:val="24"/>
              </w:rPr>
              <w:t>Consistent?</w:t>
            </w:r>
          </w:p>
        </w:tc>
        <w:tc>
          <w:tcPr>
            <w:tcW w:w="3191" w:type="dxa"/>
          </w:tcPr>
          <w:p w14:paraId="2B6BAA39" w14:textId="1593205B"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 xml:space="preserve">Yes </w:t>
            </w:r>
            <w:r w:rsidR="004C171C">
              <w:rPr>
                <w:color w:val="000000"/>
                <w:sz w:val="24"/>
                <w:szCs w:val="24"/>
              </w:rPr>
              <w:t>–</w:t>
            </w:r>
            <w:r w:rsidRPr="004C171C">
              <w:rPr>
                <w:color w:val="000000"/>
                <w:sz w:val="24"/>
                <w:szCs w:val="24"/>
              </w:rPr>
              <w:t xml:space="preserve"> honest about ambiguity</w:t>
            </w:r>
          </w:p>
        </w:tc>
        <w:tc>
          <w:tcPr>
            <w:tcW w:w="3191" w:type="dxa"/>
          </w:tcPr>
          <w:p w14:paraId="5C6E160F"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No</w:t>
            </w:r>
          </w:p>
        </w:tc>
      </w:tr>
    </w:tbl>
    <w:p w14:paraId="74B72CD9" w14:textId="77777777" w:rsidR="004E11EC" w:rsidRPr="004C171C" w:rsidRDefault="004E11EC">
      <w:pPr>
        <w:spacing w:before="60" w:after="60"/>
        <w:rPr>
          <w:sz w:val="24"/>
          <w:szCs w:val="24"/>
        </w:rPr>
      </w:pPr>
    </w:p>
    <w:p w14:paraId="32406FBA" w14:textId="77777777" w:rsidR="004E11EC" w:rsidRPr="004C171C" w:rsidRDefault="00000000">
      <w:pPr>
        <w:spacing w:before="80" w:after="120"/>
        <w:rPr>
          <w:sz w:val="24"/>
          <w:szCs w:val="24"/>
        </w:rPr>
      </w:pPr>
      <w:r w:rsidRPr="004C171C">
        <w:rPr>
          <w:b/>
          <w:bCs/>
          <w:sz w:val="24"/>
          <w:szCs w:val="24"/>
        </w:rPr>
        <w:t>Observation:</w:t>
      </w:r>
      <w:r w:rsidRPr="004C171C">
        <w:rPr>
          <w:sz w:val="24"/>
          <w:szCs w:val="24"/>
        </w:rPr>
        <w:t xml:space="preserve"> The RAG system correctly refused to guess and listed what it found. This is safer and more honest than a pure LLM which would hallucinate a confident answer.</w:t>
      </w:r>
    </w:p>
    <w:p w14:paraId="6D0B05D0" w14:textId="77777777" w:rsidR="004E11EC" w:rsidRPr="004C171C" w:rsidRDefault="004E11EC">
      <w:pPr>
        <w:spacing w:before="60" w:after="60"/>
        <w:rPr>
          <w:sz w:val="24"/>
          <w:szCs w:val="24"/>
        </w:rPr>
      </w:pPr>
    </w:p>
    <w:p w14:paraId="5AEAF532" w14:textId="77777777" w:rsidR="004E11EC" w:rsidRDefault="00000000">
      <w:pPr>
        <w:spacing w:before="80" w:after="120"/>
      </w:pPr>
      <w:r w:rsidRPr="004C171C">
        <w:rPr>
          <w:b/>
          <w:bCs/>
          <w:sz w:val="24"/>
          <w:szCs w:val="24"/>
        </w:rPr>
        <w:t>Fix implemented:</w:t>
      </w:r>
      <w:r w:rsidRPr="004C171C">
        <w:rPr>
          <w:sz w:val="24"/>
          <w:szCs w:val="24"/>
        </w:rPr>
        <w:t xml:space="preserve"> Query expansion was added to append national winner total votes nationwide result whenever election keywords are detected, improving retrieval of national winner chunks for more specific queries.</w:t>
      </w:r>
    </w:p>
    <w:p w14:paraId="02CD6A17" w14:textId="77777777" w:rsidR="004E11EC" w:rsidRDefault="004E11EC">
      <w:pPr>
        <w:spacing w:before="60" w:after="60"/>
      </w:pPr>
    </w:p>
    <w:p w14:paraId="1D6BAF8D" w14:textId="4DC85E5A" w:rsidR="004E11EC" w:rsidRDefault="00000000">
      <w:pPr>
        <w:pStyle w:val="Heading2"/>
      </w:pPr>
      <w:r>
        <w:lastRenderedPageBreak/>
        <w:t xml:space="preserve">Adversarial Query 2 </w:t>
      </w:r>
      <w:r w:rsidR="004C171C">
        <w:t>–</w:t>
      </w:r>
      <w:r>
        <w:t xml:space="preserve"> Misleading/Incomplete Query</w:t>
      </w:r>
    </w:p>
    <w:p w14:paraId="473A7ABB" w14:textId="094581C4" w:rsidR="004E11EC" w:rsidRPr="004C171C" w:rsidRDefault="00000000">
      <w:pPr>
        <w:spacing w:before="80" w:after="120"/>
        <w:rPr>
          <w:sz w:val="24"/>
          <w:szCs w:val="24"/>
        </w:rPr>
      </w:pPr>
      <w:r w:rsidRPr="004C171C">
        <w:rPr>
          <w:b/>
          <w:bCs/>
          <w:sz w:val="24"/>
          <w:szCs w:val="24"/>
        </w:rPr>
        <w:t>Query:</w:t>
      </w:r>
      <w:r w:rsidRPr="004C171C">
        <w:rPr>
          <w:sz w:val="24"/>
          <w:szCs w:val="24"/>
        </w:rPr>
        <w:t xml:space="preserve"> </w:t>
      </w:r>
      <w:r w:rsidR="004C171C">
        <w:rPr>
          <w:sz w:val="24"/>
          <w:szCs w:val="24"/>
        </w:rPr>
        <w:t>“</w:t>
      </w:r>
      <w:r w:rsidRPr="004C171C">
        <w:rPr>
          <w:sz w:val="24"/>
          <w:szCs w:val="24"/>
        </w:rPr>
        <w:t>How much money did Ghana make from oil in the 2025 budget?</w:t>
      </w:r>
      <w:r w:rsidR="004C171C">
        <w:rPr>
          <w:sz w:val="24"/>
          <w:szCs w:val="24"/>
        </w:rPr>
        <w:t>”</w:t>
      </w:r>
    </w:p>
    <w:p w14:paraId="298345DB" w14:textId="77777777" w:rsidR="004E11EC" w:rsidRPr="004C171C" w:rsidRDefault="004E11EC">
      <w:pPr>
        <w:spacing w:before="60" w:after="60"/>
        <w:rPr>
          <w:sz w:val="24"/>
          <w:szCs w:val="24"/>
        </w:rPr>
      </w:pPr>
    </w:p>
    <w:p w14:paraId="2C1BA7F2" w14:textId="77777777" w:rsidR="004E11EC" w:rsidRPr="004C171C" w:rsidRDefault="00000000">
      <w:pPr>
        <w:spacing w:before="80" w:after="120"/>
        <w:rPr>
          <w:sz w:val="24"/>
          <w:szCs w:val="24"/>
        </w:rPr>
      </w:pPr>
      <w:r w:rsidRPr="004C171C">
        <w:rPr>
          <w:sz w:val="24"/>
          <w:szCs w:val="24"/>
        </w:rPr>
        <w:t>This query is misleading because the 2025 Budget PDF does not contain a single direct figure for oil revenue. It tests whether the system fabricates a number or honestly works with partial information.</w:t>
      </w:r>
    </w:p>
    <w:p w14:paraId="3C06AA08" w14:textId="77777777" w:rsidR="004E11EC" w:rsidRPr="004C171C" w:rsidRDefault="004E11EC">
      <w:pPr>
        <w:spacing w:before="60" w:after="60"/>
        <w:rPr>
          <w:sz w:val="24"/>
          <w:szCs w:val="24"/>
        </w:rPr>
      </w:pPr>
    </w:p>
    <w:p w14:paraId="66B5DACF" w14:textId="77777777" w:rsidR="004E11EC" w:rsidRPr="004C171C" w:rsidRDefault="00000000">
      <w:pPr>
        <w:spacing w:before="200" w:after="80"/>
        <w:rPr>
          <w:sz w:val="24"/>
          <w:szCs w:val="24"/>
        </w:rPr>
      </w:pPr>
      <w:r w:rsidRPr="004C171C">
        <w:rPr>
          <w:b/>
          <w:bCs/>
          <w:color w:val="333333"/>
          <w:sz w:val="28"/>
          <w:szCs w:val="28"/>
        </w:rPr>
        <w:t>RAG System Response</w:t>
      </w:r>
    </w:p>
    <w:p w14:paraId="6998123C" w14:textId="77777777" w:rsidR="004E11EC" w:rsidRPr="004C171C" w:rsidRDefault="00000000">
      <w:pPr>
        <w:spacing w:before="80" w:after="120"/>
        <w:rPr>
          <w:sz w:val="24"/>
          <w:szCs w:val="24"/>
        </w:rPr>
      </w:pPr>
      <w:r w:rsidRPr="004C171C">
        <w:rPr>
          <w:sz w:val="24"/>
          <w:szCs w:val="24"/>
        </w:rPr>
        <w:t>The system retrieved petroleum-related chunks and returned real figures from the document: 48.24 million barrels of crude oil production in 2024 and a benchmark price of US$74.70 per barrel. It honestly stated it could not compute a direct revenue figure since 2025 production totals were not provided.</w:t>
      </w:r>
    </w:p>
    <w:p w14:paraId="0A007C3D" w14:textId="77777777" w:rsidR="004E11EC" w:rsidRPr="004C171C" w:rsidRDefault="004E11EC">
      <w:pPr>
        <w:spacing w:before="60" w:after="60"/>
        <w:rPr>
          <w:sz w:val="24"/>
          <w:szCs w:val="24"/>
        </w:rPr>
      </w:pPr>
    </w:p>
    <w:p w14:paraId="4FAAEDFA" w14:textId="77777777" w:rsidR="004E11EC" w:rsidRPr="004C171C" w:rsidRDefault="00000000">
      <w:pPr>
        <w:spacing w:before="200" w:after="80"/>
        <w:rPr>
          <w:sz w:val="24"/>
          <w:szCs w:val="24"/>
        </w:rPr>
      </w:pPr>
      <w:r w:rsidRPr="004C171C">
        <w:rPr>
          <w:b/>
          <w:bCs/>
          <w:color w:val="333333"/>
          <w:sz w:val="28"/>
          <w:szCs w:val="28"/>
        </w:rPr>
        <w:t>Pure LLM Response (No Retrieval)</w:t>
      </w:r>
    </w:p>
    <w:p w14:paraId="6B78640A" w14:textId="0DFC229F" w:rsidR="004E11EC" w:rsidRPr="004C171C" w:rsidRDefault="00000000">
      <w:pPr>
        <w:spacing w:before="80" w:after="120"/>
        <w:rPr>
          <w:sz w:val="24"/>
          <w:szCs w:val="24"/>
        </w:rPr>
      </w:pPr>
      <w:r w:rsidRPr="004C171C">
        <w:rPr>
          <w:sz w:val="24"/>
          <w:szCs w:val="24"/>
        </w:rPr>
        <w:t>A pure LLM would likely invent a specific dollar figure for Ghana</w:t>
      </w:r>
      <w:r w:rsidR="004C171C">
        <w:rPr>
          <w:sz w:val="24"/>
          <w:szCs w:val="24"/>
        </w:rPr>
        <w:t>’</w:t>
      </w:r>
      <w:r w:rsidRPr="004C171C">
        <w:rPr>
          <w:sz w:val="24"/>
          <w:szCs w:val="24"/>
        </w:rPr>
        <w:t>s oil revenue with no grounding in the actual 2025 budget document.</w:t>
      </w:r>
    </w:p>
    <w:p w14:paraId="04A2B3C5" w14:textId="77777777" w:rsidR="004E11EC" w:rsidRDefault="004E11EC">
      <w:pPr>
        <w:spacing w:before="60" w:after="60"/>
      </w:pPr>
    </w:p>
    <w:tbl>
      <w:tblPr>
        <w:tblStyle w:val="GridTable5Dark-Accent3"/>
        <w:tblW w:w="9594" w:type="dxa"/>
        <w:tblLook w:val="04A0" w:firstRow="1" w:lastRow="0" w:firstColumn="1" w:lastColumn="0" w:noHBand="0" w:noVBand="1"/>
      </w:tblPr>
      <w:tblGrid>
        <w:gridCol w:w="3198"/>
        <w:gridCol w:w="3198"/>
        <w:gridCol w:w="3198"/>
      </w:tblGrid>
      <w:tr w:rsidR="004E11EC" w14:paraId="50A8586C" w14:textId="77777777" w:rsidTr="004C171C">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198" w:type="dxa"/>
          </w:tcPr>
          <w:p w14:paraId="70D741D6" w14:textId="77777777" w:rsidR="004E11EC" w:rsidRPr="004C171C" w:rsidRDefault="00000000">
            <w:pPr>
              <w:rPr>
                <w:sz w:val="24"/>
                <w:szCs w:val="24"/>
              </w:rPr>
            </w:pPr>
            <w:r w:rsidRPr="004C171C">
              <w:rPr>
                <w:color w:val="FFFFFF"/>
                <w:sz w:val="24"/>
                <w:szCs w:val="24"/>
              </w:rPr>
              <w:t>Metric</w:t>
            </w:r>
          </w:p>
        </w:tc>
        <w:tc>
          <w:tcPr>
            <w:tcW w:w="3198" w:type="dxa"/>
          </w:tcPr>
          <w:p w14:paraId="0D05B491"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RAG System</w:t>
            </w:r>
          </w:p>
        </w:tc>
        <w:tc>
          <w:tcPr>
            <w:tcW w:w="3198" w:type="dxa"/>
          </w:tcPr>
          <w:p w14:paraId="2EECE20A"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Pure LLM</w:t>
            </w:r>
          </w:p>
        </w:tc>
      </w:tr>
      <w:tr w:rsidR="004E11EC" w14:paraId="6B208F46" w14:textId="77777777" w:rsidTr="004C171C">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198" w:type="dxa"/>
          </w:tcPr>
          <w:p w14:paraId="65550950" w14:textId="77777777" w:rsidR="004E11EC" w:rsidRPr="004C171C" w:rsidRDefault="00000000">
            <w:pPr>
              <w:rPr>
                <w:sz w:val="24"/>
                <w:szCs w:val="24"/>
              </w:rPr>
            </w:pPr>
            <w:r w:rsidRPr="004C171C">
              <w:rPr>
                <w:b w:val="0"/>
                <w:bCs w:val="0"/>
                <w:color w:val="000000"/>
                <w:sz w:val="24"/>
                <w:szCs w:val="24"/>
              </w:rPr>
              <w:t>Accurate?</w:t>
            </w:r>
          </w:p>
        </w:tc>
        <w:tc>
          <w:tcPr>
            <w:tcW w:w="3198" w:type="dxa"/>
          </w:tcPr>
          <w:p w14:paraId="0A53395A"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Partially - retrieved real figures, honest about gaps</w:t>
            </w:r>
          </w:p>
        </w:tc>
        <w:tc>
          <w:tcPr>
            <w:tcW w:w="3198" w:type="dxa"/>
          </w:tcPr>
          <w:p w14:paraId="35CBEBC4"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No - would fabricate a number</w:t>
            </w:r>
          </w:p>
        </w:tc>
      </w:tr>
      <w:tr w:rsidR="004E11EC" w14:paraId="28C0D866" w14:textId="77777777" w:rsidTr="004C171C">
        <w:trPr>
          <w:trHeight w:val="866"/>
        </w:trPr>
        <w:tc>
          <w:tcPr>
            <w:cnfStyle w:val="001000000000" w:firstRow="0" w:lastRow="0" w:firstColumn="1" w:lastColumn="0" w:oddVBand="0" w:evenVBand="0" w:oddHBand="0" w:evenHBand="0" w:firstRowFirstColumn="0" w:firstRowLastColumn="0" w:lastRowFirstColumn="0" w:lastRowLastColumn="0"/>
            <w:tcW w:w="3198" w:type="dxa"/>
          </w:tcPr>
          <w:p w14:paraId="5B255ECC" w14:textId="77777777" w:rsidR="004E11EC" w:rsidRPr="004C171C" w:rsidRDefault="00000000">
            <w:pPr>
              <w:rPr>
                <w:sz w:val="24"/>
                <w:szCs w:val="24"/>
              </w:rPr>
            </w:pPr>
            <w:r w:rsidRPr="004C171C">
              <w:rPr>
                <w:b w:val="0"/>
                <w:bCs w:val="0"/>
                <w:color w:val="000000"/>
                <w:sz w:val="24"/>
                <w:szCs w:val="24"/>
              </w:rPr>
              <w:t>Hallucination?</w:t>
            </w:r>
          </w:p>
        </w:tc>
        <w:tc>
          <w:tcPr>
            <w:tcW w:w="3198" w:type="dxa"/>
          </w:tcPr>
          <w:p w14:paraId="43B2A761"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No - admitted when full answer was unavailable</w:t>
            </w:r>
          </w:p>
        </w:tc>
        <w:tc>
          <w:tcPr>
            <w:tcW w:w="3198" w:type="dxa"/>
          </w:tcPr>
          <w:p w14:paraId="37CC03F6"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Yes - high risk of invented figures</w:t>
            </w:r>
          </w:p>
        </w:tc>
      </w:tr>
      <w:tr w:rsidR="004E11EC" w14:paraId="57466526" w14:textId="77777777" w:rsidTr="004C171C">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198" w:type="dxa"/>
          </w:tcPr>
          <w:p w14:paraId="093A8757" w14:textId="77777777" w:rsidR="004E11EC" w:rsidRPr="004C171C" w:rsidRDefault="00000000">
            <w:pPr>
              <w:rPr>
                <w:sz w:val="24"/>
                <w:szCs w:val="24"/>
              </w:rPr>
            </w:pPr>
            <w:r w:rsidRPr="004C171C">
              <w:rPr>
                <w:b w:val="0"/>
                <w:bCs w:val="0"/>
                <w:color w:val="000000"/>
                <w:sz w:val="24"/>
                <w:szCs w:val="24"/>
              </w:rPr>
              <w:t>Consistent?</w:t>
            </w:r>
          </w:p>
        </w:tc>
        <w:tc>
          <w:tcPr>
            <w:tcW w:w="3198" w:type="dxa"/>
          </w:tcPr>
          <w:p w14:paraId="2566D69F"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Yes - grounded in PDF context</w:t>
            </w:r>
          </w:p>
        </w:tc>
        <w:tc>
          <w:tcPr>
            <w:tcW w:w="3198" w:type="dxa"/>
          </w:tcPr>
          <w:p w14:paraId="75444635"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No</w:t>
            </w:r>
          </w:p>
        </w:tc>
      </w:tr>
    </w:tbl>
    <w:p w14:paraId="42A3536C" w14:textId="77777777" w:rsidR="004E11EC" w:rsidRDefault="004E11EC">
      <w:pPr>
        <w:spacing w:before="60" w:after="60"/>
      </w:pPr>
    </w:p>
    <w:p w14:paraId="0EC4304D" w14:textId="77777777" w:rsidR="004E11EC" w:rsidRPr="004C171C" w:rsidRDefault="00000000">
      <w:pPr>
        <w:spacing w:before="80" w:after="120"/>
        <w:rPr>
          <w:sz w:val="24"/>
          <w:szCs w:val="24"/>
        </w:rPr>
      </w:pPr>
      <w:r w:rsidRPr="004C171C">
        <w:rPr>
          <w:sz w:val="24"/>
          <w:szCs w:val="24"/>
        </w:rPr>
        <w:t>Fix implemented: The prompt explicitly instructs the model to use what is available and state when a complete answer cannot be found, preventing hallucinated figures.</w:t>
      </w:r>
    </w:p>
    <w:p w14:paraId="53C153CF" w14:textId="77777777" w:rsidR="004C171C" w:rsidRDefault="004C171C">
      <w:pPr>
        <w:spacing w:before="60" w:after="60"/>
      </w:pPr>
    </w:p>
    <w:p w14:paraId="4D5C9077" w14:textId="77777777" w:rsidR="004E11EC" w:rsidRDefault="00000000">
      <w:pPr>
        <w:pStyle w:val="Heading2"/>
      </w:pPr>
      <w:r>
        <w:t>Overall Comparison: RAG vs Pure LLM</w:t>
      </w:r>
    </w:p>
    <w:tbl>
      <w:tblPr>
        <w:tblStyle w:val="GridTable5Dark-Accent3"/>
        <w:tblW w:w="10251" w:type="dxa"/>
        <w:tblLook w:val="04A0" w:firstRow="1" w:lastRow="0" w:firstColumn="1" w:lastColumn="0" w:noHBand="0" w:noVBand="1"/>
      </w:tblPr>
      <w:tblGrid>
        <w:gridCol w:w="3417"/>
        <w:gridCol w:w="3417"/>
        <w:gridCol w:w="3417"/>
      </w:tblGrid>
      <w:tr w:rsidR="004E11EC" w14:paraId="132E2A4F" w14:textId="77777777" w:rsidTr="004C171C">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417" w:type="dxa"/>
          </w:tcPr>
          <w:p w14:paraId="731EF494" w14:textId="77777777" w:rsidR="004E11EC" w:rsidRPr="004C171C" w:rsidRDefault="00000000">
            <w:pPr>
              <w:rPr>
                <w:sz w:val="24"/>
                <w:szCs w:val="24"/>
              </w:rPr>
            </w:pPr>
            <w:r w:rsidRPr="004C171C">
              <w:rPr>
                <w:color w:val="FFFFFF"/>
                <w:sz w:val="24"/>
                <w:szCs w:val="24"/>
              </w:rPr>
              <w:t>Dimension</w:t>
            </w:r>
          </w:p>
        </w:tc>
        <w:tc>
          <w:tcPr>
            <w:tcW w:w="3417" w:type="dxa"/>
          </w:tcPr>
          <w:p w14:paraId="0599B952"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RAG System</w:t>
            </w:r>
          </w:p>
        </w:tc>
        <w:tc>
          <w:tcPr>
            <w:tcW w:w="3417" w:type="dxa"/>
          </w:tcPr>
          <w:p w14:paraId="75673376"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Pure LLM</w:t>
            </w:r>
          </w:p>
        </w:tc>
      </w:tr>
      <w:tr w:rsidR="004E11EC" w14:paraId="5209FC9B" w14:textId="77777777" w:rsidTr="004C171C">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3417" w:type="dxa"/>
          </w:tcPr>
          <w:p w14:paraId="6D19D6AA" w14:textId="77777777" w:rsidR="004E11EC" w:rsidRPr="004C171C" w:rsidRDefault="00000000">
            <w:pPr>
              <w:rPr>
                <w:sz w:val="24"/>
                <w:szCs w:val="24"/>
              </w:rPr>
            </w:pPr>
            <w:r w:rsidRPr="004C171C">
              <w:rPr>
                <w:b w:val="0"/>
                <w:bCs w:val="0"/>
                <w:color w:val="000000"/>
                <w:sz w:val="24"/>
                <w:szCs w:val="24"/>
              </w:rPr>
              <w:t>Hallucination Rate</w:t>
            </w:r>
          </w:p>
        </w:tc>
        <w:tc>
          <w:tcPr>
            <w:tcW w:w="3417" w:type="dxa"/>
          </w:tcPr>
          <w:p w14:paraId="134D19EB"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Low - grounded in retrieved context</w:t>
            </w:r>
          </w:p>
        </w:tc>
        <w:tc>
          <w:tcPr>
            <w:tcW w:w="3417" w:type="dxa"/>
          </w:tcPr>
          <w:p w14:paraId="0FE7FE0D"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High - generates without evidence</w:t>
            </w:r>
          </w:p>
        </w:tc>
      </w:tr>
      <w:tr w:rsidR="004E11EC" w14:paraId="2BEEE725" w14:textId="77777777" w:rsidTr="004C171C">
        <w:trPr>
          <w:trHeight w:val="1090"/>
        </w:trPr>
        <w:tc>
          <w:tcPr>
            <w:cnfStyle w:val="001000000000" w:firstRow="0" w:lastRow="0" w:firstColumn="1" w:lastColumn="0" w:oddVBand="0" w:evenVBand="0" w:oddHBand="0" w:evenHBand="0" w:firstRowFirstColumn="0" w:firstRowLastColumn="0" w:lastRowFirstColumn="0" w:lastRowLastColumn="0"/>
            <w:tcW w:w="3417" w:type="dxa"/>
          </w:tcPr>
          <w:p w14:paraId="642CB5E0" w14:textId="77777777" w:rsidR="004E11EC" w:rsidRPr="004C171C" w:rsidRDefault="00000000">
            <w:pPr>
              <w:rPr>
                <w:sz w:val="24"/>
                <w:szCs w:val="24"/>
              </w:rPr>
            </w:pPr>
            <w:r w:rsidRPr="004C171C">
              <w:rPr>
                <w:b w:val="0"/>
                <w:bCs w:val="0"/>
                <w:color w:val="000000"/>
                <w:sz w:val="24"/>
                <w:szCs w:val="24"/>
              </w:rPr>
              <w:lastRenderedPageBreak/>
              <w:t>Accuracy</w:t>
            </w:r>
          </w:p>
        </w:tc>
        <w:tc>
          <w:tcPr>
            <w:tcW w:w="3417" w:type="dxa"/>
          </w:tcPr>
          <w:p w14:paraId="224A3DF9"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Partial to good depending on query specificity</w:t>
            </w:r>
          </w:p>
        </w:tc>
        <w:tc>
          <w:tcPr>
            <w:tcW w:w="3417" w:type="dxa"/>
          </w:tcPr>
          <w:p w14:paraId="15384D01"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Unreliable for domain-specific data</w:t>
            </w:r>
          </w:p>
        </w:tc>
      </w:tr>
      <w:tr w:rsidR="004E11EC" w14:paraId="07C6EE3A" w14:textId="77777777" w:rsidTr="004C171C">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3417" w:type="dxa"/>
          </w:tcPr>
          <w:p w14:paraId="072650BC" w14:textId="77777777" w:rsidR="004E11EC" w:rsidRPr="004C171C" w:rsidRDefault="00000000">
            <w:pPr>
              <w:rPr>
                <w:sz w:val="24"/>
                <w:szCs w:val="24"/>
              </w:rPr>
            </w:pPr>
            <w:r w:rsidRPr="004C171C">
              <w:rPr>
                <w:b w:val="0"/>
                <w:bCs w:val="0"/>
                <w:color w:val="000000"/>
                <w:sz w:val="24"/>
                <w:szCs w:val="24"/>
              </w:rPr>
              <w:t>Transparency</w:t>
            </w:r>
          </w:p>
        </w:tc>
        <w:tc>
          <w:tcPr>
            <w:tcW w:w="3417" w:type="dxa"/>
          </w:tcPr>
          <w:p w14:paraId="63F3EB0D"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High - shows chunks, scores, prompt</w:t>
            </w:r>
          </w:p>
        </w:tc>
        <w:tc>
          <w:tcPr>
            <w:tcW w:w="3417" w:type="dxa"/>
          </w:tcPr>
          <w:p w14:paraId="1F8D38C0"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None</w:t>
            </w:r>
          </w:p>
        </w:tc>
      </w:tr>
      <w:tr w:rsidR="004E11EC" w14:paraId="313908DA" w14:textId="77777777" w:rsidTr="004C171C">
        <w:trPr>
          <w:trHeight w:val="662"/>
        </w:trPr>
        <w:tc>
          <w:tcPr>
            <w:cnfStyle w:val="001000000000" w:firstRow="0" w:lastRow="0" w:firstColumn="1" w:lastColumn="0" w:oddVBand="0" w:evenVBand="0" w:oddHBand="0" w:evenHBand="0" w:firstRowFirstColumn="0" w:firstRowLastColumn="0" w:lastRowFirstColumn="0" w:lastRowLastColumn="0"/>
            <w:tcW w:w="3417" w:type="dxa"/>
          </w:tcPr>
          <w:p w14:paraId="75ADDDB1" w14:textId="77777777" w:rsidR="004E11EC" w:rsidRPr="004C171C" w:rsidRDefault="00000000">
            <w:pPr>
              <w:rPr>
                <w:sz w:val="24"/>
                <w:szCs w:val="24"/>
              </w:rPr>
            </w:pPr>
            <w:r w:rsidRPr="004C171C">
              <w:rPr>
                <w:b w:val="0"/>
                <w:bCs w:val="0"/>
                <w:color w:val="000000"/>
                <w:sz w:val="24"/>
                <w:szCs w:val="24"/>
              </w:rPr>
              <w:t>Best suited for</w:t>
            </w:r>
          </w:p>
        </w:tc>
        <w:tc>
          <w:tcPr>
            <w:tcW w:w="3417" w:type="dxa"/>
          </w:tcPr>
          <w:p w14:paraId="2A1EB91A"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Factual domain questions</w:t>
            </w:r>
          </w:p>
        </w:tc>
        <w:tc>
          <w:tcPr>
            <w:tcW w:w="3417" w:type="dxa"/>
          </w:tcPr>
          <w:p w14:paraId="77AFE033"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General open-ended questions</w:t>
            </w:r>
          </w:p>
        </w:tc>
      </w:tr>
    </w:tbl>
    <w:p w14:paraId="741564A4" w14:textId="77777777" w:rsidR="004E11EC" w:rsidRDefault="004E11EC">
      <w:pPr>
        <w:spacing w:before="60" w:after="60"/>
      </w:pPr>
    </w:p>
    <w:p w14:paraId="73C2D26C" w14:textId="77777777" w:rsidR="004E11EC" w:rsidRPr="004C171C" w:rsidRDefault="00000000">
      <w:pPr>
        <w:spacing w:before="80" w:after="120"/>
        <w:rPr>
          <w:sz w:val="24"/>
          <w:szCs w:val="24"/>
        </w:rPr>
      </w:pPr>
      <w:r w:rsidRPr="004C171C">
        <w:rPr>
          <w:b/>
          <w:bCs/>
          <w:sz w:val="24"/>
          <w:szCs w:val="24"/>
        </w:rPr>
        <w:t>Verdict:</w:t>
      </w:r>
      <w:r w:rsidRPr="004C171C">
        <w:rPr>
          <w:sz w:val="24"/>
          <w:szCs w:val="24"/>
        </w:rPr>
        <w:t xml:space="preserve"> The RAG system significantly outperforms a pure LLM on domain-specific queries about Ghana Elections and the 2025 Budget, particularly in avoiding hallucination and providing traceable, evidence-backed answers.</w:t>
      </w:r>
    </w:p>
    <w:p w14:paraId="140F7A57" w14:textId="77777777" w:rsidR="004E11EC" w:rsidRDefault="004E11EC">
      <w:pPr>
        <w:spacing w:before="60" w:after="60"/>
      </w:pPr>
    </w:p>
    <w:p w14:paraId="1FD9A620" w14:textId="77777777" w:rsidR="00EB75BF" w:rsidRDefault="00EB75BF">
      <w:pPr>
        <w:spacing w:before="60" w:after="60"/>
      </w:pPr>
    </w:p>
    <w:p w14:paraId="74CD122F" w14:textId="77777777" w:rsidR="00EB75BF" w:rsidRPr="00EB75BF" w:rsidRDefault="00EB75BF" w:rsidP="00EB75BF">
      <w:pPr>
        <w:pStyle w:val="Heading1"/>
      </w:pPr>
      <w:r w:rsidRPr="00EB75BF">
        <w:t>Part F: Architecture &amp; System Design</w:t>
      </w:r>
    </w:p>
    <w:p w14:paraId="7A3F8AC9" w14:textId="77777777" w:rsidR="00EB75BF" w:rsidRDefault="00EB75BF" w:rsidP="00EB75BF">
      <w:pPr>
        <w:pStyle w:val="Heading2"/>
      </w:pPr>
      <w:r w:rsidRPr="00EB75BF">
        <w:t>System Architecture Diagram</w:t>
      </w:r>
    </w:p>
    <w:p w14:paraId="3B256CFF" w14:textId="2212F3F6" w:rsidR="00EB75BF" w:rsidRPr="00EB75BF" w:rsidRDefault="00EB75BF" w:rsidP="00EB75BF">
      <w:pPr>
        <w:pStyle w:val="Heading2"/>
      </w:pPr>
      <w:r w:rsidRPr="00EB75BF">
        <w:drawing>
          <wp:inline distT="0" distB="0" distL="0" distR="0" wp14:anchorId="3C704C21" wp14:editId="0C9AF822">
            <wp:extent cx="6550925" cy="3340100"/>
            <wp:effectExtent l="0" t="0" r="2540" b="0"/>
            <wp:docPr id="1505998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7143" cy="3343270"/>
                    </a:xfrm>
                    <a:prstGeom prst="rect">
                      <a:avLst/>
                    </a:prstGeom>
                    <a:noFill/>
                    <a:ln>
                      <a:noFill/>
                    </a:ln>
                  </pic:spPr>
                </pic:pic>
              </a:graphicData>
            </a:graphic>
          </wp:inline>
        </w:drawing>
      </w:r>
    </w:p>
    <w:p w14:paraId="693DD542" w14:textId="77777777" w:rsidR="00EB75BF" w:rsidRPr="00EB75BF" w:rsidRDefault="00EB75BF" w:rsidP="00EB75BF">
      <w:pPr>
        <w:pStyle w:val="Heading2"/>
      </w:pPr>
    </w:p>
    <w:p w14:paraId="377023E0" w14:textId="302DE554" w:rsidR="00EB75BF" w:rsidRDefault="00EB75BF" w:rsidP="00EB75BF">
      <w:pPr>
        <w:spacing w:before="60" w:after="60"/>
      </w:pPr>
    </w:p>
    <w:p w14:paraId="47BC3824" w14:textId="77777777" w:rsidR="00EB75BF" w:rsidRDefault="00EB75BF" w:rsidP="00EB75BF">
      <w:pPr>
        <w:spacing w:before="60" w:after="60"/>
      </w:pPr>
    </w:p>
    <w:p w14:paraId="35894E07" w14:textId="77777777" w:rsidR="00EB75BF" w:rsidRPr="00EB75BF" w:rsidRDefault="00EB75BF" w:rsidP="00EB75BF">
      <w:pPr>
        <w:spacing w:before="60" w:after="60"/>
      </w:pPr>
    </w:p>
    <w:p w14:paraId="641D0B6F" w14:textId="77777777" w:rsidR="00EB75BF" w:rsidRPr="00EB75BF" w:rsidRDefault="00EB75BF" w:rsidP="00EB75BF">
      <w:pPr>
        <w:pStyle w:val="Heading3"/>
      </w:pPr>
      <w:r w:rsidRPr="00EB75BF">
        <w:lastRenderedPageBreak/>
        <w:t>Data Flow Explanation</w:t>
      </w:r>
    </w:p>
    <w:p w14:paraId="494C90F8" w14:textId="77777777" w:rsidR="00EB75BF" w:rsidRDefault="00EB75BF" w:rsidP="00EB75BF">
      <w:pPr>
        <w:spacing w:before="60" w:after="60"/>
        <w:rPr>
          <w:sz w:val="24"/>
          <w:szCs w:val="24"/>
        </w:rPr>
      </w:pPr>
      <w:r w:rsidRPr="00EB75BF">
        <w:rPr>
          <w:sz w:val="24"/>
          <w:szCs w:val="24"/>
        </w:rPr>
        <w:t>The architecture follows a clean linear pipeline with one offline preprocessing branch and one real-time query branch.</w:t>
      </w:r>
    </w:p>
    <w:p w14:paraId="1779DB3E" w14:textId="77777777" w:rsidR="00EB75BF" w:rsidRPr="00EB75BF" w:rsidRDefault="00EB75BF" w:rsidP="00EB75BF">
      <w:pPr>
        <w:spacing w:before="60" w:after="60"/>
        <w:rPr>
          <w:sz w:val="24"/>
          <w:szCs w:val="24"/>
        </w:rPr>
      </w:pPr>
    </w:p>
    <w:p w14:paraId="1962464C" w14:textId="77777777" w:rsidR="00EB75BF" w:rsidRDefault="00EB75BF" w:rsidP="00EB75BF">
      <w:pPr>
        <w:spacing w:before="60" w:after="60"/>
        <w:rPr>
          <w:sz w:val="24"/>
          <w:szCs w:val="24"/>
        </w:rPr>
      </w:pPr>
      <w:r w:rsidRPr="00EB75BF">
        <w:rPr>
          <w:sz w:val="24"/>
          <w:szCs w:val="24"/>
        </w:rPr>
        <w:t xml:space="preserve">The </w:t>
      </w:r>
      <w:r w:rsidRPr="00EB75BF">
        <w:rPr>
          <w:b/>
          <w:bCs/>
          <w:sz w:val="24"/>
          <w:szCs w:val="24"/>
        </w:rPr>
        <w:t>Data Processing Pipeline</w:t>
      </w:r>
      <w:r w:rsidRPr="00EB75BF">
        <w:rPr>
          <w:sz w:val="24"/>
          <w:szCs w:val="24"/>
        </w:rPr>
        <w:t xml:space="preserve"> runs once at startup. It loads both the Ghana Election CSV and the 2025 Budget PDF, cleans and chunks the data, generates embeddings using the sentence transformer model, and stores them in the FAISS vector database. This process is cached by </w:t>
      </w:r>
      <w:proofErr w:type="spellStart"/>
      <w:r w:rsidRPr="00EB75BF">
        <w:rPr>
          <w:sz w:val="24"/>
          <w:szCs w:val="24"/>
        </w:rPr>
        <w:t>Streamlit</w:t>
      </w:r>
      <w:proofErr w:type="spellEnd"/>
      <w:r w:rsidRPr="00EB75BF">
        <w:rPr>
          <w:sz w:val="24"/>
          <w:szCs w:val="24"/>
        </w:rPr>
        <w:t xml:space="preserve"> so it only runs on first load.</w:t>
      </w:r>
    </w:p>
    <w:p w14:paraId="4715C20D" w14:textId="77777777" w:rsidR="00EB75BF" w:rsidRPr="00EB75BF" w:rsidRDefault="00EB75BF" w:rsidP="00EB75BF">
      <w:pPr>
        <w:spacing w:before="60" w:after="60"/>
        <w:rPr>
          <w:sz w:val="24"/>
          <w:szCs w:val="24"/>
        </w:rPr>
      </w:pPr>
    </w:p>
    <w:p w14:paraId="6A2FA108" w14:textId="77777777" w:rsidR="00EB75BF" w:rsidRPr="00EB75BF" w:rsidRDefault="00EB75BF" w:rsidP="00EB75BF">
      <w:pPr>
        <w:spacing w:before="60" w:after="60"/>
        <w:rPr>
          <w:sz w:val="24"/>
          <w:szCs w:val="24"/>
        </w:rPr>
      </w:pPr>
      <w:r w:rsidRPr="00EB75BF">
        <w:rPr>
          <w:sz w:val="24"/>
          <w:szCs w:val="24"/>
        </w:rPr>
        <w:t xml:space="preserve">The </w:t>
      </w:r>
      <w:r w:rsidRPr="00EB75BF">
        <w:rPr>
          <w:b/>
          <w:bCs/>
          <w:sz w:val="24"/>
          <w:szCs w:val="24"/>
        </w:rPr>
        <w:t>real-time query flow</w:t>
      </w:r>
      <w:r w:rsidRPr="00EB75BF">
        <w:rPr>
          <w:sz w:val="24"/>
          <w:szCs w:val="24"/>
        </w:rPr>
        <w:t xml:space="preserve"> then operates as follows:</w:t>
      </w:r>
    </w:p>
    <w:p w14:paraId="2AAA593A" w14:textId="18213856" w:rsidR="00EB75BF" w:rsidRPr="00EB75BF" w:rsidRDefault="00EB75BF" w:rsidP="00EB75BF">
      <w:pPr>
        <w:spacing w:before="60" w:after="60"/>
        <w:rPr>
          <w:sz w:val="24"/>
          <w:szCs w:val="24"/>
        </w:rPr>
      </w:pPr>
      <w:r>
        <w:rPr>
          <w:sz w:val="24"/>
          <w:szCs w:val="24"/>
        </w:rPr>
        <w:t xml:space="preserve">  </w:t>
      </w:r>
      <w:r w:rsidRPr="00EB75BF">
        <w:rPr>
          <w:sz w:val="24"/>
          <w:szCs w:val="24"/>
        </w:rPr>
        <w:t xml:space="preserve">The </w:t>
      </w:r>
      <w:r w:rsidRPr="00EB75BF">
        <w:rPr>
          <w:b/>
          <w:bCs/>
          <w:sz w:val="24"/>
          <w:szCs w:val="24"/>
        </w:rPr>
        <w:t>User</w:t>
      </w:r>
      <w:r w:rsidRPr="00EB75BF">
        <w:rPr>
          <w:sz w:val="24"/>
          <w:szCs w:val="24"/>
        </w:rPr>
        <w:t xml:space="preserve"> types a question into the </w:t>
      </w:r>
      <w:r w:rsidRPr="00EB75BF">
        <w:rPr>
          <w:b/>
          <w:bCs/>
          <w:sz w:val="24"/>
          <w:szCs w:val="24"/>
        </w:rPr>
        <w:t>User Interface</w:t>
      </w:r>
      <w:r w:rsidRPr="00EB75BF">
        <w:rPr>
          <w:sz w:val="24"/>
          <w:szCs w:val="24"/>
        </w:rPr>
        <w:t xml:space="preserve"> (</w:t>
      </w:r>
      <w:proofErr w:type="spellStart"/>
      <w:r w:rsidRPr="00EB75BF">
        <w:rPr>
          <w:sz w:val="24"/>
          <w:szCs w:val="24"/>
        </w:rPr>
        <w:t>Streamlit</w:t>
      </w:r>
      <w:proofErr w:type="spellEnd"/>
      <w:r w:rsidRPr="00EB75BF">
        <w:rPr>
          <w:sz w:val="24"/>
          <w:szCs w:val="24"/>
        </w:rPr>
        <w:t xml:space="preserve">). The query is passed to the </w:t>
      </w:r>
      <w:r w:rsidRPr="00EB75BF">
        <w:rPr>
          <w:b/>
          <w:bCs/>
          <w:sz w:val="24"/>
          <w:szCs w:val="24"/>
        </w:rPr>
        <w:t>Embedding</w:t>
      </w:r>
      <w:r w:rsidRPr="00EB75BF">
        <w:rPr>
          <w:sz w:val="24"/>
          <w:szCs w:val="24"/>
        </w:rPr>
        <w:t xml:space="preserve"> stage where it is encoded into a 384-dimensional vector using the same all-MiniLM-L6-v2 model used during indexing. This encoded query is then searched against the </w:t>
      </w:r>
      <w:r w:rsidRPr="00EB75BF">
        <w:rPr>
          <w:b/>
          <w:bCs/>
          <w:sz w:val="24"/>
          <w:szCs w:val="24"/>
        </w:rPr>
        <w:t>Vector Database</w:t>
      </w:r>
      <w:r w:rsidRPr="00EB75BF">
        <w:rPr>
          <w:sz w:val="24"/>
          <w:szCs w:val="24"/>
        </w:rPr>
        <w:t xml:space="preserve"> (FAISS </w:t>
      </w:r>
      <w:proofErr w:type="spellStart"/>
      <w:r w:rsidRPr="00EB75BF">
        <w:rPr>
          <w:sz w:val="24"/>
          <w:szCs w:val="24"/>
        </w:rPr>
        <w:t>IndexFlatIP</w:t>
      </w:r>
      <w:proofErr w:type="spellEnd"/>
      <w:r w:rsidRPr="00EB75BF">
        <w:rPr>
          <w:sz w:val="24"/>
          <w:szCs w:val="24"/>
        </w:rPr>
        <w:t>) using inner product similarity.</w:t>
      </w:r>
    </w:p>
    <w:p w14:paraId="3067925E" w14:textId="4B33AA83" w:rsidR="00EB75BF" w:rsidRPr="00EB75BF" w:rsidRDefault="00EB75BF" w:rsidP="00EB75BF">
      <w:pPr>
        <w:spacing w:before="60" w:after="60"/>
        <w:rPr>
          <w:sz w:val="24"/>
          <w:szCs w:val="24"/>
        </w:rPr>
      </w:pPr>
      <w:r>
        <w:rPr>
          <w:sz w:val="24"/>
          <w:szCs w:val="24"/>
        </w:rPr>
        <w:t xml:space="preserve">  </w:t>
      </w:r>
      <w:r w:rsidRPr="00EB75BF">
        <w:rPr>
          <w:sz w:val="24"/>
          <w:szCs w:val="24"/>
        </w:rPr>
        <w:t xml:space="preserve">The </w:t>
      </w:r>
      <w:r w:rsidRPr="00EB75BF">
        <w:rPr>
          <w:b/>
          <w:bCs/>
          <w:sz w:val="24"/>
          <w:szCs w:val="24"/>
        </w:rPr>
        <w:t>Top-K</w:t>
      </w:r>
      <w:r w:rsidRPr="00EB75BF">
        <w:rPr>
          <w:sz w:val="24"/>
          <w:szCs w:val="24"/>
        </w:rPr>
        <w:t xml:space="preserve"> stage retrieves the highest scoring chunks and applies the hybrid scoring formula combining vector score, keyword score, and domain boost to re-rank results. The </w:t>
      </w:r>
      <w:r w:rsidRPr="00EB75BF">
        <w:rPr>
          <w:b/>
          <w:bCs/>
          <w:sz w:val="24"/>
          <w:szCs w:val="24"/>
        </w:rPr>
        <w:t>Context</w:t>
      </w:r>
      <w:r w:rsidRPr="00EB75BF">
        <w:rPr>
          <w:sz w:val="24"/>
          <w:szCs w:val="24"/>
        </w:rPr>
        <w:t xml:space="preserve"> stage then filters those chunks through the context window manager, keeping only what fits within 6000 characters. The </w:t>
      </w:r>
      <w:r w:rsidRPr="00EB75BF">
        <w:rPr>
          <w:b/>
          <w:bCs/>
          <w:sz w:val="24"/>
          <w:szCs w:val="24"/>
        </w:rPr>
        <w:t>Prompt</w:t>
      </w:r>
      <w:r w:rsidRPr="00EB75BF">
        <w:rPr>
          <w:sz w:val="24"/>
          <w:szCs w:val="24"/>
        </w:rPr>
        <w:t xml:space="preserve"> stage injects the filtered context and original query into the prompt template. This is sent to the </w:t>
      </w:r>
      <w:r w:rsidRPr="00EB75BF">
        <w:rPr>
          <w:b/>
          <w:bCs/>
          <w:sz w:val="24"/>
          <w:szCs w:val="24"/>
        </w:rPr>
        <w:t>LLM</w:t>
      </w:r>
      <w:r w:rsidRPr="00EB75BF">
        <w:rPr>
          <w:sz w:val="24"/>
          <w:szCs w:val="24"/>
        </w:rPr>
        <w:t xml:space="preserve"> (</w:t>
      </w:r>
      <w:proofErr w:type="spellStart"/>
      <w:r w:rsidRPr="00EB75BF">
        <w:rPr>
          <w:sz w:val="24"/>
          <w:szCs w:val="24"/>
        </w:rPr>
        <w:t>Groq</w:t>
      </w:r>
      <w:proofErr w:type="spellEnd"/>
      <w:r w:rsidRPr="00EB75BF">
        <w:rPr>
          <w:sz w:val="24"/>
          <w:szCs w:val="24"/>
        </w:rPr>
        <w:t xml:space="preserve"> - llama-3.3-70b-versatile) which generates the final </w:t>
      </w:r>
      <w:r w:rsidRPr="00EB75BF">
        <w:rPr>
          <w:b/>
          <w:bCs/>
          <w:sz w:val="24"/>
          <w:szCs w:val="24"/>
        </w:rPr>
        <w:t>Response</w:t>
      </w:r>
      <w:r w:rsidRPr="00EB75BF">
        <w:rPr>
          <w:sz w:val="24"/>
          <w:szCs w:val="24"/>
        </w:rPr>
        <w:t xml:space="preserve"> returned to the user.</w:t>
      </w:r>
    </w:p>
    <w:p w14:paraId="5919D79F" w14:textId="77777777" w:rsidR="00EB75BF" w:rsidRDefault="00EB75BF" w:rsidP="00EB75BF">
      <w:pPr>
        <w:spacing w:before="60" w:after="60"/>
      </w:pPr>
    </w:p>
    <w:p w14:paraId="55C59C4B" w14:textId="06572B03" w:rsidR="00EB75BF" w:rsidRPr="00EB75BF" w:rsidRDefault="00EB75BF" w:rsidP="00EB75BF">
      <w:pPr>
        <w:pStyle w:val="Heading3"/>
      </w:pPr>
      <w:r w:rsidRPr="00EB75BF">
        <w:t>Component Interaction</w:t>
      </w:r>
    </w:p>
    <w:tbl>
      <w:tblPr>
        <w:tblStyle w:val="GridTable5Dark-Accent3"/>
        <w:tblW w:w="9585" w:type="dxa"/>
        <w:tblLook w:val="04A0" w:firstRow="1" w:lastRow="0" w:firstColumn="1" w:lastColumn="0" w:noHBand="0" w:noVBand="1"/>
      </w:tblPr>
      <w:tblGrid>
        <w:gridCol w:w="3110"/>
        <w:gridCol w:w="2020"/>
        <w:gridCol w:w="4455"/>
      </w:tblGrid>
      <w:tr w:rsidR="00EB75BF" w:rsidRPr="00EB75BF" w14:paraId="3C38D9DA" w14:textId="77777777" w:rsidTr="00EB75BF">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1909CE7A" w14:textId="77777777" w:rsidR="00EB75BF" w:rsidRPr="00EB75BF" w:rsidRDefault="00EB75BF" w:rsidP="00EB75BF">
            <w:pPr>
              <w:spacing w:before="60" w:after="60"/>
              <w:rPr>
                <w:sz w:val="24"/>
                <w:szCs w:val="24"/>
              </w:rPr>
            </w:pPr>
            <w:r w:rsidRPr="00EB75BF">
              <w:rPr>
                <w:sz w:val="24"/>
                <w:szCs w:val="24"/>
              </w:rPr>
              <w:t>Component</w:t>
            </w:r>
          </w:p>
        </w:tc>
        <w:tc>
          <w:tcPr>
            <w:tcW w:w="0" w:type="auto"/>
            <w:hideMark/>
          </w:tcPr>
          <w:p w14:paraId="2842E102" w14:textId="77777777" w:rsidR="00EB75BF" w:rsidRPr="00EB75BF" w:rsidRDefault="00EB75BF" w:rsidP="00EB75BF">
            <w:pPr>
              <w:spacing w:before="60" w:after="60"/>
              <w:cnfStyle w:val="100000000000" w:firstRow="1" w:lastRow="0" w:firstColumn="0" w:lastColumn="0" w:oddVBand="0" w:evenVBand="0" w:oddHBand="0" w:evenHBand="0" w:firstRowFirstColumn="0" w:firstRowLastColumn="0" w:lastRowFirstColumn="0" w:lastRowLastColumn="0"/>
              <w:rPr>
                <w:sz w:val="24"/>
                <w:szCs w:val="24"/>
              </w:rPr>
            </w:pPr>
            <w:r w:rsidRPr="00EB75BF">
              <w:rPr>
                <w:sz w:val="24"/>
                <w:szCs w:val="24"/>
              </w:rPr>
              <w:t>Interacts With</w:t>
            </w:r>
          </w:p>
        </w:tc>
        <w:tc>
          <w:tcPr>
            <w:tcW w:w="0" w:type="auto"/>
            <w:hideMark/>
          </w:tcPr>
          <w:p w14:paraId="28BED688" w14:textId="77777777" w:rsidR="00EB75BF" w:rsidRPr="00EB75BF" w:rsidRDefault="00EB75BF" w:rsidP="00EB75BF">
            <w:pPr>
              <w:spacing w:before="60" w:after="60"/>
              <w:cnfStyle w:val="100000000000" w:firstRow="1" w:lastRow="0" w:firstColumn="0" w:lastColumn="0" w:oddVBand="0" w:evenVBand="0" w:oddHBand="0" w:evenHBand="0" w:firstRowFirstColumn="0" w:firstRowLastColumn="0" w:lastRowFirstColumn="0" w:lastRowLastColumn="0"/>
              <w:rPr>
                <w:sz w:val="24"/>
                <w:szCs w:val="24"/>
              </w:rPr>
            </w:pPr>
            <w:r w:rsidRPr="00EB75BF">
              <w:rPr>
                <w:sz w:val="24"/>
                <w:szCs w:val="24"/>
              </w:rPr>
              <w:t>Method</w:t>
            </w:r>
          </w:p>
        </w:tc>
      </w:tr>
      <w:tr w:rsidR="00EB75BF" w:rsidRPr="00EB75BF" w14:paraId="0D456444" w14:textId="77777777" w:rsidTr="00EB75B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C0A4DBE" w14:textId="77777777" w:rsidR="00EB75BF" w:rsidRPr="00EB75BF" w:rsidRDefault="00EB75BF" w:rsidP="00EB75BF">
            <w:pPr>
              <w:spacing w:before="60" w:after="60"/>
              <w:rPr>
                <w:sz w:val="24"/>
                <w:szCs w:val="24"/>
              </w:rPr>
            </w:pPr>
            <w:r w:rsidRPr="00EB75BF">
              <w:rPr>
                <w:sz w:val="24"/>
                <w:szCs w:val="24"/>
              </w:rPr>
              <w:t>User Interface</w:t>
            </w:r>
          </w:p>
        </w:tc>
        <w:tc>
          <w:tcPr>
            <w:tcW w:w="0" w:type="auto"/>
            <w:hideMark/>
          </w:tcPr>
          <w:p w14:paraId="62557226"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Query stage</w:t>
            </w:r>
          </w:p>
        </w:tc>
        <w:tc>
          <w:tcPr>
            <w:tcW w:w="0" w:type="auto"/>
            <w:hideMark/>
          </w:tcPr>
          <w:p w14:paraId="03090D06"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EB75BF">
              <w:rPr>
                <w:sz w:val="24"/>
                <w:szCs w:val="24"/>
              </w:rPr>
              <w:t>Streamlit</w:t>
            </w:r>
            <w:proofErr w:type="spellEnd"/>
            <w:r w:rsidRPr="00EB75BF">
              <w:rPr>
                <w:sz w:val="24"/>
                <w:szCs w:val="24"/>
              </w:rPr>
              <w:t xml:space="preserve"> text input and button</w:t>
            </w:r>
          </w:p>
        </w:tc>
      </w:tr>
      <w:tr w:rsidR="00EB75BF" w:rsidRPr="00EB75BF" w14:paraId="097B30D1" w14:textId="77777777" w:rsidTr="00EB75BF">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3A244A51" w14:textId="77777777" w:rsidR="00EB75BF" w:rsidRPr="00EB75BF" w:rsidRDefault="00EB75BF" w:rsidP="00EB75BF">
            <w:pPr>
              <w:spacing w:before="60" w:after="60"/>
              <w:rPr>
                <w:sz w:val="24"/>
                <w:szCs w:val="24"/>
              </w:rPr>
            </w:pPr>
            <w:r w:rsidRPr="00EB75BF">
              <w:rPr>
                <w:sz w:val="24"/>
                <w:szCs w:val="24"/>
              </w:rPr>
              <w:t>Data Processing Pipeline</w:t>
            </w:r>
          </w:p>
        </w:tc>
        <w:tc>
          <w:tcPr>
            <w:tcW w:w="0" w:type="auto"/>
            <w:hideMark/>
          </w:tcPr>
          <w:p w14:paraId="1D43C615"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Vector Database</w:t>
            </w:r>
          </w:p>
        </w:tc>
        <w:tc>
          <w:tcPr>
            <w:tcW w:w="0" w:type="auto"/>
            <w:hideMark/>
          </w:tcPr>
          <w:p w14:paraId="4C12D4D1"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Runs at startup, populates FAISS index</w:t>
            </w:r>
          </w:p>
        </w:tc>
      </w:tr>
      <w:tr w:rsidR="00EB75BF" w:rsidRPr="00EB75BF" w14:paraId="0569F0E2" w14:textId="77777777" w:rsidTr="00EB75BF">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560C8210" w14:textId="77777777" w:rsidR="00EB75BF" w:rsidRPr="00EB75BF" w:rsidRDefault="00EB75BF" w:rsidP="00EB75BF">
            <w:pPr>
              <w:spacing w:before="60" w:after="60"/>
              <w:rPr>
                <w:sz w:val="24"/>
                <w:szCs w:val="24"/>
              </w:rPr>
            </w:pPr>
            <w:r w:rsidRPr="00EB75BF">
              <w:rPr>
                <w:sz w:val="24"/>
                <w:szCs w:val="24"/>
              </w:rPr>
              <w:t>Embedding</w:t>
            </w:r>
          </w:p>
        </w:tc>
        <w:tc>
          <w:tcPr>
            <w:tcW w:w="0" w:type="auto"/>
            <w:hideMark/>
          </w:tcPr>
          <w:p w14:paraId="38E68C3C"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Vector Database</w:t>
            </w:r>
          </w:p>
        </w:tc>
        <w:tc>
          <w:tcPr>
            <w:tcW w:w="0" w:type="auto"/>
            <w:hideMark/>
          </w:tcPr>
          <w:p w14:paraId="7F9EAD43"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Encodes query, searches index</w:t>
            </w:r>
          </w:p>
        </w:tc>
      </w:tr>
      <w:tr w:rsidR="00EB75BF" w:rsidRPr="00EB75BF" w14:paraId="04561024" w14:textId="77777777" w:rsidTr="00EB75BF">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C4AC639" w14:textId="77777777" w:rsidR="00EB75BF" w:rsidRPr="00EB75BF" w:rsidRDefault="00EB75BF" w:rsidP="00EB75BF">
            <w:pPr>
              <w:spacing w:before="60" w:after="60"/>
              <w:rPr>
                <w:sz w:val="24"/>
                <w:szCs w:val="24"/>
              </w:rPr>
            </w:pPr>
            <w:r w:rsidRPr="00EB75BF">
              <w:rPr>
                <w:sz w:val="24"/>
                <w:szCs w:val="24"/>
              </w:rPr>
              <w:t>Vector Database</w:t>
            </w:r>
          </w:p>
        </w:tc>
        <w:tc>
          <w:tcPr>
            <w:tcW w:w="0" w:type="auto"/>
            <w:hideMark/>
          </w:tcPr>
          <w:p w14:paraId="6BA3546B"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Top-K</w:t>
            </w:r>
          </w:p>
        </w:tc>
        <w:tc>
          <w:tcPr>
            <w:tcW w:w="0" w:type="auto"/>
            <w:hideMark/>
          </w:tcPr>
          <w:p w14:paraId="73EA734C"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Returns scored chunk indices</w:t>
            </w:r>
          </w:p>
        </w:tc>
      </w:tr>
      <w:tr w:rsidR="00EB75BF" w:rsidRPr="00EB75BF" w14:paraId="638D8318" w14:textId="77777777" w:rsidTr="00EB75B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74B5ED59" w14:textId="77777777" w:rsidR="00EB75BF" w:rsidRPr="00EB75BF" w:rsidRDefault="00EB75BF" w:rsidP="00EB75BF">
            <w:pPr>
              <w:spacing w:before="60" w:after="60"/>
              <w:rPr>
                <w:sz w:val="24"/>
                <w:szCs w:val="24"/>
              </w:rPr>
            </w:pPr>
            <w:r w:rsidRPr="00EB75BF">
              <w:rPr>
                <w:sz w:val="24"/>
                <w:szCs w:val="24"/>
              </w:rPr>
              <w:t>Top-K</w:t>
            </w:r>
          </w:p>
        </w:tc>
        <w:tc>
          <w:tcPr>
            <w:tcW w:w="0" w:type="auto"/>
            <w:hideMark/>
          </w:tcPr>
          <w:p w14:paraId="025F58FC"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Context</w:t>
            </w:r>
          </w:p>
        </w:tc>
        <w:tc>
          <w:tcPr>
            <w:tcW w:w="0" w:type="auto"/>
            <w:hideMark/>
          </w:tcPr>
          <w:p w14:paraId="1EE57385"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Passes ranked chunks for filtering</w:t>
            </w:r>
          </w:p>
        </w:tc>
      </w:tr>
      <w:tr w:rsidR="00EB75BF" w:rsidRPr="00EB75BF" w14:paraId="5DDC0232" w14:textId="77777777" w:rsidTr="00EB75BF">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6EB0F07" w14:textId="77777777" w:rsidR="00EB75BF" w:rsidRPr="00EB75BF" w:rsidRDefault="00EB75BF" w:rsidP="00EB75BF">
            <w:pPr>
              <w:spacing w:before="60" w:after="60"/>
              <w:rPr>
                <w:sz w:val="24"/>
                <w:szCs w:val="24"/>
              </w:rPr>
            </w:pPr>
            <w:r w:rsidRPr="00EB75BF">
              <w:rPr>
                <w:sz w:val="24"/>
                <w:szCs w:val="24"/>
              </w:rPr>
              <w:t>Context</w:t>
            </w:r>
          </w:p>
        </w:tc>
        <w:tc>
          <w:tcPr>
            <w:tcW w:w="0" w:type="auto"/>
            <w:hideMark/>
          </w:tcPr>
          <w:p w14:paraId="42AC5B2E"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Prompt</w:t>
            </w:r>
          </w:p>
        </w:tc>
        <w:tc>
          <w:tcPr>
            <w:tcW w:w="0" w:type="auto"/>
            <w:hideMark/>
          </w:tcPr>
          <w:p w14:paraId="6932D32B"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Injects filtered text into template</w:t>
            </w:r>
          </w:p>
        </w:tc>
      </w:tr>
      <w:tr w:rsidR="00EB75BF" w:rsidRPr="00EB75BF" w14:paraId="49236686" w14:textId="77777777" w:rsidTr="00EB75B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5C4D0F61" w14:textId="77777777" w:rsidR="00EB75BF" w:rsidRPr="00EB75BF" w:rsidRDefault="00EB75BF" w:rsidP="00EB75BF">
            <w:pPr>
              <w:spacing w:before="60" w:after="60"/>
              <w:rPr>
                <w:sz w:val="24"/>
                <w:szCs w:val="24"/>
              </w:rPr>
            </w:pPr>
            <w:r w:rsidRPr="00EB75BF">
              <w:rPr>
                <w:sz w:val="24"/>
                <w:szCs w:val="24"/>
              </w:rPr>
              <w:t>Prompt</w:t>
            </w:r>
          </w:p>
        </w:tc>
        <w:tc>
          <w:tcPr>
            <w:tcW w:w="0" w:type="auto"/>
            <w:hideMark/>
          </w:tcPr>
          <w:p w14:paraId="1353E691"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LLM</w:t>
            </w:r>
          </w:p>
        </w:tc>
        <w:tc>
          <w:tcPr>
            <w:tcW w:w="0" w:type="auto"/>
            <w:hideMark/>
          </w:tcPr>
          <w:p w14:paraId="14C0F27D" w14:textId="77777777" w:rsidR="00EB75BF" w:rsidRPr="00EB75BF" w:rsidRDefault="00EB75BF" w:rsidP="00EB75BF">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EB75BF">
              <w:rPr>
                <w:sz w:val="24"/>
                <w:szCs w:val="24"/>
              </w:rPr>
              <w:t xml:space="preserve">Sends constructed string via </w:t>
            </w:r>
            <w:proofErr w:type="spellStart"/>
            <w:r w:rsidRPr="00EB75BF">
              <w:rPr>
                <w:sz w:val="24"/>
                <w:szCs w:val="24"/>
              </w:rPr>
              <w:t>Groq</w:t>
            </w:r>
            <w:proofErr w:type="spellEnd"/>
            <w:r w:rsidRPr="00EB75BF">
              <w:rPr>
                <w:sz w:val="24"/>
                <w:szCs w:val="24"/>
              </w:rPr>
              <w:t xml:space="preserve"> API</w:t>
            </w:r>
          </w:p>
        </w:tc>
      </w:tr>
      <w:tr w:rsidR="00EB75BF" w:rsidRPr="00EB75BF" w14:paraId="1B2F320E" w14:textId="77777777" w:rsidTr="00EB75BF">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E20F699" w14:textId="77777777" w:rsidR="00EB75BF" w:rsidRPr="00EB75BF" w:rsidRDefault="00EB75BF" w:rsidP="00EB75BF">
            <w:pPr>
              <w:spacing w:before="60" w:after="60"/>
              <w:rPr>
                <w:sz w:val="24"/>
                <w:szCs w:val="24"/>
              </w:rPr>
            </w:pPr>
            <w:r w:rsidRPr="00EB75BF">
              <w:rPr>
                <w:sz w:val="24"/>
                <w:szCs w:val="24"/>
              </w:rPr>
              <w:t>LLM</w:t>
            </w:r>
          </w:p>
        </w:tc>
        <w:tc>
          <w:tcPr>
            <w:tcW w:w="0" w:type="auto"/>
            <w:hideMark/>
          </w:tcPr>
          <w:p w14:paraId="01A13636"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Response</w:t>
            </w:r>
          </w:p>
        </w:tc>
        <w:tc>
          <w:tcPr>
            <w:tcW w:w="0" w:type="auto"/>
            <w:hideMark/>
          </w:tcPr>
          <w:p w14:paraId="20A95504" w14:textId="77777777" w:rsidR="00EB75BF" w:rsidRPr="00EB75BF" w:rsidRDefault="00EB75BF" w:rsidP="00EB75BF">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EB75BF">
              <w:rPr>
                <w:sz w:val="24"/>
                <w:szCs w:val="24"/>
              </w:rPr>
              <w:t>Returns generated text to UI</w:t>
            </w:r>
          </w:p>
        </w:tc>
      </w:tr>
    </w:tbl>
    <w:p w14:paraId="7C9FF985" w14:textId="6C7DF5E8" w:rsidR="00EB75BF" w:rsidRDefault="00EB75BF" w:rsidP="00EB75BF">
      <w:pPr>
        <w:spacing w:before="60" w:after="60"/>
      </w:pPr>
    </w:p>
    <w:p w14:paraId="0A8315EF" w14:textId="77777777" w:rsidR="00EB75BF" w:rsidRDefault="00EB75BF" w:rsidP="00EB75BF">
      <w:pPr>
        <w:spacing w:before="60" w:after="60"/>
      </w:pPr>
    </w:p>
    <w:p w14:paraId="603E7DD8" w14:textId="77777777" w:rsidR="00EB75BF" w:rsidRPr="00EB75BF" w:rsidRDefault="00EB75BF" w:rsidP="00EB75BF">
      <w:pPr>
        <w:spacing w:before="60" w:after="60"/>
      </w:pPr>
    </w:p>
    <w:p w14:paraId="20344EE1" w14:textId="77777777" w:rsidR="00EB75BF" w:rsidRPr="00EB75BF" w:rsidRDefault="00EB75BF" w:rsidP="00EB75BF">
      <w:pPr>
        <w:spacing w:before="60" w:after="60"/>
        <w:rPr>
          <w:b/>
          <w:bCs/>
          <w:sz w:val="24"/>
          <w:szCs w:val="24"/>
        </w:rPr>
      </w:pPr>
      <w:r w:rsidRPr="00EB75BF">
        <w:rPr>
          <w:b/>
          <w:bCs/>
          <w:sz w:val="24"/>
          <w:szCs w:val="24"/>
        </w:rPr>
        <w:lastRenderedPageBreak/>
        <w:t>Why This Design Is Suitable for This Domain</w:t>
      </w:r>
    </w:p>
    <w:p w14:paraId="11C2CAA8" w14:textId="77777777" w:rsidR="00EB75BF" w:rsidRPr="00EB75BF" w:rsidRDefault="00EB75BF" w:rsidP="00EB75BF">
      <w:pPr>
        <w:spacing w:before="60" w:after="60"/>
        <w:rPr>
          <w:sz w:val="24"/>
          <w:szCs w:val="24"/>
        </w:rPr>
      </w:pPr>
      <w:r w:rsidRPr="00EB75BF">
        <w:rPr>
          <w:b/>
          <w:bCs/>
          <w:sz w:val="24"/>
          <w:szCs w:val="24"/>
        </w:rPr>
        <w:t>Separation of indexing and querying</w:t>
      </w:r>
      <w:r w:rsidRPr="00EB75BF">
        <w:rPr>
          <w:sz w:val="24"/>
          <w:szCs w:val="24"/>
        </w:rPr>
        <w:t xml:space="preserve"> is important here because both datasets are static — the election results and budget do not change during a session. Running the embedding and indexing once at startup and caching it means every subsequent query is fast without </w:t>
      </w:r>
      <w:proofErr w:type="spellStart"/>
      <w:r w:rsidRPr="00EB75BF">
        <w:rPr>
          <w:sz w:val="24"/>
          <w:szCs w:val="24"/>
        </w:rPr>
        <w:t>recomputation</w:t>
      </w:r>
      <w:proofErr w:type="spellEnd"/>
      <w:r w:rsidRPr="00EB75BF">
        <w:rPr>
          <w:sz w:val="24"/>
          <w:szCs w:val="24"/>
        </w:rPr>
        <w:t>.</w:t>
      </w:r>
    </w:p>
    <w:p w14:paraId="78E55C5B" w14:textId="77777777" w:rsidR="00EB75BF" w:rsidRPr="00EB75BF" w:rsidRDefault="00EB75BF" w:rsidP="00EB75BF">
      <w:pPr>
        <w:spacing w:before="60" w:after="60"/>
        <w:rPr>
          <w:sz w:val="24"/>
          <w:szCs w:val="24"/>
        </w:rPr>
      </w:pPr>
      <w:r w:rsidRPr="00EB75BF">
        <w:rPr>
          <w:b/>
          <w:bCs/>
          <w:sz w:val="24"/>
          <w:szCs w:val="24"/>
        </w:rPr>
        <w:t>FAISS with exact search</w:t>
      </w:r>
      <w:r w:rsidRPr="00EB75BF">
        <w:rPr>
          <w:sz w:val="24"/>
          <w:szCs w:val="24"/>
        </w:rPr>
        <w:t xml:space="preserve"> was chosen over approximate methods because the total number of chunks is in the low thousands, well within the range where exact inner product search is computationally trivial and more accurate than approximate alternatives.</w:t>
      </w:r>
    </w:p>
    <w:p w14:paraId="1214FA49" w14:textId="77777777" w:rsidR="00EB75BF" w:rsidRPr="00EB75BF" w:rsidRDefault="00EB75BF" w:rsidP="00EB75BF">
      <w:pPr>
        <w:spacing w:before="60" w:after="60"/>
        <w:rPr>
          <w:sz w:val="24"/>
          <w:szCs w:val="24"/>
        </w:rPr>
      </w:pPr>
      <w:r w:rsidRPr="00EB75BF">
        <w:rPr>
          <w:b/>
          <w:bCs/>
          <w:sz w:val="24"/>
          <w:szCs w:val="24"/>
        </w:rPr>
        <w:t>Hybrid retrieval</w:t>
      </w:r>
      <w:r w:rsidRPr="00EB75BF">
        <w:rPr>
          <w:sz w:val="24"/>
          <w:szCs w:val="24"/>
        </w:rPr>
        <w:t xml:space="preserve"> was necessary for this domain because election data is highly structured and keyword-specific. A user asking about "NDC votes in Ashanti region 2020" benefits more from keyword matching than semantic similarity alone, since the chunks containing that data are already written in matching terminology.</w:t>
      </w:r>
    </w:p>
    <w:p w14:paraId="49D2734C" w14:textId="77777777" w:rsidR="00EB75BF" w:rsidRPr="00EB75BF" w:rsidRDefault="00EB75BF" w:rsidP="00EB75BF">
      <w:pPr>
        <w:spacing w:before="60" w:after="60"/>
        <w:rPr>
          <w:sz w:val="24"/>
          <w:szCs w:val="24"/>
        </w:rPr>
      </w:pPr>
      <w:proofErr w:type="spellStart"/>
      <w:r w:rsidRPr="00EB75BF">
        <w:rPr>
          <w:b/>
          <w:bCs/>
          <w:sz w:val="24"/>
          <w:szCs w:val="24"/>
        </w:rPr>
        <w:t>Groq</w:t>
      </w:r>
      <w:proofErr w:type="spellEnd"/>
      <w:r w:rsidRPr="00EB75BF">
        <w:rPr>
          <w:b/>
          <w:bCs/>
          <w:sz w:val="24"/>
          <w:szCs w:val="24"/>
        </w:rPr>
        <w:t xml:space="preserve"> as the LLM endpoint</w:t>
      </w:r>
      <w:r w:rsidRPr="00EB75BF">
        <w:rPr>
          <w:sz w:val="24"/>
          <w:szCs w:val="24"/>
        </w:rPr>
        <w:t xml:space="preserve"> suits the deployment context because the application is hosted on </w:t>
      </w:r>
      <w:proofErr w:type="spellStart"/>
      <w:r w:rsidRPr="00EB75BF">
        <w:rPr>
          <w:sz w:val="24"/>
          <w:szCs w:val="24"/>
        </w:rPr>
        <w:t>Streamlit</w:t>
      </w:r>
      <w:proofErr w:type="spellEnd"/>
      <w:r w:rsidRPr="00EB75BF">
        <w:rPr>
          <w:sz w:val="24"/>
          <w:szCs w:val="24"/>
        </w:rPr>
        <w:t xml:space="preserve"> Cloud's free tier with no GPU access. Offloading generation to </w:t>
      </w:r>
      <w:proofErr w:type="spellStart"/>
      <w:r w:rsidRPr="00EB75BF">
        <w:rPr>
          <w:sz w:val="24"/>
          <w:szCs w:val="24"/>
        </w:rPr>
        <w:t>Groq's</w:t>
      </w:r>
      <w:proofErr w:type="spellEnd"/>
      <w:r w:rsidRPr="00EB75BF">
        <w:rPr>
          <w:sz w:val="24"/>
          <w:szCs w:val="24"/>
        </w:rPr>
        <w:t xml:space="preserve"> API means the </w:t>
      </w:r>
      <w:proofErr w:type="spellStart"/>
      <w:r w:rsidRPr="00EB75BF">
        <w:rPr>
          <w:sz w:val="24"/>
          <w:szCs w:val="24"/>
        </w:rPr>
        <w:t>Streamlit</w:t>
      </w:r>
      <w:proofErr w:type="spellEnd"/>
      <w:r w:rsidRPr="00EB75BF">
        <w:rPr>
          <w:sz w:val="24"/>
          <w:szCs w:val="24"/>
        </w:rPr>
        <w:t xml:space="preserve"> server only handles lightweight retrieval logic, keeping memory usage low and response times fast.</w:t>
      </w:r>
    </w:p>
    <w:p w14:paraId="17383348" w14:textId="77777777" w:rsidR="00EB75BF" w:rsidRDefault="00EB75BF">
      <w:pPr>
        <w:spacing w:before="60" w:after="60"/>
      </w:pPr>
    </w:p>
    <w:p w14:paraId="35364A32" w14:textId="77777777" w:rsidR="00EB75BF" w:rsidRDefault="00EB75BF">
      <w:pPr>
        <w:spacing w:before="60" w:after="60"/>
      </w:pPr>
    </w:p>
    <w:p w14:paraId="4CD6E165" w14:textId="77777777" w:rsidR="004C171C" w:rsidRDefault="004C171C">
      <w:pPr>
        <w:spacing w:before="60" w:after="60"/>
      </w:pPr>
    </w:p>
    <w:p w14:paraId="78826C5E" w14:textId="159B76C4" w:rsidR="004E11EC" w:rsidRDefault="00000000" w:rsidP="004C171C">
      <w:r>
        <w:rPr>
          <w:b/>
          <w:bCs/>
          <w:color w:val="1F4E79"/>
          <w:sz w:val="32"/>
          <w:szCs w:val="32"/>
        </w:rPr>
        <w:t xml:space="preserve">Part G: Innovation Component </w:t>
      </w:r>
      <w:r w:rsidR="004C171C">
        <w:rPr>
          <w:b/>
          <w:bCs/>
          <w:color w:val="1F4E79"/>
          <w:sz w:val="32"/>
          <w:szCs w:val="32"/>
        </w:rPr>
        <w:t>–</w:t>
      </w:r>
      <w:r>
        <w:rPr>
          <w:b/>
          <w:bCs/>
          <w:color w:val="1F4E79"/>
          <w:sz w:val="32"/>
          <w:szCs w:val="32"/>
        </w:rPr>
        <w:t xml:space="preserve"> Domain-Specific Scoring Function</w:t>
      </w:r>
    </w:p>
    <w:p w14:paraId="3E84471D" w14:textId="77777777" w:rsidR="004E11EC" w:rsidRDefault="00000000">
      <w:pPr>
        <w:pStyle w:val="Heading2"/>
      </w:pPr>
      <w:r>
        <w:t>Innovation Chosen</w:t>
      </w:r>
    </w:p>
    <w:p w14:paraId="73A8EBD7" w14:textId="026B10CE" w:rsidR="004E11EC" w:rsidRPr="004C171C" w:rsidRDefault="00000000">
      <w:pPr>
        <w:spacing w:before="80" w:after="120"/>
        <w:rPr>
          <w:sz w:val="24"/>
          <w:szCs w:val="24"/>
        </w:rPr>
      </w:pPr>
      <w:r w:rsidRPr="004C171C">
        <w:rPr>
          <w:sz w:val="24"/>
          <w:szCs w:val="24"/>
        </w:rPr>
        <w:t xml:space="preserve">A custom domain-specific scoring function was designed and implemented to re-rank retrieved chunks based on their relevance to the two knowledge domains of this RAG system </w:t>
      </w:r>
      <w:r w:rsidR="004C171C">
        <w:rPr>
          <w:sz w:val="24"/>
          <w:szCs w:val="24"/>
        </w:rPr>
        <w:t>–</w:t>
      </w:r>
      <w:r w:rsidRPr="004C171C">
        <w:rPr>
          <w:sz w:val="24"/>
          <w:szCs w:val="24"/>
        </w:rPr>
        <w:t xml:space="preserve"> Ghana Elections and the 2025 Ghana Budget.</w:t>
      </w:r>
    </w:p>
    <w:p w14:paraId="326C7BCF" w14:textId="77777777" w:rsidR="004E11EC" w:rsidRDefault="00000000">
      <w:pPr>
        <w:pStyle w:val="Heading2"/>
      </w:pPr>
      <w:r>
        <w:t>Motivation</w:t>
      </w:r>
    </w:p>
    <w:p w14:paraId="06D692D6" w14:textId="6E3EF148" w:rsidR="004E11EC" w:rsidRPr="004C171C" w:rsidRDefault="00000000">
      <w:pPr>
        <w:spacing w:before="80" w:after="120"/>
        <w:rPr>
          <w:sz w:val="24"/>
          <w:szCs w:val="24"/>
        </w:rPr>
      </w:pPr>
      <w:r w:rsidRPr="004C171C">
        <w:rPr>
          <w:sz w:val="24"/>
          <w:szCs w:val="24"/>
        </w:rPr>
        <w:t xml:space="preserve">Standard RAG systems rely purely on vector similarity between the query embedding and chunk embeddings. This creates a problem when queries are domain-ambiguous. For example, the query </w:t>
      </w:r>
      <w:r w:rsidR="004C171C">
        <w:rPr>
          <w:sz w:val="24"/>
          <w:szCs w:val="24"/>
        </w:rPr>
        <w:t>“</w:t>
      </w:r>
      <w:r w:rsidRPr="004C171C">
        <w:rPr>
          <w:sz w:val="24"/>
          <w:szCs w:val="24"/>
        </w:rPr>
        <w:t>what are the risks?</w:t>
      </w:r>
      <w:r w:rsidR="004C171C">
        <w:rPr>
          <w:sz w:val="24"/>
          <w:szCs w:val="24"/>
        </w:rPr>
        <w:t>”</w:t>
      </w:r>
      <w:r w:rsidRPr="004C171C">
        <w:rPr>
          <w:sz w:val="24"/>
          <w:szCs w:val="24"/>
        </w:rPr>
        <w:t xml:space="preserve"> could match equally well against budget risk chunks and election uncertainty chunks through vector similarity alone, even though only one is relevant depending on context.</w:t>
      </w:r>
    </w:p>
    <w:p w14:paraId="70CBDF06" w14:textId="77777777" w:rsidR="004E11EC" w:rsidRDefault="004E11EC">
      <w:pPr>
        <w:spacing w:before="60" w:after="60"/>
      </w:pPr>
    </w:p>
    <w:p w14:paraId="5837EDBA" w14:textId="77777777" w:rsidR="004E11EC" w:rsidRPr="004C171C" w:rsidRDefault="00000000">
      <w:pPr>
        <w:spacing w:before="80" w:after="120"/>
        <w:rPr>
          <w:sz w:val="24"/>
          <w:szCs w:val="24"/>
        </w:rPr>
      </w:pPr>
      <w:r w:rsidRPr="004C171C">
        <w:rPr>
          <w:sz w:val="24"/>
          <w:szCs w:val="24"/>
        </w:rPr>
        <w:t>The domain scoring function adds an interpretable, rule-based layer that explicitly rewards chunks containing terminology central to the two domains covered by this application.</w:t>
      </w:r>
    </w:p>
    <w:p w14:paraId="74A7DED8" w14:textId="77777777" w:rsidR="004E11EC" w:rsidRDefault="00000000">
      <w:pPr>
        <w:pStyle w:val="Heading2"/>
      </w:pPr>
      <w:r>
        <w:t>How It Works</w:t>
      </w:r>
    </w:p>
    <w:p w14:paraId="671D0259" w14:textId="77777777" w:rsidR="004E11EC" w:rsidRPr="004C171C" w:rsidRDefault="00000000">
      <w:pPr>
        <w:spacing w:before="80" w:after="120"/>
        <w:rPr>
          <w:sz w:val="24"/>
          <w:szCs w:val="24"/>
        </w:rPr>
      </w:pPr>
      <w:r w:rsidRPr="004C171C">
        <w:rPr>
          <w:sz w:val="24"/>
          <w:szCs w:val="24"/>
        </w:rPr>
        <w:t>The domain boost is computed for each retrieved chunk by checking for the presence of domain-critical keywords across five categories:</w:t>
      </w:r>
    </w:p>
    <w:p w14:paraId="5EEFF02A" w14:textId="77777777" w:rsidR="004E11EC" w:rsidRDefault="004E11EC">
      <w:pPr>
        <w:spacing w:before="60" w:after="60"/>
      </w:pPr>
    </w:p>
    <w:p w14:paraId="1375A2BE" w14:textId="77777777" w:rsidR="004C171C" w:rsidRDefault="004C171C">
      <w:pPr>
        <w:spacing w:before="60" w:after="60"/>
      </w:pPr>
    </w:p>
    <w:p w14:paraId="5016418C" w14:textId="77777777" w:rsidR="004C171C" w:rsidRDefault="004C171C">
      <w:pPr>
        <w:spacing w:before="60" w:after="60"/>
      </w:pPr>
    </w:p>
    <w:tbl>
      <w:tblPr>
        <w:tblStyle w:val="GridTable5Dark-Accent3"/>
        <w:tblW w:w="9768" w:type="dxa"/>
        <w:tblLook w:val="04A0" w:firstRow="1" w:lastRow="0" w:firstColumn="1" w:lastColumn="0" w:noHBand="0" w:noVBand="1"/>
      </w:tblPr>
      <w:tblGrid>
        <w:gridCol w:w="3256"/>
        <w:gridCol w:w="3256"/>
        <w:gridCol w:w="3256"/>
      </w:tblGrid>
      <w:tr w:rsidR="004E11EC" w14:paraId="372D7E24" w14:textId="77777777" w:rsidTr="004C171C">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256" w:type="dxa"/>
          </w:tcPr>
          <w:p w14:paraId="35DD6150" w14:textId="77777777" w:rsidR="004E11EC" w:rsidRPr="004C171C" w:rsidRDefault="00000000">
            <w:pPr>
              <w:rPr>
                <w:sz w:val="24"/>
                <w:szCs w:val="24"/>
              </w:rPr>
            </w:pPr>
            <w:r w:rsidRPr="004C171C">
              <w:rPr>
                <w:color w:val="FFFFFF"/>
                <w:sz w:val="24"/>
                <w:szCs w:val="24"/>
              </w:rPr>
              <w:t>Category</w:t>
            </w:r>
          </w:p>
        </w:tc>
        <w:tc>
          <w:tcPr>
            <w:tcW w:w="3256" w:type="dxa"/>
          </w:tcPr>
          <w:p w14:paraId="08EAFCAD"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Keywords</w:t>
            </w:r>
          </w:p>
        </w:tc>
        <w:tc>
          <w:tcPr>
            <w:tcW w:w="3256" w:type="dxa"/>
          </w:tcPr>
          <w:p w14:paraId="39EC3EAE" w14:textId="77777777" w:rsidR="004E11EC" w:rsidRPr="004C171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C171C">
              <w:rPr>
                <w:color w:val="FFFFFF"/>
                <w:sz w:val="24"/>
                <w:szCs w:val="24"/>
              </w:rPr>
              <w:t>Boost Added</w:t>
            </w:r>
          </w:p>
        </w:tc>
      </w:tr>
      <w:tr w:rsidR="004E11EC" w14:paraId="6AD5F9EC" w14:textId="77777777" w:rsidTr="004C171C">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3256" w:type="dxa"/>
          </w:tcPr>
          <w:p w14:paraId="674CF841" w14:textId="77777777" w:rsidR="004E11EC" w:rsidRPr="004C171C" w:rsidRDefault="00000000">
            <w:pPr>
              <w:rPr>
                <w:sz w:val="24"/>
                <w:szCs w:val="24"/>
              </w:rPr>
            </w:pPr>
            <w:r w:rsidRPr="004C171C">
              <w:rPr>
                <w:b w:val="0"/>
                <w:bCs w:val="0"/>
                <w:color w:val="000000"/>
                <w:sz w:val="24"/>
                <w:szCs w:val="24"/>
              </w:rPr>
              <w:t>Budget risks</w:t>
            </w:r>
          </w:p>
        </w:tc>
        <w:tc>
          <w:tcPr>
            <w:tcW w:w="3256" w:type="dxa"/>
          </w:tcPr>
          <w:p w14:paraId="0EDCB2E7"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risk, debt, inflation, challenge, threat</w:t>
            </w:r>
          </w:p>
        </w:tc>
        <w:tc>
          <w:tcPr>
            <w:tcW w:w="3256" w:type="dxa"/>
          </w:tcPr>
          <w:p w14:paraId="43C800DD"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+0.3</w:t>
            </w:r>
          </w:p>
        </w:tc>
      </w:tr>
      <w:tr w:rsidR="004E11EC" w14:paraId="7F79C575" w14:textId="77777777" w:rsidTr="004C171C">
        <w:trPr>
          <w:trHeight w:val="1098"/>
        </w:trPr>
        <w:tc>
          <w:tcPr>
            <w:cnfStyle w:val="001000000000" w:firstRow="0" w:lastRow="0" w:firstColumn="1" w:lastColumn="0" w:oddVBand="0" w:evenVBand="0" w:oddHBand="0" w:evenHBand="0" w:firstRowFirstColumn="0" w:firstRowLastColumn="0" w:lastRowFirstColumn="0" w:lastRowLastColumn="0"/>
            <w:tcW w:w="3256" w:type="dxa"/>
          </w:tcPr>
          <w:p w14:paraId="2DE1B232" w14:textId="77777777" w:rsidR="004E11EC" w:rsidRPr="004C171C" w:rsidRDefault="00000000">
            <w:pPr>
              <w:rPr>
                <w:sz w:val="24"/>
                <w:szCs w:val="24"/>
              </w:rPr>
            </w:pPr>
            <w:r w:rsidRPr="004C171C">
              <w:rPr>
                <w:b w:val="0"/>
                <w:bCs w:val="0"/>
                <w:color w:val="000000"/>
                <w:sz w:val="24"/>
                <w:szCs w:val="24"/>
              </w:rPr>
              <w:t>Budget figures</w:t>
            </w:r>
          </w:p>
        </w:tc>
        <w:tc>
          <w:tcPr>
            <w:tcW w:w="3256" w:type="dxa"/>
          </w:tcPr>
          <w:p w14:paraId="467DEB86"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budget, fiscal, revenue, expenditure, GDP, deficit</w:t>
            </w:r>
          </w:p>
        </w:tc>
        <w:tc>
          <w:tcPr>
            <w:tcW w:w="3256" w:type="dxa"/>
          </w:tcPr>
          <w:p w14:paraId="67C158D5"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+0.3</w:t>
            </w:r>
          </w:p>
        </w:tc>
      </w:tr>
      <w:tr w:rsidR="004E11EC" w14:paraId="09F8BBF5" w14:textId="77777777" w:rsidTr="004C171C">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3256" w:type="dxa"/>
          </w:tcPr>
          <w:p w14:paraId="7D9910C9" w14:textId="77777777" w:rsidR="004E11EC" w:rsidRPr="004C171C" w:rsidRDefault="00000000">
            <w:pPr>
              <w:rPr>
                <w:sz w:val="24"/>
                <w:szCs w:val="24"/>
              </w:rPr>
            </w:pPr>
            <w:r w:rsidRPr="004C171C">
              <w:rPr>
                <w:b w:val="0"/>
                <w:bCs w:val="0"/>
                <w:color w:val="000000"/>
                <w:sz w:val="24"/>
                <w:szCs w:val="24"/>
              </w:rPr>
              <w:t>Natural resources</w:t>
            </w:r>
          </w:p>
        </w:tc>
        <w:tc>
          <w:tcPr>
            <w:tcW w:w="3256" w:type="dxa"/>
          </w:tcPr>
          <w:p w14:paraId="7425F5D0"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petroleum, oil, energy, cocoa, gold</w:t>
            </w:r>
          </w:p>
        </w:tc>
        <w:tc>
          <w:tcPr>
            <w:tcW w:w="3256" w:type="dxa"/>
          </w:tcPr>
          <w:p w14:paraId="6F542412"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+0.2</w:t>
            </w:r>
          </w:p>
        </w:tc>
      </w:tr>
      <w:tr w:rsidR="004E11EC" w14:paraId="2BF82CE2" w14:textId="77777777" w:rsidTr="004C171C">
        <w:trPr>
          <w:trHeight w:val="1098"/>
        </w:trPr>
        <w:tc>
          <w:tcPr>
            <w:cnfStyle w:val="001000000000" w:firstRow="0" w:lastRow="0" w:firstColumn="1" w:lastColumn="0" w:oddVBand="0" w:evenVBand="0" w:oddHBand="0" w:evenHBand="0" w:firstRowFirstColumn="0" w:firstRowLastColumn="0" w:lastRowFirstColumn="0" w:lastRowLastColumn="0"/>
            <w:tcW w:w="3256" w:type="dxa"/>
          </w:tcPr>
          <w:p w14:paraId="264F4B65" w14:textId="77777777" w:rsidR="004E11EC" w:rsidRPr="004C171C" w:rsidRDefault="00000000">
            <w:pPr>
              <w:rPr>
                <w:sz w:val="24"/>
                <w:szCs w:val="24"/>
              </w:rPr>
            </w:pPr>
            <w:r w:rsidRPr="004C171C">
              <w:rPr>
                <w:b w:val="0"/>
                <w:bCs w:val="0"/>
                <w:color w:val="000000"/>
                <w:sz w:val="24"/>
                <w:szCs w:val="24"/>
              </w:rPr>
              <w:t>Election results</w:t>
            </w:r>
          </w:p>
        </w:tc>
        <w:tc>
          <w:tcPr>
            <w:tcW w:w="3256" w:type="dxa"/>
          </w:tcPr>
          <w:p w14:paraId="4B0C2DAB"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winner, national, votes, candidate, party</w:t>
            </w:r>
          </w:p>
        </w:tc>
        <w:tc>
          <w:tcPr>
            <w:tcW w:w="3256" w:type="dxa"/>
          </w:tcPr>
          <w:p w14:paraId="2D40DA01"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+0.3</w:t>
            </w:r>
          </w:p>
        </w:tc>
      </w:tr>
      <w:tr w:rsidR="004E11EC" w14:paraId="4C123BC5" w14:textId="77777777" w:rsidTr="004C171C">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3256" w:type="dxa"/>
          </w:tcPr>
          <w:p w14:paraId="6ADEAFBE" w14:textId="77777777" w:rsidR="004E11EC" w:rsidRPr="004C171C" w:rsidRDefault="00000000">
            <w:pPr>
              <w:rPr>
                <w:sz w:val="24"/>
                <w:szCs w:val="24"/>
              </w:rPr>
            </w:pPr>
            <w:r w:rsidRPr="004C171C">
              <w:rPr>
                <w:b w:val="0"/>
                <w:bCs w:val="0"/>
                <w:color w:val="000000"/>
                <w:sz w:val="24"/>
                <w:szCs w:val="24"/>
              </w:rPr>
              <w:t>Election entities</w:t>
            </w:r>
          </w:p>
        </w:tc>
        <w:tc>
          <w:tcPr>
            <w:tcW w:w="3256" w:type="dxa"/>
          </w:tcPr>
          <w:p w14:paraId="7C08FD76"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NDC, NPP, electoral, region, election</w:t>
            </w:r>
          </w:p>
        </w:tc>
        <w:tc>
          <w:tcPr>
            <w:tcW w:w="3256" w:type="dxa"/>
          </w:tcPr>
          <w:p w14:paraId="7FF0985E" w14:textId="77777777" w:rsidR="004E11EC" w:rsidRPr="004C171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C171C">
              <w:rPr>
                <w:color w:val="000000"/>
                <w:sz w:val="24"/>
                <w:szCs w:val="24"/>
              </w:rPr>
              <w:t>+0.2</w:t>
            </w:r>
          </w:p>
        </w:tc>
      </w:tr>
      <w:tr w:rsidR="004E11EC" w14:paraId="188DE8AF" w14:textId="77777777" w:rsidTr="004C171C">
        <w:trPr>
          <w:trHeight w:val="1098"/>
        </w:trPr>
        <w:tc>
          <w:tcPr>
            <w:cnfStyle w:val="001000000000" w:firstRow="0" w:lastRow="0" w:firstColumn="1" w:lastColumn="0" w:oddVBand="0" w:evenVBand="0" w:oddHBand="0" w:evenHBand="0" w:firstRowFirstColumn="0" w:firstRowLastColumn="0" w:lastRowFirstColumn="0" w:lastRowLastColumn="0"/>
            <w:tcW w:w="3256" w:type="dxa"/>
          </w:tcPr>
          <w:p w14:paraId="728BC483" w14:textId="77777777" w:rsidR="004E11EC" w:rsidRPr="004C171C" w:rsidRDefault="00000000">
            <w:pPr>
              <w:rPr>
                <w:sz w:val="24"/>
                <w:szCs w:val="24"/>
              </w:rPr>
            </w:pPr>
            <w:r w:rsidRPr="004C171C">
              <w:rPr>
                <w:b w:val="0"/>
                <w:bCs w:val="0"/>
                <w:color w:val="000000"/>
                <w:sz w:val="24"/>
                <w:szCs w:val="24"/>
              </w:rPr>
              <w:t>Statistical content</w:t>
            </w:r>
          </w:p>
        </w:tc>
        <w:tc>
          <w:tcPr>
            <w:tcW w:w="3256" w:type="dxa"/>
          </w:tcPr>
          <w:p w14:paraId="76FECE85"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Any chunk containing digits/numbers</w:t>
            </w:r>
          </w:p>
        </w:tc>
        <w:tc>
          <w:tcPr>
            <w:tcW w:w="3256" w:type="dxa"/>
          </w:tcPr>
          <w:p w14:paraId="2845CB1D" w14:textId="77777777" w:rsidR="004E11EC" w:rsidRPr="004C171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4C171C">
              <w:rPr>
                <w:color w:val="000000"/>
                <w:sz w:val="24"/>
                <w:szCs w:val="24"/>
              </w:rPr>
              <w:t>+0.1</w:t>
            </w:r>
          </w:p>
        </w:tc>
      </w:tr>
    </w:tbl>
    <w:p w14:paraId="1724508D" w14:textId="77777777" w:rsidR="004E11EC" w:rsidRDefault="004E11EC">
      <w:pPr>
        <w:spacing w:before="60" w:after="60"/>
      </w:pPr>
    </w:p>
    <w:p w14:paraId="6732F5EE" w14:textId="77777777" w:rsidR="004E11EC" w:rsidRPr="004C171C" w:rsidRDefault="00000000">
      <w:pPr>
        <w:spacing w:before="80" w:after="120"/>
        <w:rPr>
          <w:sz w:val="24"/>
          <w:szCs w:val="24"/>
        </w:rPr>
      </w:pPr>
      <w:r w:rsidRPr="004C171C">
        <w:rPr>
          <w:sz w:val="24"/>
          <w:szCs w:val="24"/>
        </w:rPr>
        <w:t>The boost is capped at 1.0 to prevent it from completely overriding the semantic vector score. The final score formula is:</w:t>
      </w:r>
    </w:p>
    <w:p w14:paraId="76F099BB" w14:textId="4A04068E" w:rsidR="004E11EC" w:rsidRDefault="004C171C">
      <w:pPr>
        <w:spacing w:before="60" w:after="60"/>
      </w:pPr>
      <w:r w:rsidRPr="00AE54DC">
        <w:drawing>
          <wp:inline distT="0" distB="0" distL="0" distR="0" wp14:anchorId="177C4311" wp14:editId="0EA44EAF">
            <wp:extent cx="6141085" cy="750627"/>
            <wp:effectExtent l="0" t="0" r="0" b="0"/>
            <wp:docPr id="195058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9024" name=""/>
                    <pic:cNvPicPr/>
                  </pic:nvPicPr>
                  <pic:blipFill>
                    <a:blip r:embed="rId11"/>
                    <a:stretch>
                      <a:fillRect/>
                    </a:stretch>
                  </pic:blipFill>
                  <pic:spPr>
                    <a:xfrm>
                      <a:off x="0" y="0"/>
                      <a:ext cx="6160059" cy="752946"/>
                    </a:xfrm>
                    <a:prstGeom prst="rect">
                      <a:avLst/>
                    </a:prstGeom>
                  </pic:spPr>
                </pic:pic>
              </a:graphicData>
            </a:graphic>
          </wp:inline>
        </w:drawing>
      </w:r>
    </w:p>
    <w:p w14:paraId="074688B5" w14:textId="77777777" w:rsidR="004E11EC" w:rsidRDefault="00000000">
      <w:pPr>
        <w:pStyle w:val="Heading2"/>
      </w:pPr>
      <w:r>
        <w:t>Why This Is Novel</w:t>
      </w:r>
    </w:p>
    <w:p w14:paraId="37F73F47" w14:textId="77777777" w:rsidR="004E11EC" w:rsidRDefault="00000000">
      <w:pPr>
        <w:spacing w:before="80" w:after="120"/>
        <w:rPr>
          <w:sz w:val="24"/>
          <w:szCs w:val="24"/>
        </w:rPr>
      </w:pPr>
      <w:r w:rsidRPr="00B75FBC">
        <w:rPr>
          <w:sz w:val="24"/>
          <w:szCs w:val="24"/>
        </w:rPr>
        <w:t>Most RAG implementations use only vector similarity for retrieval. Adding a domain-specific scoring layer makes the system more interpretable and more accurate for narrow-domain applications where certain topics are always more relevant than others. The numerical boost specifically rewards chunks containing statistics, which are more likely to contain direct factual answers to the kinds of questions users ask about elections and budgets.</w:t>
      </w:r>
    </w:p>
    <w:p w14:paraId="42346DC4" w14:textId="77777777" w:rsidR="00B75FBC" w:rsidRDefault="00B75FBC">
      <w:pPr>
        <w:spacing w:before="80" w:after="120"/>
        <w:rPr>
          <w:sz w:val="24"/>
          <w:szCs w:val="24"/>
        </w:rPr>
      </w:pPr>
    </w:p>
    <w:p w14:paraId="3D982309" w14:textId="77777777" w:rsidR="00B75FBC" w:rsidRPr="00B75FBC" w:rsidRDefault="00B75FBC">
      <w:pPr>
        <w:spacing w:before="80" w:after="120"/>
        <w:rPr>
          <w:sz w:val="24"/>
          <w:szCs w:val="24"/>
        </w:rPr>
      </w:pPr>
    </w:p>
    <w:p w14:paraId="23435120" w14:textId="77777777" w:rsidR="004E11EC" w:rsidRDefault="00000000">
      <w:pPr>
        <w:pStyle w:val="Heading2"/>
      </w:pPr>
      <w:r>
        <w:t>Evidence of Improvement</w:t>
      </w:r>
    </w:p>
    <w:p w14:paraId="688BF34B" w14:textId="77777777" w:rsidR="004E11EC" w:rsidRDefault="00000000">
      <w:pPr>
        <w:spacing w:before="80" w:after="120"/>
        <w:rPr>
          <w:sz w:val="24"/>
          <w:szCs w:val="24"/>
        </w:rPr>
      </w:pPr>
      <w:r w:rsidRPr="00B75FBC">
        <w:rPr>
          <w:sz w:val="24"/>
          <w:szCs w:val="24"/>
        </w:rPr>
        <w:t>For the query "How much money did Ghana make from oil?", without domain boost the system retrieved generic budget text with no figures. With domain boost applied, petroleum and revenue chunks scored significantly higher, allowing the system to surface the crude oil production figure (48.24 million barrels) and the benchmark price (US$74.70/barrel) directly from the budget document.</w:t>
      </w:r>
    </w:p>
    <w:p w14:paraId="54611980" w14:textId="77777777" w:rsidR="00B75FBC" w:rsidRPr="00B75FBC" w:rsidRDefault="00B75FBC">
      <w:pPr>
        <w:spacing w:before="80" w:after="120"/>
        <w:rPr>
          <w:sz w:val="24"/>
          <w:szCs w:val="24"/>
        </w:rPr>
      </w:pPr>
    </w:p>
    <w:p w14:paraId="5C0166B3" w14:textId="77777777" w:rsidR="004E11EC" w:rsidRDefault="00000000">
      <w:pPr>
        <w:pStyle w:val="Heading2"/>
      </w:pPr>
      <w:r>
        <w:t>Limitation and Future Work</w:t>
      </w:r>
    </w:p>
    <w:p w14:paraId="3CCDD4CB" w14:textId="77777777" w:rsidR="004E11EC" w:rsidRPr="00B75FBC" w:rsidRDefault="00000000">
      <w:pPr>
        <w:spacing w:before="80" w:after="120"/>
        <w:rPr>
          <w:sz w:val="24"/>
          <w:szCs w:val="24"/>
        </w:rPr>
      </w:pPr>
      <w:r w:rsidRPr="00B75FBC">
        <w:rPr>
          <w:sz w:val="24"/>
          <w:szCs w:val="24"/>
        </w:rPr>
        <w:t>The keyword list is manually curated and may miss synonyms or contextual variants of domain terms. A future improvement would be to learn domain weights automatically from user feedback signals, such as whether a user reformulates a query after an unsatisfactory answer. This would evolve the scoring function from a static rule-based system into an adaptive retrieval ranker.</w:t>
      </w:r>
    </w:p>
    <w:p w14:paraId="3F693B93" w14:textId="77777777" w:rsidR="004E11EC" w:rsidRDefault="004E11EC">
      <w:pPr>
        <w:spacing w:before="60" w:after="60"/>
      </w:pPr>
    </w:p>
    <w:p w14:paraId="224DB818" w14:textId="4F700F53" w:rsidR="004E11EC" w:rsidRDefault="00000000" w:rsidP="00B75FBC">
      <w:r>
        <w:rPr>
          <w:b/>
          <w:bCs/>
          <w:color w:val="1F4E79"/>
          <w:sz w:val="32"/>
          <w:szCs w:val="32"/>
        </w:rPr>
        <w:t>System Overview &amp; Technical Stack</w:t>
      </w:r>
    </w:p>
    <w:p w14:paraId="1A9C459D" w14:textId="77777777" w:rsidR="004E11EC" w:rsidRDefault="00000000">
      <w:pPr>
        <w:pStyle w:val="Heading2"/>
      </w:pPr>
      <w:r>
        <w:t>Repository Structure</w:t>
      </w:r>
    </w:p>
    <w:p w14:paraId="78276A27" w14:textId="233E8D81" w:rsidR="004E11EC" w:rsidRPr="00B75FBC" w:rsidRDefault="00000000">
      <w:pPr>
        <w:pStyle w:val="ListParagraph"/>
        <w:numPr>
          <w:ilvl w:val="0"/>
          <w:numId w:val="2"/>
        </w:numPr>
        <w:spacing w:before="60" w:after="60"/>
        <w:rPr>
          <w:sz w:val="24"/>
          <w:szCs w:val="24"/>
        </w:rPr>
      </w:pPr>
      <w:r w:rsidRPr="00B75FBC">
        <w:rPr>
          <w:b/>
          <w:bCs/>
          <w:sz w:val="24"/>
          <w:szCs w:val="24"/>
        </w:rPr>
        <w:t>ui.py</w:t>
      </w:r>
      <w:r w:rsidR="00B75FBC" w:rsidRPr="00B75FBC">
        <w:rPr>
          <w:b/>
          <w:bCs/>
          <w:sz w:val="24"/>
          <w:szCs w:val="24"/>
        </w:rPr>
        <w:t>:</w:t>
      </w:r>
      <w:r w:rsidRPr="00B75FBC">
        <w:rPr>
          <w:sz w:val="24"/>
          <w:szCs w:val="24"/>
        </w:rPr>
        <w:t xml:space="preserve"> </w:t>
      </w:r>
      <w:proofErr w:type="spellStart"/>
      <w:r w:rsidRPr="00B75FBC">
        <w:rPr>
          <w:sz w:val="24"/>
          <w:szCs w:val="24"/>
        </w:rPr>
        <w:t>Streamlit</w:t>
      </w:r>
      <w:proofErr w:type="spellEnd"/>
      <w:r w:rsidRPr="00B75FBC">
        <w:rPr>
          <w:sz w:val="24"/>
          <w:szCs w:val="24"/>
        </w:rPr>
        <w:t xml:space="preserve"> frontend and full RAG pipeline orchestration</w:t>
      </w:r>
    </w:p>
    <w:p w14:paraId="1B205D5F" w14:textId="31DCE36C" w:rsidR="004E11EC" w:rsidRPr="00B75FBC" w:rsidRDefault="00000000">
      <w:pPr>
        <w:pStyle w:val="ListParagraph"/>
        <w:numPr>
          <w:ilvl w:val="0"/>
          <w:numId w:val="2"/>
        </w:numPr>
        <w:spacing w:before="60" w:after="60"/>
        <w:rPr>
          <w:sz w:val="24"/>
          <w:szCs w:val="24"/>
        </w:rPr>
      </w:pPr>
      <w:r w:rsidRPr="00B75FBC">
        <w:rPr>
          <w:b/>
          <w:bCs/>
          <w:sz w:val="24"/>
          <w:szCs w:val="24"/>
        </w:rPr>
        <w:t>rag.p</w:t>
      </w:r>
      <w:r w:rsidR="00B75FBC" w:rsidRPr="00B75FBC">
        <w:rPr>
          <w:b/>
          <w:bCs/>
          <w:sz w:val="24"/>
          <w:szCs w:val="24"/>
        </w:rPr>
        <w:t>y:</w:t>
      </w:r>
      <w:r w:rsidRPr="00B75FBC">
        <w:rPr>
          <w:sz w:val="24"/>
          <w:szCs w:val="24"/>
        </w:rPr>
        <w:t xml:space="preserve"> Data loading, chunking, embedding, FAISS indexing, hybrid retrieval</w:t>
      </w:r>
    </w:p>
    <w:p w14:paraId="43AABB16" w14:textId="3F7CA648" w:rsidR="004E11EC" w:rsidRPr="00B75FBC" w:rsidRDefault="00000000">
      <w:pPr>
        <w:pStyle w:val="ListParagraph"/>
        <w:numPr>
          <w:ilvl w:val="0"/>
          <w:numId w:val="2"/>
        </w:numPr>
        <w:spacing w:before="60" w:after="60"/>
        <w:rPr>
          <w:sz w:val="24"/>
          <w:szCs w:val="24"/>
        </w:rPr>
      </w:pPr>
      <w:r w:rsidRPr="00B75FBC">
        <w:rPr>
          <w:b/>
          <w:bCs/>
          <w:sz w:val="24"/>
          <w:szCs w:val="24"/>
        </w:rPr>
        <w:t>data/Ghana_Election_Result.csv</w:t>
      </w:r>
      <w:r w:rsidR="00B75FBC" w:rsidRPr="00B75FBC">
        <w:rPr>
          <w:b/>
          <w:bCs/>
          <w:sz w:val="24"/>
          <w:szCs w:val="24"/>
        </w:rPr>
        <w:t>:</w:t>
      </w:r>
      <w:r w:rsidRPr="00B75FBC">
        <w:rPr>
          <w:sz w:val="24"/>
          <w:szCs w:val="24"/>
        </w:rPr>
        <w:t xml:space="preserve"> Election dataset</w:t>
      </w:r>
    </w:p>
    <w:p w14:paraId="07D80FF7" w14:textId="4D7479E0" w:rsidR="004E11EC" w:rsidRPr="00B75FBC" w:rsidRDefault="00000000">
      <w:pPr>
        <w:pStyle w:val="ListParagraph"/>
        <w:numPr>
          <w:ilvl w:val="0"/>
          <w:numId w:val="2"/>
        </w:numPr>
        <w:spacing w:before="60" w:after="60"/>
        <w:rPr>
          <w:sz w:val="24"/>
          <w:szCs w:val="24"/>
        </w:rPr>
      </w:pPr>
      <w:r w:rsidRPr="00B75FBC">
        <w:rPr>
          <w:b/>
          <w:bCs/>
          <w:sz w:val="24"/>
          <w:szCs w:val="24"/>
        </w:rPr>
        <w:t>data/budget.pdf</w:t>
      </w:r>
      <w:r w:rsidR="00B75FBC" w:rsidRPr="00B75FBC">
        <w:rPr>
          <w:b/>
          <w:bCs/>
          <w:sz w:val="24"/>
          <w:szCs w:val="24"/>
        </w:rPr>
        <w:t>:</w:t>
      </w:r>
      <w:r w:rsidRPr="00B75FBC">
        <w:rPr>
          <w:sz w:val="24"/>
          <w:szCs w:val="24"/>
        </w:rPr>
        <w:t xml:space="preserve"> 2025 Ghana Budget Statement</w:t>
      </w:r>
    </w:p>
    <w:p w14:paraId="06E92976" w14:textId="732E3A00" w:rsidR="004E11EC" w:rsidRPr="00B75FBC" w:rsidRDefault="00000000">
      <w:pPr>
        <w:pStyle w:val="ListParagraph"/>
        <w:numPr>
          <w:ilvl w:val="0"/>
          <w:numId w:val="2"/>
        </w:numPr>
        <w:spacing w:before="60" w:after="60"/>
        <w:rPr>
          <w:sz w:val="24"/>
          <w:szCs w:val="24"/>
        </w:rPr>
      </w:pPr>
      <w:r w:rsidRPr="00B75FBC">
        <w:rPr>
          <w:b/>
          <w:bCs/>
          <w:sz w:val="24"/>
          <w:szCs w:val="24"/>
        </w:rPr>
        <w:t>requirements.txt</w:t>
      </w:r>
      <w:r w:rsidR="00B75FBC" w:rsidRPr="00B75FBC">
        <w:rPr>
          <w:b/>
          <w:bCs/>
          <w:sz w:val="24"/>
          <w:szCs w:val="24"/>
        </w:rPr>
        <w:t>:</w:t>
      </w:r>
      <w:r w:rsidRPr="00B75FBC">
        <w:rPr>
          <w:sz w:val="24"/>
          <w:szCs w:val="24"/>
        </w:rPr>
        <w:t xml:space="preserve"> Python dependencies</w:t>
      </w:r>
    </w:p>
    <w:p w14:paraId="39E84638" w14:textId="77777777" w:rsidR="004E11EC" w:rsidRDefault="004E11EC">
      <w:pPr>
        <w:spacing w:before="60" w:after="60"/>
      </w:pPr>
    </w:p>
    <w:p w14:paraId="1EDAAE95" w14:textId="77777777" w:rsidR="004E11EC" w:rsidRDefault="00000000">
      <w:pPr>
        <w:pStyle w:val="Heading2"/>
      </w:pPr>
      <w:r>
        <w:t>Technology Stack</w:t>
      </w:r>
    </w:p>
    <w:tbl>
      <w:tblPr>
        <w:tblStyle w:val="GridTable5Dark-Accent3"/>
        <w:tblW w:w="9594" w:type="dxa"/>
        <w:tblLook w:val="04A0" w:firstRow="1" w:lastRow="0" w:firstColumn="1" w:lastColumn="0" w:noHBand="0" w:noVBand="1"/>
      </w:tblPr>
      <w:tblGrid>
        <w:gridCol w:w="3198"/>
        <w:gridCol w:w="3198"/>
        <w:gridCol w:w="3198"/>
      </w:tblGrid>
      <w:tr w:rsidR="004E11EC" w14:paraId="259CB5E1" w14:textId="77777777" w:rsidTr="00B75FBC">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198" w:type="dxa"/>
          </w:tcPr>
          <w:p w14:paraId="4668549C" w14:textId="77777777" w:rsidR="004E11EC" w:rsidRPr="00B75FBC" w:rsidRDefault="00000000">
            <w:pPr>
              <w:rPr>
                <w:sz w:val="24"/>
                <w:szCs w:val="24"/>
              </w:rPr>
            </w:pPr>
            <w:r w:rsidRPr="00B75FBC">
              <w:rPr>
                <w:color w:val="FFFFFF"/>
                <w:sz w:val="24"/>
                <w:szCs w:val="24"/>
              </w:rPr>
              <w:t>Component</w:t>
            </w:r>
          </w:p>
        </w:tc>
        <w:tc>
          <w:tcPr>
            <w:tcW w:w="3198" w:type="dxa"/>
          </w:tcPr>
          <w:p w14:paraId="2B82AD47" w14:textId="77777777" w:rsidR="004E11EC" w:rsidRPr="00B75FB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75FBC">
              <w:rPr>
                <w:color w:val="FFFFFF"/>
                <w:sz w:val="24"/>
                <w:szCs w:val="24"/>
              </w:rPr>
              <w:t>Technology</w:t>
            </w:r>
          </w:p>
        </w:tc>
        <w:tc>
          <w:tcPr>
            <w:tcW w:w="3198" w:type="dxa"/>
          </w:tcPr>
          <w:p w14:paraId="4F3E5702" w14:textId="77777777" w:rsidR="004E11EC" w:rsidRPr="00B75FB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75FBC">
              <w:rPr>
                <w:color w:val="FFFFFF"/>
                <w:sz w:val="24"/>
                <w:szCs w:val="24"/>
              </w:rPr>
              <w:t>Reason</w:t>
            </w:r>
          </w:p>
        </w:tc>
      </w:tr>
      <w:tr w:rsidR="004E11EC" w14:paraId="6FCC6F83" w14:textId="77777777" w:rsidTr="00B75FBC">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198" w:type="dxa"/>
          </w:tcPr>
          <w:p w14:paraId="07FA3D87" w14:textId="77777777" w:rsidR="004E11EC" w:rsidRPr="00B75FBC" w:rsidRDefault="00000000">
            <w:pPr>
              <w:rPr>
                <w:sz w:val="24"/>
                <w:szCs w:val="24"/>
              </w:rPr>
            </w:pPr>
            <w:r w:rsidRPr="00B75FBC">
              <w:rPr>
                <w:b w:val="0"/>
                <w:bCs w:val="0"/>
                <w:color w:val="000000"/>
                <w:sz w:val="24"/>
                <w:szCs w:val="24"/>
              </w:rPr>
              <w:t>Frontend</w:t>
            </w:r>
          </w:p>
        </w:tc>
        <w:tc>
          <w:tcPr>
            <w:tcW w:w="3198" w:type="dxa"/>
          </w:tcPr>
          <w:p w14:paraId="26170DC8"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B75FBC">
              <w:rPr>
                <w:color w:val="000000"/>
                <w:sz w:val="24"/>
                <w:szCs w:val="24"/>
              </w:rPr>
              <w:t>Streamlit</w:t>
            </w:r>
            <w:proofErr w:type="spellEnd"/>
          </w:p>
        </w:tc>
        <w:tc>
          <w:tcPr>
            <w:tcW w:w="3198" w:type="dxa"/>
          </w:tcPr>
          <w:p w14:paraId="5D786BCD"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Rapid deployment, built-in UI components</w:t>
            </w:r>
          </w:p>
        </w:tc>
      </w:tr>
      <w:tr w:rsidR="004E11EC" w14:paraId="374CA3F0" w14:textId="77777777" w:rsidTr="00B75FBC">
        <w:trPr>
          <w:trHeight w:val="677"/>
        </w:trPr>
        <w:tc>
          <w:tcPr>
            <w:cnfStyle w:val="001000000000" w:firstRow="0" w:lastRow="0" w:firstColumn="1" w:lastColumn="0" w:oddVBand="0" w:evenVBand="0" w:oddHBand="0" w:evenHBand="0" w:firstRowFirstColumn="0" w:firstRowLastColumn="0" w:lastRowFirstColumn="0" w:lastRowLastColumn="0"/>
            <w:tcW w:w="3198" w:type="dxa"/>
          </w:tcPr>
          <w:p w14:paraId="10DEDED7" w14:textId="77777777" w:rsidR="004E11EC" w:rsidRPr="00B75FBC" w:rsidRDefault="00000000">
            <w:pPr>
              <w:rPr>
                <w:sz w:val="24"/>
                <w:szCs w:val="24"/>
              </w:rPr>
            </w:pPr>
            <w:r w:rsidRPr="00B75FBC">
              <w:rPr>
                <w:b w:val="0"/>
                <w:bCs w:val="0"/>
                <w:color w:val="000000"/>
                <w:sz w:val="24"/>
                <w:szCs w:val="24"/>
              </w:rPr>
              <w:t>Embeddings</w:t>
            </w:r>
          </w:p>
        </w:tc>
        <w:tc>
          <w:tcPr>
            <w:tcW w:w="3198" w:type="dxa"/>
          </w:tcPr>
          <w:p w14:paraId="5117A776"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sentence-transformers (all-MiniLM-L6-v2)</w:t>
            </w:r>
          </w:p>
        </w:tc>
        <w:tc>
          <w:tcPr>
            <w:tcW w:w="3198" w:type="dxa"/>
          </w:tcPr>
          <w:p w14:paraId="13802D0A"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Lightweight, high quality, no GPU needed</w:t>
            </w:r>
          </w:p>
        </w:tc>
      </w:tr>
      <w:tr w:rsidR="004E11EC" w14:paraId="7F7D7CE5" w14:textId="77777777" w:rsidTr="00B75FBC">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198" w:type="dxa"/>
          </w:tcPr>
          <w:p w14:paraId="1239F6B9" w14:textId="77777777" w:rsidR="004E11EC" w:rsidRPr="00B75FBC" w:rsidRDefault="00000000">
            <w:pPr>
              <w:rPr>
                <w:sz w:val="24"/>
                <w:szCs w:val="24"/>
              </w:rPr>
            </w:pPr>
            <w:r w:rsidRPr="00B75FBC">
              <w:rPr>
                <w:b w:val="0"/>
                <w:bCs w:val="0"/>
                <w:color w:val="000000"/>
                <w:sz w:val="24"/>
                <w:szCs w:val="24"/>
              </w:rPr>
              <w:t>Vector Store</w:t>
            </w:r>
          </w:p>
        </w:tc>
        <w:tc>
          <w:tcPr>
            <w:tcW w:w="3198" w:type="dxa"/>
          </w:tcPr>
          <w:p w14:paraId="54BAC417"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FAISS (</w:t>
            </w:r>
            <w:proofErr w:type="spellStart"/>
            <w:r w:rsidRPr="00B75FBC">
              <w:rPr>
                <w:color w:val="000000"/>
                <w:sz w:val="24"/>
                <w:szCs w:val="24"/>
              </w:rPr>
              <w:t>IndexFlatIP</w:t>
            </w:r>
            <w:proofErr w:type="spellEnd"/>
            <w:r w:rsidRPr="00B75FBC">
              <w:rPr>
                <w:color w:val="000000"/>
                <w:sz w:val="24"/>
                <w:szCs w:val="24"/>
              </w:rPr>
              <w:t>)</w:t>
            </w:r>
          </w:p>
        </w:tc>
        <w:tc>
          <w:tcPr>
            <w:tcW w:w="3198" w:type="dxa"/>
          </w:tcPr>
          <w:p w14:paraId="1C0178A1"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Exact search suitable for dataset size</w:t>
            </w:r>
          </w:p>
        </w:tc>
      </w:tr>
      <w:tr w:rsidR="004E11EC" w14:paraId="2887F5BF" w14:textId="77777777" w:rsidTr="00B75FBC">
        <w:trPr>
          <w:trHeight w:val="677"/>
        </w:trPr>
        <w:tc>
          <w:tcPr>
            <w:cnfStyle w:val="001000000000" w:firstRow="0" w:lastRow="0" w:firstColumn="1" w:lastColumn="0" w:oddVBand="0" w:evenVBand="0" w:oddHBand="0" w:evenHBand="0" w:firstRowFirstColumn="0" w:firstRowLastColumn="0" w:lastRowFirstColumn="0" w:lastRowLastColumn="0"/>
            <w:tcW w:w="3198" w:type="dxa"/>
          </w:tcPr>
          <w:p w14:paraId="0C2D572E" w14:textId="77777777" w:rsidR="004E11EC" w:rsidRPr="00B75FBC" w:rsidRDefault="00000000">
            <w:pPr>
              <w:rPr>
                <w:sz w:val="24"/>
                <w:szCs w:val="24"/>
              </w:rPr>
            </w:pPr>
            <w:r w:rsidRPr="00B75FBC">
              <w:rPr>
                <w:b w:val="0"/>
                <w:bCs w:val="0"/>
                <w:color w:val="000000"/>
                <w:sz w:val="24"/>
                <w:szCs w:val="24"/>
              </w:rPr>
              <w:t>LLM</w:t>
            </w:r>
          </w:p>
        </w:tc>
        <w:tc>
          <w:tcPr>
            <w:tcW w:w="3198" w:type="dxa"/>
          </w:tcPr>
          <w:p w14:paraId="42762819"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B75FBC">
              <w:rPr>
                <w:color w:val="000000"/>
                <w:sz w:val="24"/>
                <w:szCs w:val="24"/>
              </w:rPr>
              <w:t>Groq</w:t>
            </w:r>
            <w:proofErr w:type="spellEnd"/>
            <w:r w:rsidRPr="00B75FBC">
              <w:rPr>
                <w:color w:val="000000"/>
                <w:sz w:val="24"/>
                <w:szCs w:val="24"/>
              </w:rPr>
              <w:t xml:space="preserve"> API (llama-3.3-70b-versatile)</w:t>
            </w:r>
          </w:p>
        </w:tc>
        <w:tc>
          <w:tcPr>
            <w:tcW w:w="3198" w:type="dxa"/>
          </w:tcPr>
          <w:p w14:paraId="49ED1D40"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Free, fast, strong instruction following</w:t>
            </w:r>
          </w:p>
        </w:tc>
      </w:tr>
      <w:tr w:rsidR="004E11EC" w14:paraId="62E60813" w14:textId="77777777" w:rsidTr="00B75FBC">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3198" w:type="dxa"/>
          </w:tcPr>
          <w:p w14:paraId="02EB5D88" w14:textId="77777777" w:rsidR="004E11EC" w:rsidRPr="00B75FBC" w:rsidRDefault="00000000">
            <w:pPr>
              <w:rPr>
                <w:sz w:val="24"/>
                <w:szCs w:val="24"/>
              </w:rPr>
            </w:pPr>
            <w:r w:rsidRPr="00B75FBC">
              <w:rPr>
                <w:b w:val="0"/>
                <w:bCs w:val="0"/>
                <w:color w:val="000000"/>
                <w:sz w:val="24"/>
                <w:szCs w:val="24"/>
              </w:rPr>
              <w:lastRenderedPageBreak/>
              <w:t>PDF Parsing</w:t>
            </w:r>
          </w:p>
        </w:tc>
        <w:tc>
          <w:tcPr>
            <w:tcW w:w="3198" w:type="dxa"/>
          </w:tcPr>
          <w:p w14:paraId="1A6FE647"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B75FBC">
              <w:rPr>
                <w:color w:val="000000"/>
                <w:sz w:val="24"/>
                <w:szCs w:val="24"/>
              </w:rPr>
              <w:t>pdfplumber</w:t>
            </w:r>
            <w:proofErr w:type="spellEnd"/>
          </w:p>
        </w:tc>
        <w:tc>
          <w:tcPr>
            <w:tcW w:w="3198" w:type="dxa"/>
          </w:tcPr>
          <w:p w14:paraId="51E1EA4A"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Reliable text extraction from complex PDFs</w:t>
            </w:r>
          </w:p>
        </w:tc>
      </w:tr>
      <w:tr w:rsidR="004E11EC" w14:paraId="4F67AAE5" w14:textId="77777777" w:rsidTr="00B75FBC">
        <w:trPr>
          <w:trHeight w:val="677"/>
        </w:trPr>
        <w:tc>
          <w:tcPr>
            <w:cnfStyle w:val="001000000000" w:firstRow="0" w:lastRow="0" w:firstColumn="1" w:lastColumn="0" w:oddVBand="0" w:evenVBand="0" w:oddHBand="0" w:evenHBand="0" w:firstRowFirstColumn="0" w:firstRowLastColumn="0" w:lastRowFirstColumn="0" w:lastRowLastColumn="0"/>
            <w:tcW w:w="3198" w:type="dxa"/>
          </w:tcPr>
          <w:p w14:paraId="2DD0B006" w14:textId="77777777" w:rsidR="004E11EC" w:rsidRPr="00B75FBC" w:rsidRDefault="00000000">
            <w:pPr>
              <w:rPr>
                <w:sz w:val="24"/>
                <w:szCs w:val="24"/>
              </w:rPr>
            </w:pPr>
            <w:r w:rsidRPr="00B75FBC">
              <w:rPr>
                <w:b w:val="0"/>
                <w:bCs w:val="0"/>
                <w:color w:val="000000"/>
                <w:sz w:val="24"/>
                <w:szCs w:val="24"/>
              </w:rPr>
              <w:t>Data Processing</w:t>
            </w:r>
          </w:p>
        </w:tc>
        <w:tc>
          <w:tcPr>
            <w:tcW w:w="3198" w:type="dxa"/>
          </w:tcPr>
          <w:p w14:paraId="39FD97F8"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 xml:space="preserve">pandas, </w:t>
            </w:r>
            <w:proofErr w:type="spellStart"/>
            <w:r w:rsidRPr="00B75FBC">
              <w:rPr>
                <w:color w:val="000000"/>
                <w:sz w:val="24"/>
                <w:szCs w:val="24"/>
              </w:rPr>
              <w:t>numpy</w:t>
            </w:r>
            <w:proofErr w:type="spellEnd"/>
          </w:p>
        </w:tc>
        <w:tc>
          <w:tcPr>
            <w:tcW w:w="3198" w:type="dxa"/>
          </w:tcPr>
          <w:p w14:paraId="50BBCB00"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Standard data manipulation libraries</w:t>
            </w:r>
          </w:p>
        </w:tc>
      </w:tr>
      <w:tr w:rsidR="004E11EC" w14:paraId="0E315728" w14:textId="77777777" w:rsidTr="00B75FBC">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198" w:type="dxa"/>
          </w:tcPr>
          <w:p w14:paraId="5714029C" w14:textId="77777777" w:rsidR="004E11EC" w:rsidRPr="00B75FBC" w:rsidRDefault="00000000">
            <w:pPr>
              <w:rPr>
                <w:sz w:val="24"/>
                <w:szCs w:val="24"/>
              </w:rPr>
            </w:pPr>
            <w:r w:rsidRPr="00B75FBC">
              <w:rPr>
                <w:b w:val="0"/>
                <w:bCs w:val="0"/>
                <w:color w:val="000000"/>
                <w:sz w:val="24"/>
                <w:szCs w:val="24"/>
              </w:rPr>
              <w:t>Deployment</w:t>
            </w:r>
          </w:p>
        </w:tc>
        <w:tc>
          <w:tcPr>
            <w:tcW w:w="3198" w:type="dxa"/>
          </w:tcPr>
          <w:p w14:paraId="35B4F855"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B75FBC">
              <w:rPr>
                <w:color w:val="000000"/>
                <w:sz w:val="24"/>
                <w:szCs w:val="24"/>
              </w:rPr>
              <w:t>Streamlit</w:t>
            </w:r>
            <w:proofErr w:type="spellEnd"/>
            <w:r w:rsidRPr="00B75FBC">
              <w:rPr>
                <w:color w:val="000000"/>
                <w:sz w:val="24"/>
                <w:szCs w:val="24"/>
              </w:rPr>
              <w:t xml:space="preserve"> Cloud</w:t>
            </w:r>
          </w:p>
        </w:tc>
        <w:tc>
          <w:tcPr>
            <w:tcW w:w="3198" w:type="dxa"/>
          </w:tcPr>
          <w:p w14:paraId="7AA7B0AA"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Free hosting with GitHub integration</w:t>
            </w:r>
          </w:p>
        </w:tc>
      </w:tr>
    </w:tbl>
    <w:p w14:paraId="15E95481" w14:textId="77777777" w:rsidR="004E11EC" w:rsidRDefault="004E11EC">
      <w:pPr>
        <w:spacing w:before="60" w:after="60"/>
      </w:pPr>
    </w:p>
    <w:p w14:paraId="335B8A78" w14:textId="77777777" w:rsidR="004E11EC" w:rsidRDefault="00000000">
      <w:pPr>
        <w:pStyle w:val="Heading2"/>
      </w:pPr>
      <w:r>
        <w:t>Requirements</w:t>
      </w:r>
    </w:p>
    <w:p w14:paraId="59DBDA82" w14:textId="77777777" w:rsidR="004E11EC" w:rsidRPr="00B75FBC" w:rsidRDefault="00000000">
      <w:pPr>
        <w:spacing w:before="80" w:after="120"/>
        <w:rPr>
          <w:sz w:val="24"/>
          <w:szCs w:val="24"/>
        </w:rPr>
      </w:pPr>
      <w:r w:rsidRPr="00B75FBC">
        <w:rPr>
          <w:sz w:val="24"/>
          <w:szCs w:val="24"/>
        </w:rPr>
        <w:t>The final requirements.txt contains:</w:t>
      </w:r>
    </w:p>
    <w:p w14:paraId="040ABE72" w14:textId="7E5B7D99" w:rsidR="004E11EC" w:rsidRDefault="00B75FBC">
      <w:pPr>
        <w:spacing w:before="60" w:after="60"/>
      </w:pPr>
      <w:r w:rsidRPr="00B75FBC">
        <w:rPr>
          <w:rFonts w:ascii="Courier New" w:eastAsia="Courier New" w:hAnsi="Courier New" w:cs="Courier New"/>
          <w:color w:val="C7254E"/>
          <w:sz w:val="20"/>
          <w:szCs w:val="20"/>
        </w:rPr>
        <w:drawing>
          <wp:inline distT="0" distB="0" distL="0" distR="0" wp14:anchorId="16EE43D5" wp14:editId="7CC9A93D">
            <wp:extent cx="3357349" cy="1923955"/>
            <wp:effectExtent l="0" t="0" r="0" b="635"/>
            <wp:docPr id="121188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4742" name=""/>
                    <pic:cNvPicPr/>
                  </pic:nvPicPr>
                  <pic:blipFill>
                    <a:blip r:embed="rId14"/>
                    <a:stretch>
                      <a:fillRect/>
                    </a:stretch>
                  </pic:blipFill>
                  <pic:spPr>
                    <a:xfrm>
                      <a:off x="0" y="0"/>
                      <a:ext cx="3385644" cy="1940170"/>
                    </a:xfrm>
                    <a:prstGeom prst="rect">
                      <a:avLst/>
                    </a:prstGeom>
                  </pic:spPr>
                </pic:pic>
              </a:graphicData>
            </a:graphic>
          </wp:inline>
        </w:drawing>
      </w:r>
    </w:p>
    <w:p w14:paraId="6FC412F1" w14:textId="77777777" w:rsidR="00B75FBC" w:rsidRDefault="00B75FBC" w:rsidP="00B75FBC"/>
    <w:p w14:paraId="3D8B30D2" w14:textId="4C518E11" w:rsidR="004E11EC" w:rsidRDefault="00000000" w:rsidP="00B75FBC">
      <w:r>
        <w:rPr>
          <w:b/>
          <w:bCs/>
          <w:color w:val="1F4E79"/>
          <w:sz w:val="32"/>
          <w:szCs w:val="32"/>
        </w:rPr>
        <w:t>Manual Experiment Logs</w:t>
      </w:r>
    </w:p>
    <w:p w14:paraId="1FDCB278" w14:textId="77777777" w:rsidR="004E11EC" w:rsidRPr="00B75FBC" w:rsidRDefault="00000000">
      <w:pPr>
        <w:spacing w:before="80" w:after="120"/>
        <w:rPr>
          <w:sz w:val="24"/>
          <w:szCs w:val="24"/>
        </w:rPr>
      </w:pPr>
      <w:r w:rsidRPr="00B75FBC">
        <w:rPr>
          <w:sz w:val="24"/>
          <w:szCs w:val="24"/>
        </w:rPr>
        <w:t xml:space="preserve">The following logs were recorded manually during testing of the deployed application. All queries were entered directly into the </w:t>
      </w:r>
      <w:proofErr w:type="spellStart"/>
      <w:r w:rsidRPr="00B75FBC">
        <w:rPr>
          <w:sz w:val="24"/>
          <w:szCs w:val="24"/>
        </w:rPr>
        <w:t>Streamlit</w:t>
      </w:r>
      <w:proofErr w:type="spellEnd"/>
      <w:r w:rsidRPr="00B75FBC">
        <w:rPr>
          <w:sz w:val="24"/>
          <w:szCs w:val="24"/>
        </w:rPr>
        <w:t xml:space="preserve"> interface and responses were observed and noted.</w:t>
      </w:r>
    </w:p>
    <w:p w14:paraId="70B778B0" w14:textId="77777777" w:rsidR="004E11EC" w:rsidRDefault="004E11EC">
      <w:pPr>
        <w:spacing w:before="60" w:after="60"/>
      </w:pPr>
    </w:p>
    <w:p w14:paraId="499DE2A3" w14:textId="77777777" w:rsidR="004E11EC" w:rsidRDefault="00000000">
      <w:pPr>
        <w:pStyle w:val="Heading2"/>
      </w:pPr>
      <w:r>
        <w:t>Log 1 - Fiscal Risk Query</w:t>
      </w:r>
    </w:p>
    <w:tbl>
      <w:tblPr>
        <w:tblStyle w:val="GridTable5Dark-Accent3"/>
        <w:tblW w:w="9786" w:type="dxa"/>
        <w:tblLook w:val="04A0" w:firstRow="1" w:lastRow="0" w:firstColumn="1" w:lastColumn="0" w:noHBand="0" w:noVBand="1"/>
      </w:tblPr>
      <w:tblGrid>
        <w:gridCol w:w="4893"/>
        <w:gridCol w:w="4893"/>
      </w:tblGrid>
      <w:tr w:rsidR="004E11EC" w14:paraId="333D4A1C" w14:textId="77777777" w:rsidTr="00B75FBC">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893" w:type="dxa"/>
          </w:tcPr>
          <w:p w14:paraId="490C53DE" w14:textId="77777777" w:rsidR="004E11EC" w:rsidRPr="00B75FBC" w:rsidRDefault="00000000">
            <w:pPr>
              <w:rPr>
                <w:sz w:val="24"/>
                <w:szCs w:val="24"/>
              </w:rPr>
            </w:pPr>
            <w:r w:rsidRPr="00B75FBC">
              <w:rPr>
                <w:color w:val="FFFFFF"/>
                <w:sz w:val="24"/>
                <w:szCs w:val="24"/>
              </w:rPr>
              <w:t>Field</w:t>
            </w:r>
          </w:p>
        </w:tc>
        <w:tc>
          <w:tcPr>
            <w:tcW w:w="4893" w:type="dxa"/>
          </w:tcPr>
          <w:p w14:paraId="78FA3E84" w14:textId="77777777" w:rsidR="004E11EC" w:rsidRPr="00B75FB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75FBC">
              <w:rPr>
                <w:color w:val="FFFFFF"/>
                <w:sz w:val="24"/>
                <w:szCs w:val="24"/>
              </w:rPr>
              <w:t>Detail</w:t>
            </w:r>
          </w:p>
        </w:tc>
      </w:tr>
      <w:tr w:rsidR="004E11EC" w14:paraId="42948153" w14:textId="77777777" w:rsidTr="00B75FBC">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4893" w:type="dxa"/>
          </w:tcPr>
          <w:p w14:paraId="5150ED43" w14:textId="77777777" w:rsidR="004E11EC" w:rsidRPr="00B75FBC" w:rsidRDefault="00000000">
            <w:pPr>
              <w:rPr>
                <w:sz w:val="24"/>
                <w:szCs w:val="24"/>
              </w:rPr>
            </w:pPr>
            <w:r w:rsidRPr="00B75FBC">
              <w:rPr>
                <w:b w:val="0"/>
                <w:bCs w:val="0"/>
                <w:color w:val="000000"/>
                <w:sz w:val="24"/>
                <w:szCs w:val="24"/>
              </w:rPr>
              <w:t>Query</w:t>
            </w:r>
          </w:p>
        </w:tc>
        <w:tc>
          <w:tcPr>
            <w:tcW w:w="4893" w:type="dxa"/>
          </w:tcPr>
          <w:p w14:paraId="28AAFC0F"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What are the fiscal risks in the 2025 budget?</w:t>
            </w:r>
          </w:p>
        </w:tc>
      </w:tr>
      <w:tr w:rsidR="004E11EC" w14:paraId="491DE4B8" w14:textId="77777777" w:rsidTr="00B75FBC">
        <w:trPr>
          <w:trHeight w:val="813"/>
        </w:trPr>
        <w:tc>
          <w:tcPr>
            <w:cnfStyle w:val="001000000000" w:firstRow="0" w:lastRow="0" w:firstColumn="1" w:lastColumn="0" w:oddVBand="0" w:evenVBand="0" w:oddHBand="0" w:evenHBand="0" w:firstRowFirstColumn="0" w:firstRowLastColumn="0" w:lastRowFirstColumn="0" w:lastRowLastColumn="0"/>
            <w:tcW w:w="4893" w:type="dxa"/>
          </w:tcPr>
          <w:p w14:paraId="563217A1" w14:textId="77777777" w:rsidR="004E11EC" w:rsidRPr="00B75FBC" w:rsidRDefault="00000000">
            <w:pPr>
              <w:rPr>
                <w:sz w:val="24"/>
                <w:szCs w:val="24"/>
              </w:rPr>
            </w:pPr>
            <w:r w:rsidRPr="00B75FBC">
              <w:rPr>
                <w:b w:val="0"/>
                <w:bCs w:val="0"/>
                <w:color w:val="000000"/>
                <w:sz w:val="24"/>
                <w:szCs w:val="24"/>
              </w:rPr>
              <w:t>Top Chunks Retrieved</w:t>
            </w:r>
          </w:p>
        </w:tc>
        <w:tc>
          <w:tcPr>
            <w:tcW w:w="4893" w:type="dxa"/>
          </w:tcPr>
          <w:p w14:paraId="5AC16A75"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Budget chunks on debt, arrears, energy sector, cocoa, financial sector</w:t>
            </w:r>
          </w:p>
        </w:tc>
      </w:tr>
      <w:tr w:rsidR="004E11EC" w14:paraId="032D0256" w14:textId="77777777" w:rsidTr="00B75FBC">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4893" w:type="dxa"/>
          </w:tcPr>
          <w:p w14:paraId="1ADC34FF" w14:textId="77777777" w:rsidR="004E11EC" w:rsidRPr="00B75FBC" w:rsidRDefault="00000000">
            <w:pPr>
              <w:rPr>
                <w:sz w:val="24"/>
                <w:szCs w:val="24"/>
              </w:rPr>
            </w:pPr>
            <w:r w:rsidRPr="00B75FBC">
              <w:rPr>
                <w:b w:val="0"/>
                <w:bCs w:val="0"/>
                <w:color w:val="000000"/>
                <w:sz w:val="24"/>
                <w:szCs w:val="24"/>
              </w:rPr>
              <w:t>Domain Boost Triggered</w:t>
            </w:r>
          </w:p>
        </w:tc>
        <w:tc>
          <w:tcPr>
            <w:tcW w:w="4893" w:type="dxa"/>
          </w:tcPr>
          <w:p w14:paraId="0CE9DF6D"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Yes - fiscal, risk, debt, energy keywords all matched</w:t>
            </w:r>
          </w:p>
        </w:tc>
      </w:tr>
      <w:tr w:rsidR="004E11EC" w14:paraId="4265AC9D" w14:textId="77777777" w:rsidTr="00B75FBC">
        <w:trPr>
          <w:trHeight w:val="783"/>
        </w:trPr>
        <w:tc>
          <w:tcPr>
            <w:cnfStyle w:val="001000000000" w:firstRow="0" w:lastRow="0" w:firstColumn="1" w:lastColumn="0" w:oddVBand="0" w:evenVBand="0" w:oddHBand="0" w:evenHBand="0" w:firstRowFirstColumn="0" w:firstRowLastColumn="0" w:lastRowFirstColumn="0" w:lastRowLastColumn="0"/>
            <w:tcW w:w="4893" w:type="dxa"/>
          </w:tcPr>
          <w:p w14:paraId="70BF5762" w14:textId="77777777" w:rsidR="004E11EC" w:rsidRPr="00B75FBC" w:rsidRDefault="00000000">
            <w:pPr>
              <w:rPr>
                <w:sz w:val="24"/>
                <w:szCs w:val="24"/>
              </w:rPr>
            </w:pPr>
            <w:r w:rsidRPr="00B75FBC">
              <w:rPr>
                <w:b w:val="0"/>
                <w:bCs w:val="0"/>
                <w:color w:val="000000"/>
                <w:sz w:val="24"/>
                <w:szCs w:val="24"/>
              </w:rPr>
              <w:t>Response Quality</w:t>
            </w:r>
          </w:p>
        </w:tc>
        <w:tc>
          <w:tcPr>
            <w:tcW w:w="4893" w:type="dxa"/>
          </w:tcPr>
          <w:p w14:paraId="77884901"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Good - listed specific fiscal risks mentioned in the budget document</w:t>
            </w:r>
          </w:p>
        </w:tc>
      </w:tr>
      <w:tr w:rsidR="004E11EC" w14:paraId="6128AA29" w14:textId="77777777" w:rsidTr="00B75FB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893" w:type="dxa"/>
          </w:tcPr>
          <w:p w14:paraId="519BE99C" w14:textId="77777777" w:rsidR="004E11EC" w:rsidRPr="00B75FBC" w:rsidRDefault="00000000">
            <w:pPr>
              <w:rPr>
                <w:sz w:val="24"/>
                <w:szCs w:val="24"/>
              </w:rPr>
            </w:pPr>
            <w:r w:rsidRPr="00B75FBC">
              <w:rPr>
                <w:b w:val="0"/>
                <w:bCs w:val="0"/>
                <w:color w:val="000000"/>
                <w:sz w:val="24"/>
                <w:szCs w:val="24"/>
              </w:rPr>
              <w:lastRenderedPageBreak/>
              <w:t>Hallucination Observed</w:t>
            </w:r>
          </w:p>
        </w:tc>
        <w:tc>
          <w:tcPr>
            <w:tcW w:w="4893" w:type="dxa"/>
          </w:tcPr>
          <w:p w14:paraId="655DF90F"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No</w:t>
            </w:r>
          </w:p>
        </w:tc>
      </w:tr>
      <w:tr w:rsidR="004E11EC" w14:paraId="75045E8C" w14:textId="77777777" w:rsidTr="00B75FBC">
        <w:trPr>
          <w:trHeight w:val="813"/>
        </w:trPr>
        <w:tc>
          <w:tcPr>
            <w:cnfStyle w:val="001000000000" w:firstRow="0" w:lastRow="0" w:firstColumn="1" w:lastColumn="0" w:oddVBand="0" w:evenVBand="0" w:oddHBand="0" w:evenHBand="0" w:firstRowFirstColumn="0" w:firstRowLastColumn="0" w:lastRowFirstColumn="0" w:lastRowLastColumn="0"/>
            <w:tcW w:w="4893" w:type="dxa"/>
          </w:tcPr>
          <w:p w14:paraId="7014CE71" w14:textId="77777777" w:rsidR="004E11EC" w:rsidRPr="00B75FBC" w:rsidRDefault="00000000">
            <w:pPr>
              <w:rPr>
                <w:sz w:val="24"/>
                <w:szCs w:val="24"/>
              </w:rPr>
            </w:pPr>
            <w:r w:rsidRPr="00B75FBC">
              <w:rPr>
                <w:b w:val="0"/>
                <w:bCs w:val="0"/>
                <w:color w:val="000000"/>
                <w:sz w:val="24"/>
                <w:szCs w:val="24"/>
              </w:rPr>
              <w:t>Notes</w:t>
            </w:r>
          </w:p>
        </w:tc>
        <w:tc>
          <w:tcPr>
            <w:tcW w:w="4893" w:type="dxa"/>
          </w:tcPr>
          <w:p w14:paraId="6940C64D"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Domain boost clearly elevated relevant budget risk chunks above generic text</w:t>
            </w:r>
          </w:p>
        </w:tc>
      </w:tr>
    </w:tbl>
    <w:p w14:paraId="43AC1440" w14:textId="77777777" w:rsidR="004E11EC" w:rsidRDefault="004E11EC">
      <w:pPr>
        <w:spacing w:before="60" w:after="60"/>
      </w:pPr>
    </w:p>
    <w:p w14:paraId="3B91AA9A" w14:textId="77777777" w:rsidR="004E11EC" w:rsidRDefault="00000000">
      <w:pPr>
        <w:pStyle w:val="Heading2"/>
      </w:pPr>
      <w:r>
        <w:t>Log 2 - Election Winner Query</w:t>
      </w:r>
    </w:p>
    <w:tbl>
      <w:tblPr>
        <w:tblStyle w:val="GridTable5Dark-Accent3"/>
        <w:tblW w:w="9552" w:type="dxa"/>
        <w:tblLook w:val="04A0" w:firstRow="1" w:lastRow="0" w:firstColumn="1" w:lastColumn="0" w:noHBand="0" w:noVBand="1"/>
      </w:tblPr>
      <w:tblGrid>
        <w:gridCol w:w="4776"/>
        <w:gridCol w:w="4776"/>
      </w:tblGrid>
      <w:tr w:rsidR="004E11EC" w14:paraId="5DB8E0A9" w14:textId="77777777" w:rsidTr="00B75FBC">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776" w:type="dxa"/>
          </w:tcPr>
          <w:p w14:paraId="5E4A9722" w14:textId="77777777" w:rsidR="004E11EC" w:rsidRPr="00B75FBC" w:rsidRDefault="00000000">
            <w:pPr>
              <w:rPr>
                <w:sz w:val="24"/>
                <w:szCs w:val="24"/>
              </w:rPr>
            </w:pPr>
            <w:r w:rsidRPr="00B75FBC">
              <w:rPr>
                <w:color w:val="FFFFFF"/>
                <w:sz w:val="24"/>
                <w:szCs w:val="24"/>
              </w:rPr>
              <w:t>Field</w:t>
            </w:r>
          </w:p>
        </w:tc>
        <w:tc>
          <w:tcPr>
            <w:tcW w:w="4776" w:type="dxa"/>
          </w:tcPr>
          <w:p w14:paraId="6E94CE3D" w14:textId="77777777" w:rsidR="004E11EC" w:rsidRPr="00B75FB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75FBC">
              <w:rPr>
                <w:color w:val="FFFFFF"/>
                <w:sz w:val="24"/>
                <w:szCs w:val="24"/>
              </w:rPr>
              <w:t>Detail</w:t>
            </w:r>
          </w:p>
        </w:tc>
      </w:tr>
      <w:tr w:rsidR="004E11EC" w14:paraId="79CA51DD" w14:textId="77777777" w:rsidTr="00B75FB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776" w:type="dxa"/>
          </w:tcPr>
          <w:p w14:paraId="188F9FD2" w14:textId="77777777" w:rsidR="004E11EC" w:rsidRPr="00B75FBC" w:rsidRDefault="00000000">
            <w:pPr>
              <w:rPr>
                <w:sz w:val="24"/>
                <w:szCs w:val="24"/>
              </w:rPr>
            </w:pPr>
            <w:r w:rsidRPr="00B75FBC">
              <w:rPr>
                <w:b w:val="0"/>
                <w:bCs w:val="0"/>
                <w:color w:val="000000"/>
                <w:sz w:val="24"/>
                <w:szCs w:val="24"/>
              </w:rPr>
              <w:t>Query</w:t>
            </w:r>
          </w:p>
        </w:tc>
        <w:tc>
          <w:tcPr>
            <w:tcW w:w="4776" w:type="dxa"/>
          </w:tcPr>
          <w:p w14:paraId="58F2E865"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Who won the 2020 Ghana election?</w:t>
            </w:r>
          </w:p>
        </w:tc>
      </w:tr>
      <w:tr w:rsidR="004E11EC" w14:paraId="63D29659" w14:textId="77777777" w:rsidTr="00B75FBC">
        <w:trPr>
          <w:trHeight w:val="637"/>
        </w:trPr>
        <w:tc>
          <w:tcPr>
            <w:cnfStyle w:val="001000000000" w:firstRow="0" w:lastRow="0" w:firstColumn="1" w:lastColumn="0" w:oddVBand="0" w:evenVBand="0" w:oddHBand="0" w:evenHBand="0" w:firstRowFirstColumn="0" w:firstRowLastColumn="0" w:lastRowFirstColumn="0" w:lastRowLastColumn="0"/>
            <w:tcW w:w="4776" w:type="dxa"/>
          </w:tcPr>
          <w:p w14:paraId="61B3900E" w14:textId="77777777" w:rsidR="004E11EC" w:rsidRPr="00B75FBC" w:rsidRDefault="00000000">
            <w:pPr>
              <w:rPr>
                <w:sz w:val="24"/>
                <w:szCs w:val="24"/>
              </w:rPr>
            </w:pPr>
            <w:r w:rsidRPr="00B75FBC">
              <w:rPr>
                <w:b w:val="0"/>
                <w:bCs w:val="0"/>
                <w:color w:val="000000"/>
                <w:sz w:val="24"/>
                <w:szCs w:val="24"/>
              </w:rPr>
              <w:t>Top Chunks Retrieved</w:t>
            </w:r>
          </w:p>
        </w:tc>
        <w:tc>
          <w:tcPr>
            <w:tcW w:w="4776" w:type="dxa"/>
          </w:tcPr>
          <w:p w14:paraId="40AA6432"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National winner chunk, regional winner chunks for 2020</w:t>
            </w:r>
          </w:p>
        </w:tc>
      </w:tr>
      <w:tr w:rsidR="004E11EC" w14:paraId="7757D504" w14:textId="77777777" w:rsidTr="00B75FBC">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4776" w:type="dxa"/>
          </w:tcPr>
          <w:p w14:paraId="20DEB96A" w14:textId="77777777" w:rsidR="004E11EC" w:rsidRPr="00B75FBC" w:rsidRDefault="00000000">
            <w:pPr>
              <w:rPr>
                <w:sz w:val="24"/>
                <w:szCs w:val="24"/>
              </w:rPr>
            </w:pPr>
            <w:r w:rsidRPr="00B75FBC">
              <w:rPr>
                <w:b w:val="0"/>
                <w:bCs w:val="0"/>
                <w:color w:val="000000"/>
                <w:sz w:val="24"/>
                <w:szCs w:val="24"/>
              </w:rPr>
              <w:t>Domain Boost Triggered</w:t>
            </w:r>
          </w:p>
        </w:tc>
        <w:tc>
          <w:tcPr>
            <w:tcW w:w="4776" w:type="dxa"/>
          </w:tcPr>
          <w:p w14:paraId="1B7BCC43"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Yes - winner, national, votes, election keywords matched</w:t>
            </w:r>
          </w:p>
        </w:tc>
      </w:tr>
      <w:tr w:rsidR="004E11EC" w14:paraId="4D447785" w14:textId="77777777" w:rsidTr="00B75FBC">
        <w:trPr>
          <w:trHeight w:val="637"/>
        </w:trPr>
        <w:tc>
          <w:tcPr>
            <w:cnfStyle w:val="001000000000" w:firstRow="0" w:lastRow="0" w:firstColumn="1" w:lastColumn="0" w:oddVBand="0" w:evenVBand="0" w:oddHBand="0" w:evenHBand="0" w:firstRowFirstColumn="0" w:firstRowLastColumn="0" w:lastRowFirstColumn="0" w:lastRowLastColumn="0"/>
            <w:tcW w:w="4776" w:type="dxa"/>
          </w:tcPr>
          <w:p w14:paraId="7F9400DF" w14:textId="77777777" w:rsidR="004E11EC" w:rsidRPr="00B75FBC" w:rsidRDefault="00000000">
            <w:pPr>
              <w:rPr>
                <w:sz w:val="24"/>
                <w:szCs w:val="24"/>
              </w:rPr>
            </w:pPr>
            <w:r w:rsidRPr="00B75FBC">
              <w:rPr>
                <w:b w:val="0"/>
                <w:bCs w:val="0"/>
                <w:color w:val="000000"/>
                <w:sz w:val="24"/>
                <w:szCs w:val="24"/>
              </w:rPr>
              <w:t>Response Quality</w:t>
            </w:r>
          </w:p>
        </w:tc>
        <w:tc>
          <w:tcPr>
            <w:tcW w:w="4776" w:type="dxa"/>
          </w:tcPr>
          <w:p w14:paraId="6BF2661E"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Good - identified the national winner with vote totals</w:t>
            </w:r>
          </w:p>
        </w:tc>
      </w:tr>
      <w:tr w:rsidR="004E11EC" w14:paraId="239A7C9B" w14:textId="77777777" w:rsidTr="00B75FB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776" w:type="dxa"/>
          </w:tcPr>
          <w:p w14:paraId="56AA1570" w14:textId="77777777" w:rsidR="004E11EC" w:rsidRPr="00B75FBC" w:rsidRDefault="00000000">
            <w:pPr>
              <w:rPr>
                <w:sz w:val="24"/>
                <w:szCs w:val="24"/>
              </w:rPr>
            </w:pPr>
            <w:r w:rsidRPr="00B75FBC">
              <w:rPr>
                <w:b w:val="0"/>
                <w:bCs w:val="0"/>
                <w:color w:val="000000"/>
                <w:sz w:val="24"/>
                <w:szCs w:val="24"/>
              </w:rPr>
              <w:t>Hallucination Observed</w:t>
            </w:r>
          </w:p>
        </w:tc>
        <w:tc>
          <w:tcPr>
            <w:tcW w:w="4776" w:type="dxa"/>
          </w:tcPr>
          <w:p w14:paraId="560547A6"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No</w:t>
            </w:r>
          </w:p>
        </w:tc>
      </w:tr>
      <w:tr w:rsidR="004E11EC" w14:paraId="41BA0648" w14:textId="77777777" w:rsidTr="00B75FBC">
        <w:trPr>
          <w:trHeight w:val="980"/>
        </w:trPr>
        <w:tc>
          <w:tcPr>
            <w:cnfStyle w:val="001000000000" w:firstRow="0" w:lastRow="0" w:firstColumn="1" w:lastColumn="0" w:oddVBand="0" w:evenVBand="0" w:oddHBand="0" w:evenHBand="0" w:firstRowFirstColumn="0" w:firstRowLastColumn="0" w:lastRowFirstColumn="0" w:lastRowLastColumn="0"/>
            <w:tcW w:w="4776" w:type="dxa"/>
          </w:tcPr>
          <w:p w14:paraId="78AAFCDA" w14:textId="77777777" w:rsidR="004E11EC" w:rsidRPr="00B75FBC" w:rsidRDefault="00000000">
            <w:pPr>
              <w:rPr>
                <w:sz w:val="24"/>
                <w:szCs w:val="24"/>
              </w:rPr>
            </w:pPr>
            <w:r w:rsidRPr="00B75FBC">
              <w:rPr>
                <w:b w:val="0"/>
                <w:bCs w:val="0"/>
                <w:color w:val="000000"/>
                <w:sz w:val="24"/>
                <w:szCs w:val="24"/>
              </w:rPr>
              <w:t>Notes</w:t>
            </w:r>
          </w:p>
        </w:tc>
        <w:tc>
          <w:tcPr>
            <w:tcW w:w="4776" w:type="dxa"/>
          </w:tcPr>
          <w:p w14:paraId="52B34063"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NATIONAL ELECTION RESULT prefix on winner chunks significantly improved retrieval rank</w:t>
            </w:r>
          </w:p>
        </w:tc>
      </w:tr>
    </w:tbl>
    <w:p w14:paraId="188FDCB6" w14:textId="77777777" w:rsidR="004E11EC" w:rsidRDefault="004E11EC">
      <w:pPr>
        <w:spacing w:before="60" w:after="60"/>
      </w:pPr>
    </w:p>
    <w:p w14:paraId="621302D0" w14:textId="77777777" w:rsidR="004E11EC" w:rsidRDefault="00000000">
      <w:pPr>
        <w:pStyle w:val="Heading2"/>
      </w:pPr>
      <w:r>
        <w:t>Log 3 - Oil Benchmark Price Query</w:t>
      </w:r>
    </w:p>
    <w:tbl>
      <w:tblPr>
        <w:tblStyle w:val="GridTable5Dark-Accent3"/>
        <w:tblW w:w="9700" w:type="dxa"/>
        <w:tblLook w:val="04A0" w:firstRow="1" w:lastRow="0" w:firstColumn="1" w:lastColumn="0" w:noHBand="0" w:noVBand="1"/>
      </w:tblPr>
      <w:tblGrid>
        <w:gridCol w:w="4850"/>
        <w:gridCol w:w="4850"/>
      </w:tblGrid>
      <w:tr w:rsidR="004E11EC" w14:paraId="6674A6A5" w14:textId="77777777" w:rsidTr="00B75FBC">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850" w:type="dxa"/>
          </w:tcPr>
          <w:p w14:paraId="0E5FD775" w14:textId="77777777" w:rsidR="004E11EC" w:rsidRPr="00B75FBC" w:rsidRDefault="00000000">
            <w:pPr>
              <w:rPr>
                <w:sz w:val="24"/>
                <w:szCs w:val="24"/>
              </w:rPr>
            </w:pPr>
            <w:r w:rsidRPr="00B75FBC">
              <w:rPr>
                <w:color w:val="FFFFFF"/>
                <w:sz w:val="24"/>
                <w:szCs w:val="24"/>
              </w:rPr>
              <w:t>Field</w:t>
            </w:r>
          </w:p>
        </w:tc>
        <w:tc>
          <w:tcPr>
            <w:tcW w:w="4850" w:type="dxa"/>
          </w:tcPr>
          <w:p w14:paraId="0DD95A94" w14:textId="77777777" w:rsidR="004E11EC" w:rsidRPr="00B75FB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75FBC">
              <w:rPr>
                <w:color w:val="FFFFFF"/>
                <w:sz w:val="24"/>
                <w:szCs w:val="24"/>
              </w:rPr>
              <w:t>Detail</w:t>
            </w:r>
          </w:p>
        </w:tc>
      </w:tr>
      <w:tr w:rsidR="004E11EC" w14:paraId="03CBB055" w14:textId="77777777" w:rsidTr="00B75FB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850" w:type="dxa"/>
          </w:tcPr>
          <w:p w14:paraId="242A01B4" w14:textId="77777777" w:rsidR="004E11EC" w:rsidRPr="00B75FBC" w:rsidRDefault="00000000">
            <w:pPr>
              <w:rPr>
                <w:sz w:val="24"/>
                <w:szCs w:val="24"/>
              </w:rPr>
            </w:pPr>
            <w:r w:rsidRPr="00B75FBC">
              <w:rPr>
                <w:b w:val="0"/>
                <w:bCs w:val="0"/>
                <w:color w:val="000000"/>
                <w:sz w:val="24"/>
                <w:szCs w:val="24"/>
              </w:rPr>
              <w:t>Query</w:t>
            </w:r>
          </w:p>
        </w:tc>
        <w:tc>
          <w:tcPr>
            <w:tcW w:w="4850" w:type="dxa"/>
          </w:tcPr>
          <w:p w14:paraId="7A90103B"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What is the benchmark oil price for 2025?</w:t>
            </w:r>
          </w:p>
        </w:tc>
      </w:tr>
      <w:tr w:rsidR="004E11EC" w14:paraId="40529B32" w14:textId="77777777" w:rsidTr="00B75FBC">
        <w:trPr>
          <w:trHeight w:val="659"/>
        </w:trPr>
        <w:tc>
          <w:tcPr>
            <w:cnfStyle w:val="001000000000" w:firstRow="0" w:lastRow="0" w:firstColumn="1" w:lastColumn="0" w:oddVBand="0" w:evenVBand="0" w:oddHBand="0" w:evenHBand="0" w:firstRowFirstColumn="0" w:firstRowLastColumn="0" w:lastRowFirstColumn="0" w:lastRowLastColumn="0"/>
            <w:tcW w:w="4850" w:type="dxa"/>
          </w:tcPr>
          <w:p w14:paraId="38385AF6" w14:textId="77777777" w:rsidR="004E11EC" w:rsidRPr="00B75FBC" w:rsidRDefault="00000000">
            <w:pPr>
              <w:rPr>
                <w:sz w:val="24"/>
                <w:szCs w:val="24"/>
              </w:rPr>
            </w:pPr>
            <w:r w:rsidRPr="00B75FBC">
              <w:rPr>
                <w:b w:val="0"/>
                <w:bCs w:val="0"/>
                <w:color w:val="000000"/>
                <w:sz w:val="24"/>
                <w:szCs w:val="24"/>
              </w:rPr>
              <w:t>Top Chunks Retrieved</w:t>
            </w:r>
          </w:p>
        </w:tc>
        <w:tc>
          <w:tcPr>
            <w:tcW w:w="4850" w:type="dxa"/>
          </w:tcPr>
          <w:p w14:paraId="65065E0A"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Petroleum section of budget, crude oil production figures</w:t>
            </w:r>
          </w:p>
        </w:tc>
      </w:tr>
      <w:tr w:rsidR="004E11EC" w14:paraId="0C672BFE" w14:textId="77777777" w:rsidTr="00B75FBC">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4850" w:type="dxa"/>
          </w:tcPr>
          <w:p w14:paraId="3C18A6C7" w14:textId="77777777" w:rsidR="004E11EC" w:rsidRPr="00B75FBC" w:rsidRDefault="00000000">
            <w:pPr>
              <w:rPr>
                <w:sz w:val="24"/>
                <w:szCs w:val="24"/>
              </w:rPr>
            </w:pPr>
            <w:r w:rsidRPr="00B75FBC">
              <w:rPr>
                <w:b w:val="0"/>
                <w:bCs w:val="0"/>
                <w:color w:val="000000"/>
                <w:sz w:val="24"/>
                <w:szCs w:val="24"/>
              </w:rPr>
              <w:t>Domain Boost Triggered</w:t>
            </w:r>
          </w:p>
        </w:tc>
        <w:tc>
          <w:tcPr>
            <w:tcW w:w="4850" w:type="dxa"/>
          </w:tcPr>
          <w:p w14:paraId="18C3036D"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Yes - petroleum, oil keywords matched + numerical content boost</w:t>
            </w:r>
          </w:p>
        </w:tc>
      </w:tr>
      <w:tr w:rsidR="004E11EC" w14:paraId="054E8437" w14:textId="77777777" w:rsidTr="00B75FBC">
        <w:trPr>
          <w:trHeight w:val="659"/>
        </w:trPr>
        <w:tc>
          <w:tcPr>
            <w:cnfStyle w:val="001000000000" w:firstRow="0" w:lastRow="0" w:firstColumn="1" w:lastColumn="0" w:oddVBand="0" w:evenVBand="0" w:oddHBand="0" w:evenHBand="0" w:firstRowFirstColumn="0" w:firstRowLastColumn="0" w:lastRowFirstColumn="0" w:lastRowLastColumn="0"/>
            <w:tcW w:w="4850" w:type="dxa"/>
          </w:tcPr>
          <w:p w14:paraId="6D0F5602" w14:textId="77777777" w:rsidR="004E11EC" w:rsidRPr="00B75FBC" w:rsidRDefault="00000000">
            <w:pPr>
              <w:rPr>
                <w:sz w:val="24"/>
                <w:szCs w:val="24"/>
              </w:rPr>
            </w:pPr>
            <w:r w:rsidRPr="00B75FBC">
              <w:rPr>
                <w:b w:val="0"/>
                <w:bCs w:val="0"/>
                <w:color w:val="000000"/>
                <w:sz w:val="24"/>
                <w:szCs w:val="24"/>
              </w:rPr>
              <w:t>Response Quality</w:t>
            </w:r>
          </w:p>
        </w:tc>
        <w:tc>
          <w:tcPr>
            <w:tcW w:w="4850" w:type="dxa"/>
          </w:tcPr>
          <w:p w14:paraId="00638769"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Good - returned US$74.70 per barrel figure directly</w:t>
            </w:r>
          </w:p>
        </w:tc>
      </w:tr>
      <w:tr w:rsidR="004E11EC" w14:paraId="6DDE4FD9" w14:textId="77777777" w:rsidTr="00B75FB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850" w:type="dxa"/>
          </w:tcPr>
          <w:p w14:paraId="3032E6E2" w14:textId="77777777" w:rsidR="004E11EC" w:rsidRPr="00B75FBC" w:rsidRDefault="00000000">
            <w:pPr>
              <w:rPr>
                <w:sz w:val="24"/>
                <w:szCs w:val="24"/>
              </w:rPr>
            </w:pPr>
            <w:r w:rsidRPr="00B75FBC">
              <w:rPr>
                <w:b w:val="0"/>
                <w:bCs w:val="0"/>
                <w:color w:val="000000"/>
                <w:sz w:val="24"/>
                <w:szCs w:val="24"/>
              </w:rPr>
              <w:t>Hallucination Observed</w:t>
            </w:r>
          </w:p>
        </w:tc>
        <w:tc>
          <w:tcPr>
            <w:tcW w:w="4850" w:type="dxa"/>
          </w:tcPr>
          <w:p w14:paraId="2BD03718" w14:textId="77777777" w:rsidR="004E11EC" w:rsidRPr="00B75FB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75FBC">
              <w:rPr>
                <w:color w:val="000000"/>
                <w:sz w:val="24"/>
                <w:szCs w:val="24"/>
              </w:rPr>
              <w:t>No</w:t>
            </w:r>
          </w:p>
        </w:tc>
      </w:tr>
      <w:tr w:rsidR="004E11EC" w14:paraId="66494EEE" w14:textId="77777777" w:rsidTr="00B75FBC">
        <w:trPr>
          <w:trHeight w:val="659"/>
        </w:trPr>
        <w:tc>
          <w:tcPr>
            <w:cnfStyle w:val="001000000000" w:firstRow="0" w:lastRow="0" w:firstColumn="1" w:lastColumn="0" w:oddVBand="0" w:evenVBand="0" w:oddHBand="0" w:evenHBand="0" w:firstRowFirstColumn="0" w:firstRowLastColumn="0" w:lastRowFirstColumn="0" w:lastRowLastColumn="0"/>
            <w:tcW w:w="4850" w:type="dxa"/>
          </w:tcPr>
          <w:p w14:paraId="04AA1BE7" w14:textId="77777777" w:rsidR="004E11EC" w:rsidRPr="00B75FBC" w:rsidRDefault="00000000">
            <w:pPr>
              <w:rPr>
                <w:sz w:val="24"/>
                <w:szCs w:val="24"/>
              </w:rPr>
            </w:pPr>
            <w:r w:rsidRPr="00B75FBC">
              <w:rPr>
                <w:b w:val="0"/>
                <w:bCs w:val="0"/>
                <w:color w:val="000000"/>
                <w:sz w:val="24"/>
                <w:szCs w:val="24"/>
              </w:rPr>
              <w:t>Notes</w:t>
            </w:r>
          </w:p>
        </w:tc>
        <w:tc>
          <w:tcPr>
            <w:tcW w:w="4850" w:type="dxa"/>
          </w:tcPr>
          <w:p w14:paraId="0CFD238B" w14:textId="77777777" w:rsidR="004E11EC" w:rsidRPr="00B75FBC"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75FBC">
              <w:rPr>
                <w:color w:val="000000"/>
                <w:sz w:val="24"/>
                <w:szCs w:val="24"/>
              </w:rPr>
              <w:t>Numerical boost helped surface the chunk containing the specific price figure</w:t>
            </w:r>
          </w:p>
        </w:tc>
      </w:tr>
    </w:tbl>
    <w:p w14:paraId="2565EC96" w14:textId="77777777" w:rsidR="004E11EC" w:rsidRDefault="004E11EC">
      <w:pPr>
        <w:spacing w:before="60" w:after="60"/>
      </w:pPr>
    </w:p>
    <w:p w14:paraId="5231EE17" w14:textId="77777777" w:rsidR="004E11EC" w:rsidRDefault="00000000">
      <w:pPr>
        <w:pStyle w:val="Heading2"/>
      </w:pPr>
      <w:r>
        <w:t>Log 4 - Adversarial Ambiguous Query</w:t>
      </w:r>
    </w:p>
    <w:tbl>
      <w:tblPr>
        <w:tblStyle w:val="GridTable5Dark-Accent3"/>
        <w:tblW w:w="9682" w:type="dxa"/>
        <w:tblLook w:val="04A0" w:firstRow="1" w:lastRow="0" w:firstColumn="1" w:lastColumn="0" w:noHBand="0" w:noVBand="1"/>
      </w:tblPr>
      <w:tblGrid>
        <w:gridCol w:w="4841"/>
        <w:gridCol w:w="4841"/>
      </w:tblGrid>
      <w:tr w:rsidR="004E11EC" w14:paraId="1CBDC899" w14:textId="77777777" w:rsidTr="00761D78">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41" w:type="dxa"/>
          </w:tcPr>
          <w:p w14:paraId="6087B9A7" w14:textId="77777777" w:rsidR="004E11EC" w:rsidRPr="00761D78" w:rsidRDefault="00000000">
            <w:pPr>
              <w:rPr>
                <w:sz w:val="24"/>
                <w:szCs w:val="24"/>
              </w:rPr>
            </w:pPr>
            <w:r w:rsidRPr="00761D78">
              <w:rPr>
                <w:color w:val="FFFFFF"/>
                <w:sz w:val="24"/>
                <w:szCs w:val="24"/>
              </w:rPr>
              <w:t>Field</w:t>
            </w:r>
          </w:p>
        </w:tc>
        <w:tc>
          <w:tcPr>
            <w:tcW w:w="4841" w:type="dxa"/>
          </w:tcPr>
          <w:p w14:paraId="51EA1894" w14:textId="77777777" w:rsidR="004E11EC" w:rsidRPr="00761D7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761D78">
              <w:rPr>
                <w:color w:val="FFFFFF"/>
                <w:sz w:val="24"/>
                <w:szCs w:val="24"/>
              </w:rPr>
              <w:t>Detail</w:t>
            </w:r>
          </w:p>
        </w:tc>
      </w:tr>
      <w:tr w:rsidR="004E11EC" w14:paraId="6019A9F5" w14:textId="77777777" w:rsidTr="00761D78">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4841" w:type="dxa"/>
          </w:tcPr>
          <w:p w14:paraId="37C55F76" w14:textId="77777777" w:rsidR="004E11EC" w:rsidRPr="00761D78" w:rsidRDefault="00000000">
            <w:pPr>
              <w:rPr>
                <w:sz w:val="24"/>
                <w:szCs w:val="24"/>
              </w:rPr>
            </w:pPr>
            <w:r w:rsidRPr="00761D78">
              <w:rPr>
                <w:b w:val="0"/>
                <w:bCs w:val="0"/>
                <w:color w:val="000000"/>
                <w:sz w:val="24"/>
                <w:szCs w:val="24"/>
              </w:rPr>
              <w:lastRenderedPageBreak/>
              <w:t>Query</w:t>
            </w:r>
          </w:p>
        </w:tc>
        <w:tc>
          <w:tcPr>
            <w:tcW w:w="4841" w:type="dxa"/>
          </w:tcPr>
          <w:p w14:paraId="29EC0F74"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Who won?</w:t>
            </w:r>
          </w:p>
        </w:tc>
      </w:tr>
      <w:tr w:rsidR="004E11EC" w14:paraId="6749C0EA" w14:textId="77777777" w:rsidTr="00761D78">
        <w:trPr>
          <w:trHeight w:val="1163"/>
        </w:trPr>
        <w:tc>
          <w:tcPr>
            <w:cnfStyle w:val="001000000000" w:firstRow="0" w:lastRow="0" w:firstColumn="1" w:lastColumn="0" w:oddVBand="0" w:evenVBand="0" w:oddHBand="0" w:evenHBand="0" w:firstRowFirstColumn="0" w:firstRowLastColumn="0" w:lastRowFirstColumn="0" w:lastRowLastColumn="0"/>
            <w:tcW w:w="4841" w:type="dxa"/>
          </w:tcPr>
          <w:p w14:paraId="539A0D85" w14:textId="77777777" w:rsidR="004E11EC" w:rsidRPr="00761D78" w:rsidRDefault="00000000">
            <w:pPr>
              <w:rPr>
                <w:sz w:val="24"/>
                <w:szCs w:val="24"/>
              </w:rPr>
            </w:pPr>
            <w:r w:rsidRPr="00761D78">
              <w:rPr>
                <w:b w:val="0"/>
                <w:bCs w:val="0"/>
                <w:color w:val="000000"/>
                <w:sz w:val="24"/>
                <w:szCs w:val="24"/>
              </w:rPr>
              <w:t>Top Chunks Retrieved</w:t>
            </w:r>
          </w:p>
        </w:tc>
        <w:tc>
          <w:tcPr>
            <w:tcW w:w="4841" w:type="dxa"/>
          </w:tcPr>
          <w:p w14:paraId="58058846"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Mix of regional winner chunks across multiple years</w:t>
            </w:r>
          </w:p>
        </w:tc>
      </w:tr>
      <w:tr w:rsidR="004E11EC" w14:paraId="2279C469" w14:textId="77777777" w:rsidTr="00761D78">
        <w:trPr>
          <w:cnfStyle w:val="000000100000" w:firstRow="0" w:lastRow="0" w:firstColumn="0" w:lastColumn="0" w:oddVBand="0" w:evenVBand="0" w:oddHBand="1" w:evenHBand="0" w:firstRowFirstColumn="0" w:firstRowLastColumn="0" w:lastRowFirstColumn="0" w:lastRowLastColumn="0"/>
          <w:trHeight w:val="1163"/>
        </w:trPr>
        <w:tc>
          <w:tcPr>
            <w:cnfStyle w:val="001000000000" w:firstRow="0" w:lastRow="0" w:firstColumn="1" w:lastColumn="0" w:oddVBand="0" w:evenVBand="0" w:oddHBand="0" w:evenHBand="0" w:firstRowFirstColumn="0" w:firstRowLastColumn="0" w:lastRowFirstColumn="0" w:lastRowLastColumn="0"/>
            <w:tcW w:w="4841" w:type="dxa"/>
          </w:tcPr>
          <w:p w14:paraId="137AC8E5" w14:textId="77777777" w:rsidR="004E11EC" w:rsidRPr="00761D78" w:rsidRDefault="00000000">
            <w:pPr>
              <w:rPr>
                <w:sz w:val="24"/>
                <w:szCs w:val="24"/>
              </w:rPr>
            </w:pPr>
            <w:r w:rsidRPr="00761D78">
              <w:rPr>
                <w:b w:val="0"/>
                <w:bCs w:val="0"/>
                <w:color w:val="000000"/>
                <w:sz w:val="24"/>
                <w:szCs w:val="24"/>
              </w:rPr>
              <w:t>Domain Boost Triggered</w:t>
            </w:r>
          </w:p>
        </w:tc>
        <w:tc>
          <w:tcPr>
            <w:tcW w:w="4841" w:type="dxa"/>
          </w:tcPr>
          <w:p w14:paraId="6879C4A4"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Partially - winner keyword matched but no year/region context</w:t>
            </w:r>
          </w:p>
        </w:tc>
      </w:tr>
      <w:tr w:rsidR="004E11EC" w14:paraId="1C104962" w14:textId="77777777" w:rsidTr="00761D78">
        <w:trPr>
          <w:trHeight w:val="1207"/>
        </w:trPr>
        <w:tc>
          <w:tcPr>
            <w:cnfStyle w:val="001000000000" w:firstRow="0" w:lastRow="0" w:firstColumn="1" w:lastColumn="0" w:oddVBand="0" w:evenVBand="0" w:oddHBand="0" w:evenHBand="0" w:firstRowFirstColumn="0" w:firstRowLastColumn="0" w:lastRowFirstColumn="0" w:lastRowLastColumn="0"/>
            <w:tcW w:w="4841" w:type="dxa"/>
          </w:tcPr>
          <w:p w14:paraId="3470BB26" w14:textId="77777777" w:rsidR="004E11EC" w:rsidRPr="00761D78" w:rsidRDefault="00000000">
            <w:pPr>
              <w:rPr>
                <w:sz w:val="24"/>
                <w:szCs w:val="24"/>
              </w:rPr>
            </w:pPr>
            <w:r w:rsidRPr="00761D78">
              <w:rPr>
                <w:b w:val="0"/>
                <w:bCs w:val="0"/>
                <w:color w:val="000000"/>
                <w:sz w:val="24"/>
                <w:szCs w:val="24"/>
              </w:rPr>
              <w:t>Response Quality</w:t>
            </w:r>
          </w:p>
        </w:tc>
        <w:tc>
          <w:tcPr>
            <w:tcW w:w="4841" w:type="dxa"/>
          </w:tcPr>
          <w:p w14:paraId="63C873D3"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Partial - listed multiple winners, asked for clarification</w:t>
            </w:r>
          </w:p>
        </w:tc>
      </w:tr>
      <w:tr w:rsidR="004E11EC" w14:paraId="044C43D5" w14:textId="77777777" w:rsidTr="00761D7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41" w:type="dxa"/>
          </w:tcPr>
          <w:p w14:paraId="37DC0560" w14:textId="77777777" w:rsidR="004E11EC" w:rsidRPr="00761D78" w:rsidRDefault="00000000">
            <w:pPr>
              <w:rPr>
                <w:sz w:val="24"/>
                <w:szCs w:val="24"/>
              </w:rPr>
            </w:pPr>
            <w:r w:rsidRPr="00761D78">
              <w:rPr>
                <w:b w:val="0"/>
                <w:bCs w:val="0"/>
                <w:color w:val="000000"/>
                <w:sz w:val="24"/>
                <w:szCs w:val="24"/>
              </w:rPr>
              <w:t>Hallucination Observed</w:t>
            </w:r>
          </w:p>
        </w:tc>
        <w:tc>
          <w:tcPr>
            <w:tcW w:w="4841" w:type="dxa"/>
          </w:tcPr>
          <w:p w14:paraId="0EC70660"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No</w:t>
            </w:r>
          </w:p>
        </w:tc>
      </w:tr>
      <w:tr w:rsidR="004E11EC" w14:paraId="7828B016" w14:textId="77777777" w:rsidTr="00761D78">
        <w:trPr>
          <w:trHeight w:val="1207"/>
        </w:trPr>
        <w:tc>
          <w:tcPr>
            <w:cnfStyle w:val="001000000000" w:firstRow="0" w:lastRow="0" w:firstColumn="1" w:lastColumn="0" w:oddVBand="0" w:evenVBand="0" w:oddHBand="0" w:evenHBand="0" w:firstRowFirstColumn="0" w:firstRowLastColumn="0" w:lastRowFirstColumn="0" w:lastRowLastColumn="0"/>
            <w:tcW w:w="4841" w:type="dxa"/>
          </w:tcPr>
          <w:p w14:paraId="7CD2E345" w14:textId="77777777" w:rsidR="004E11EC" w:rsidRPr="00761D78" w:rsidRDefault="00000000">
            <w:pPr>
              <w:rPr>
                <w:sz w:val="24"/>
                <w:szCs w:val="24"/>
              </w:rPr>
            </w:pPr>
            <w:r w:rsidRPr="00761D78">
              <w:rPr>
                <w:b w:val="0"/>
                <w:bCs w:val="0"/>
                <w:color w:val="000000"/>
                <w:sz w:val="24"/>
                <w:szCs w:val="24"/>
              </w:rPr>
              <w:t>Notes</w:t>
            </w:r>
          </w:p>
        </w:tc>
        <w:tc>
          <w:tcPr>
            <w:tcW w:w="4841" w:type="dxa"/>
          </w:tcPr>
          <w:p w14:paraId="4165C44E"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System correctly refused to guess rather than hallucinating a single answer</w:t>
            </w:r>
          </w:p>
        </w:tc>
      </w:tr>
    </w:tbl>
    <w:p w14:paraId="4BF82E55" w14:textId="77777777" w:rsidR="004E11EC" w:rsidRDefault="004E11EC">
      <w:pPr>
        <w:spacing w:before="60" w:after="60"/>
      </w:pPr>
    </w:p>
    <w:p w14:paraId="0B1653EA" w14:textId="77777777" w:rsidR="004E11EC" w:rsidRDefault="00000000">
      <w:pPr>
        <w:pStyle w:val="Heading2"/>
      </w:pPr>
      <w:r>
        <w:t>Log 5 - Adversarial Misleading Query</w:t>
      </w:r>
    </w:p>
    <w:tbl>
      <w:tblPr>
        <w:tblStyle w:val="GridTable5Dark-Accent3"/>
        <w:tblW w:w="9660" w:type="dxa"/>
        <w:tblLook w:val="04A0" w:firstRow="1" w:lastRow="0" w:firstColumn="1" w:lastColumn="0" w:noHBand="0" w:noVBand="1"/>
      </w:tblPr>
      <w:tblGrid>
        <w:gridCol w:w="4830"/>
        <w:gridCol w:w="4830"/>
      </w:tblGrid>
      <w:tr w:rsidR="004E11EC" w14:paraId="11D28EBD" w14:textId="77777777" w:rsidTr="00761D78">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830" w:type="dxa"/>
          </w:tcPr>
          <w:p w14:paraId="729DF419" w14:textId="77777777" w:rsidR="004E11EC" w:rsidRPr="00761D78" w:rsidRDefault="00000000">
            <w:pPr>
              <w:rPr>
                <w:sz w:val="24"/>
                <w:szCs w:val="24"/>
              </w:rPr>
            </w:pPr>
            <w:r w:rsidRPr="00761D78">
              <w:rPr>
                <w:color w:val="FFFFFF"/>
                <w:sz w:val="24"/>
                <w:szCs w:val="24"/>
              </w:rPr>
              <w:t>Field</w:t>
            </w:r>
          </w:p>
        </w:tc>
        <w:tc>
          <w:tcPr>
            <w:tcW w:w="4830" w:type="dxa"/>
          </w:tcPr>
          <w:p w14:paraId="30AA56D9" w14:textId="77777777" w:rsidR="004E11EC" w:rsidRPr="00761D7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761D78">
              <w:rPr>
                <w:color w:val="FFFFFF"/>
                <w:sz w:val="24"/>
                <w:szCs w:val="24"/>
              </w:rPr>
              <w:t>Detail</w:t>
            </w:r>
          </w:p>
        </w:tc>
      </w:tr>
      <w:tr w:rsidR="004E11EC" w14:paraId="06026540" w14:textId="77777777" w:rsidTr="00761D78">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4830" w:type="dxa"/>
          </w:tcPr>
          <w:p w14:paraId="55BA9C36" w14:textId="77777777" w:rsidR="004E11EC" w:rsidRPr="00761D78" w:rsidRDefault="00000000">
            <w:pPr>
              <w:rPr>
                <w:sz w:val="24"/>
                <w:szCs w:val="24"/>
              </w:rPr>
            </w:pPr>
            <w:r w:rsidRPr="00761D78">
              <w:rPr>
                <w:b w:val="0"/>
                <w:bCs w:val="0"/>
                <w:color w:val="000000"/>
                <w:sz w:val="24"/>
                <w:szCs w:val="24"/>
              </w:rPr>
              <w:t>Query</w:t>
            </w:r>
          </w:p>
        </w:tc>
        <w:tc>
          <w:tcPr>
            <w:tcW w:w="4830" w:type="dxa"/>
          </w:tcPr>
          <w:p w14:paraId="73079C41"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How much money did Ghana make from oil in the 2025 budget?</w:t>
            </w:r>
          </w:p>
        </w:tc>
      </w:tr>
      <w:tr w:rsidR="004E11EC" w14:paraId="6D854C18" w14:textId="77777777" w:rsidTr="00761D78">
        <w:trPr>
          <w:trHeight w:val="774"/>
        </w:trPr>
        <w:tc>
          <w:tcPr>
            <w:cnfStyle w:val="001000000000" w:firstRow="0" w:lastRow="0" w:firstColumn="1" w:lastColumn="0" w:oddVBand="0" w:evenVBand="0" w:oddHBand="0" w:evenHBand="0" w:firstRowFirstColumn="0" w:firstRowLastColumn="0" w:lastRowFirstColumn="0" w:lastRowLastColumn="0"/>
            <w:tcW w:w="4830" w:type="dxa"/>
          </w:tcPr>
          <w:p w14:paraId="24F2F0A3" w14:textId="77777777" w:rsidR="004E11EC" w:rsidRPr="00761D78" w:rsidRDefault="00000000">
            <w:pPr>
              <w:rPr>
                <w:sz w:val="24"/>
                <w:szCs w:val="24"/>
              </w:rPr>
            </w:pPr>
            <w:r w:rsidRPr="00761D78">
              <w:rPr>
                <w:b w:val="0"/>
                <w:bCs w:val="0"/>
                <w:color w:val="000000"/>
                <w:sz w:val="24"/>
                <w:szCs w:val="24"/>
              </w:rPr>
              <w:t>Top Chunks Retrieved</w:t>
            </w:r>
          </w:p>
        </w:tc>
        <w:tc>
          <w:tcPr>
            <w:tcW w:w="4830" w:type="dxa"/>
          </w:tcPr>
          <w:p w14:paraId="17067363"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Petroleum revenue chunks, crude oil production data</w:t>
            </w:r>
          </w:p>
        </w:tc>
      </w:tr>
      <w:tr w:rsidR="004E11EC" w14:paraId="7A78EA0B" w14:textId="77777777" w:rsidTr="00761D78">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4830" w:type="dxa"/>
          </w:tcPr>
          <w:p w14:paraId="2DC5183A" w14:textId="77777777" w:rsidR="004E11EC" w:rsidRPr="00761D78" w:rsidRDefault="00000000">
            <w:pPr>
              <w:rPr>
                <w:sz w:val="24"/>
                <w:szCs w:val="24"/>
              </w:rPr>
            </w:pPr>
            <w:r w:rsidRPr="00761D78">
              <w:rPr>
                <w:b w:val="0"/>
                <w:bCs w:val="0"/>
                <w:color w:val="000000"/>
                <w:sz w:val="24"/>
                <w:szCs w:val="24"/>
              </w:rPr>
              <w:t>Domain Boost Triggered</w:t>
            </w:r>
          </w:p>
        </w:tc>
        <w:tc>
          <w:tcPr>
            <w:tcW w:w="4830" w:type="dxa"/>
          </w:tcPr>
          <w:p w14:paraId="7D3F24EF"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Yes - oil, petroleum, budget keywords matched</w:t>
            </w:r>
          </w:p>
        </w:tc>
      </w:tr>
      <w:tr w:rsidR="004E11EC" w14:paraId="7FC4DDF8" w14:textId="77777777" w:rsidTr="00761D78">
        <w:trPr>
          <w:trHeight w:val="1118"/>
        </w:trPr>
        <w:tc>
          <w:tcPr>
            <w:cnfStyle w:val="001000000000" w:firstRow="0" w:lastRow="0" w:firstColumn="1" w:lastColumn="0" w:oddVBand="0" w:evenVBand="0" w:oddHBand="0" w:evenHBand="0" w:firstRowFirstColumn="0" w:firstRowLastColumn="0" w:lastRowFirstColumn="0" w:lastRowLastColumn="0"/>
            <w:tcW w:w="4830" w:type="dxa"/>
          </w:tcPr>
          <w:p w14:paraId="0BB7A6B4" w14:textId="77777777" w:rsidR="004E11EC" w:rsidRPr="00761D78" w:rsidRDefault="00000000">
            <w:pPr>
              <w:rPr>
                <w:sz w:val="24"/>
                <w:szCs w:val="24"/>
              </w:rPr>
            </w:pPr>
            <w:r w:rsidRPr="00761D78">
              <w:rPr>
                <w:b w:val="0"/>
                <w:bCs w:val="0"/>
                <w:color w:val="000000"/>
                <w:sz w:val="24"/>
                <w:szCs w:val="24"/>
              </w:rPr>
              <w:t>Response Quality</w:t>
            </w:r>
          </w:p>
        </w:tc>
        <w:tc>
          <w:tcPr>
            <w:tcW w:w="4830" w:type="dxa"/>
          </w:tcPr>
          <w:p w14:paraId="1F8300DD"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Partial but honest - provided production and price figures, stated revenue total not available</w:t>
            </w:r>
          </w:p>
        </w:tc>
      </w:tr>
      <w:tr w:rsidR="004E11EC" w14:paraId="3A389D55" w14:textId="77777777" w:rsidTr="00761D78">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830" w:type="dxa"/>
          </w:tcPr>
          <w:p w14:paraId="3E84826F" w14:textId="77777777" w:rsidR="004E11EC" w:rsidRPr="00761D78" w:rsidRDefault="00000000">
            <w:pPr>
              <w:rPr>
                <w:sz w:val="24"/>
                <w:szCs w:val="24"/>
              </w:rPr>
            </w:pPr>
            <w:r w:rsidRPr="00761D78">
              <w:rPr>
                <w:b w:val="0"/>
                <w:bCs w:val="0"/>
                <w:color w:val="000000"/>
                <w:sz w:val="24"/>
                <w:szCs w:val="24"/>
              </w:rPr>
              <w:t>Hallucination Observed</w:t>
            </w:r>
          </w:p>
        </w:tc>
        <w:tc>
          <w:tcPr>
            <w:tcW w:w="4830" w:type="dxa"/>
          </w:tcPr>
          <w:p w14:paraId="7C8CA23B" w14:textId="77777777" w:rsidR="004E11EC" w:rsidRPr="00761D7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761D78">
              <w:rPr>
                <w:color w:val="000000"/>
                <w:sz w:val="24"/>
                <w:szCs w:val="24"/>
              </w:rPr>
              <w:t>No</w:t>
            </w:r>
          </w:p>
        </w:tc>
      </w:tr>
      <w:tr w:rsidR="004E11EC" w14:paraId="53A024D5" w14:textId="77777777" w:rsidTr="00761D78">
        <w:trPr>
          <w:trHeight w:val="774"/>
        </w:trPr>
        <w:tc>
          <w:tcPr>
            <w:cnfStyle w:val="001000000000" w:firstRow="0" w:lastRow="0" w:firstColumn="1" w:lastColumn="0" w:oddVBand="0" w:evenVBand="0" w:oddHBand="0" w:evenHBand="0" w:firstRowFirstColumn="0" w:firstRowLastColumn="0" w:lastRowFirstColumn="0" w:lastRowLastColumn="0"/>
            <w:tcW w:w="4830" w:type="dxa"/>
          </w:tcPr>
          <w:p w14:paraId="28F88EF0" w14:textId="77777777" w:rsidR="004E11EC" w:rsidRPr="00761D78" w:rsidRDefault="00000000">
            <w:pPr>
              <w:rPr>
                <w:sz w:val="24"/>
                <w:szCs w:val="24"/>
              </w:rPr>
            </w:pPr>
            <w:r w:rsidRPr="00761D78">
              <w:rPr>
                <w:b w:val="0"/>
                <w:bCs w:val="0"/>
                <w:color w:val="000000"/>
                <w:sz w:val="24"/>
                <w:szCs w:val="24"/>
              </w:rPr>
              <w:t>Notes</w:t>
            </w:r>
          </w:p>
        </w:tc>
        <w:tc>
          <w:tcPr>
            <w:tcW w:w="4830" w:type="dxa"/>
          </w:tcPr>
          <w:p w14:paraId="6290447C" w14:textId="77777777" w:rsidR="004E11EC" w:rsidRPr="00761D78"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761D78">
              <w:rPr>
                <w:color w:val="000000"/>
                <w:sz w:val="24"/>
                <w:szCs w:val="24"/>
              </w:rPr>
              <w:t>Prompt design successfully prevented model from fabricating a revenue figure</w:t>
            </w:r>
          </w:p>
        </w:tc>
      </w:tr>
    </w:tbl>
    <w:p w14:paraId="41B1ECC6" w14:textId="77777777" w:rsidR="004E11EC" w:rsidRDefault="004E11EC">
      <w:pPr>
        <w:spacing w:before="60" w:after="60"/>
      </w:pPr>
    </w:p>
    <w:p w14:paraId="6DCA9D14" w14:textId="77777777" w:rsidR="00761D78" w:rsidRDefault="00761D78" w:rsidP="00761D78"/>
    <w:p w14:paraId="3D05F27F" w14:textId="77777777" w:rsidR="00761D78" w:rsidRDefault="00761D78" w:rsidP="00761D78"/>
    <w:p w14:paraId="0B65744D" w14:textId="77777777" w:rsidR="00761D78" w:rsidRDefault="00761D78" w:rsidP="00761D78"/>
    <w:p w14:paraId="6F1B8368" w14:textId="77777777" w:rsidR="00761D78" w:rsidRDefault="00761D78" w:rsidP="00761D78"/>
    <w:p w14:paraId="4E68674E" w14:textId="4E2B52FD" w:rsidR="004E11EC" w:rsidRDefault="00000000" w:rsidP="00761D78">
      <w:r>
        <w:rPr>
          <w:b/>
          <w:bCs/>
          <w:color w:val="1F4E79"/>
          <w:sz w:val="32"/>
          <w:szCs w:val="32"/>
        </w:rPr>
        <w:t>Conclusion</w:t>
      </w:r>
    </w:p>
    <w:p w14:paraId="164FFE9E" w14:textId="77777777" w:rsidR="004E11EC" w:rsidRPr="00EB75BF" w:rsidRDefault="00000000">
      <w:pPr>
        <w:spacing w:before="80" w:after="120"/>
        <w:rPr>
          <w:sz w:val="24"/>
          <w:szCs w:val="24"/>
        </w:rPr>
      </w:pPr>
      <w:r w:rsidRPr="00EB75BF">
        <w:rPr>
          <w:sz w:val="24"/>
          <w:szCs w:val="24"/>
        </w:rPr>
        <w:t xml:space="preserve">This project demonstrates a fully custom RAG pipeline built without any end-to-end frameworks such as </w:t>
      </w:r>
      <w:proofErr w:type="spellStart"/>
      <w:r w:rsidRPr="00EB75BF">
        <w:rPr>
          <w:i/>
          <w:iCs/>
          <w:sz w:val="24"/>
          <w:szCs w:val="24"/>
        </w:rPr>
        <w:t>LangChain</w:t>
      </w:r>
      <w:proofErr w:type="spellEnd"/>
      <w:r w:rsidRPr="00EB75BF">
        <w:rPr>
          <w:i/>
          <w:iCs/>
          <w:sz w:val="24"/>
          <w:szCs w:val="24"/>
        </w:rPr>
        <w:t xml:space="preserve"> or </w:t>
      </w:r>
      <w:proofErr w:type="spellStart"/>
      <w:r w:rsidRPr="00EB75BF">
        <w:rPr>
          <w:i/>
          <w:iCs/>
          <w:sz w:val="24"/>
          <w:szCs w:val="24"/>
        </w:rPr>
        <w:t>LlamaIndex</w:t>
      </w:r>
      <w:proofErr w:type="spellEnd"/>
      <w:r w:rsidRPr="00EB75BF">
        <w:rPr>
          <w:sz w:val="24"/>
          <w:szCs w:val="24"/>
        </w:rPr>
        <w:t>. Every component - data loading, chunking, embedding, vector storage, retrieval, query expansion, domain scoring, prompt construction, and context management - was implemented manually.</w:t>
      </w:r>
    </w:p>
    <w:p w14:paraId="15E7C0BA" w14:textId="77777777" w:rsidR="004E11EC" w:rsidRPr="00EB75BF" w:rsidRDefault="004E11EC">
      <w:pPr>
        <w:spacing w:before="60" w:after="60"/>
        <w:rPr>
          <w:sz w:val="24"/>
          <w:szCs w:val="24"/>
        </w:rPr>
      </w:pPr>
    </w:p>
    <w:p w14:paraId="76D9646D" w14:textId="77777777" w:rsidR="004E11EC" w:rsidRPr="00EB75BF" w:rsidRDefault="00000000">
      <w:pPr>
        <w:spacing w:before="80" w:after="120"/>
        <w:rPr>
          <w:sz w:val="24"/>
          <w:szCs w:val="24"/>
        </w:rPr>
      </w:pPr>
      <w:r w:rsidRPr="00EB75BF">
        <w:rPr>
          <w:sz w:val="24"/>
          <w:szCs w:val="24"/>
        </w:rPr>
        <w:t>The system was iteratively improved through experimentation with different models, prompt designs, and retrieval strategies. The final system provides grounded, honest answers to questions about Ghana Elections and the 2025 Budget, with clear evidence that retrieval augmentation significantly reduces hallucination compared to a pure LLM approach.</w:t>
      </w:r>
    </w:p>
    <w:p w14:paraId="0CEEA708" w14:textId="77777777" w:rsidR="004E11EC" w:rsidRPr="00EB75BF" w:rsidRDefault="004E11EC">
      <w:pPr>
        <w:spacing w:before="60" w:after="60"/>
        <w:rPr>
          <w:sz w:val="24"/>
          <w:szCs w:val="24"/>
        </w:rPr>
      </w:pPr>
    </w:p>
    <w:p w14:paraId="3A8A9414" w14:textId="77777777" w:rsidR="004E11EC" w:rsidRPr="00EB75BF" w:rsidRDefault="00000000">
      <w:pPr>
        <w:spacing w:before="80" w:after="120"/>
        <w:rPr>
          <w:sz w:val="24"/>
          <w:szCs w:val="24"/>
        </w:rPr>
      </w:pPr>
      <w:r w:rsidRPr="00EB75BF">
        <w:rPr>
          <w:sz w:val="24"/>
          <w:szCs w:val="24"/>
        </w:rPr>
        <w:t>The domain-specific scoring function represents a meaningful innovation that goes beyond standard RAG implementations by incorporating interpretable, rule-based domain knowledge into the retrieval ranking process.</w:t>
      </w:r>
    </w:p>
    <w:p w14:paraId="586EABDF" w14:textId="77777777" w:rsidR="00EB75BF" w:rsidRDefault="00EB75BF" w:rsidP="00EB75BF">
      <w:pPr>
        <w:spacing w:before="200" w:after="100"/>
      </w:pPr>
    </w:p>
    <w:sectPr w:rsidR="00EB75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35A8"/>
    <w:multiLevelType w:val="hybridMultilevel"/>
    <w:tmpl w:val="57C24758"/>
    <w:lvl w:ilvl="0" w:tplc="66F2B368">
      <w:start w:val="1"/>
      <w:numFmt w:val="bullet"/>
      <w:lvlText w:val="•"/>
      <w:lvlJc w:val="left"/>
      <w:pPr>
        <w:ind w:left="720" w:hanging="360"/>
      </w:pPr>
    </w:lvl>
    <w:lvl w:ilvl="1" w:tplc="400C83FC">
      <w:start w:val="1"/>
      <w:numFmt w:val="bullet"/>
      <w:lvlText w:val="◦"/>
      <w:lvlJc w:val="left"/>
      <w:pPr>
        <w:ind w:left="1080" w:hanging="360"/>
      </w:pPr>
    </w:lvl>
    <w:lvl w:ilvl="2" w:tplc="CE808176">
      <w:numFmt w:val="decimal"/>
      <w:lvlText w:val=""/>
      <w:lvlJc w:val="left"/>
    </w:lvl>
    <w:lvl w:ilvl="3" w:tplc="1396B44E">
      <w:numFmt w:val="decimal"/>
      <w:lvlText w:val=""/>
      <w:lvlJc w:val="left"/>
    </w:lvl>
    <w:lvl w:ilvl="4" w:tplc="96AE1342">
      <w:numFmt w:val="decimal"/>
      <w:lvlText w:val=""/>
      <w:lvlJc w:val="left"/>
    </w:lvl>
    <w:lvl w:ilvl="5" w:tplc="0DD2A4D0">
      <w:numFmt w:val="decimal"/>
      <w:lvlText w:val=""/>
      <w:lvlJc w:val="left"/>
    </w:lvl>
    <w:lvl w:ilvl="6" w:tplc="4C908D5E">
      <w:numFmt w:val="decimal"/>
      <w:lvlText w:val=""/>
      <w:lvlJc w:val="left"/>
    </w:lvl>
    <w:lvl w:ilvl="7" w:tplc="E46C88AC">
      <w:numFmt w:val="decimal"/>
      <w:lvlText w:val=""/>
      <w:lvlJc w:val="left"/>
    </w:lvl>
    <w:lvl w:ilvl="8" w:tplc="C4B850D4">
      <w:numFmt w:val="decimal"/>
      <w:lvlText w:val=""/>
      <w:lvlJc w:val="left"/>
    </w:lvl>
  </w:abstractNum>
  <w:abstractNum w:abstractNumId="1" w15:restartNumberingAfterBreak="0">
    <w:nsid w:val="3D8C5A99"/>
    <w:multiLevelType w:val="hybridMultilevel"/>
    <w:tmpl w:val="63426AB2"/>
    <w:lvl w:ilvl="0" w:tplc="B8C4F02A">
      <w:start w:val="1"/>
      <w:numFmt w:val="bullet"/>
      <w:lvlText w:val="●"/>
      <w:lvlJc w:val="left"/>
      <w:pPr>
        <w:ind w:left="720" w:hanging="360"/>
      </w:pPr>
    </w:lvl>
    <w:lvl w:ilvl="1" w:tplc="38F20CCC">
      <w:start w:val="1"/>
      <w:numFmt w:val="bullet"/>
      <w:lvlText w:val="○"/>
      <w:lvlJc w:val="left"/>
      <w:pPr>
        <w:ind w:left="1440" w:hanging="360"/>
      </w:pPr>
    </w:lvl>
    <w:lvl w:ilvl="2" w:tplc="424A8428">
      <w:start w:val="1"/>
      <w:numFmt w:val="bullet"/>
      <w:lvlText w:val="■"/>
      <w:lvlJc w:val="left"/>
      <w:pPr>
        <w:ind w:left="2160" w:hanging="360"/>
      </w:pPr>
    </w:lvl>
    <w:lvl w:ilvl="3" w:tplc="77A0CE60">
      <w:start w:val="1"/>
      <w:numFmt w:val="bullet"/>
      <w:lvlText w:val="●"/>
      <w:lvlJc w:val="left"/>
      <w:pPr>
        <w:ind w:left="2880" w:hanging="360"/>
      </w:pPr>
    </w:lvl>
    <w:lvl w:ilvl="4" w:tplc="DFA67720">
      <w:start w:val="1"/>
      <w:numFmt w:val="bullet"/>
      <w:lvlText w:val="○"/>
      <w:lvlJc w:val="left"/>
      <w:pPr>
        <w:ind w:left="3600" w:hanging="360"/>
      </w:pPr>
    </w:lvl>
    <w:lvl w:ilvl="5" w:tplc="68D8AF7C">
      <w:start w:val="1"/>
      <w:numFmt w:val="bullet"/>
      <w:lvlText w:val="■"/>
      <w:lvlJc w:val="left"/>
      <w:pPr>
        <w:ind w:left="4320" w:hanging="360"/>
      </w:pPr>
    </w:lvl>
    <w:lvl w:ilvl="6" w:tplc="AEDA854E">
      <w:start w:val="1"/>
      <w:numFmt w:val="bullet"/>
      <w:lvlText w:val="●"/>
      <w:lvlJc w:val="left"/>
      <w:pPr>
        <w:ind w:left="5040" w:hanging="360"/>
      </w:pPr>
    </w:lvl>
    <w:lvl w:ilvl="7" w:tplc="9F806D2A">
      <w:start w:val="1"/>
      <w:numFmt w:val="bullet"/>
      <w:lvlText w:val="●"/>
      <w:lvlJc w:val="left"/>
      <w:pPr>
        <w:ind w:left="5760" w:hanging="360"/>
      </w:pPr>
    </w:lvl>
    <w:lvl w:ilvl="8" w:tplc="7D582EE0">
      <w:start w:val="1"/>
      <w:numFmt w:val="bullet"/>
      <w:lvlText w:val="●"/>
      <w:lvlJc w:val="left"/>
      <w:pPr>
        <w:ind w:left="6480" w:hanging="360"/>
      </w:pPr>
    </w:lvl>
  </w:abstractNum>
  <w:num w:numId="1" w16cid:durableId="895317295">
    <w:abstractNumId w:val="1"/>
    <w:lvlOverride w:ilvl="0">
      <w:startOverride w:val="1"/>
    </w:lvlOverride>
  </w:num>
  <w:num w:numId="2" w16cid:durableId="2071490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EC"/>
    <w:rsid w:val="001A6E75"/>
    <w:rsid w:val="00303FFF"/>
    <w:rsid w:val="004C171C"/>
    <w:rsid w:val="004E11EC"/>
    <w:rsid w:val="00761D78"/>
    <w:rsid w:val="00AE54DC"/>
    <w:rsid w:val="00B744B8"/>
    <w:rsid w:val="00B75FBC"/>
    <w:rsid w:val="00D422DB"/>
    <w:rsid w:val="00EB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D13F"/>
  <w15:docId w15:val="{34419583-4432-43C6-96D9-1EF0D104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744B8"/>
    <w:rPr>
      <w:color w:val="605E5C"/>
      <w:shd w:val="clear" w:color="auto" w:fill="E1DFDD"/>
    </w:rPr>
  </w:style>
  <w:style w:type="character" w:styleId="FollowedHyperlink">
    <w:name w:val="FollowedHyperlink"/>
    <w:basedOn w:val="DefaultParagraphFont"/>
    <w:uiPriority w:val="99"/>
    <w:semiHidden/>
    <w:unhideWhenUsed/>
    <w:rsid w:val="00B744B8"/>
    <w:rPr>
      <w:color w:val="954F72" w:themeColor="followedHyperlink"/>
      <w:u w:val="single"/>
    </w:rPr>
  </w:style>
  <w:style w:type="table" w:styleId="GridTable5Dark-Accent3">
    <w:name w:val="Grid Table 5 Dark Accent 3"/>
    <w:basedOn w:val="TableNormal"/>
    <w:uiPriority w:val="50"/>
    <w:rsid w:val="001A6E7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Unyime-Akan-Ibekwe/ai_10022200192.git"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yime-akan-ibekwe-ai-10022200192-ui-uupix0.streamlit.app/"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19</Pages>
  <Words>3314</Words>
  <Characters>18895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Unyimeabasi Akan Ibekwe</cp:lastModifiedBy>
  <cp:revision>2</cp:revision>
  <dcterms:created xsi:type="dcterms:W3CDTF">2026-04-25T08:46:00Z</dcterms:created>
  <dcterms:modified xsi:type="dcterms:W3CDTF">2026-04-25T10:12:00Z</dcterms:modified>
</cp:coreProperties>
</file>