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9C51C" w14:textId="1BC4C987" w:rsidR="00F63C5F" w:rsidRPr="00275135" w:rsidRDefault="00275135" w:rsidP="00275135">
      <w:pPr>
        <w:jc w:val="center"/>
        <w:rPr>
          <w:sz w:val="28"/>
          <w:szCs w:val="28"/>
        </w:rPr>
      </w:pPr>
      <w:r w:rsidRPr="00275135">
        <w:rPr>
          <w:rFonts w:hint="eastAsia"/>
          <w:sz w:val="28"/>
          <w:szCs w:val="28"/>
        </w:rPr>
        <w:t>Report</w:t>
      </w:r>
    </w:p>
    <w:p w14:paraId="69574433" w14:textId="44EC64A8" w:rsidR="00275135" w:rsidRDefault="00275135" w:rsidP="00275135">
      <w:pPr>
        <w:jc w:val="center"/>
      </w:pPr>
      <w:r>
        <w:rPr>
          <w:rFonts w:hint="eastAsia"/>
        </w:rPr>
        <w:t>Introduction</w:t>
      </w:r>
    </w:p>
    <w:p w14:paraId="0A355BED" w14:textId="0D921E9A" w:rsidR="00275135" w:rsidRDefault="00275135" w:rsidP="00275135">
      <w:pPr>
        <w:jc w:val="left"/>
      </w:pPr>
      <w:r>
        <w:rPr>
          <w:rFonts w:hint="eastAsia"/>
        </w:rPr>
        <w:t>Ideas:</w:t>
      </w:r>
    </w:p>
    <w:p w14:paraId="4A1EC60F" w14:textId="19A0FF20" w:rsidR="00966522" w:rsidRDefault="00275135" w:rsidP="00275135">
      <w:pPr>
        <w:jc w:val="left"/>
      </w:pPr>
      <w:r>
        <w:rPr>
          <w:rFonts w:hint="eastAsia"/>
        </w:rPr>
        <w:t>1:</w:t>
      </w:r>
      <w:r w:rsidR="00966522" w:rsidRPr="00966522">
        <w:t xml:space="preserve"> </w:t>
      </w:r>
      <w:r w:rsidR="00966522" w:rsidRPr="00966522">
        <w:t>Super Mario</w:t>
      </w:r>
    </w:p>
    <w:p w14:paraId="3254A516" w14:textId="4A4B6998" w:rsidR="00275135" w:rsidRDefault="00966522" w:rsidP="00275135">
      <w:pPr>
        <w:jc w:val="left"/>
      </w:pPr>
      <w:r w:rsidRPr="00966522">
        <w:t>Super Mario is a hallmark in platform game design, featuring meticulously crafted levels that progressively challenge players' skills. The game excels in tight, responsive controls and a physics engine that enhances predictable gameplay. Central to its appeal are the power-up system and varied enemy interactions, which diversify strategies and increase engagement. Super Mario also integrates puzzle elements and cooperative multiplayer, expanding its gameplay beyond traditional platforming to include adventure and teamwork dynamics.</w:t>
      </w:r>
    </w:p>
    <w:p w14:paraId="587B2C5C" w14:textId="77777777" w:rsidR="00966522" w:rsidRDefault="00966522" w:rsidP="00275135">
      <w:pPr>
        <w:jc w:val="left"/>
      </w:pPr>
    </w:p>
    <w:p w14:paraId="44E2B06B" w14:textId="77777777" w:rsidR="002005D2" w:rsidRDefault="00966522" w:rsidP="00275135">
      <w:pPr>
        <w:jc w:val="left"/>
      </w:pPr>
      <w:r>
        <w:rPr>
          <w:rFonts w:hint="eastAsia"/>
        </w:rPr>
        <w:t>2.</w:t>
      </w:r>
      <w:r w:rsidRPr="00966522">
        <w:t xml:space="preserve"> </w:t>
      </w:r>
      <w:r w:rsidR="002005D2" w:rsidRPr="00966522">
        <w:t>Merge Big Watermelon</w:t>
      </w:r>
      <w:r w:rsidR="002005D2" w:rsidRPr="00966522">
        <w:t xml:space="preserve"> </w:t>
      </w:r>
    </w:p>
    <w:p w14:paraId="45DFD1E5" w14:textId="2BADC81C" w:rsidR="00966522" w:rsidRDefault="00966522" w:rsidP="00275135">
      <w:pPr>
        <w:jc w:val="left"/>
        <w:rPr>
          <w:rFonts w:hint="eastAsia"/>
        </w:rPr>
      </w:pPr>
      <w:r w:rsidRPr="00966522">
        <w:t>Merge Big Watermelon</w:t>
      </w:r>
      <w:r>
        <w:rPr>
          <w:rFonts w:hint="eastAsia"/>
        </w:rPr>
        <w:t xml:space="preserve"> </w:t>
      </w:r>
      <w:r w:rsidRPr="00966522">
        <w:t>is a casual puzzle game known for its simple and engaging mechanics. Players merge similar items on a grid to create larger ones, aiming to form the biggest watermelon. The game features a minimalistic, colorful design and is developed with technologies that ensure it works across multiple platforms. It's easy to play but offers increasing challenges</w:t>
      </w:r>
    </w:p>
    <w:sectPr w:rsidR="00966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35"/>
    <w:rsid w:val="000934FD"/>
    <w:rsid w:val="002005D2"/>
    <w:rsid w:val="00275135"/>
    <w:rsid w:val="004128EE"/>
    <w:rsid w:val="006D1288"/>
    <w:rsid w:val="00966522"/>
    <w:rsid w:val="00CB3C84"/>
    <w:rsid w:val="00D26E86"/>
    <w:rsid w:val="00F6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7FB7"/>
  <w15:chartTrackingRefBased/>
  <w15:docId w15:val="{2E4E829D-D4FE-4AE2-8E67-CD9190F5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1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751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51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751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7513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751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751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51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7513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51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751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751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75135"/>
    <w:rPr>
      <w:rFonts w:cstheme="majorBidi"/>
      <w:color w:val="0F4761" w:themeColor="accent1" w:themeShade="BF"/>
      <w:sz w:val="28"/>
      <w:szCs w:val="28"/>
    </w:rPr>
  </w:style>
  <w:style w:type="character" w:customStyle="1" w:styleId="50">
    <w:name w:val="标题 5 字符"/>
    <w:basedOn w:val="a0"/>
    <w:link w:val="5"/>
    <w:uiPriority w:val="9"/>
    <w:semiHidden/>
    <w:rsid w:val="00275135"/>
    <w:rPr>
      <w:rFonts w:cstheme="majorBidi"/>
      <w:color w:val="0F4761" w:themeColor="accent1" w:themeShade="BF"/>
      <w:sz w:val="24"/>
      <w:szCs w:val="24"/>
    </w:rPr>
  </w:style>
  <w:style w:type="character" w:customStyle="1" w:styleId="60">
    <w:name w:val="标题 6 字符"/>
    <w:basedOn w:val="a0"/>
    <w:link w:val="6"/>
    <w:uiPriority w:val="9"/>
    <w:semiHidden/>
    <w:rsid w:val="00275135"/>
    <w:rPr>
      <w:rFonts w:cstheme="majorBidi"/>
      <w:b/>
      <w:bCs/>
      <w:color w:val="0F4761" w:themeColor="accent1" w:themeShade="BF"/>
    </w:rPr>
  </w:style>
  <w:style w:type="character" w:customStyle="1" w:styleId="70">
    <w:name w:val="标题 7 字符"/>
    <w:basedOn w:val="a0"/>
    <w:link w:val="7"/>
    <w:uiPriority w:val="9"/>
    <w:semiHidden/>
    <w:rsid w:val="00275135"/>
    <w:rPr>
      <w:rFonts w:cstheme="majorBidi"/>
      <w:b/>
      <w:bCs/>
      <w:color w:val="595959" w:themeColor="text1" w:themeTint="A6"/>
    </w:rPr>
  </w:style>
  <w:style w:type="character" w:customStyle="1" w:styleId="80">
    <w:name w:val="标题 8 字符"/>
    <w:basedOn w:val="a0"/>
    <w:link w:val="8"/>
    <w:uiPriority w:val="9"/>
    <w:semiHidden/>
    <w:rsid w:val="00275135"/>
    <w:rPr>
      <w:rFonts w:cstheme="majorBidi"/>
      <w:color w:val="595959" w:themeColor="text1" w:themeTint="A6"/>
    </w:rPr>
  </w:style>
  <w:style w:type="character" w:customStyle="1" w:styleId="90">
    <w:name w:val="标题 9 字符"/>
    <w:basedOn w:val="a0"/>
    <w:link w:val="9"/>
    <w:uiPriority w:val="9"/>
    <w:semiHidden/>
    <w:rsid w:val="00275135"/>
    <w:rPr>
      <w:rFonts w:eastAsiaTheme="majorEastAsia" w:cstheme="majorBidi"/>
      <w:color w:val="595959" w:themeColor="text1" w:themeTint="A6"/>
    </w:rPr>
  </w:style>
  <w:style w:type="paragraph" w:styleId="a3">
    <w:name w:val="Title"/>
    <w:basedOn w:val="a"/>
    <w:next w:val="a"/>
    <w:link w:val="a4"/>
    <w:uiPriority w:val="10"/>
    <w:qFormat/>
    <w:rsid w:val="002751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51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51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51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5135"/>
    <w:pPr>
      <w:spacing w:before="160" w:after="160"/>
      <w:jc w:val="center"/>
    </w:pPr>
    <w:rPr>
      <w:i/>
      <w:iCs/>
      <w:color w:val="404040" w:themeColor="text1" w:themeTint="BF"/>
    </w:rPr>
  </w:style>
  <w:style w:type="character" w:customStyle="1" w:styleId="a8">
    <w:name w:val="引用 字符"/>
    <w:basedOn w:val="a0"/>
    <w:link w:val="a7"/>
    <w:uiPriority w:val="29"/>
    <w:rsid w:val="00275135"/>
    <w:rPr>
      <w:i/>
      <w:iCs/>
      <w:color w:val="404040" w:themeColor="text1" w:themeTint="BF"/>
    </w:rPr>
  </w:style>
  <w:style w:type="paragraph" w:styleId="a9">
    <w:name w:val="List Paragraph"/>
    <w:basedOn w:val="a"/>
    <w:uiPriority w:val="34"/>
    <w:qFormat/>
    <w:rsid w:val="00275135"/>
    <w:pPr>
      <w:ind w:left="720"/>
      <w:contextualSpacing/>
    </w:pPr>
  </w:style>
  <w:style w:type="character" w:styleId="aa">
    <w:name w:val="Intense Emphasis"/>
    <w:basedOn w:val="a0"/>
    <w:uiPriority w:val="21"/>
    <w:qFormat/>
    <w:rsid w:val="00275135"/>
    <w:rPr>
      <w:i/>
      <w:iCs/>
      <w:color w:val="0F4761" w:themeColor="accent1" w:themeShade="BF"/>
    </w:rPr>
  </w:style>
  <w:style w:type="paragraph" w:styleId="ab">
    <w:name w:val="Intense Quote"/>
    <w:basedOn w:val="a"/>
    <w:next w:val="a"/>
    <w:link w:val="ac"/>
    <w:uiPriority w:val="30"/>
    <w:qFormat/>
    <w:rsid w:val="00275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75135"/>
    <w:rPr>
      <w:i/>
      <w:iCs/>
      <w:color w:val="0F4761" w:themeColor="accent1" w:themeShade="BF"/>
    </w:rPr>
  </w:style>
  <w:style w:type="character" w:styleId="ad">
    <w:name w:val="Intense Reference"/>
    <w:basedOn w:val="a0"/>
    <w:uiPriority w:val="32"/>
    <w:qFormat/>
    <w:rsid w:val="00275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誉瀛 张</dc:creator>
  <cp:keywords/>
  <dc:description/>
  <cp:lastModifiedBy>誉瀛 张</cp:lastModifiedBy>
  <cp:revision>2</cp:revision>
  <dcterms:created xsi:type="dcterms:W3CDTF">2025-01-27T22:16:00Z</dcterms:created>
  <dcterms:modified xsi:type="dcterms:W3CDTF">2025-01-27T22:32:00Z</dcterms:modified>
</cp:coreProperties>
</file>