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GAME: Student Protocol for Computational Psychology Dissertations</w:t>
      </w:r>
    </w:p>
    <w:p>
      <w:pPr>
        <w:jc w:val="center"/>
      </w:pPr>
      <w:r>
        <w:t>University of Essex Online (UoEO) Computational Psychology Lab — distilled guide</w:t>
      </w:r>
    </w:p>
    <w:p>
      <w:pPr>
        <w:jc w:val="center"/>
      </w:pPr>
      <w:r>
        <w:t>Version: v1.0 (2026)</w:t>
      </w:r>
    </w:p>
    <w:p/>
    <w:p>
      <w:pPr>
        <w:pStyle w:val="Heading1"/>
      </w:pPr>
      <w:r>
        <w:t>What this protocol is (and how to use it)</w:t>
      </w:r>
    </w:p>
    <w:p>
      <w:r>
        <w:t>This is a short, practical guide for dissertation students using computational modelling in psychology. It sits alongside the GAME worksheet and the lab-starter GitHub template repo.</w:t>
      </w:r>
    </w:p>
    <w:p>
      <w:pPr/>
      <w:r>
        <w:t>The lab workflow you will practise is:</w:t>
      </w:r>
    </w:p>
    <w:p>
      <w:pPr>
        <w:pStyle w:val="ListBullet"/>
      </w:pPr>
      <w:r>
        <w:t>simulate → fit → compare</w:t>
      </w:r>
    </w:p>
    <w:p>
      <w:r>
        <w:t>You will start with a replication exercise (fork the lab-starter repo and reproduce the demo), then adapt the same workflow to your own dissertation question and dataset.</w:t>
      </w:r>
    </w:p>
    <w:p>
      <w:pPr>
        <w:pStyle w:val="Heading1"/>
      </w:pPr>
      <w:r>
        <w:t>What modelling adds to a dissertation</w:t>
      </w:r>
    </w:p>
    <w:p>
      <w:pPr>
        <w:pStyle w:val="ListBullet"/>
      </w:pPr>
      <w:r>
        <w:t>Mechanistic explanation: a process mechanism that could generate the observed pattern.</w:t>
      </w:r>
    </w:p>
    <w:p>
      <w:pPr>
        <w:pStyle w:val="ListBullet"/>
      </w:pPr>
      <w:r>
        <w:t>Quantitative prediction: trial-by-trial behaviour, not only group means.</w:t>
      </w:r>
    </w:p>
    <w:p>
      <w:pPr>
        <w:pStyle w:val="ListBullet"/>
      </w:pPr>
      <w:r>
        <w:t>Model comparison: test whether your mechanism beats a simpler baseline.</w:t>
      </w:r>
    </w:p>
    <w:p>
      <w:pPr>
        <w:pStyle w:val="ListBullet"/>
      </w:pPr>
      <w:r>
        <w:t>Re-use of public datasets: fast, ethical, and reproducible.</w:t>
      </w:r>
    </w:p>
    <w:p>
      <w:pPr>
        <w:pStyle w:val="Heading1"/>
      </w:pPr>
      <w:r>
        <w:t>The GAME scaffold (one page)</w:t>
      </w:r>
    </w:p>
    <w:p>
      <w:r>
        <w:t>GAME is the lab’s project scaffold. You will fill it repeatedly: toy model → real dataset → dissertation plan.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Stage</w:t>
            </w:r>
          </w:p>
        </w:tc>
        <w:tc>
          <w:tcPr>
            <w:tcW w:type="dxa" w:w="2880"/>
          </w:tcPr>
          <w:p>
            <w:r>
              <w:t>In one sentence</w:t>
            </w:r>
          </w:p>
        </w:tc>
        <w:tc>
          <w:tcPr>
            <w:tcW w:type="dxa" w:w="2880"/>
          </w:tcPr>
          <w:p>
            <w:r>
              <w:t>What you must produce</w:t>
            </w:r>
          </w:p>
        </w:tc>
      </w:tr>
      <w:tr>
        <w:tc>
          <w:tcPr>
            <w:tcW w:type="dxa" w:w="2880"/>
          </w:tcPr>
          <w:p>
            <w:r>
              <w:t>G — Goals</w:t>
            </w:r>
          </w:p>
        </w:tc>
        <w:tc>
          <w:tcPr>
            <w:tcW w:type="dxa" w:w="2880"/>
          </w:tcPr>
          <w:p>
            <w:r>
              <w:t>Define the target phenomenon, the question, and what ‘success’ would look like.</w:t>
            </w:r>
          </w:p>
        </w:tc>
        <w:tc>
          <w:tcPr>
            <w:tcW w:type="dxa" w:w="2880"/>
          </w:tcPr>
          <w:p>
            <w:r>
              <w:t>A clear question, predicted signatures, a baseline to beat, and success criteria.</w:t>
            </w:r>
          </w:p>
        </w:tc>
      </w:tr>
      <w:tr>
        <w:tc>
          <w:tcPr>
            <w:tcW w:type="dxa" w:w="2880"/>
          </w:tcPr>
          <w:p>
            <w:r>
              <w:t>A — Algorithms</w:t>
            </w:r>
          </w:p>
        </w:tc>
        <w:tc>
          <w:tcPr>
            <w:tcW w:type="dxa" w:w="2880"/>
          </w:tcPr>
          <w:p>
            <w:r>
              <w:t>Specify the model as an executable set of variables and update rules.</w:t>
            </w:r>
          </w:p>
        </w:tc>
        <w:tc>
          <w:tcPr>
            <w:tcW w:type="dxa" w:w="2880"/>
          </w:tcPr>
          <w:p>
            <w:r>
              <w:t>Model specification (in words + equations/pseudocode), parameters, and simulation plan.</w:t>
            </w:r>
          </w:p>
        </w:tc>
      </w:tr>
      <w:tr>
        <w:tc>
          <w:tcPr>
            <w:tcW w:type="dxa" w:w="2880"/>
          </w:tcPr>
          <w:p>
            <w:r>
              <w:t>M — Measurements</w:t>
            </w:r>
          </w:p>
        </w:tc>
        <w:tc>
          <w:tcPr>
            <w:tcW w:type="dxa" w:w="2880"/>
          </w:tcPr>
          <w:p>
            <w:r>
              <w:t>Map data to model outputs and define how you will fit and compare models.</w:t>
            </w:r>
          </w:p>
        </w:tc>
        <w:tc>
          <w:tcPr>
            <w:tcW w:type="dxa" w:w="2880"/>
          </w:tcPr>
          <w:p>
            <w:r>
              <w:t>Data columns, preprocessing rules, likelihood/fit metric, and model comparison plan.</w:t>
            </w:r>
          </w:p>
        </w:tc>
      </w:tr>
      <w:tr>
        <w:tc>
          <w:tcPr>
            <w:tcW w:type="dxa" w:w="2880"/>
          </w:tcPr>
          <w:p>
            <w:r>
              <w:t>E — Evolution</w:t>
            </w:r>
          </w:p>
        </w:tc>
        <w:tc>
          <w:tcPr>
            <w:tcW w:type="dxa" w:w="2880"/>
          </w:tcPr>
          <w:p>
            <w:r>
              <w:t>Track what changed, why it changed, and what you learned.</w:t>
            </w:r>
          </w:p>
        </w:tc>
        <w:tc>
          <w:tcPr>
            <w:tcW w:type="dxa" w:w="2880"/>
          </w:tcPr>
          <w:p>
            <w:r>
              <w:t>A short change log, boundary conditions, and an honest limitations section.</w:t>
            </w:r>
          </w:p>
        </w:tc>
      </w:tr>
    </w:tbl>
    <w:p/>
    <w:p>
      <w:pPr>
        <w:pStyle w:val="Heading1"/>
      </w:pPr>
      <w:r>
        <w:t>G — Goals checklist</w:t>
      </w:r>
    </w:p>
    <w:p>
      <w:r>
        <w:t>Answer these in plain language (then tighten later):</w:t>
      </w:r>
    </w:p>
    <w:p>
      <w:pPr>
        <w:pStyle w:val="ListBullet"/>
      </w:pPr>
      <w:r>
        <w:t>What behaviour or phenomenon are you explaining (and at what timescale: trial-by-trial, session-by-session)?</w:t>
      </w:r>
    </w:p>
    <w:p>
      <w:pPr>
        <w:pStyle w:val="ListBullet"/>
      </w:pPr>
      <w:r>
        <w:t>What is the key prediction your mechanism makes (a behavioural ‘signature’)?</w:t>
      </w:r>
    </w:p>
    <w:p>
      <w:pPr>
        <w:pStyle w:val="ListBullet"/>
      </w:pPr>
      <w:r>
        <w:t>What’s the simplest baseline explanation you must beat (e.g., random choice, biased coin, condition means)?</w:t>
      </w:r>
    </w:p>
    <w:p>
      <w:pPr>
        <w:pStyle w:val="ListBullet"/>
      </w:pPr>
      <w:r>
        <w:t>What counts as success: better fit and better prediction than the baseline, plus interpretable parameters.</w:t>
      </w:r>
    </w:p>
    <w:p>
      <w:pPr>
        <w:pStyle w:val="ListBullet"/>
      </w:pPr>
      <w:r>
        <w:t>What constraints matter (ethics, time, dataset availability, computational complexity)?</w:t>
      </w:r>
    </w:p>
    <w:p>
      <w:pPr>
        <w:pStyle w:val="Heading1"/>
      </w:pPr>
      <w:r>
        <w:t>A — Algorithms checklist</w:t>
      </w:r>
    </w:p>
    <w:p>
      <w:r>
        <w:t>Write down the model so another person could re-build it from your description:</w:t>
      </w:r>
    </w:p>
    <w:p>
      <w:pPr>
        <w:pStyle w:val="ListBullet"/>
      </w:pPr>
      <w:r>
        <w:t>State variables: what does the model ‘carry forward’ from one trial to the next (e.g., values, beliefs, evidence)?</w:t>
      </w:r>
    </w:p>
    <w:p>
      <w:pPr>
        <w:pStyle w:val="ListBullet"/>
      </w:pPr>
      <w:r>
        <w:t>Update rule: how do those states change after each observation (the core mechanism)?</w:t>
      </w:r>
    </w:p>
    <w:p>
      <w:pPr>
        <w:pStyle w:val="ListBullet"/>
      </w:pPr>
      <w:r>
        <w:t>Choice rule: how does the model turn states into behaviour (e.g., softmax, threshold, rule-with-noise)?</w:t>
      </w:r>
    </w:p>
    <w:p>
      <w:pPr>
        <w:pStyle w:val="ListBullet"/>
      </w:pPr>
      <w:r>
        <w:t>Parameters: what the free knobs mean psychologically (and sensible bounds).</w:t>
      </w:r>
    </w:p>
    <w:p>
      <w:pPr>
        <w:pStyle w:val="ListBullet"/>
      </w:pPr>
      <w:r>
        <w:t>Simulation plan: how you will generate synthetic data and what plots you expect to see.</w:t>
      </w:r>
    </w:p>
    <w:p>
      <w:r>
        <w:t>Worked example (the demo you replicate):</w:t>
      </w:r>
    </w:p>
    <w:p>
      <w:pPr>
        <w:pStyle w:val="ListBullet"/>
      </w:pPr>
      <w:r>
        <w:t>Prediction error δ = reward − expected value</w:t>
      </w:r>
    </w:p>
    <w:p>
      <w:pPr>
        <w:pStyle w:val="ListBullet"/>
      </w:pPr>
      <w:r>
        <w:t>Update: value ← value + α·δ (α = learning rate)</w:t>
      </w:r>
    </w:p>
    <w:p>
      <w:pPr>
        <w:pStyle w:val="ListBullet"/>
      </w:pPr>
      <w:r>
        <w:t>Choice: softmax(β·value) (β = choice consistency / explore–exploit tilt)</w:t>
      </w:r>
    </w:p>
    <w:p>
      <w:pPr>
        <w:pStyle w:val="Heading1"/>
      </w:pPr>
      <w:r>
        <w:t>M — Measurements checklist</w:t>
      </w:r>
    </w:p>
    <w:p>
      <w:pPr>
        <w:pStyle w:val="ListBullet"/>
      </w:pPr>
      <w:r>
        <w:t>What columns are required in the dataset (e.g., trial, condition, choice/RT, outcome/reward)?</w:t>
      </w:r>
    </w:p>
    <w:p>
      <w:pPr>
        <w:pStyle w:val="ListBullet"/>
      </w:pPr>
      <w:r>
        <w:t>How will you compute fit (typically log-likelihood of observed choices or responses)?</w:t>
      </w:r>
    </w:p>
    <w:p>
      <w:pPr>
        <w:pStyle w:val="ListBullet"/>
      </w:pPr>
      <w:r>
        <w:t>How will you compare models fairly (same data, same preprocessing, clear metric such as AIC)?</w:t>
      </w:r>
    </w:p>
    <w:p>
      <w:pPr>
        <w:pStyle w:val="ListBullet"/>
      </w:pPr>
      <w:r>
        <w:t>What plots/tables will you save as outputs (minimum: 2 plots + 1 CSV results table)?</w:t>
      </w:r>
    </w:p>
    <w:p>
      <w:pPr>
        <w:pStyle w:val="ListBullet"/>
      </w:pPr>
      <w:r>
        <w:t>What sanity checks will you run (e.g., parameter recovery on simulated data, data preview before fitting)?</w:t>
      </w:r>
    </w:p>
    <w:p>
      <w:pPr>
        <w:pStyle w:val="Heading1"/>
      </w:pPr>
      <w:r>
        <w:t>E — Evolution checklist</w:t>
      </w:r>
    </w:p>
    <w:p>
      <w:r>
        <w:t>Use ‘Evolution’ to make your work auditable and defensible:</w:t>
      </w:r>
    </w:p>
    <w:p>
      <w:pPr>
        <w:pStyle w:val="ListBullet"/>
      </w:pPr>
      <w:r>
        <w:t>Keep a short reproducibility/change log (what changed, when, and why).</w:t>
      </w:r>
    </w:p>
    <w:p>
      <w:pPr>
        <w:pStyle w:val="ListBullet"/>
      </w:pPr>
      <w:r>
        <w:t>Record key decisions (baseline choice, exclusions/cleaning rules, parameter bounds).</w:t>
      </w:r>
    </w:p>
    <w:p>
      <w:pPr>
        <w:pStyle w:val="ListBullet"/>
      </w:pPr>
      <w:r>
        <w:t>Note boundary conditions (when the model fails or when behaviour is indistinguishable from baseline).</w:t>
      </w:r>
    </w:p>
    <w:p>
      <w:pPr>
        <w:pStyle w:val="ListBullet"/>
      </w:pPr>
      <w:r>
        <w:t>Write limitations honestly (and keep claims appropriately modest).</w:t>
      </w:r>
    </w:p>
    <w:p>
      <w:pPr>
        <w:pStyle w:val="Heading1"/>
      </w:pPr>
      <w:r>
        <w:t>Minimum reproducible deliverable by Week 2 (dissertation readiness gate)</w:t>
      </w:r>
    </w:p>
    <w:p>
      <w:r>
        <w:t>By Week 2, you should be able to show a supervisor a runnable, checkable pipeline:</w:t>
      </w:r>
    </w:p>
    <w:p>
      <w:pPr>
        <w:pStyle w:val="ListBullet"/>
      </w:pPr>
      <w:r>
        <w:t>A GitHub repo you control (usually a fork of lab-starter) with a clear README and Colab links.</w:t>
      </w:r>
    </w:p>
    <w:p>
      <w:pPr>
        <w:pStyle w:val="ListBullet"/>
      </w:pPr>
      <w:r>
        <w:t>One ‘Run all’ Colab notebook that completes without manual fixes.</w:t>
      </w:r>
    </w:p>
    <w:p>
      <w:pPr>
        <w:pStyle w:val="ListBullet"/>
      </w:pPr>
      <w:r>
        <w:t>A dataset saved to data/ (dummy or real).</w:t>
      </w:r>
    </w:p>
    <w:p>
      <w:pPr>
        <w:pStyle w:val="ListBullet"/>
      </w:pPr>
      <w:r>
        <w:t>At least 2 plots saved to results/figures/.</w:t>
      </w:r>
    </w:p>
    <w:p>
      <w:pPr>
        <w:pStyle w:val="ListBullet"/>
      </w:pPr>
      <w:r>
        <w:t>At least 1 results table (CSV) saved to results/tables/ (e.g., fitted parameters or model comparison).</w:t>
      </w:r>
    </w:p>
    <w:p>
      <w:pPr>
        <w:pStyle w:val="ListBullet"/>
      </w:pPr>
      <w:r>
        <w:t>A short reports/reproducibility_log.md describing what ran, what didn’t, and what you changed.</w:t>
      </w:r>
    </w:p>
    <w:p>
      <w:pPr>
        <w:pStyle w:val="Heading1"/>
      </w:pPr>
      <w:r>
        <w:t>Reproducibility basics (the lab’s non-negotiables)</w:t>
      </w:r>
    </w:p>
    <w:p>
      <w:r>
        <w:t>The lab prioritises rebuildable model descriptions and checkable workflows. A useful rule: if another student can’t reproduce your outputs from your repo, you can’t rely on the result.</w:t>
      </w:r>
    </w:p>
    <w:p>
      <w:r>
        <w:t>Keep it simple and student-proof:</w:t>
      </w:r>
    </w:p>
    <w:p>
      <w:pPr>
        <w:pStyle w:val="ListBullet"/>
      </w:pPr>
      <w:r>
        <w:t>Pin the environment where possible (requirements file or clear install cell in Colab).</w:t>
      </w:r>
    </w:p>
    <w:p>
      <w:pPr>
        <w:pStyle w:val="ListBullet"/>
      </w:pPr>
      <w:r>
        <w:t>Fix random seeds when demonstrating results.</w:t>
      </w:r>
    </w:p>
    <w:p>
      <w:pPr>
        <w:pStyle w:val="ListBullet"/>
      </w:pPr>
      <w:r>
        <w:t>Save outputs (plots + CSV tables) into the repo folder structure.</w:t>
      </w:r>
    </w:p>
    <w:p>
      <w:pPr>
        <w:pStyle w:val="ListBullet"/>
      </w:pPr>
      <w:r>
        <w:t>Keep notebooks ‘Run all’ clean and avoid brittle, platform-specific hacks.</w:t>
      </w:r>
    </w:p>
    <w:p>
      <w:pPr>
        <w:pStyle w:val="ListBullet"/>
      </w:pPr>
      <w:r>
        <w:t>Separate what belongs in the write-up (model specification, assumptions, success criteria) from what belongs in the repo (code, data, run steps).</w:t>
      </w:r>
    </w:p>
    <w:p>
      <w:r>
        <w:t>Recommended best-practice reading:</w:t>
      </w:r>
    </w:p>
    <w:p>
      <w:pPr>
        <w:pStyle w:val="ListBullet"/>
      </w:pPr>
      <w:r>
        <w:t>Miłkowski, M., Hensel, W. M., &amp; Hohol, M. (2018). Reproducibility and replicability in computational neuroscience: A survey and a proposal. Journal of Computational Neuroscience. https://doi.org/10.1007/s10827-018-0702-z</w:t>
      </w:r>
    </w:p>
    <w:p>
      <w:pPr>
        <w:pStyle w:val="Heading1"/>
      </w:pPr>
      <w:r>
        <w:t>What you submit (replication pack)</w:t>
      </w:r>
    </w:p>
    <w:p>
      <w:r>
        <w:t>This is a replication exercise to prove you can run the lab workflow independently:</w:t>
      </w:r>
    </w:p>
    <w:p>
      <w:pPr>
        <w:pStyle w:val="ListBullet"/>
      </w:pPr>
      <w:r>
        <w:t>Completed GAME worksheet (at least G and A completed for the demo model).</w:t>
      </w:r>
    </w:p>
    <w:p>
      <w:pPr>
        <w:pStyle w:val="ListBullet"/>
      </w:pPr>
      <w:r>
        <w:t>Repo link plus commit hash.</w:t>
      </w:r>
    </w:p>
    <w:p>
      <w:pPr>
        <w:pStyle w:val="ListBullet"/>
      </w:pPr>
      <w:r>
        <w:t>Notebook 01 and 02 saved back to your repo (run-all).</w:t>
      </w:r>
    </w:p>
    <w:p>
      <w:pPr>
        <w:pStyle w:val="ListBullet"/>
      </w:pPr>
      <w:r>
        <w:t>Outputs saved (plots + CSV results table).</w:t>
      </w:r>
    </w:p>
    <w:p>
      <w:pPr>
        <w:pStyle w:val="ListBullet"/>
      </w:pPr>
      <w:r>
        <w:t>One-page reproducibility log + limitations.</w:t>
      </w:r>
    </w:p>
    <w:p>
      <w:pPr>
        <w:pStyle w:val="Heading1"/>
      </w:pPr>
      <w:r>
        <w:t>After replication: turning this into a dissertation project</w:t>
      </w:r>
    </w:p>
    <w:p>
      <w:r>
        <w:t>Typical next steps after you pass the replication pack:</w:t>
      </w:r>
    </w:p>
    <w:p>
      <w:pPr>
        <w:pStyle w:val="ListBullet"/>
      </w:pPr>
      <w:r>
        <w:t>Swap in a real dataset and repeat the same pipeline (simulate → fit → compare).</w:t>
      </w:r>
    </w:p>
    <w:p>
      <w:pPr>
        <w:pStyle w:val="ListBullet"/>
      </w:pPr>
      <w:r>
        <w:t>Add one meaningful baseline or one extension (UG), or add a second competing model (Masters).</w:t>
      </w:r>
    </w:p>
    <w:p>
      <w:pPr>
        <w:pStyle w:val="ListBullet"/>
      </w:pPr>
      <w:r>
        <w:t>Interpret parameters carefully and keep claims aligned to what the model actually tests.</w:t>
      </w:r>
    </w:p>
    <w:p>
      <w:pPr>
        <w:pStyle w:val="ListBullet"/>
      </w:pPr>
      <w:r>
        <w:t>Document what generalises and what doesn’t (boundary conditions).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