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ab/>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smallCaps w:val="0"/>
          <w:sz w:val="26"/>
          <w:szCs w:val="26"/>
        </w:rPr>
      </w:pPr>
      <w:r w:rsidDel="00000000" w:rsidR="00000000" w:rsidRPr="00000000">
        <w:rPr>
          <w:smallCaps w:val="0"/>
          <w:sz w:val="22"/>
          <w:szCs w:val="22"/>
          <w:rtl w:val="0"/>
        </w:rPr>
        <w:tab/>
        <w:tab/>
        <w:tab/>
        <w:tab/>
      </w:r>
      <w:r w:rsidDel="00000000" w:rsidR="00000000" w:rsidRPr="00000000">
        <w:rPr>
          <w:b w:val="1"/>
          <w:smallCaps w:val="0"/>
          <w:sz w:val="26"/>
          <w:szCs w:val="26"/>
          <w:rtl w:val="0"/>
        </w:rPr>
        <w:t xml:space="preserve">ΑΡΧΙΤΕΚΤΟΝΙΚΗ ΥΠΟΛΟΓΙΣΤΩΝ Ι</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smallCaps w:val="0"/>
          <w:sz w:val="22"/>
          <w:szCs w:val="22"/>
        </w:rPr>
      </w:pPr>
      <w:r w:rsidDel="00000000" w:rsidR="00000000" w:rsidRPr="00000000">
        <w:rPr>
          <w:smallCaps w:val="0"/>
          <w:sz w:val="22"/>
          <w:szCs w:val="22"/>
          <w:rtl w:val="0"/>
        </w:rPr>
        <w:tab/>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smallCaps w:val="0"/>
          <w:sz w:val="26"/>
          <w:szCs w:val="26"/>
        </w:rPr>
      </w:pPr>
      <w:r w:rsidDel="00000000" w:rsidR="00000000" w:rsidRPr="00000000">
        <w:rPr>
          <w:smallCaps w:val="0"/>
          <w:sz w:val="22"/>
          <w:szCs w:val="22"/>
          <w:rtl w:val="0"/>
        </w:rPr>
        <w:tab/>
        <w:tab/>
        <w:tab/>
        <w:tab/>
        <w:tab/>
        <w:t xml:space="preserve">  </w:t>
      </w:r>
      <w:r w:rsidDel="00000000" w:rsidR="00000000" w:rsidRPr="00000000">
        <w:rPr>
          <w:smallCaps w:val="0"/>
          <w:sz w:val="26"/>
          <w:szCs w:val="26"/>
          <w:rtl w:val="0"/>
        </w:rPr>
        <w:t xml:space="preserve">   </w:t>
      </w:r>
      <w:r w:rsidDel="00000000" w:rsidR="00000000" w:rsidRPr="00000000">
        <w:rPr>
          <w:b w:val="1"/>
          <w:smallCaps w:val="0"/>
          <w:sz w:val="26"/>
          <w:szCs w:val="26"/>
          <w:rtl w:val="0"/>
        </w:rPr>
        <w:t xml:space="preserve">LAB07</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b w:val="1"/>
          <w:smallCaps w:val="0"/>
        </w:rPr>
      </w:pPr>
      <w:r w:rsidDel="00000000" w:rsidR="00000000" w:rsidRPr="00000000">
        <w:rPr>
          <w:smallCaps w:val="0"/>
          <w:sz w:val="22"/>
          <w:szCs w:val="22"/>
          <w:rtl w:val="0"/>
        </w:rPr>
        <w:tab/>
        <w:tab/>
        <w:tab/>
      </w:r>
      <w:r w:rsidDel="00000000" w:rsidR="00000000" w:rsidRPr="00000000">
        <w:rPr>
          <w:b w:val="1"/>
          <w:smallCaps w:val="0"/>
          <w:sz w:val="22"/>
          <w:szCs w:val="22"/>
          <w:rtl w:val="0"/>
        </w:rPr>
        <w:tab/>
        <w:t xml:space="preserve">      </w:t>
      </w:r>
      <w:r w:rsidDel="00000000" w:rsidR="00000000" w:rsidRPr="00000000">
        <w:rPr>
          <w:b w:val="1"/>
          <w:smallCaps w:val="0"/>
          <w:rtl w:val="0"/>
        </w:rPr>
        <w:t xml:space="preserve">Αγλαΐα Λιανού , 5268</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u w:val="single"/>
        </w:rPr>
      </w:pPr>
      <w:r w:rsidDel="00000000" w:rsidR="00000000" w:rsidRPr="00000000">
        <w:rPr>
          <w:b w:val="1"/>
          <w:smallCaps w:val="0"/>
          <w:u w:val="single"/>
          <w:rtl w:val="0"/>
        </w:rPr>
        <w:t xml:space="preserve">ΑΠΑΝΤΗΣΕΙΣ</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u w:val="single"/>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b w:val="1"/>
          <w:i w:val="1"/>
          <w:smallCaps w:val="0"/>
          <w:sz w:val="26"/>
          <w:szCs w:val="26"/>
          <w:u w:val="single"/>
        </w:rPr>
      </w:pPr>
      <w:r w:rsidDel="00000000" w:rsidR="00000000" w:rsidRPr="00000000">
        <w:rPr>
          <w:b w:val="1"/>
          <w:i w:val="1"/>
          <w:smallCaps w:val="0"/>
          <w:sz w:val="26"/>
          <w:szCs w:val="26"/>
          <w:u w:val="single"/>
          <w:rtl w:val="0"/>
        </w:rPr>
        <w:t xml:space="preserve">1 Μέρος Α: </w:t>
      </w:r>
      <w:r w:rsidDel="00000000" w:rsidR="00000000" w:rsidRPr="00000000">
        <w:rPr>
          <w:b w:val="1"/>
          <w:i w:val="1"/>
          <w:sz w:val="26"/>
          <w:szCs w:val="26"/>
          <w:u w:val="single"/>
          <w:rtl w:val="0"/>
        </w:rPr>
        <w:t xml:space="preserve">Αντιστοίχιση</w:t>
      </w:r>
      <w:r w:rsidDel="00000000" w:rsidR="00000000" w:rsidRPr="00000000">
        <w:rPr>
          <w:b w:val="1"/>
          <w:i w:val="1"/>
          <w:smallCaps w:val="0"/>
          <w:sz w:val="26"/>
          <w:szCs w:val="26"/>
          <w:u w:val="single"/>
          <w:rtl w:val="0"/>
        </w:rPr>
        <w:t xml:space="preserve"> γραμμων σε θέσεις της cache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u w:val="single"/>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u w:val="single"/>
        </w:rPr>
      </w:pPr>
      <w:r w:rsidDel="00000000" w:rsidR="00000000" w:rsidRPr="00000000">
        <w:rPr>
          <w:sz w:val="22"/>
          <w:szCs w:val="22"/>
          <w:u w:val="single"/>
          <w:rtl w:val="0"/>
        </w:rPr>
        <w:t xml:space="preserve">ΠΙΝΑΚΑΣ 1: ΠΙΝΑΚΑΣ ΑΠΑΝΤΗΣΕΩΝ ΠΡΩΤΟΥ ΜΕΡΟΥΣ</w:t>
      </w:r>
      <w:r w:rsidDel="00000000" w:rsidR="00000000" w:rsidRPr="00000000">
        <w:rPr>
          <w:rtl w:val="0"/>
        </w:rPr>
      </w:r>
    </w:p>
    <w:p w:rsidR="00000000" w:rsidDel="00000000" w:rsidP="00000000" w:rsidRDefault="00000000" w:rsidRPr="00000000" w14:paraId="0000000C">
      <w:pPr>
        <w:widowControl w:val="0"/>
        <w:spacing w:after="200" w:line="276" w:lineRule="auto"/>
        <w:rPr>
          <w:sz w:val="22"/>
          <w:szCs w:val="22"/>
        </w:rPr>
      </w:pPr>
      <w:r w:rsidDel="00000000" w:rsidR="00000000" w:rsidRPr="00000000">
        <w:rPr>
          <w:sz w:val="22"/>
          <w:szCs w:val="22"/>
          <w:rtl w:val="0"/>
        </w:rPr>
        <w:t xml:space="preserve">Padding</w:t>
        <w:tab/>
        <w:t xml:space="preserve">         mem access      </w:t>
        <w:tab/>
        <w:tab/>
        <w:t xml:space="preserve">    direct  Mapped                                   Fully Associative</w:t>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50"/>
        <w:gridCol w:w="1500"/>
        <w:gridCol w:w="1200"/>
        <w:gridCol w:w="1110"/>
        <w:gridCol w:w="1035"/>
        <w:gridCol w:w="1095"/>
        <w:gridCol w:w="1275"/>
        <w:tblGridChange w:id="0">
          <w:tblGrid>
            <w:gridCol w:w="1155"/>
            <w:gridCol w:w="1350"/>
            <w:gridCol w:w="1500"/>
            <w:gridCol w:w="1200"/>
            <w:gridCol w:w="1110"/>
            <w:gridCol w:w="1035"/>
            <w:gridCol w:w="1095"/>
            <w:gridCol w:w="127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2"/>
                <w:szCs w:val="22"/>
              </w:rPr>
            </w:pPr>
            <w:r w:rsidDel="00000000" w:rsidR="00000000" w:rsidRPr="00000000">
              <w:rPr>
                <w:sz w:val="22"/>
                <w:szCs w:val="22"/>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2"/>
                <w:szCs w:val="22"/>
              </w:rPr>
            </w:pPr>
            <w:r w:rsidDel="00000000" w:rsidR="00000000" w:rsidRPr="00000000">
              <w:rPr>
                <w:sz w:val="22"/>
                <w:szCs w:val="22"/>
                <w:rtl w:val="0"/>
              </w:rPr>
              <w:t xml:space="preserve">Αριθμός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22"/>
                <w:szCs w:val="22"/>
              </w:rPr>
            </w:pPr>
            <w:r w:rsidDel="00000000" w:rsidR="00000000" w:rsidRPr="00000000">
              <w:rPr>
                <w:sz w:val="22"/>
                <w:szCs w:val="22"/>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2"/>
                <w:szCs w:val="22"/>
              </w:rPr>
            </w:pPr>
            <w:r w:rsidDel="00000000" w:rsidR="00000000" w:rsidRPr="00000000">
              <w:rPr>
                <w:sz w:val="22"/>
                <w:szCs w:val="22"/>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Αριθμός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2"/>
                <w:szCs w:val="22"/>
              </w:rPr>
            </w:pPr>
            <w:r w:rsidDel="00000000" w:rsidR="00000000" w:rsidRPr="00000000">
              <w:rPr>
                <w:sz w:val="22"/>
                <w:szCs w:val="22"/>
                <w:rtl w:val="0"/>
              </w:rPr>
              <w:t xml:space="preserve">Tag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2"/>
                <w:szCs w:val="22"/>
              </w:rPr>
            </w:pPr>
            <w:r w:rsidDel="00000000" w:rsidR="00000000" w:rsidRPr="00000000">
              <w:rPr>
                <w:sz w:val="22"/>
                <w:szCs w:val="22"/>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22"/>
                <w:szCs w:val="22"/>
              </w:rPr>
            </w:pPr>
            <w:r w:rsidDel="00000000" w:rsidR="00000000" w:rsidRPr="00000000">
              <w:rPr>
                <w:sz w:val="22"/>
                <w:szCs w:val="22"/>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2000000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2"/>
                <w:szCs w:val="22"/>
              </w:rPr>
            </w:pPr>
            <w:r w:rsidDel="00000000" w:rsidR="00000000" w:rsidRPr="00000000">
              <w:rPr>
                <w:sz w:val="22"/>
                <w:szCs w:val="22"/>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2"/>
                <w:szCs w:val="22"/>
              </w:rPr>
            </w:pPr>
            <w:r w:rsidDel="00000000" w:rsidR="00000000" w:rsidRPr="00000000">
              <w:rPr>
                <w:sz w:val="22"/>
                <w:szCs w:val="22"/>
                <w:rtl w:val="0"/>
              </w:rPr>
              <w:t xml:space="preserve">2000001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2"/>
                <w:szCs w:val="22"/>
              </w:rPr>
            </w:pPr>
            <w:r w:rsidDel="00000000" w:rsidR="00000000" w:rsidRPr="00000000">
              <w:rPr>
                <w:sz w:val="22"/>
                <w:szCs w:val="22"/>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2"/>
                <w:szCs w:val="22"/>
              </w:rPr>
            </w:pPr>
            <w:r w:rsidDel="00000000" w:rsidR="00000000" w:rsidRPr="00000000">
              <w:rPr>
                <w:sz w:val="22"/>
                <w:szCs w:val="22"/>
                <w:rtl w:val="0"/>
              </w:rPr>
              <w:t xml:space="preserve">400001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2"/>
                <w:szCs w:val="22"/>
              </w:rPr>
            </w:pPr>
            <w:r w:rsidDel="00000000" w:rsidR="00000000" w:rsidRPr="00000000">
              <w:rPr>
                <w:sz w:val="22"/>
                <w:szCs w:val="22"/>
                <w:rtl w:val="0"/>
              </w:rPr>
              <w:t xml:space="preserve">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2"/>
                <w:szCs w:val="22"/>
              </w:rPr>
            </w:pPr>
            <w:r w:rsidDel="00000000" w:rsidR="00000000" w:rsidRPr="00000000">
              <w:rPr>
                <w:sz w:val="22"/>
                <w:szCs w:val="22"/>
                <w:rtl w:val="0"/>
              </w:rPr>
              <w:t xml:space="preserve">2000001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2"/>
                <w:szCs w:val="22"/>
              </w:rPr>
            </w:pPr>
            <w:r w:rsidDel="00000000" w:rsidR="00000000" w:rsidRPr="00000000">
              <w:rPr>
                <w:sz w:val="22"/>
                <w:szCs w:val="22"/>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2"/>
                <w:szCs w:val="22"/>
              </w:rPr>
            </w:pPr>
            <w:r w:rsidDel="00000000" w:rsidR="00000000" w:rsidRPr="00000000">
              <w:rPr>
                <w:sz w:val="22"/>
                <w:szCs w:val="22"/>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2"/>
                <w:szCs w:val="22"/>
              </w:rPr>
            </w:pPr>
            <w:r w:rsidDel="00000000" w:rsidR="00000000" w:rsidRPr="00000000">
              <w:rPr>
                <w:sz w:val="22"/>
                <w:szCs w:val="22"/>
                <w:rtl w:val="0"/>
              </w:rPr>
              <w:t xml:space="preserve">400001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2"/>
                <w:szCs w:val="22"/>
              </w:rPr>
            </w:pPr>
            <w:r w:rsidDel="00000000" w:rsidR="00000000" w:rsidRPr="00000000">
              <w:rPr>
                <w:sz w:val="22"/>
                <w:szCs w:val="22"/>
                <w:rtl w:val="0"/>
              </w:rPr>
              <w:t xml:space="preserve">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2"/>
                <w:szCs w:val="22"/>
              </w:rPr>
            </w:pPr>
            <w:r w:rsidDel="00000000" w:rsidR="00000000" w:rsidRPr="00000000">
              <w:rPr>
                <w:sz w:val="22"/>
                <w:szCs w:val="22"/>
                <w:rtl w:val="0"/>
              </w:rPr>
              <w:t xml:space="preserve">2000001</w:t>
            </w:r>
          </w:p>
        </w:tc>
      </w:tr>
    </w:tbl>
    <w:p w:rsidR="00000000" w:rsidDel="00000000" w:rsidP="00000000" w:rsidRDefault="00000000" w:rsidRPr="00000000" w14:paraId="00000045">
      <w:pPr>
        <w:widowControl w:val="0"/>
        <w:spacing w:after="200" w:line="276" w:lineRule="auto"/>
        <w:rPr>
          <w:sz w:val="22"/>
          <w:szCs w:val="22"/>
        </w:rPr>
      </w:pPr>
      <w:r w:rsidDel="00000000" w:rsidR="00000000" w:rsidRPr="00000000">
        <w:rPr>
          <w:sz w:val="22"/>
          <w:szCs w:val="22"/>
          <w:rtl w:val="0"/>
        </w:rPr>
        <w:tab/>
        <w:tab/>
      </w:r>
    </w:p>
    <w:p w:rsidR="00000000" w:rsidDel="00000000" w:rsidP="00000000" w:rsidRDefault="00000000" w:rsidRPr="00000000" w14:paraId="00000046">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47">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48">
      <w:pPr>
        <w:widowControl w:val="0"/>
        <w:spacing w:after="200" w:line="276" w:lineRule="auto"/>
        <w:rPr>
          <w:sz w:val="26"/>
          <w:szCs w:val="26"/>
        </w:rPr>
      </w:pPr>
      <w:r w:rsidDel="00000000" w:rsidR="00000000" w:rsidRPr="00000000">
        <w:rPr>
          <w:rtl w:val="0"/>
        </w:rPr>
      </w:r>
    </w:p>
    <w:p w:rsidR="00000000" w:rsidDel="00000000" w:rsidP="00000000" w:rsidRDefault="00000000" w:rsidRPr="00000000" w14:paraId="00000049">
      <w:pPr>
        <w:widowControl w:val="0"/>
        <w:spacing w:after="200" w:line="276" w:lineRule="auto"/>
        <w:rPr>
          <w:sz w:val="26"/>
          <w:szCs w:val="26"/>
        </w:rPr>
      </w:pPr>
      <w:r w:rsidDel="00000000" w:rsidR="00000000" w:rsidRPr="00000000">
        <w:rPr>
          <w:rtl w:val="0"/>
        </w:rPr>
      </w:r>
    </w:p>
    <w:p w:rsidR="00000000" w:rsidDel="00000000" w:rsidP="00000000" w:rsidRDefault="00000000" w:rsidRPr="00000000" w14:paraId="0000004A">
      <w:pPr>
        <w:widowControl w:val="0"/>
        <w:spacing w:after="200" w:line="276" w:lineRule="auto"/>
        <w:rPr>
          <w:b w:val="1"/>
          <w:i w:val="1"/>
          <w:sz w:val="26"/>
          <w:szCs w:val="26"/>
          <w:u w:val="single"/>
        </w:rPr>
      </w:pPr>
      <w:r w:rsidDel="00000000" w:rsidR="00000000" w:rsidRPr="00000000">
        <w:rPr>
          <w:b w:val="1"/>
          <w:i w:val="1"/>
          <w:sz w:val="26"/>
          <w:szCs w:val="26"/>
          <w:u w:val="single"/>
          <w:rtl w:val="0"/>
        </w:rPr>
        <w:t xml:space="preserve">2 Μέρος Β: Επίδραση μεγέθους γραμμής</w:t>
      </w:r>
    </w:p>
    <w:p w:rsidR="00000000" w:rsidDel="00000000" w:rsidP="00000000" w:rsidRDefault="00000000" w:rsidRPr="00000000" w14:paraId="0000004B">
      <w:pPr>
        <w:widowControl w:val="0"/>
        <w:spacing w:after="200" w:line="276" w:lineRule="auto"/>
        <w:rPr>
          <w:sz w:val="26"/>
          <w:szCs w:val="26"/>
        </w:rPr>
      </w:pPr>
      <w:r w:rsidDel="00000000" w:rsidR="00000000" w:rsidRPr="00000000">
        <w:rPr>
          <w:rtl w:val="0"/>
        </w:rPr>
      </w:r>
    </w:p>
    <w:p w:rsidR="00000000" w:rsidDel="00000000" w:rsidP="00000000" w:rsidRDefault="00000000" w:rsidRPr="00000000" w14:paraId="0000004C">
      <w:pPr>
        <w:widowControl w:val="0"/>
        <w:spacing w:after="200" w:line="276" w:lineRule="auto"/>
        <w:rPr>
          <w:sz w:val="22"/>
          <w:szCs w:val="22"/>
          <w:u w:val="single"/>
        </w:rPr>
      </w:pPr>
      <w:r w:rsidDel="00000000" w:rsidR="00000000" w:rsidRPr="00000000">
        <w:rPr>
          <w:sz w:val="22"/>
          <w:szCs w:val="22"/>
          <w:u w:val="single"/>
          <w:rtl w:val="0"/>
        </w:rPr>
        <w:t xml:space="preserve">ΠΙΝΑΚΑΣ 2: DΙRECTED MAPPED , 8 ΓΡΑΜΜΕΣ , 2 ΛΕΞΕΙΣ ΑΝΑ ΓΡΑΜΜΗ</w:t>
      </w:r>
    </w:p>
    <w:p w:rsidR="00000000" w:rsidDel="00000000" w:rsidP="00000000" w:rsidRDefault="00000000" w:rsidRPr="00000000" w14:paraId="0000004D">
      <w:pPr>
        <w:widowControl w:val="0"/>
        <w:spacing w:after="200" w:line="276" w:lineRule="auto"/>
        <w:rPr>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Μοτίβο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Ποσοστό ευστοχίας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MHHH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75%</w:t>
            </w:r>
          </w:p>
        </w:tc>
      </w:tr>
    </w:tbl>
    <w:p w:rsidR="00000000" w:rsidDel="00000000" w:rsidP="00000000" w:rsidRDefault="00000000" w:rsidRPr="00000000" w14:paraId="00000052">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53">
      <w:pPr>
        <w:widowControl w:val="0"/>
        <w:spacing w:after="200" w:line="276" w:lineRule="auto"/>
        <w:rPr>
          <w:sz w:val="22"/>
          <w:szCs w:val="22"/>
        </w:rPr>
      </w:pPr>
      <w:r w:rsidDel="00000000" w:rsidR="00000000" w:rsidRPr="00000000">
        <w:rPr>
          <w:sz w:val="22"/>
          <w:szCs w:val="22"/>
          <w:rtl w:val="0"/>
        </w:rPr>
        <w:t xml:space="preserve">Το μοτίβο οφείλεται καθώς η πρώτη προσπέλαση, η ανάγνωση, προκαλεί αστοχία. Η επόμενη προσπέλαση είναι εγγραφή στην ίδια διεύθυνση και είναι εύστοχη.</w:t>
      </w:r>
    </w:p>
    <w:p w:rsidR="00000000" w:rsidDel="00000000" w:rsidP="00000000" w:rsidRDefault="00000000" w:rsidRPr="00000000" w14:paraId="00000054">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55">
      <w:pPr>
        <w:widowControl w:val="0"/>
        <w:spacing w:after="200" w:line="276" w:lineRule="auto"/>
        <w:rPr>
          <w:sz w:val="22"/>
          <w:szCs w:val="22"/>
        </w:rPr>
      </w:pPr>
      <w:r w:rsidDel="00000000" w:rsidR="00000000" w:rsidRPr="00000000">
        <w:rPr>
          <w:sz w:val="22"/>
          <w:szCs w:val="22"/>
          <w:rtl w:val="0"/>
        </w:rPr>
        <w:t xml:space="preserve">ΠΙΝΑΚΑΣ 3: Direct mapped, 4 ΓΡΑΜΜΕΣ, 4 ΛΕΞΕΙΣ ΑΝΑ ΓΡΑΜΜΗ</w:t>
      </w:r>
    </w:p>
    <w:p w:rsidR="00000000" w:rsidDel="00000000" w:rsidP="00000000" w:rsidRDefault="00000000" w:rsidRPr="00000000" w14:paraId="00000056">
      <w:pPr>
        <w:widowControl w:val="0"/>
        <w:spacing w:after="200" w:line="276" w:lineRule="auto"/>
        <w:rPr>
          <w:sz w:val="22"/>
          <w:szCs w:val="2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Μοτίβο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Ποσοστό ευστοχίας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MHHHHHHH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87.5%</w:t>
            </w:r>
          </w:p>
        </w:tc>
      </w:tr>
    </w:tbl>
    <w:p w:rsidR="00000000" w:rsidDel="00000000" w:rsidP="00000000" w:rsidRDefault="00000000" w:rsidRPr="00000000" w14:paraId="0000005B">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5C">
      <w:pPr>
        <w:widowControl w:val="0"/>
        <w:spacing w:after="200" w:line="276" w:lineRule="auto"/>
        <w:rPr>
          <w:sz w:val="22"/>
          <w:szCs w:val="22"/>
        </w:rPr>
      </w:pPr>
      <w:r w:rsidDel="00000000" w:rsidR="00000000" w:rsidRPr="00000000">
        <w:rPr>
          <w:sz w:val="22"/>
          <w:szCs w:val="22"/>
          <w:rtl w:val="0"/>
        </w:rPr>
        <w:t xml:space="preserve">Cache configuration:</w:t>
      </w:r>
    </w:p>
    <w:p w:rsidR="00000000" w:rsidDel="00000000" w:rsidP="00000000" w:rsidRDefault="00000000" w:rsidRPr="00000000" w14:paraId="0000005D">
      <w:pPr>
        <w:widowControl w:val="0"/>
        <w:spacing w:after="200" w:line="276" w:lineRule="auto"/>
        <w:rPr>
          <w:sz w:val="22"/>
          <w:szCs w:val="22"/>
        </w:rPr>
      </w:pPr>
      <w:r w:rsidDel="00000000" w:rsidR="00000000" w:rsidRPr="00000000">
        <w:rPr>
          <w:sz w:val="22"/>
          <w:szCs w:val="22"/>
          <w:rtl w:val="0"/>
        </w:rPr>
        <w:t xml:space="preserve"> direct mapped (2 N Ways 0), μέγεθος γραμμής: 4 λέξεις (2 N Words/Line 2). Για να υπάρχουν συνολικά 8 γραμμές, πρέπει ο αριθμός των σετ να γίνει ο μισός 2 N Lines 2</w:t>
      </w:r>
    </w:p>
    <w:p w:rsidR="00000000" w:rsidDel="00000000" w:rsidP="00000000" w:rsidRDefault="00000000" w:rsidRPr="00000000" w14:paraId="0000005E">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5F">
      <w:pPr>
        <w:widowControl w:val="0"/>
        <w:spacing w:after="200" w:line="276" w:lineRule="auto"/>
        <w:rPr>
          <w:sz w:val="22"/>
          <w:szCs w:val="22"/>
        </w:rPr>
      </w:pPr>
      <w:r w:rsidDel="00000000" w:rsidR="00000000" w:rsidRPr="00000000">
        <w:rPr>
          <w:sz w:val="22"/>
          <w:szCs w:val="22"/>
          <w:rtl w:val="0"/>
        </w:rPr>
        <w:t xml:space="preserve">ΠΙΝΑΚΑΣ 4: ΜΟΤΙΒΟ ΜΕ ΕΙΔΗ ΤΟΠΙΚΟΤΗΤΑΣ ΑΝΑΦΟΡΩΝ</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Μοτίβο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MTSTSTST</w:t>
            </w:r>
          </w:p>
        </w:tc>
      </w:tr>
    </w:tbl>
    <w:p w:rsidR="00000000" w:rsidDel="00000000" w:rsidP="00000000" w:rsidRDefault="00000000" w:rsidRPr="00000000" w14:paraId="00000062">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63">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64">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65">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66">
      <w:pPr>
        <w:widowControl w:val="0"/>
        <w:spacing w:after="200" w:line="276" w:lineRule="auto"/>
        <w:rPr>
          <w:b w:val="1"/>
          <w:i w:val="1"/>
          <w:sz w:val="26"/>
          <w:szCs w:val="26"/>
          <w:u w:val="single"/>
        </w:rPr>
      </w:pPr>
      <w:r w:rsidDel="00000000" w:rsidR="00000000" w:rsidRPr="00000000">
        <w:rPr>
          <w:b w:val="1"/>
          <w:i w:val="1"/>
          <w:sz w:val="26"/>
          <w:szCs w:val="26"/>
          <w:u w:val="single"/>
          <w:rtl w:val="0"/>
        </w:rPr>
        <w:t xml:space="preserve">3 Μέρος Γ : Επίδραση repCount</w:t>
      </w:r>
    </w:p>
    <w:p w:rsidR="00000000" w:rsidDel="00000000" w:rsidP="00000000" w:rsidRDefault="00000000" w:rsidRPr="00000000" w14:paraId="00000067">
      <w:pPr>
        <w:widowControl w:val="0"/>
        <w:spacing w:after="200" w:line="276" w:lineRule="auto"/>
        <w:rPr>
          <w:b w:val="1"/>
          <w:i w:val="1"/>
          <w:sz w:val="22"/>
          <w:szCs w:val="22"/>
          <w:u w:val="single"/>
        </w:rPr>
      </w:pPr>
      <w:r w:rsidDel="00000000" w:rsidR="00000000" w:rsidRPr="00000000">
        <w:rPr>
          <w:rtl w:val="0"/>
        </w:rPr>
      </w:r>
    </w:p>
    <w:p w:rsidR="00000000" w:rsidDel="00000000" w:rsidP="00000000" w:rsidRDefault="00000000" w:rsidRPr="00000000" w14:paraId="00000068">
      <w:pPr>
        <w:widowControl w:val="0"/>
        <w:spacing w:after="200" w:line="276" w:lineRule="auto"/>
        <w:rPr>
          <w:sz w:val="22"/>
          <w:szCs w:val="22"/>
        </w:rPr>
      </w:pPr>
      <w:r w:rsidDel="00000000" w:rsidR="00000000" w:rsidRPr="00000000">
        <w:rPr>
          <w:rtl w:val="0"/>
        </w:rPr>
        <w:t xml:space="preserve">ΠΙΝΑΚΑΣ 5: Repcount 1</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Αριθμός προσπελάσεων μνήμης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Ποσοστό ευστοχίας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50%</w:t>
            </w:r>
          </w:p>
        </w:tc>
      </w:tr>
    </w:tbl>
    <w:p w:rsidR="00000000" w:rsidDel="00000000" w:rsidP="00000000" w:rsidRDefault="00000000" w:rsidRPr="00000000" w14:paraId="0000006D">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6E">
      <w:pPr>
        <w:widowControl w:val="0"/>
        <w:spacing w:after="200" w:line="276" w:lineRule="auto"/>
        <w:rPr>
          <w:sz w:val="22"/>
          <w:szCs w:val="22"/>
        </w:rPr>
      </w:pPr>
      <w:r w:rsidDel="00000000" w:rsidR="00000000" w:rsidRPr="00000000">
        <w:rPr>
          <w:sz w:val="22"/>
          <w:szCs w:val="22"/>
          <w:rtl w:val="0"/>
        </w:rPr>
        <w:t xml:space="preserve">Καθώς το repCount είναι 1, μόνο μία επανάληψη συμβαίνει στον εξωτερικό βρόχο</w:t>
      </w:r>
    </w:p>
    <w:p w:rsidR="00000000" w:rsidDel="00000000" w:rsidP="00000000" w:rsidRDefault="00000000" w:rsidRPr="00000000" w14:paraId="0000006F">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70">
      <w:pPr>
        <w:widowControl w:val="0"/>
        <w:spacing w:after="200" w:line="276" w:lineRule="auto"/>
        <w:rPr>
          <w:sz w:val="22"/>
          <w:szCs w:val="22"/>
        </w:rPr>
      </w:pPr>
      <w:r w:rsidDel="00000000" w:rsidR="00000000" w:rsidRPr="00000000">
        <w:rPr>
          <w:rtl w:val="0"/>
        </w:rPr>
      </w:r>
    </w:p>
    <w:p w:rsidR="00000000" w:rsidDel="00000000" w:rsidP="00000000" w:rsidRDefault="00000000" w:rsidRPr="00000000" w14:paraId="00000071">
      <w:pPr>
        <w:widowControl w:val="0"/>
        <w:spacing w:after="200" w:line="276" w:lineRule="auto"/>
        <w:rPr/>
      </w:pPr>
      <w:r w:rsidDel="00000000" w:rsidR="00000000" w:rsidRPr="00000000">
        <w:rPr>
          <w:rtl w:val="0"/>
        </w:rPr>
        <w:t xml:space="preserve">ΠΙΝΑΚΑΣ 6: repCount 2</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Ποσοστό ευστοχίας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bl>
    <w:p w:rsidR="00000000" w:rsidDel="00000000" w:rsidP="00000000" w:rsidRDefault="00000000" w:rsidRPr="00000000" w14:paraId="00000074">
      <w:pPr>
        <w:widowControl w:val="0"/>
        <w:spacing w:after="200" w:line="276" w:lineRule="auto"/>
        <w:rPr/>
      </w:pPr>
      <w:r w:rsidDel="00000000" w:rsidR="00000000" w:rsidRPr="00000000">
        <w:rPr>
          <w:rtl w:val="0"/>
        </w:rPr>
      </w:r>
    </w:p>
    <w:p w:rsidR="00000000" w:rsidDel="00000000" w:rsidP="00000000" w:rsidRDefault="00000000" w:rsidRPr="00000000" w14:paraId="00000075">
      <w:pPr>
        <w:widowControl w:val="0"/>
        <w:spacing w:after="200" w:line="276" w:lineRule="auto"/>
        <w:rPr/>
      </w:pPr>
      <w:r w:rsidDel="00000000" w:rsidR="00000000" w:rsidRPr="00000000">
        <w:rPr>
          <w:rtl w:val="0"/>
        </w:rPr>
        <w:t xml:space="preserve">Αλλαγή repCount σε 2</w:t>
      </w:r>
    </w:p>
    <w:p w:rsidR="00000000" w:rsidDel="00000000" w:rsidP="00000000" w:rsidRDefault="00000000" w:rsidRPr="00000000" w14:paraId="00000076">
      <w:pPr>
        <w:widowControl w:val="0"/>
        <w:spacing w:after="200" w:line="276" w:lineRule="auto"/>
        <w:rPr/>
      </w:pPr>
      <w:r w:rsidDel="00000000" w:rsidR="00000000" w:rsidRPr="00000000">
        <w:rPr>
          <w:rtl w:val="0"/>
        </w:rPr>
      </w:r>
    </w:p>
    <w:p w:rsidR="00000000" w:rsidDel="00000000" w:rsidP="00000000" w:rsidRDefault="00000000" w:rsidRPr="00000000" w14:paraId="00000077">
      <w:pPr>
        <w:widowControl w:val="0"/>
        <w:spacing w:after="200" w:line="276" w:lineRule="auto"/>
        <w:rPr/>
      </w:pPr>
      <w:r w:rsidDel="00000000" w:rsidR="00000000" w:rsidRPr="00000000">
        <w:rPr>
          <w:rtl w:val="0"/>
        </w:rPr>
      </w:r>
    </w:p>
    <w:p w:rsidR="00000000" w:rsidDel="00000000" w:rsidP="00000000" w:rsidRDefault="00000000" w:rsidRPr="00000000" w14:paraId="00000078">
      <w:pPr>
        <w:widowControl w:val="0"/>
        <w:spacing w:after="200" w:line="276" w:lineRule="auto"/>
        <w:rPr/>
      </w:pPr>
      <w:r w:rsidDel="00000000" w:rsidR="00000000" w:rsidRPr="00000000">
        <w:rPr>
          <w:rtl w:val="0"/>
        </w:rPr>
        <w:t xml:space="preserve">ΠΙΝΑΚΑΣ 7: ΜΟΤΙΒΟ ΜΕ ΕΙΔΗ ΤΟΠΙΚΟΤΗΤΑΣ ΑΝΑΦΟΡΩΝ ΓΙΑ ΤΗ ΔΕΥΤΕΡΗ ΕΠΑΝΑΛΗΨΗ ΚΑΙ ΕΠΕΙΤΑ</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Μοτίβο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bl>
    <w:p w:rsidR="00000000" w:rsidDel="00000000" w:rsidP="00000000" w:rsidRDefault="00000000" w:rsidRPr="00000000" w14:paraId="0000007B">
      <w:pPr>
        <w:widowControl w:val="0"/>
        <w:spacing w:after="200" w:line="276" w:lineRule="auto"/>
        <w:rPr/>
      </w:pPr>
      <w:r w:rsidDel="00000000" w:rsidR="00000000" w:rsidRPr="00000000">
        <w:rPr>
          <w:rtl w:val="0"/>
        </w:rPr>
      </w:r>
    </w:p>
    <w:p w:rsidR="00000000" w:rsidDel="00000000" w:rsidP="00000000" w:rsidRDefault="00000000" w:rsidRPr="00000000" w14:paraId="0000007C">
      <w:pPr>
        <w:widowControl w:val="0"/>
        <w:spacing w:after="200" w:line="276" w:lineRule="auto"/>
        <w:rPr/>
      </w:pPr>
      <w:r w:rsidDel="00000000" w:rsidR="00000000" w:rsidRPr="00000000">
        <w:rPr>
          <w:rtl w:val="0"/>
        </w:rPr>
        <w:t xml:space="preserve">Μετά τη πρώτη επανάληψη του εξωτερικού βρόγχου, όλες οι λέξεις που προσπελαύνει το πρόγραμμα έχουν τοποθετηθεί στην κρυφή μνήμη.Άρα απ την δεύτερη επανάληψη και μετά ευστοχούν</w:t>
      </w:r>
    </w:p>
    <w:p w:rsidR="00000000" w:rsidDel="00000000" w:rsidP="00000000" w:rsidRDefault="00000000" w:rsidRPr="00000000" w14:paraId="0000007D">
      <w:pPr>
        <w:widowControl w:val="0"/>
        <w:spacing w:after="200" w:line="276" w:lineRule="auto"/>
        <w:rPr/>
      </w:pPr>
      <w:r w:rsidDel="00000000" w:rsidR="00000000" w:rsidRPr="00000000">
        <w:rPr>
          <w:rtl w:val="0"/>
        </w:rPr>
      </w:r>
    </w:p>
    <w:p w:rsidR="00000000" w:rsidDel="00000000" w:rsidP="00000000" w:rsidRDefault="00000000" w:rsidRPr="00000000" w14:paraId="0000007E">
      <w:pPr>
        <w:widowControl w:val="0"/>
        <w:spacing w:after="200" w:line="276" w:lineRule="auto"/>
        <w:rPr/>
      </w:pPr>
      <w:r w:rsidDel="00000000" w:rsidR="00000000" w:rsidRPr="00000000">
        <w:rPr>
          <w:rtl w:val="0"/>
        </w:rPr>
      </w:r>
    </w:p>
    <w:p w:rsidR="00000000" w:rsidDel="00000000" w:rsidP="00000000" w:rsidRDefault="00000000" w:rsidRPr="00000000" w14:paraId="0000007F">
      <w:pPr>
        <w:widowControl w:val="0"/>
        <w:spacing w:after="200" w:line="276" w:lineRule="auto"/>
        <w:rPr/>
      </w:pPr>
      <w:r w:rsidDel="00000000" w:rsidR="00000000" w:rsidRPr="00000000">
        <w:rPr>
          <w:rtl w:val="0"/>
        </w:rPr>
        <w:t xml:space="preserve">ΠΙΝΑΚΑΣ 8: repCount 2</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Ποσοστό αστοχιών σε σχέση με το repCount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1/(2*repCount)</w:t>
            </w:r>
          </w:p>
        </w:tc>
      </w:tr>
    </w:tbl>
    <w:p w:rsidR="00000000" w:rsidDel="00000000" w:rsidP="00000000" w:rsidRDefault="00000000" w:rsidRPr="00000000" w14:paraId="00000082">
      <w:pPr>
        <w:widowControl w:val="0"/>
        <w:spacing w:after="200" w:line="276" w:lineRule="auto"/>
        <w:rPr/>
      </w:pPr>
      <w:r w:rsidDel="00000000" w:rsidR="00000000" w:rsidRPr="00000000">
        <w:rPr>
          <w:rtl w:val="0"/>
        </w:rPr>
      </w:r>
    </w:p>
    <w:p w:rsidR="00000000" w:rsidDel="00000000" w:rsidP="00000000" w:rsidRDefault="00000000" w:rsidRPr="00000000" w14:paraId="00000083">
      <w:pPr>
        <w:widowControl w:val="0"/>
        <w:spacing w:after="200" w:line="276" w:lineRule="auto"/>
        <w:rPr/>
      </w:pPr>
      <w:r w:rsidDel="00000000" w:rsidR="00000000" w:rsidRPr="00000000">
        <w:rPr>
          <w:rtl w:val="0"/>
        </w:rPr>
        <w:t xml:space="preserve">ολες οι προσπελάσεις : 2*(size/stepSize)*repCount , </w:t>
      </w:r>
    </w:p>
    <w:p w:rsidR="00000000" w:rsidDel="00000000" w:rsidP="00000000" w:rsidRDefault="00000000" w:rsidRPr="00000000" w14:paraId="00000084">
      <w:pPr>
        <w:widowControl w:val="0"/>
        <w:spacing w:after="200" w:line="276" w:lineRule="auto"/>
        <w:rPr/>
      </w:pPr>
      <w:r w:rsidDel="00000000" w:rsidR="00000000" w:rsidRPr="00000000">
        <w:rPr>
          <w:rtl w:val="0"/>
        </w:rPr>
        <w:t xml:space="preserve">και από αυτές αστοχούν οι μισές </w:t>
      </w:r>
    </w:p>
    <w:p w:rsidR="00000000" w:rsidDel="00000000" w:rsidP="00000000" w:rsidRDefault="00000000" w:rsidRPr="00000000" w14:paraId="00000085">
      <w:pPr>
        <w:widowControl w:val="0"/>
        <w:spacing w:after="200" w:line="276" w:lineRule="auto"/>
        <w:rPr/>
      </w:pPr>
      <w:r w:rsidDel="00000000" w:rsidR="00000000" w:rsidRPr="00000000">
        <w:rPr>
          <w:rtl w:val="0"/>
        </w:rPr>
      </w:r>
    </w:p>
    <w:p w:rsidR="00000000" w:rsidDel="00000000" w:rsidP="00000000" w:rsidRDefault="00000000" w:rsidRPr="00000000" w14:paraId="00000086">
      <w:pPr>
        <w:widowControl w:val="0"/>
        <w:spacing w:after="200" w:line="276" w:lineRule="auto"/>
        <w:rPr/>
      </w:pPr>
      <w:r w:rsidDel="00000000" w:rsidR="00000000" w:rsidRPr="00000000">
        <w:rPr>
          <w:rtl w:val="0"/>
        </w:rPr>
      </w:r>
    </w:p>
    <w:p w:rsidR="00000000" w:rsidDel="00000000" w:rsidP="00000000" w:rsidRDefault="00000000" w:rsidRPr="00000000" w14:paraId="00000087">
      <w:pPr>
        <w:widowControl w:val="0"/>
        <w:spacing w:after="200" w:line="276" w:lineRule="auto"/>
        <w:rPr>
          <w:b w:val="1"/>
          <w:i w:val="1"/>
          <w:sz w:val="26"/>
          <w:szCs w:val="26"/>
          <w:u w:val="single"/>
        </w:rPr>
      </w:pPr>
      <w:r w:rsidDel="00000000" w:rsidR="00000000" w:rsidRPr="00000000">
        <w:rPr>
          <w:b w:val="1"/>
          <w:i w:val="1"/>
          <w:sz w:val="26"/>
          <w:szCs w:val="26"/>
          <w:u w:val="single"/>
          <w:rtl w:val="0"/>
        </w:rPr>
        <w:t xml:space="preserve">3 Μέρος Δ: Επίδραση stepSize και associativity </w:t>
      </w:r>
    </w:p>
    <w:p w:rsidR="00000000" w:rsidDel="00000000" w:rsidP="00000000" w:rsidRDefault="00000000" w:rsidRPr="00000000" w14:paraId="00000088">
      <w:pPr>
        <w:widowControl w:val="0"/>
        <w:spacing w:after="200" w:line="276" w:lineRule="auto"/>
        <w:rPr>
          <w:b w:val="1"/>
          <w:i w:val="1"/>
          <w:sz w:val="26"/>
          <w:szCs w:val="26"/>
          <w:u w:val="single"/>
        </w:rPr>
      </w:pPr>
      <w:r w:rsidDel="00000000" w:rsidR="00000000" w:rsidRPr="00000000">
        <w:rPr>
          <w:rtl w:val="0"/>
        </w:rPr>
      </w:r>
    </w:p>
    <w:p w:rsidR="00000000" w:rsidDel="00000000" w:rsidP="00000000" w:rsidRDefault="00000000" w:rsidRPr="00000000" w14:paraId="00000089">
      <w:pPr>
        <w:widowControl w:val="0"/>
        <w:spacing w:after="200" w:line="276" w:lineRule="auto"/>
        <w:rPr/>
      </w:pPr>
      <w:r w:rsidDel="00000000" w:rsidR="00000000" w:rsidRPr="00000000">
        <w:rPr>
          <w:rtl w:val="0"/>
        </w:rPr>
        <w:t xml:space="preserve">ΠΙΝΑΚΑΣ 9: ΠΡΩΤΗ ΕΠΑΝΑΛΗΨΗ ΤΟΥ ΕΞΩΤΕΡΙΚΟΥ ΒΡΟΓΧΟΥ</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Αριθμός προσπελάσεων μνήμης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Ποσοστό ευστοχίας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Μοτίβο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ΒΕΒΕΒΕΒΕΒΕΒΕΒΕ</w:t>
            </w:r>
          </w:p>
        </w:tc>
      </w:tr>
    </w:tbl>
    <w:p w:rsidR="00000000" w:rsidDel="00000000" w:rsidP="00000000" w:rsidRDefault="00000000" w:rsidRPr="00000000" w14:paraId="00000090">
      <w:pPr>
        <w:widowControl w:val="0"/>
        <w:spacing w:after="200" w:line="276" w:lineRule="auto"/>
        <w:rPr/>
      </w:pPr>
      <w:r w:rsidDel="00000000" w:rsidR="00000000" w:rsidRPr="00000000">
        <w:rPr>
          <w:rtl w:val="0"/>
        </w:rPr>
        <w:t xml:space="preserve">Όλες οι αναγνώσεις αστοχούν υποχρεωτικά , λόγω του μεγάλου stepSize, πάνε σε διαφορετικές γραμμές της κρυφής μνήμης. Η εγγραφή που ακολουθεί κάθε ανάγνωση ευστοχεί.</w:t>
      </w:r>
    </w:p>
    <w:p w:rsidR="00000000" w:rsidDel="00000000" w:rsidP="00000000" w:rsidRDefault="00000000" w:rsidRPr="00000000" w14:paraId="00000091">
      <w:pPr>
        <w:widowControl w:val="0"/>
        <w:spacing w:after="200" w:line="276" w:lineRule="auto"/>
        <w:rPr/>
      </w:pPr>
      <w:r w:rsidDel="00000000" w:rsidR="00000000" w:rsidRPr="00000000">
        <w:rPr>
          <w:rtl w:val="0"/>
        </w:rPr>
      </w:r>
    </w:p>
    <w:p w:rsidR="00000000" w:rsidDel="00000000" w:rsidP="00000000" w:rsidRDefault="00000000" w:rsidRPr="00000000" w14:paraId="00000092">
      <w:pPr>
        <w:widowControl w:val="0"/>
        <w:spacing w:after="200" w:line="276" w:lineRule="auto"/>
        <w:rPr/>
      </w:pPr>
      <w:r w:rsidDel="00000000" w:rsidR="00000000" w:rsidRPr="00000000">
        <w:rPr>
          <w:rtl w:val="0"/>
        </w:rPr>
      </w:r>
    </w:p>
    <w:p w:rsidR="00000000" w:rsidDel="00000000" w:rsidP="00000000" w:rsidRDefault="00000000" w:rsidRPr="00000000" w14:paraId="00000093">
      <w:pPr>
        <w:widowControl w:val="0"/>
        <w:spacing w:after="200" w:line="276" w:lineRule="auto"/>
        <w:rPr/>
      </w:pPr>
      <w:r w:rsidDel="00000000" w:rsidR="00000000" w:rsidRPr="00000000">
        <w:rPr>
          <w:rtl w:val="0"/>
        </w:rPr>
      </w:r>
    </w:p>
    <w:p w:rsidR="00000000" w:rsidDel="00000000" w:rsidP="00000000" w:rsidRDefault="00000000" w:rsidRPr="00000000" w14:paraId="00000094">
      <w:pPr>
        <w:widowControl w:val="0"/>
        <w:spacing w:after="200" w:line="276" w:lineRule="auto"/>
        <w:rPr/>
      </w:pPr>
      <w:r w:rsidDel="00000000" w:rsidR="00000000" w:rsidRPr="00000000">
        <w:rPr>
          <w:rtl w:val="0"/>
        </w:rPr>
        <w:t xml:space="preserve">ΠΙΝΑΚΑΣ 10: ΔΕΥΤΕΡΗ ΕΠΑΝΑΛΗΨΗ ΤΟΥ ΕΞΩΤΕΡΙΚΟΥ ΒΡΟΓΧΟΥ</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Ποσοστό ευστοχίας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Μοτίβο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ΜΕΜΕΜΕΜΕΜΕΜΕΜΕΜΕ</w:t>
            </w:r>
          </w:p>
        </w:tc>
      </w:tr>
    </w:tbl>
    <w:p w:rsidR="00000000" w:rsidDel="00000000" w:rsidP="00000000" w:rsidRDefault="00000000" w:rsidRPr="00000000" w14:paraId="00000099">
      <w:pPr>
        <w:widowControl w:val="0"/>
        <w:spacing w:after="200" w:line="276" w:lineRule="auto"/>
        <w:rPr/>
      </w:pPr>
      <w:r w:rsidDel="00000000" w:rsidR="00000000" w:rsidRPr="00000000">
        <w:rPr>
          <w:rtl w:val="0"/>
        </w:rPr>
        <w:t xml:space="preserve">Το μοτίβο εξακολουθεί να είναι αστοχία για την ανάγνωση και ευστοχία για την εγγραφή.Τώρα η αστοχία είναι σύγκρουση</w:t>
      </w:r>
    </w:p>
    <w:p w:rsidR="00000000" w:rsidDel="00000000" w:rsidP="00000000" w:rsidRDefault="00000000" w:rsidRPr="00000000" w14:paraId="0000009A">
      <w:pPr>
        <w:widowControl w:val="0"/>
        <w:spacing w:after="200" w:line="276" w:lineRule="auto"/>
        <w:rPr/>
      </w:pPr>
      <w:r w:rsidDel="00000000" w:rsidR="00000000" w:rsidRPr="00000000">
        <w:rPr>
          <w:rtl w:val="0"/>
        </w:rPr>
      </w:r>
    </w:p>
    <w:p w:rsidR="00000000" w:rsidDel="00000000" w:rsidP="00000000" w:rsidRDefault="00000000" w:rsidRPr="00000000" w14:paraId="0000009B">
      <w:pPr>
        <w:widowControl w:val="0"/>
        <w:spacing w:after="200" w:line="276" w:lineRule="auto"/>
        <w:rPr/>
      </w:pPr>
      <w:r w:rsidDel="00000000" w:rsidR="00000000" w:rsidRPr="00000000">
        <w:rPr>
          <w:rtl w:val="0"/>
        </w:rPr>
        <w:t xml:space="preserve">Αν αλλάζατε το repCount σε μεγαλύτερο αριθμό, θα βελτιωνόταν το τελικό ποσοστό ευστοχίας;</w:t>
      </w:r>
    </w:p>
    <w:tbl>
      <w:tblPr>
        <w:tblStyle w:val="Table11"/>
        <w:tblW w:w="3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tblGridChange w:id="0">
          <w:tblGrid>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Απάντηση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Όχι</w:t>
            </w:r>
          </w:p>
        </w:tc>
      </w:tr>
    </w:tbl>
    <w:p w:rsidR="00000000" w:rsidDel="00000000" w:rsidP="00000000" w:rsidRDefault="00000000" w:rsidRPr="00000000" w14:paraId="0000009E">
      <w:pPr>
        <w:widowControl w:val="0"/>
        <w:spacing w:after="200" w:line="276" w:lineRule="auto"/>
        <w:rPr/>
      </w:pPr>
      <w:r w:rsidDel="00000000" w:rsidR="00000000" w:rsidRPr="00000000">
        <w:rPr>
          <w:rtl w:val="0"/>
        </w:rPr>
      </w:r>
    </w:p>
    <w:p w:rsidR="00000000" w:rsidDel="00000000" w:rsidP="00000000" w:rsidRDefault="00000000" w:rsidRPr="00000000" w14:paraId="0000009F">
      <w:pPr>
        <w:widowControl w:val="0"/>
        <w:spacing w:after="200" w:line="276" w:lineRule="auto"/>
        <w:rPr/>
      </w:pPr>
      <w:r w:rsidDel="00000000" w:rsidR="00000000" w:rsidRPr="00000000">
        <w:rPr>
          <w:rtl w:val="0"/>
        </w:rPr>
      </w:r>
    </w:p>
    <w:p w:rsidR="00000000" w:rsidDel="00000000" w:rsidP="00000000" w:rsidRDefault="00000000" w:rsidRPr="00000000" w14:paraId="000000A0">
      <w:pPr>
        <w:widowControl w:val="0"/>
        <w:spacing w:after="200" w:line="276" w:lineRule="auto"/>
        <w:rPr/>
      </w:pPr>
      <w:r w:rsidDel="00000000" w:rsidR="00000000" w:rsidRPr="00000000">
        <w:rPr>
          <w:rtl w:val="0"/>
        </w:rPr>
      </w:r>
    </w:p>
    <w:p w:rsidR="00000000" w:rsidDel="00000000" w:rsidP="00000000" w:rsidRDefault="00000000" w:rsidRPr="00000000" w14:paraId="000000A1">
      <w:pPr>
        <w:widowControl w:val="0"/>
        <w:spacing w:after="200" w:line="276" w:lineRule="auto"/>
        <w:rPr/>
      </w:pPr>
      <w:r w:rsidDel="00000000" w:rsidR="00000000" w:rsidRPr="00000000">
        <w:rPr>
          <w:rtl w:val="0"/>
        </w:rPr>
        <w:t xml:space="preserve">Αν είχαμε την παράμετρο option του προγράμματος στην τιμή 0, ποιό θα ήταν το τελικό ποσοστό ευστοχίας; </w:t>
      </w:r>
    </w:p>
    <w:p w:rsidR="00000000" w:rsidDel="00000000" w:rsidP="00000000" w:rsidRDefault="00000000" w:rsidRPr="00000000" w14:paraId="000000A2">
      <w:pPr>
        <w:widowControl w:val="0"/>
        <w:spacing w:after="200" w:line="276" w:lineRule="auto"/>
        <w:rPr/>
      </w:pPr>
      <w:r w:rsidDel="00000000" w:rsidR="00000000" w:rsidRPr="00000000">
        <w:rPr>
          <w:rtl w:val="0"/>
        </w:rPr>
        <w:t xml:space="preserve">ΠΙΝΑΚΑΣ 11: ΠΟΣΟΣΤΟ ΕΥΣΤΟΧΙΑΣ ΜΕ option 0</w:t>
      </w:r>
    </w:p>
    <w:tbl>
      <w:tblPr>
        <w:tblStyle w:val="Table12"/>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Ποσοστό ευστοχίας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A5">
      <w:pPr>
        <w:widowControl w:val="0"/>
        <w:spacing w:after="200" w:line="276" w:lineRule="auto"/>
        <w:rPr/>
      </w:pPr>
      <w:r w:rsidDel="00000000" w:rsidR="00000000" w:rsidRPr="00000000">
        <w:rPr>
          <w:rtl w:val="0"/>
        </w:rPr>
      </w:r>
    </w:p>
    <w:p w:rsidR="00000000" w:rsidDel="00000000" w:rsidP="00000000" w:rsidRDefault="00000000" w:rsidRPr="00000000" w14:paraId="000000A6">
      <w:pPr>
        <w:widowControl w:val="0"/>
        <w:spacing w:after="200" w:line="276" w:lineRule="auto"/>
        <w:rPr/>
      </w:pPr>
      <w:r w:rsidDel="00000000" w:rsidR="00000000" w:rsidRPr="00000000">
        <w:rPr>
          <w:rtl w:val="0"/>
        </w:rPr>
      </w:r>
    </w:p>
    <w:p w:rsidR="00000000" w:rsidDel="00000000" w:rsidP="00000000" w:rsidRDefault="00000000" w:rsidRPr="00000000" w14:paraId="000000A7">
      <w:pPr>
        <w:widowControl w:val="0"/>
        <w:spacing w:after="200" w:line="276" w:lineRule="auto"/>
        <w:rPr/>
      </w:pPr>
      <w:r w:rsidDel="00000000" w:rsidR="00000000" w:rsidRPr="00000000">
        <w:rPr>
          <w:rtl w:val="0"/>
        </w:rPr>
        <w:t xml:space="preserve">ΠΙΝΑΚΑΣ 12: full associative , πρώτη επανάληψη εξωτερικού βρόγχου</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Αριθμός θέσεων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Ποσοστό ευστοχίας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Ίδιο μοτίβο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ΝΑΙ</w:t>
            </w:r>
          </w:p>
        </w:tc>
      </w:tr>
    </w:tbl>
    <w:p w:rsidR="00000000" w:rsidDel="00000000" w:rsidP="00000000" w:rsidRDefault="00000000" w:rsidRPr="00000000" w14:paraId="000000AE">
      <w:pPr>
        <w:widowControl w:val="0"/>
        <w:spacing w:after="200" w:line="276" w:lineRule="auto"/>
        <w:rPr/>
      </w:pPr>
      <w:r w:rsidDel="00000000" w:rsidR="00000000" w:rsidRPr="00000000">
        <w:rPr>
          <w:rtl w:val="0"/>
        </w:rPr>
        <w:t xml:space="preserve">Με full associative οργάνωση οι γραμμές τοποθετούνται σε ελεύθερα ways και επειδή η κρυφή μνήμη έχει μεγάλη χωρητικότητα δεν γεμίζει και δεν έχουμε αντικαταστάσεις γραμμών.</w:t>
      </w:r>
    </w:p>
    <w:p w:rsidR="00000000" w:rsidDel="00000000" w:rsidP="00000000" w:rsidRDefault="00000000" w:rsidRPr="00000000" w14:paraId="000000AF">
      <w:pPr>
        <w:widowControl w:val="0"/>
        <w:spacing w:after="200" w:line="276" w:lineRule="auto"/>
        <w:rPr/>
      </w:pPr>
      <w:r w:rsidDel="00000000" w:rsidR="00000000" w:rsidRPr="00000000">
        <w:rPr>
          <w:rtl w:val="0"/>
        </w:rPr>
      </w:r>
    </w:p>
    <w:p w:rsidR="00000000" w:rsidDel="00000000" w:rsidP="00000000" w:rsidRDefault="00000000" w:rsidRPr="00000000" w14:paraId="000000B0">
      <w:pPr>
        <w:widowControl w:val="0"/>
        <w:spacing w:after="200" w:line="276" w:lineRule="auto"/>
        <w:rPr/>
      </w:pPr>
      <w:r w:rsidDel="00000000" w:rsidR="00000000" w:rsidRPr="00000000">
        <w:rPr>
          <w:rtl w:val="0"/>
        </w:rPr>
        <w:t xml:space="preserve">ΠΙΝΑΚΑΣ 13: Fully associative , ΔΕΥΤΕΡΗ ΕΠΑΝΑΛΗΨΗ ΕΞΩΤΕΡΙΚΟΥ ΒΡΟΓΧΟΥ</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Συνολικό ποσοστό ευστοχίας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στοχίας Ίδιο μοτίβο με 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ΟΧΙ</w:t>
            </w:r>
          </w:p>
        </w:tc>
      </w:tr>
    </w:tbl>
    <w:p w:rsidR="00000000" w:rsidDel="00000000" w:rsidP="00000000" w:rsidRDefault="00000000" w:rsidRPr="00000000" w14:paraId="000000B5">
      <w:pPr>
        <w:widowControl w:val="0"/>
        <w:spacing w:after="200" w:line="276" w:lineRule="auto"/>
        <w:rPr/>
      </w:pPr>
      <w:r w:rsidDel="00000000" w:rsidR="00000000" w:rsidRPr="00000000">
        <w:rPr>
          <w:rtl w:val="0"/>
        </w:rPr>
        <w:t xml:space="preserve">Εδώ έχουμε συνέχεια ευστοχίες από την δεύτερη επανάληψη και έπειτα.</w:t>
      </w:r>
    </w:p>
    <w:p w:rsidR="00000000" w:rsidDel="00000000" w:rsidP="00000000" w:rsidRDefault="00000000" w:rsidRPr="00000000" w14:paraId="000000B6">
      <w:pPr>
        <w:widowControl w:val="0"/>
        <w:spacing w:after="200" w:line="276" w:lineRule="auto"/>
        <w:rPr/>
      </w:pPr>
      <w:r w:rsidDel="00000000" w:rsidR="00000000" w:rsidRPr="00000000">
        <w:rPr>
          <w:rtl w:val="0"/>
        </w:rPr>
      </w:r>
    </w:p>
    <w:p w:rsidR="00000000" w:rsidDel="00000000" w:rsidP="00000000" w:rsidRDefault="00000000" w:rsidRPr="00000000" w14:paraId="000000B7">
      <w:pPr>
        <w:widowControl w:val="0"/>
        <w:spacing w:after="200" w:line="276" w:lineRule="auto"/>
        <w:rPr/>
      </w:pPr>
      <w:r w:rsidDel="00000000" w:rsidR="00000000" w:rsidRPr="00000000">
        <w:rPr>
          <w:rtl w:val="0"/>
        </w:rPr>
      </w:r>
    </w:p>
    <w:p w:rsidR="00000000" w:rsidDel="00000000" w:rsidP="00000000" w:rsidRDefault="00000000" w:rsidRPr="00000000" w14:paraId="000000B8">
      <w:pPr>
        <w:widowControl w:val="0"/>
        <w:spacing w:after="200" w:line="276" w:lineRule="auto"/>
        <w:rPr/>
      </w:pPr>
      <w:r w:rsidDel="00000000" w:rsidR="00000000" w:rsidRPr="00000000">
        <w:rPr>
          <w:rtl w:val="0"/>
        </w:rPr>
        <w:t xml:space="preserve">Αν αλλάζατε το repCount σε μεγαλύτερο αριθμό, θα βελτιωνόταν το ποσοστό ευστοχίας;</w:t>
      </w:r>
    </w:p>
    <w:tbl>
      <w:tblPr>
        <w:tblStyle w:val="Table15"/>
        <w:tblW w:w="2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tblGridChange w:id="0">
          <w:tblGrid>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Απάντηση: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ΝΑΙ</w:t>
            </w:r>
          </w:p>
        </w:tc>
      </w:tr>
    </w:tbl>
    <w:p w:rsidR="00000000" w:rsidDel="00000000" w:rsidP="00000000" w:rsidRDefault="00000000" w:rsidRPr="00000000" w14:paraId="000000BB">
      <w:pPr>
        <w:widowControl w:val="0"/>
        <w:spacing w:after="200" w:line="276" w:lineRule="auto"/>
        <w:rPr/>
      </w:pPr>
      <w:r w:rsidDel="00000000" w:rsidR="00000000" w:rsidRPr="00000000">
        <w:rPr>
          <w:rtl w:val="0"/>
        </w:rPr>
        <w:t xml:space="preserve">Όλες οι προσπελάσεις μετά την πρώτη επανάληψη είναι εύστοχες, επομένως όσο μεγαλύτερο είναι το repCount τόσο μεγαλύτερο το τελικό ποσοστό ευστοχίας </w:t>
      </w:r>
    </w:p>
    <w:p w:rsidR="00000000" w:rsidDel="00000000" w:rsidP="00000000" w:rsidRDefault="00000000" w:rsidRPr="00000000" w14:paraId="000000BC">
      <w:pPr>
        <w:widowControl w:val="0"/>
        <w:spacing w:after="200" w:line="276" w:lineRule="auto"/>
        <w:rPr/>
      </w:pPr>
      <w:r w:rsidDel="00000000" w:rsidR="00000000" w:rsidRPr="00000000">
        <w:rPr>
          <w:rtl w:val="0"/>
        </w:rPr>
      </w:r>
    </w:p>
    <w:p w:rsidR="00000000" w:rsidDel="00000000" w:rsidP="00000000" w:rsidRDefault="00000000" w:rsidRPr="00000000" w14:paraId="000000BD">
      <w:pPr>
        <w:widowControl w:val="0"/>
        <w:spacing w:after="200" w:line="276" w:lineRule="auto"/>
        <w:rPr/>
      </w:pPr>
      <w:r w:rsidDel="00000000" w:rsidR="00000000" w:rsidRPr="00000000">
        <w:rPr>
          <w:rtl w:val="0"/>
        </w:rPr>
        <w:t xml:space="preserve">Βρείτε την μικρότερη associativity (αριθμός ways στον cache simulator) που να δίνει το ίδιο ποσοστό ευστοχίας με την Fully Associative, χωρίς να αλλάξετε άλλες παραμέτρους ούτε στο πρόγραμμα ούτε στην κρυφή μνήμη. </w:t>
      </w:r>
    </w:p>
    <w:tbl>
      <w:tblPr>
        <w:tblStyle w:val="Table16"/>
        <w:tblW w:w="2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tblGridChange w:id="0">
          <w:tblGrid>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Απάντηση: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C0">
      <w:pPr>
        <w:widowControl w:val="0"/>
        <w:spacing w:after="200" w:line="276" w:lineRule="auto"/>
        <w:rPr/>
      </w:pPr>
      <w:r w:rsidDel="00000000" w:rsidR="00000000" w:rsidRPr="00000000">
        <w:rPr>
          <w:rtl w:val="0"/>
        </w:rPr>
        <w:t xml:space="preserve">Βλέπουμε ότι 8 από τα 16 ways χρησιμοποιούνται.</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