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EF3" w:rsidRPr="001C671E" w:rsidRDefault="001C671E">
      <w:pPr>
        <w:rPr>
          <w:b/>
          <w:u w:val="single"/>
        </w:rPr>
      </w:pPr>
      <w:r w:rsidRPr="001C671E">
        <w:rPr>
          <w:b/>
          <w:u w:val="single"/>
        </w:rPr>
        <w:t>Section 3.6.1 Conductor</w:t>
      </w:r>
    </w:p>
    <w:p w:rsidR="001C671E" w:rsidRDefault="001C671E">
      <w:r w:rsidRPr="001C671E">
        <w:t>[1] N/A, “www.raspberrypi.org,” Raspberry Pi Foundation, [Online]. Available: https://www.raspberrypi.org/downloads/raspbian/. [Accessed November 2017].</w:t>
      </w:r>
    </w:p>
    <w:p w:rsidR="001C671E" w:rsidRDefault="001C671E">
      <w:r>
        <w:t xml:space="preserve">[2] </w:t>
      </w:r>
      <w:r w:rsidRPr="001C671E">
        <w:t>“Raspberry Pi Foundation,” [Online]. Available: https://www.raspberrypi.org/products/raspberry-pi-3-model-b/. [Accessed November 2017].</w:t>
      </w:r>
    </w:p>
    <w:p w:rsidR="001C671E" w:rsidRDefault="001C671E">
      <w:r>
        <w:t>[3]</w:t>
      </w:r>
      <w:r w:rsidRPr="001C671E">
        <w:t xml:space="preserve"> “Sparkfun</w:t>
      </w:r>
      <w:r>
        <w:t>.com</w:t>
      </w:r>
      <w:r w:rsidRPr="001C671E">
        <w:t>,” [Online]. Available: https://learn.sparkfun.com/tutorials/what-is-an-arduino. [Accessed November 2017].</w:t>
      </w:r>
    </w:p>
    <w:p w:rsidR="001C671E" w:rsidRDefault="001C671E">
      <w:r>
        <w:t xml:space="preserve">[4] </w:t>
      </w:r>
      <w:r w:rsidRPr="001C671E">
        <w:t>“Arduino</w:t>
      </w:r>
      <w:r>
        <w:t>.com</w:t>
      </w:r>
      <w:r w:rsidRPr="001C671E">
        <w:t>,” [Online]. Available: https://store.arduino.cc/usa/arduino-uno-rev3. [Accessed November 2017].</w:t>
      </w:r>
    </w:p>
    <w:p w:rsidR="001C671E" w:rsidRDefault="001C671E" w:rsidP="001C671E">
      <w:r>
        <w:t>[</w:t>
      </w:r>
      <w:proofErr w:type="gramStart"/>
      <w:r>
        <w:t>5]</w:t>
      </w:r>
      <w:r>
        <w:t>“</w:t>
      </w:r>
      <w:proofErr w:type="gramEnd"/>
      <w:r>
        <w:t>Atmel,” [Online]. Available: http://www.atmel.com/images/Atmel-8271-8-bit-AVR-Microcontroller-ATmega48A-48PA-88A-88PA-168A-168PA-328-328P_datasheet_Complete.pdf. [Accessed November 2017].</w:t>
      </w:r>
    </w:p>
    <w:p w:rsidR="001C671E" w:rsidRDefault="001C671E" w:rsidP="001C671E">
      <w:r>
        <w:t>[</w:t>
      </w:r>
      <w:proofErr w:type="gramStart"/>
      <w:r>
        <w:t>6]</w:t>
      </w:r>
      <w:r>
        <w:t>“</w:t>
      </w:r>
      <w:proofErr w:type="gramEnd"/>
      <w:r>
        <w:t>Atmel,” [Online]. Available: http://www.atmel.com/Images/Atmel-2521-AVR-Hardware-Design-Considerations_ApplicationNote_AVR042.pdf. [Accessed November 2017].</w:t>
      </w:r>
    </w:p>
    <w:p w:rsidR="001C671E" w:rsidRDefault="001C671E" w:rsidP="001C671E">
      <w:r>
        <w:t>[</w:t>
      </w:r>
      <w:proofErr w:type="gramStart"/>
      <w:r>
        <w:t>7]</w:t>
      </w:r>
      <w:r>
        <w:t>“</w:t>
      </w:r>
      <w:proofErr w:type="gramEnd"/>
      <w:r>
        <w:t>Arduino,” [Online]. Available: https://www.arduino.cc/en/uploads/Main/ArduinoNano30Schematic.pdf. [Accessed November 2017].</w:t>
      </w:r>
    </w:p>
    <w:p w:rsidR="001C671E" w:rsidRDefault="001C671E" w:rsidP="001C671E">
      <w:r>
        <w:t>[</w:t>
      </w:r>
      <w:proofErr w:type="gramStart"/>
      <w:r>
        <w:t>8]</w:t>
      </w:r>
      <w:r>
        <w:t>“</w:t>
      </w:r>
      <w:proofErr w:type="gramEnd"/>
      <w:r>
        <w:t>ftdichip.com,” 2015. [Online]. Available: http://www.ftdichip.com/Support/Documents/DataSheets/ICs/DS_FT232R.pdf. [Accessed November 2017].</w:t>
      </w:r>
    </w:p>
    <w:p w:rsidR="001C671E" w:rsidRDefault="001C671E" w:rsidP="001C671E">
      <w:r>
        <w:t xml:space="preserve">[9] </w:t>
      </w:r>
      <w:r w:rsidRPr="001C671E">
        <w:t>“National Instrument,” [Online]. Available: https://www.ni.com/en-gb/shop/select/myrio-student-embedded-device. [Accessed November 2017].</w:t>
      </w:r>
    </w:p>
    <w:p w:rsidR="001C671E" w:rsidRDefault="001C671E" w:rsidP="001C671E">
      <w:r w:rsidRPr="001C671E">
        <w:rPr>
          <w:b/>
        </w:rPr>
        <w:t>[nrf24 reference]</w:t>
      </w:r>
      <w:r>
        <w:t xml:space="preserve"> </w:t>
      </w:r>
      <w:r w:rsidRPr="001C671E">
        <w:t>“Nordic Semiconductors,” [Online]. Available: https://www.nordicsemi.com/eng/Products/2.4GHz-RF/nRF24L01P. [Accessed November 2017].</w:t>
      </w:r>
    </w:p>
    <w:p w:rsidR="001C671E" w:rsidRPr="001C671E" w:rsidRDefault="001C671E">
      <w:pPr>
        <w:rPr>
          <w:b/>
          <w:u w:val="single"/>
        </w:rPr>
      </w:pPr>
      <w:r w:rsidRPr="001C671E">
        <w:rPr>
          <w:b/>
          <w:u w:val="single"/>
        </w:rPr>
        <w:t>Section 3.7 MIDI</w:t>
      </w:r>
    </w:p>
    <w:p w:rsidR="001C671E" w:rsidRDefault="001C671E" w:rsidP="001C671E">
      <w:r>
        <w:t>[</w:t>
      </w:r>
      <w:proofErr w:type="gramStart"/>
      <w:r>
        <w:t>1]</w:t>
      </w:r>
      <w:r>
        <w:t>“</w:t>
      </w:r>
      <w:proofErr w:type="gramEnd"/>
      <w:r>
        <w:t>midi.org,” MIDI Organisation, [Online]. Available: ttps://www.midi.org/specifications/item/the-midi-1-0-specification. [Accessed November 2017].</w:t>
      </w:r>
    </w:p>
    <w:p w:rsidR="001C671E" w:rsidRDefault="001C671E" w:rsidP="001C671E">
      <w:r>
        <w:t>[</w:t>
      </w:r>
      <w:proofErr w:type="gramStart"/>
      <w:r>
        <w:t>2]</w:t>
      </w:r>
      <w:r>
        <w:t>T.</w:t>
      </w:r>
      <w:proofErr w:type="gramEnd"/>
      <w:r>
        <w:t xml:space="preserve"> M. Association, “midi.org,” MIDI Organisation, [Online]. Available: https://www.midi.org/articles/an-intro-to-midi. [Accessed November 2017].</w:t>
      </w:r>
    </w:p>
    <w:p w:rsidR="001C671E" w:rsidRDefault="001C671E" w:rsidP="001C671E">
      <w:r>
        <w:t>[</w:t>
      </w:r>
      <w:proofErr w:type="gramStart"/>
      <w:r>
        <w:t>3]</w:t>
      </w:r>
      <w:r>
        <w:t>S.</w:t>
      </w:r>
      <w:proofErr w:type="gramEnd"/>
      <w:r>
        <w:t xml:space="preserve"> Richard, “</w:t>
      </w:r>
      <w:proofErr w:type="spellStart"/>
      <w:r>
        <w:t>Petesqbsite</w:t>
      </w:r>
      <w:proofErr w:type="spellEnd"/>
      <w:r>
        <w:t>,” [Online]. Available: http://www.petesqbsite.com/sections/express/issue18/midifilespart1.html. [Accessed November 2017].</w:t>
      </w:r>
    </w:p>
    <w:p w:rsidR="001C671E" w:rsidRDefault="001C671E" w:rsidP="001C671E">
      <w:r>
        <w:t>[</w:t>
      </w:r>
      <w:proofErr w:type="gramStart"/>
      <w:r>
        <w:t>4]</w:t>
      </w:r>
      <w:r>
        <w:t>J.</w:t>
      </w:r>
      <w:proofErr w:type="gramEnd"/>
      <w:r>
        <w:t xml:space="preserve"> Gibson, “Indiana.edu,” Indiana University, 2013. [Online]. Available: http://www.indiana.edu/~emusic/361/midi.htm. [Accessed November 2017].</w:t>
      </w:r>
    </w:p>
    <w:p w:rsidR="001C671E" w:rsidRDefault="001C671E" w:rsidP="001C671E">
      <w:r>
        <w:t>[</w:t>
      </w:r>
      <w:proofErr w:type="gramStart"/>
      <w:r>
        <w:t>5]</w:t>
      </w:r>
      <w:r>
        <w:t>“</w:t>
      </w:r>
      <w:proofErr w:type="gramEnd"/>
      <w:r>
        <w:t>CSIE.ntu.edu.tw,” [Online]. Available: https://www.csie.ntu.edu.tw/~r92092/ref/midi/. [Accessed November 2017].</w:t>
      </w:r>
    </w:p>
    <w:p w:rsidR="00A43DE0" w:rsidRDefault="001C671E">
      <w:r w:rsidRPr="001C671E">
        <w:rPr>
          <w:b/>
        </w:rPr>
        <w:lastRenderedPageBreak/>
        <w:t>[</w:t>
      </w:r>
      <w:r w:rsidRPr="001C671E">
        <w:rPr>
          <w:b/>
        </w:rPr>
        <w:t xml:space="preserve"> A table showing</w:t>
      </w:r>
      <w:r w:rsidRPr="001C671E">
        <w:rPr>
          <w:b/>
        </w:rPr>
        <w:t>…</w:t>
      </w:r>
      <w:proofErr w:type="gramStart"/>
      <w:r w:rsidRPr="001C671E">
        <w:rPr>
          <w:b/>
        </w:rPr>
        <w:t>.]“</w:t>
      </w:r>
      <w:proofErr w:type="gramEnd"/>
      <w:r w:rsidRPr="001C671E">
        <w:t>electronics.dit.ie,” [Online]. Available: http://www.electronics.dit.ie/staff/tscarff/Music_technology/midi/midi_note_numbers_for_octaves.htm. [Accessed November 2017].</w:t>
      </w:r>
    </w:p>
    <w:p w:rsidR="001C671E" w:rsidRDefault="00A43DE0">
      <w:pPr>
        <w:rPr>
          <w:b/>
          <w:u w:val="single"/>
        </w:rPr>
      </w:pPr>
      <w:r>
        <w:rPr>
          <w:b/>
          <w:u w:val="single"/>
        </w:rPr>
        <w:t>Section 4.1.2 MIDI2Text</w:t>
      </w:r>
    </w:p>
    <w:p w:rsidR="00A43DE0" w:rsidRDefault="00A43DE0">
      <w:pPr>
        <w:rPr>
          <w:noProof/>
        </w:rPr>
      </w:pPr>
      <w:r>
        <w:t>[7]</w:t>
      </w:r>
      <w:r w:rsidRPr="00A43DE0">
        <w:t xml:space="preserve"> A. </w:t>
      </w:r>
      <w:proofErr w:type="spellStart"/>
      <w:r w:rsidRPr="00A43DE0">
        <w:t>Sweigart</w:t>
      </w:r>
      <w:proofErr w:type="spellEnd"/>
      <w:r w:rsidRPr="00A43DE0">
        <w:t>, in AUTOMATE THE BORING STUFF WITH PYTHON, San Francisco, No Starch Press, 2015.</w:t>
      </w:r>
    </w:p>
    <w:p w:rsidR="00A43DE0" w:rsidRDefault="00A43DE0">
      <w:r>
        <w:t xml:space="preserve">[6] </w:t>
      </w:r>
      <w:r w:rsidRPr="00A43DE0">
        <w:t xml:space="preserve">O. M. </w:t>
      </w:r>
      <w:proofErr w:type="spellStart"/>
      <w:r w:rsidRPr="00A43DE0">
        <w:t>Bjørndalen</w:t>
      </w:r>
      <w:proofErr w:type="spellEnd"/>
      <w:r w:rsidRPr="00A43DE0">
        <w:t>, “mido.reathedocs.io,” [Online]. Available: https://mido.readthedocs.io/en/latest/. [Accessed November 2017].</w:t>
      </w:r>
    </w:p>
    <w:p w:rsidR="00A43DE0" w:rsidRDefault="00A43DE0">
      <w:pPr>
        <w:rPr>
          <w:b/>
          <w:u w:val="single"/>
        </w:rPr>
      </w:pPr>
      <w:r>
        <w:rPr>
          <w:b/>
          <w:u w:val="single"/>
        </w:rPr>
        <w:t>Section 4.7.2 Stepper Software</w:t>
      </w:r>
    </w:p>
    <w:p w:rsidR="00A43DE0" w:rsidRDefault="00A43DE0">
      <w:r>
        <w:t xml:space="preserve">[1] </w:t>
      </w:r>
      <w:r w:rsidRPr="00A43DE0">
        <w:t>“Texas Instruments Website,” 2015. [Online]. Available: http://www.ti.com/lit/ds/symlink/lm555.pdf. [Accessed November 2017].</w:t>
      </w:r>
    </w:p>
    <w:p w:rsidR="00A43DE0" w:rsidRDefault="00A43DE0">
      <w:r>
        <w:t>[2]</w:t>
      </w:r>
      <w:r w:rsidRPr="00A43DE0">
        <w:t xml:space="preserve"> “Analog Devices Website,” [Online]. Available: http://www.analog.com/media/en/technical-documentation/data-sheets/AD9837.PDF. [Accessed November 2017].</w:t>
      </w:r>
    </w:p>
    <w:p w:rsidR="00A43DE0" w:rsidRDefault="00A43DE0">
      <w:pPr>
        <w:rPr>
          <w:b/>
          <w:u w:val="single"/>
        </w:rPr>
      </w:pPr>
      <w:r>
        <w:rPr>
          <w:b/>
          <w:u w:val="single"/>
        </w:rPr>
        <w:t>Section 3.9 Anvil Studio Overview</w:t>
      </w:r>
    </w:p>
    <w:p w:rsidR="00A43DE0" w:rsidRPr="00A43DE0" w:rsidRDefault="00A43DE0">
      <w:r>
        <w:t>[1]</w:t>
      </w:r>
      <w:r w:rsidRPr="00A43DE0">
        <w:t xml:space="preserve"> “Anvil Studio,” Willow Software, [Online]. Available: https://www.anvilstudio.com/. [Accessed November 2017].</w:t>
      </w:r>
    </w:p>
    <w:p w:rsidR="001C671E" w:rsidRDefault="001C671E">
      <w:pPr>
        <w:rPr>
          <w:noProof/>
        </w:rPr>
      </w:pPr>
      <w:r>
        <w:fldChar w:fldCharType="begin"/>
      </w:r>
      <w:r>
        <w:instrText xml:space="preserve"> BIBLIOGRAPHY  \l 2057 </w:instrText>
      </w:r>
      <w: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  <w:tr w:rsidR="001C671E" w:rsidTr="00A43DE0">
        <w:trPr>
          <w:divId w:val="941492489"/>
          <w:tblCellSpacing w:w="15" w:type="dxa"/>
        </w:trPr>
        <w:tc>
          <w:tcPr>
            <w:tcW w:w="289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  <w:tc>
          <w:tcPr>
            <w:tcW w:w="4661" w:type="pct"/>
          </w:tcPr>
          <w:p w:rsidR="001C671E" w:rsidRDefault="001C671E">
            <w:pPr>
              <w:pStyle w:val="Bibliography"/>
              <w:rPr>
                <w:noProof/>
              </w:rPr>
            </w:pPr>
          </w:p>
        </w:tc>
      </w:tr>
    </w:tbl>
    <w:p w:rsidR="001C671E" w:rsidRDefault="001C671E">
      <w:pPr>
        <w:divId w:val="941492489"/>
        <w:rPr>
          <w:rFonts w:eastAsia="Times New Roman"/>
          <w:noProof/>
        </w:rPr>
      </w:pPr>
    </w:p>
    <w:p w:rsidR="001C671E" w:rsidRDefault="001C671E">
      <w:r>
        <w:fldChar w:fldCharType="end"/>
      </w:r>
    </w:p>
    <w:sectPr w:rsidR="001C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1E"/>
    <w:rsid w:val="00084BA7"/>
    <w:rsid w:val="000E441E"/>
    <w:rsid w:val="001C671E"/>
    <w:rsid w:val="0033634C"/>
    <w:rsid w:val="004F1AEA"/>
    <w:rsid w:val="006B3698"/>
    <w:rsid w:val="006D598D"/>
    <w:rsid w:val="009E7484"/>
    <w:rsid w:val="00A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482"/>
  <w15:chartTrackingRefBased/>
  <w15:docId w15:val="{DE8A454A-350A-40F1-B8B9-4181CF43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E4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NA17</b:Tag>
    <b:SourceType>InternetSite</b:SourceType>
    <b:Guid>{56B97882-3632-4D77-BF82-859F046558BB}</b:Guid>
    <b:Title>www.raspberrypi.org</b:Title>
    <b:Author>
      <b:Author>
        <b:NameList>
          <b:Person>
            <b:Last>N/A</b:Last>
          </b:Person>
        </b:NameList>
      </b:Author>
    </b:Author>
    <b:ProductionCompany>Raspberry Pi Foundation</b:ProductionCompany>
    <b:YearAccessed>2017</b:YearAccessed>
    <b:MonthAccessed>November</b:MonthAccessed>
    <b:URL>https://www.raspberrypi.org/downloads/raspbian/</b:URL>
    <b:RefOrder>1</b:RefOrder>
  </b:Source>
  <b:Source>
    <b:Tag>Ras17</b:Tag>
    <b:SourceType>InternetSite</b:SourceType>
    <b:Guid>{64B273E2-BC23-47CE-B2AC-4C46ADA4B4A2}</b:Guid>
    <b:Title>Raspberry Pi Foundation</b:Title>
    <b:YearAccessed>2017</b:YearAccessed>
    <b:MonthAccessed>November</b:MonthAccessed>
    <b:URL>https://www.raspberrypi.org/products/raspberry-pi-3-model-b/</b:URL>
    <b:RefOrder>2</b:RefOrder>
  </b:Source>
  <b:Source>
    <b:Tag>Spa17</b:Tag>
    <b:SourceType>InternetSite</b:SourceType>
    <b:Guid>{310FE689-BF69-468A-B0B6-A2243E8B7139}</b:Guid>
    <b:Title>Sparkfun</b:Title>
    <b:YearAccessed>2017</b:YearAccessed>
    <b:MonthAccessed>November</b:MonthAccessed>
    <b:URL>https://learn.sparkfun.com/tutorials/what-is-an-arduino</b:URL>
    <b:RefOrder>3</b:RefOrder>
  </b:Source>
  <b:Source>
    <b:Tag>Ard17</b:Tag>
    <b:SourceType>InternetSite</b:SourceType>
    <b:Guid>{7FBD3672-29A1-4640-AA12-0DCB416BB2C5}</b:Guid>
    <b:Title>Arduino</b:Title>
    <b:YearAccessed>2017</b:YearAccessed>
    <b:MonthAccessed>November</b:MonthAccessed>
    <b:URL>https://store.arduino.cc/usa/arduino-uno-rev3</b:URL>
    <b:RefOrder>4</b:RefOrder>
  </b:Source>
  <b:Source>
    <b:Tag>Atm17</b:Tag>
    <b:SourceType>DocumentFromInternetSite</b:SourceType>
    <b:Guid>{58C67F07-32CF-4BBB-BCC9-819DAA7E7BAF}</b:Guid>
    <b:Title>Atmel</b:Title>
    <b:YearAccessed>2017</b:YearAccessed>
    <b:MonthAccessed>November</b:MonthAccessed>
    <b:URL>http://www.atmel.com/images/Atmel-8271-8-bit-AVR-Microcontroller-ATmega48A-48PA-88A-88PA-168A-168PA-328-328P_datasheet_Complete.pdf</b:URL>
    <b:RefOrder>5</b:RefOrder>
  </b:Source>
  <b:Source>
    <b:Tag>Atm171</b:Tag>
    <b:SourceType>DocumentFromInternetSite</b:SourceType>
    <b:Guid>{D95DBD81-FC73-4480-B436-FE8FFBABD53B}</b:Guid>
    <b:Title>Atmel</b:Title>
    <b:YearAccessed>2017</b:YearAccessed>
    <b:MonthAccessed>November</b:MonthAccessed>
    <b:URL>http://www.atmel.com/Images/Atmel-2521-AVR-Hardware-Design-Considerations_ApplicationNote_AVR042.pdf</b:URL>
    <b:RefOrder>6</b:RefOrder>
  </b:Source>
  <b:Source>
    <b:Tag>Ard171</b:Tag>
    <b:SourceType>DocumentFromInternetSite</b:SourceType>
    <b:Guid>{0E6AC742-8AE5-47EC-986E-DA12355DCD9F}</b:Guid>
    <b:Title>Arduino</b:Title>
    <b:YearAccessed>2017</b:YearAccessed>
    <b:MonthAccessed>November</b:MonthAccessed>
    <b:URL>https://www.arduino.cc/en/uploads/Main/ArduinoNano30Schematic.pdf</b:URL>
    <b:RefOrder>7</b:RefOrder>
  </b:Source>
  <b:Source>
    <b:Tag>ftd15</b:Tag>
    <b:SourceType>DocumentFromInternetSite</b:SourceType>
    <b:Guid>{574E0F35-049E-44AD-BD1A-0B08478C261D}</b:Guid>
    <b:Title>ftdichip.com</b:Title>
    <b:Year>2015</b:Year>
    <b:YearAccessed>2017</b:YearAccessed>
    <b:MonthAccessed>November</b:MonthAccessed>
    <b:URL>http://www.ftdichip.com/Support/Documents/DataSheets/ICs/DS_FT232R.pdf</b:URL>
    <b:RefOrder>8</b:RefOrder>
  </b:Source>
  <b:Source>
    <b:Tag>Nat17</b:Tag>
    <b:SourceType>DocumentFromInternetSite</b:SourceType>
    <b:Guid>{E846A7A9-2416-414E-A3FA-0D4E206336D6}</b:Guid>
    <b:Title>National Instrument</b:Title>
    <b:YearAccessed>2017</b:YearAccessed>
    <b:MonthAccessed>November</b:MonthAccessed>
    <b:URL>https://www.ni.com/en-gb/shop/select/myrio-student-embedded-device</b:URL>
    <b:RefOrder>9</b:RefOrder>
  </b:Source>
  <b:Source>
    <b:Tag>Nor17</b:Tag>
    <b:SourceType>DocumentFromInternetSite</b:SourceType>
    <b:Guid>{A6CBD9D8-8305-4EDA-95C2-152989AC6367}</b:Guid>
    <b:Title>Nordic Semiconductors</b:Title>
    <b:YearAccessed>2017</b:YearAccessed>
    <b:MonthAccessed>November</b:MonthAccessed>
    <b:URL>https://www.nordicsemi.com/eng/Products/2.4GHz-RF/nRF24L01P</b:URL>
    <b:RefOrder>10</b:RefOrder>
  </b:Source>
  <b:Source>
    <b:Tag>mid17</b:Tag>
    <b:SourceType>InternetSite</b:SourceType>
    <b:Guid>{D972F2FD-C1F7-44CF-BCE2-E5C10105AA0D}</b:Guid>
    <b:Title>midi.org</b:Title>
    <b:YearAccessed>2017</b:YearAccessed>
    <b:MonthAccessed>November</b:MonthAccessed>
    <b:URL>ttps://www.midi.org/specifications/item/the-midi-1-0-specification</b:URL>
    <b:ProductionCompany>MIDI Organisation</b:ProductionCompany>
    <b:RefOrder>11</b:RefOrder>
  </b:Source>
  <b:Source>
    <b:Tag>The17</b:Tag>
    <b:SourceType>InternetSite</b:SourceType>
    <b:Guid>{B16B28DD-022C-4A74-8285-226AEC725FA8}</b:Guid>
    <b:Author>
      <b:Author>
        <b:NameList>
          <b:Person>
            <b:Last>Association</b:Last>
            <b:First>The</b:First>
            <b:Middle>MIDI</b:Middle>
          </b:Person>
        </b:NameList>
      </b:Author>
    </b:Author>
    <b:Title>midi.org</b:Title>
    <b:ProductionCompany>MIDI Organisation</b:ProductionCompany>
    <b:YearAccessed>2017</b:YearAccessed>
    <b:MonthAccessed>November</b:MonthAccessed>
    <b:URL>https://www.midi.org/articles/an-intro-to-midi</b:URL>
    <b:RefOrder>12</b:RefOrder>
  </b:Source>
  <b:Source>
    <b:Tag>Sté17</b:Tag>
    <b:SourceType>InternetSite</b:SourceType>
    <b:Guid>{C07A9380-96CB-415A-9C30-8871E4928F2C}</b:Guid>
    <b:Author>
      <b:Author>
        <b:NameList>
          <b:Person>
            <b:Last>Richard</b:Last>
            <b:First>Stéphane</b:First>
          </b:Person>
        </b:NameList>
      </b:Author>
    </b:Author>
    <b:Title>Petesqbsite</b:Title>
    <b:YearAccessed>2017</b:YearAccessed>
    <b:MonthAccessed>November</b:MonthAccessed>
    <b:URL>http://www.petesqbsite.com/sections/express/issue18/midifilespart1.html</b:URL>
    <b:RefOrder>13</b:RefOrder>
  </b:Source>
  <b:Source>
    <b:Tag>Joh13</b:Tag>
    <b:SourceType>InternetSite</b:SourceType>
    <b:Guid>{802DA4AE-1606-419F-AB2F-F028FBA2322A}</b:Guid>
    <b:Author>
      <b:Author>
        <b:NameList>
          <b:Person>
            <b:Last>Gibson</b:Last>
            <b:First>John</b:First>
          </b:Person>
        </b:NameList>
      </b:Author>
    </b:Author>
    <b:Title>Indiana.edu</b:Title>
    <b:ProductionCompany>Indiana University</b:ProductionCompany>
    <b:Year>2013</b:Year>
    <b:YearAccessed>2017</b:YearAccessed>
    <b:MonthAccessed>November</b:MonthAccessed>
    <b:URL>http://www.indiana.edu/~emusic/361/midi.htm</b:URL>
    <b:RefOrder>14</b:RefOrder>
  </b:Source>
  <b:Source>
    <b:Tag>CSI17</b:Tag>
    <b:SourceType>InternetSite</b:SourceType>
    <b:Guid>{97DEF884-8E52-4769-BB2F-813ABA1B689A}</b:Guid>
    <b:Title>CSIE.ntu.edu.tw</b:Title>
    <b:YearAccessed>2017</b:YearAccessed>
    <b:MonthAccessed>November</b:MonthAccessed>
    <b:URL>https://www.csie.ntu.edu.tw/~r92092/ref/midi/</b:URL>
    <b:RefOrder>15</b:RefOrder>
  </b:Source>
  <b:Source>
    <b:Tag>ele17</b:Tag>
    <b:SourceType>InternetSite</b:SourceType>
    <b:Guid>{9A237320-1D2B-4843-B214-CCD51AE29A92}</b:Guid>
    <b:Title>electronics.dit.ie</b:Title>
    <b:YearAccessed>2017</b:YearAccessed>
    <b:MonthAccessed>November</b:MonthAccessed>
    <b:URL>http://www.electronics.dit.ie/staff/tscarff/Music_technology/midi/midi_note_numbers_for_octaves.htm</b:URL>
    <b:RefOrder>16</b:RefOrder>
  </b:Source>
  <b:Source>
    <b:Tag>Anv17</b:Tag>
    <b:SourceType>InternetSite</b:SourceType>
    <b:Guid>{BEE70E8C-2E5A-4E97-A66D-C29FC9C86259}</b:Guid>
    <b:Title>Anvil Studio</b:Title>
    <b:ProductionCompany>Willow Software</b:ProductionCompany>
    <b:YearAccessed>2017</b:YearAccessed>
    <b:MonthAccessed>November</b:MonthAccessed>
    <b:URL>https://www.anvilstudio.com/</b:URL>
    <b:RefOrder>17</b:RefOrder>
  </b:Source>
  <b:Source>
    <b:Tag>Ole17</b:Tag>
    <b:SourceType>InternetSite</b:SourceType>
    <b:Guid>{50BCEE41-40BE-42EC-BFBE-CF426A47B6EF}</b:Guid>
    <b:Author>
      <b:Author>
        <b:NameList>
          <b:Person>
            <b:Last>Bjørndalen</b:Last>
            <b:First>Ole</b:First>
            <b:Middle>Martin</b:Middle>
          </b:Person>
        </b:NameList>
      </b:Author>
    </b:Author>
    <b:Title>mido.reathedocs.io</b:Title>
    <b:YearAccessed>2017</b:YearAccessed>
    <b:MonthAccessed>November</b:MonthAccessed>
    <b:URL>https://mido.readthedocs.io/en/latest/</b:URL>
    <b:RefOrder>18</b:RefOrder>
  </b:Source>
  <b:Source>
    <b:Tag>AlS15</b:Tag>
    <b:SourceType>BookSection</b:SourceType>
    <b:Guid>{D99D0D30-57F7-4C04-AD4E-72A12CB9AA76}</b:Guid>
    <b:Year>2015</b:Year>
    <b:Author>
      <b:Author>
        <b:NameList>
          <b:Person>
            <b:Last>Sweigart</b:Last>
            <b:First>Al</b:First>
          </b:Person>
        </b:NameList>
      </b:Author>
    </b:Author>
    <b:BookTitle>AUTOMATE THE BORING STUFF WITH PYTHON</b:BookTitle>
    <b:City>San Francisco</b:City>
    <b:Publisher>No Starch Press</b:Publisher>
    <b:RefOrder>19</b:RefOrder>
  </b:Source>
  <b:Source>
    <b:Tag>Tex15</b:Tag>
    <b:SourceType>DocumentFromInternetSite</b:SourceType>
    <b:Guid>{7BF45CB7-48CC-4C15-85F0-BB5471712ADB}</b:Guid>
    <b:Title>Texas Instruments Website</b:Title>
    <b:Year>2015</b:Year>
    <b:YearAccessed>2017</b:YearAccessed>
    <b:MonthAccessed>November</b:MonthAccessed>
    <b:URL>http://www.ti.com/lit/ds/symlink/lm555.pdf</b:URL>
    <b:RefOrder>20</b:RefOrder>
  </b:Source>
  <b:Source>
    <b:Tag>Ana17</b:Tag>
    <b:SourceType>DocumentFromInternetSite</b:SourceType>
    <b:Guid>{293B623E-181F-4233-9FDE-647554738EFD}</b:Guid>
    <b:Title>Analog Devices Website</b:Title>
    <b:YearAccessed>2017</b:YearAccessed>
    <b:MonthAccessed>November</b:MonthAccessed>
    <b:URL>http://www.analog.com/media/en/technical-documentation/data-sheets/AD9837.PDF</b:URL>
    <b:RefOrder>21</b:RefOrder>
  </b:Source>
</b:Sources>
</file>

<file path=customXml/itemProps1.xml><?xml version="1.0" encoding="utf-8"?>
<ds:datastoreItem xmlns:ds="http://schemas.openxmlformats.org/officeDocument/2006/customXml" ds:itemID="{FA4988D8-F75D-4DC2-B5C4-EC8B964E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Fumagalli</dc:creator>
  <cp:keywords/>
  <dc:description/>
  <cp:lastModifiedBy>Francesco Fumagalli</cp:lastModifiedBy>
  <cp:revision>1</cp:revision>
  <dcterms:created xsi:type="dcterms:W3CDTF">2017-11-23T17:07:00Z</dcterms:created>
  <dcterms:modified xsi:type="dcterms:W3CDTF">2017-11-23T18:28:00Z</dcterms:modified>
</cp:coreProperties>
</file>