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17AF0" w14:textId="77777777" w:rsidR="003667C1" w:rsidRDefault="003667C1" w:rsidP="003667C1">
      <w:pPr>
        <w:jc w:val="center"/>
        <w:rPr>
          <w:color w:val="4472C4" w:themeColor="accent1"/>
        </w:rPr>
      </w:pPr>
    </w:p>
    <w:p w14:paraId="6C5B9CA0" w14:textId="77777777" w:rsidR="003667C1" w:rsidRDefault="003667C1" w:rsidP="003667C1">
      <w:pPr>
        <w:jc w:val="center"/>
        <w:rPr>
          <w:color w:val="4472C4" w:themeColor="accent1"/>
        </w:rPr>
      </w:pPr>
    </w:p>
    <w:p w14:paraId="0B50FDC9" w14:textId="77777777" w:rsidR="003667C1" w:rsidRDefault="003667C1" w:rsidP="003667C1">
      <w:pPr>
        <w:jc w:val="center"/>
        <w:rPr>
          <w:color w:val="4472C4" w:themeColor="accent1"/>
        </w:rPr>
      </w:pPr>
    </w:p>
    <w:p w14:paraId="5B3D9720" w14:textId="24C33371" w:rsidR="00A95778" w:rsidRPr="003667C1" w:rsidRDefault="00D6136C" w:rsidP="00A95778">
      <w:pPr>
        <w:jc w:val="center"/>
        <w:rPr>
          <w:sz w:val="48"/>
          <w:szCs w:val="48"/>
        </w:rPr>
      </w:pPr>
      <w:r>
        <w:rPr>
          <w:sz w:val="48"/>
          <w:szCs w:val="48"/>
        </w:rPr>
        <w:t>Learner</w:t>
      </w:r>
      <w:r w:rsidR="00A95778">
        <w:rPr>
          <w:sz w:val="48"/>
          <w:szCs w:val="48"/>
        </w:rPr>
        <w:t xml:space="preserve"> Guide</w:t>
      </w:r>
    </w:p>
    <w:p w14:paraId="147E9CF5" w14:textId="5364BA55" w:rsidR="008C1A3E" w:rsidRDefault="006A55DD" w:rsidP="003667C1">
      <w:pPr>
        <w:jc w:val="center"/>
        <w:rPr>
          <w:sz w:val="48"/>
          <w:szCs w:val="48"/>
        </w:rPr>
      </w:pPr>
      <w:r>
        <w:rPr>
          <w:sz w:val="48"/>
          <w:szCs w:val="48"/>
        </w:rPr>
        <w:t>Lesson</w:t>
      </w:r>
      <w:r w:rsidR="00ED5AAC">
        <w:rPr>
          <w:sz w:val="48"/>
          <w:szCs w:val="48"/>
        </w:rPr>
        <w:t>s</w:t>
      </w:r>
      <w:r w:rsidR="008C1A3E">
        <w:rPr>
          <w:sz w:val="48"/>
          <w:szCs w:val="48"/>
        </w:rPr>
        <w:t xml:space="preserve"> </w:t>
      </w:r>
      <w:r w:rsidR="00141CDB">
        <w:rPr>
          <w:sz w:val="48"/>
          <w:szCs w:val="48"/>
        </w:rPr>
        <w:t>2</w:t>
      </w:r>
      <w:r w:rsidR="00307512">
        <w:rPr>
          <w:sz w:val="48"/>
          <w:szCs w:val="48"/>
        </w:rPr>
        <w:t>, 3, 4, 5</w:t>
      </w:r>
    </w:p>
    <w:p w14:paraId="65407C2E" w14:textId="02DA437A" w:rsidR="00C0134F" w:rsidRDefault="00C0134F" w:rsidP="000748AD">
      <w:pPr>
        <w:pStyle w:val="Heading1"/>
      </w:pPr>
      <w:bookmarkStart w:id="0" w:name="_Toc87960484"/>
      <w:r>
        <w:t>Introduction</w:t>
      </w:r>
    </w:p>
    <w:p w14:paraId="0A5B50C7" w14:textId="18DFCF26" w:rsidR="00C0134F" w:rsidRPr="00C0134F" w:rsidRDefault="00C0134F" w:rsidP="00C0134F">
      <w:r>
        <w:t xml:space="preserve">This is a </w:t>
      </w:r>
      <w:r w:rsidR="001C2F46">
        <w:t>learner</w:t>
      </w:r>
      <w:r>
        <w:t xml:space="preserve"> guide for the lesson</w:t>
      </w:r>
      <w:r w:rsidR="00307512">
        <w:t xml:space="preserve">s </w:t>
      </w:r>
      <w:r w:rsidR="00E31B98">
        <w:t>within</w:t>
      </w:r>
      <w:r>
        <w:t xml:space="preserve"> the Practice Using Passwords </w:t>
      </w:r>
      <w:r w:rsidR="00840322">
        <w:t xml:space="preserve">interactive </w:t>
      </w:r>
      <w:r>
        <w:t xml:space="preserve">training </w:t>
      </w:r>
      <w:r w:rsidR="0096599B">
        <w:t>site</w:t>
      </w:r>
      <w:r>
        <w:t xml:space="preserve"> produced by the University of Surrey.</w:t>
      </w:r>
      <w:r w:rsidR="00F261CB">
        <w:t xml:space="preserve"> A learner can be anyone wanting to practice</w:t>
      </w:r>
      <w:r w:rsidR="007E714F">
        <w:t xml:space="preserve"> using the interactive training </w:t>
      </w:r>
      <w:r w:rsidR="0096599B">
        <w:t>site</w:t>
      </w:r>
      <w:r w:rsidR="007E714F">
        <w:t>.</w:t>
      </w:r>
    </w:p>
    <w:p w14:paraId="404DD276" w14:textId="7E001C09" w:rsidR="00B23A7B" w:rsidRDefault="00B23A7B" w:rsidP="000748AD">
      <w:pPr>
        <w:pStyle w:val="Heading1"/>
      </w:pPr>
      <w:r>
        <w:t>Session Overview</w:t>
      </w:r>
      <w:bookmarkEnd w:id="0"/>
    </w:p>
    <w:p w14:paraId="1A1AD7E1" w14:textId="6B33D1AE" w:rsidR="00B23A7B" w:rsidRDefault="00B23A7B" w:rsidP="00B23A7B">
      <w:r w:rsidRPr="00B62760">
        <w:rPr>
          <w:b/>
          <w:bCs/>
        </w:rPr>
        <w:t>Type of session</w:t>
      </w:r>
      <w:r>
        <w:t>:</w:t>
      </w:r>
      <w:r w:rsidR="0001702F">
        <w:t xml:space="preserve"> interactive using a computer</w:t>
      </w:r>
      <w:r w:rsidR="00AF3585">
        <w:t>/laptop/iPad/phone</w:t>
      </w:r>
    </w:p>
    <w:p w14:paraId="3E774546" w14:textId="365840F7" w:rsidR="00B23A7B" w:rsidRDefault="00B23A7B" w:rsidP="00B23A7B">
      <w:r w:rsidRPr="00B62760">
        <w:rPr>
          <w:b/>
          <w:bCs/>
        </w:rPr>
        <w:t>Suggested length of session</w:t>
      </w:r>
      <w:r>
        <w:t xml:space="preserve">: </w:t>
      </w:r>
      <w:r w:rsidR="00253855">
        <w:t>30-60</w:t>
      </w:r>
      <w:r>
        <w:t xml:space="preserve"> min session</w:t>
      </w:r>
      <w:r w:rsidR="009116AD">
        <w:t xml:space="preserve"> </w:t>
      </w:r>
    </w:p>
    <w:p w14:paraId="37ED2B28" w14:textId="75A3BB31" w:rsidR="00B23A7B" w:rsidRDefault="00B23A7B" w:rsidP="00B23A7B">
      <w:r w:rsidRPr="00B62760">
        <w:rPr>
          <w:b/>
          <w:bCs/>
        </w:rPr>
        <w:t>Level</w:t>
      </w:r>
      <w:r>
        <w:t xml:space="preserve">: </w:t>
      </w:r>
      <w:r w:rsidR="008C62C0">
        <w:t>b</w:t>
      </w:r>
      <w:r>
        <w:t>eginners</w:t>
      </w:r>
    </w:p>
    <w:p w14:paraId="3D18BF3E" w14:textId="25513639" w:rsidR="00B62760" w:rsidRDefault="00B62760" w:rsidP="00B23A7B">
      <w:r w:rsidRPr="00B62760">
        <w:rPr>
          <w:b/>
          <w:bCs/>
        </w:rPr>
        <w:t>Background knowledge</w:t>
      </w:r>
      <w:r>
        <w:t xml:space="preserve">: </w:t>
      </w:r>
      <w:r w:rsidR="008C62C0">
        <w:t>a</w:t>
      </w:r>
      <w:r w:rsidR="00BA4632">
        <w:t xml:space="preserve"> learner will </w:t>
      </w:r>
      <w:r w:rsidR="0001702F">
        <w:t>need to have completed Lesson 1 of the training material or have a</w:t>
      </w:r>
      <w:r w:rsidR="001F2054">
        <w:t>n</w:t>
      </w:r>
      <w:r w:rsidR="0001702F">
        <w:t xml:space="preserve"> awareness of the importance of </w:t>
      </w:r>
      <w:r w:rsidR="001F2054">
        <w:t xml:space="preserve">strong </w:t>
      </w:r>
      <w:r w:rsidR="0001702F">
        <w:t>passwords</w:t>
      </w:r>
    </w:p>
    <w:p w14:paraId="2E31E777" w14:textId="5FC16740" w:rsidR="005B7032" w:rsidRDefault="002F3238" w:rsidP="00B23A7B">
      <w:r>
        <w:rPr>
          <w:b/>
          <w:bCs/>
        </w:rPr>
        <w:t xml:space="preserve">Physical </w:t>
      </w:r>
      <w:r w:rsidR="005B7032" w:rsidRPr="00B62760">
        <w:rPr>
          <w:b/>
          <w:bCs/>
        </w:rPr>
        <w:t>Resources required</w:t>
      </w:r>
      <w:r w:rsidR="005B7032">
        <w:t xml:space="preserve">: </w:t>
      </w:r>
      <w:r w:rsidR="00505D01">
        <w:t>computer/laptop/i</w:t>
      </w:r>
      <w:r w:rsidR="00AF3585">
        <w:t>P</w:t>
      </w:r>
      <w:r w:rsidR="00505D01">
        <w:t>ad/</w:t>
      </w:r>
      <w:r w:rsidR="000F3F2C">
        <w:t>smart</w:t>
      </w:r>
      <w:r w:rsidR="00505D01">
        <w:t>phone</w:t>
      </w:r>
    </w:p>
    <w:p w14:paraId="24381E7A" w14:textId="7835E9A3" w:rsidR="002F3238" w:rsidRDefault="002F3238" w:rsidP="00B23A7B">
      <w:r w:rsidRPr="002F3238">
        <w:rPr>
          <w:b/>
          <w:bCs/>
        </w:rPr>
        <w:t>Resources provided in addition to this worksheet</w:t>
      </w:r>
      <w:r>
        <w:t xml:space="preserve">: </w:t>
      </w:r>
      <w:r w:rsidR="0037729E">
        <w:t>online training site</w:t>
      </w:r>
      <w:r w:rsidR="00837E02">
        <w:t xml:space="preserve"> (hosted at </w:t>
      </w:r>
      <w:hyperlink r:id="rId8" w:history="1">
        <w:r w:rsidR="0066073D" w:rsidRPr="00021BDA">
          <w:rPr>
            <w:rStyle w:val="Hyperlink"/>
          </w:rPr>
          <w:t>https://uos-sccs.github.io/PUPS/</w:t>
        </w:r>
      </w:hyperlink>
      <w:r w:rsidR="00837E02">
        <w:t xml:space="preserve"> or </w:t>
      </w:r>
      <w:r w:rsidR="00660AC9">
        <w:t>by</w:t>
      </w:r>
      <w:r w:rsidR="00837E02">
        <w:t xml:space="preserve"> your organisation)</w:t>
      </w:r>
    </w:p>
    <w:p w14:paraId="02B33B17" w14:textId="0F5EBB8D" w:rsidR="003667C1" w:rsidRDefault="008958EB" w:rsidP="000748AD">
      <w:pPr>
        <w:pStyle w:val="Heading1"/>
      </w:pPr>
      <w:bookmarkStart w:id="1" w:name="_Toc87960485"/>
      <w:r>
        <w:t>Learning Objectives</w:t>
      </w:r>
      <w:bookmarkEnd w:id="1"/>
    </w:p>
    <w:p w14:paraId="42C6C64A" w14:textId="12F6B247" w:rsidR="00384A1E" w:rsidRPr="005F740B" w:rsidRDefault="007D2440" w:rsidP="00384A1E">
      <w:pPr>
        <w:rPr>
          <w:rFonts w:cstheme="minorHAnsi"/>
        </w:rPr>
      </w:pPr>
      <w:r>
        <w:rPr>
          <w:rFonts w:cstheme="minorHAnsi"/>
        </w:rPr>
        <w:t>T</w:t>
      </w:r>
      <w:r w:rsidR="00384A1E" w:rsidRPr="005F740B">
        <w:rPr>
          <w:rFonts w:cstheme="minorHAnsi"/>
        </w:rPr>
        <w:t xml:space="preserve">o </w:t>
      </w:r>
      <w:r w:rsidR="00706010" w:rsidRPr="005F740B">
        <w:rPr>
          <w:rFonts w:cstheme="minorHAnsi"/>
        </w:rPr>
        <w:t xml:space="preserve">help </w:t>
      </w:r>
      <w:r w:rsidR="00D144BE">
        <w:rPr>
          <w:rFonts w:cstheme="minorHAnsi"/>
        </w:rPr>
        <w:t xml:space="preserve">a </w:t>
      </w:r>
      <w:r>
        <w:rPr>
          <w:rFonts w:cstheme="minorHAnsi"/>
        </w:rPr>
        <w:t>learner</w:t>
      </w:r>
      <w:r w:rsidR="00706010" w:rsidRPr="005F740B">
        <w:rPr>
          <w:rFonts w:cstheme="minorHAnsi"/>
        </w:rPr>
        <w:t xml:space="preserve"> </w:t>
      </w:r>
      <w:r w:rsidR="00685203">
        <w:rPr>
          <w:rFonts w:cstheme="minorHAnsi"/>
        </w:rPr>
        <w:t>practice registering</w:t>
      </w:r>
      <w:r w:rsidR="00333CEC">
        <w:rPr>
          <w:rFonts w:cstheme="minorHAnsi"/>
        </w:rPr>
        <w:t xml:space="preserve"> and signing i</w:t>
      </w:r>
      <w:r w:rsidR="00685203">
        <w:rPr>
          <w:rFonts w:cstheme="minorHAnsi"/>
        </w:rPr>
        <w:t xml:space="preserve">nto a website using an email and a </w:t>
      </w:r>
      <w:proofErr w:type="gramStart"/>
      <w:r w:rsidR="00685203">
        <w:rPr>
          <w:rFonts w:cstheme="minorHAnsi"/>
        </w:rPr>
        <w:t>password</w:t>
      </w:r>
      <w:r w:rsidR="000F3F2C">
        <w:rPr>
          <w:rFonts w:cstheme="minorHAnsi"/>
        </w:rPr>
        <w:t>,</w:t>
      </w:r>
      <w:r w:rsidR="002C6F40">
        <w:rPr>
          <w:rFonts w:cstheme="minorHAnsi"/>
        </w:rPr>
        <w:t xml:space="preserve"> </w:t>
      </w:r>
      <w:r w:rsidR="00333CEC">
        <w:rPr>
          <w:rFonts w:cstheme="minorHAnsi"/>
        </w:rPr>
        <w:t>and</w:t>
      </w:r>
      <w:proofErr w:type="gramEnd"/>
      <w:r w:rsidR="00333CEC">
        <w:rPr>
          <w:rFonts w:cstheme="minorHAnsi"/>
        </w:rPr>
        <w:t xml:space="preserve"> </w:t>
      </w:r>
      <w:r w:rsidR="001D3D0A">
        <w:rPr>
          <w:rFonts w:cstheme="minorHAnsi"/>
        </w:rPr>
        <w:t xml:space="preserve">using </w:t>
      </w:r>
      <w:r w:rsidR="00333CEC">
        <w:rPr>
          <w:rFonts w:cstheme="minorHAnsi"/>
        </w:rPr>
        <w:t xml:space="preserve">any additional checks that are typically added to </w:t>
      </w:r>
      <w:r w:rsidR="00573B82">
        <w:rPr>
          <w:rFonts w:cstheme="minorHAnsi"/>
        </w:rPr>
        <w:t>security of these processes.</w:t>
      </w:r>
    </w:p>
    <w:p w14:paraId="2DFE1FE1" w14:textId="5A22032C" w:rsidR="00FF73A3" w:rsidRDefault="00462D21" w:rsidP="00FF73A3">
      <w:pPr>
        <w:pStyle w:val="cse4-listitem"/>
        <w:numPr>
          <w:ilvl w:val="0"/>
          <w:numId w:val="8"/>
        </w:numPr>
        <w:shd w:val="clear" w:color="auto" w:fill="FFFFFF"/>
        <w:spacing w:after="0" w:afterAutospacing="0"/>
        <w:rPr>
          <w:rFonts w:asciiTheme="minorHAnsi" w:hAnsiTheme="minorHAnsi" w:cstheme="minorHAnsi"/>
          <w:color w:val="3A3A3A"/>
          <w:sz w:val="22"/>
          <w:szCs w:val="22"/>
        </w:rPr>
      </w:pPr>
      <w:r>
        <w:rPr>
          <w:rFonts w:asciiTheme="minorHAnsi" w:hAnsiTheme="minorHAnsi" w:cstheme="minorHAnsi"/>
          <w:color w:val="3A3A3A"/>
          <w:sz w:val="22"/>
          <w:szCs w:val="22"/>
        </w:rPr>
        <w:t xml:space="preserve">Understand what information is needed by a typical website when registering to use </w:t>
      </w:r>
      <w:r w:rsidR="00C47C24">
        <w:rPr>
          <w:rFonts w:asciiTheme="minorHAnsi" w:hAnsiTheme="minorHAnsi" w:cstheme="minorHAnsi"/>
          <w:color w:val="3A3A3A"/>
          <w:sz w:val="22"/>
          <w:szCs w:val="22"/>
        </w:rPr>
        <w:t>a</w:t>
      </w:r>
      <w:r>
        <w:rPr>
          <w:rFonts w:asciiTheme="minorHAnsi" w:hAnsiTheme="minorHAnsi" w:cstheme="minorHAnsi"/>
          <w:color w:val="3A3A3A"/>
          <w:sz w:val="22"/>
          <w:szCs w:val="22"/>
        </w:rPr>
        <w:t xml:space="preserve"> website</w:t>
      </w:r>
    </w:p>
    <w:p w14:paraId="190974D1" w14:textId="3589F950" w:rsidR="0048110C" w:rsidRDefault="00462D21" w:rsidP="00FF73A3">
      <w:pPr>
        <w:pStyle w:val="cse4-listitem"/>
        <w:numPr>
          <w:ilvl w:val="0"/>
          <w:numId w:val="8"/>
        </w:numPr>
        <w:shd w:val="clear" w:color="auto" w:fill="FFFFFF"/>
        <w:spacing w:after="0" w:afterAutospacing="0"/>
        <w:rPr>
          <w:rFonts w:asciiTheme="minorHAnsi" w:hAnsiTheme="minorHAnsi" w:cstheme="minorHAnsi"/>
          <w:color w:val="3A3A3A"/>
          <w:sz w:val="22"/>
          <w:szCs w:val="22"/>
        </w:rPr>
      </w:pPr>
      <w:r>
        <w:rPr>
          <w:rFonts w:asciiTheme="minorHAnsi" w:hAnsiTheme="minorHAnsi" w:cstheme="minorHAnsi"/>
          <w:color w:val="3A3A3A"/>
          <w:sz w:val="22"/>
          <w:szCs w:val="22"/>
        </w:rPr>
        <w:t>Practice entering a password that is strong enough</w:t>
      </w:r>
      <w:r w:rsidR="0029281A">
        <w:rPr>
          <w:rFonts w:asciiTheme="minorHAnsi" w:hAnsiTheme="minorHAnsi" w:cstheme="minorHAnsi"/>
          <w:color w:val="3A3A3A"/>
          <w:sz w:val="22"/>
          <w:szCs w:val="22"/>
        </w:rPr>
        <w:t xml:space="preserve"> to use in a typical website</w:t>
      </w:r>
    </w:p>
    <w:p w14:paraId="092E3234" w14:textId="603BF452" w:rsidR="00FB1DED" w:rsidRDefault="00FB1DED" w:rsidP="00FF73A3">
      <w:pPr>
        <w:pStyle w:val="cse4-listitem"/>
        <w:numPr>
          <w:ilvl w:val="0"/>
          <w:numId w:val="8"/>
        </w:numPr>
        <w:shd w:val="clear" w:color="auto" w:fill="FFFFFF"/>
        <w:spacing w:after="0" w:afterAutospacing="0"/>
        <w:rPr>
          <w:rFonts w:asciiTheme="minorHAnsi" w:hAnsiTheme="minorHAnsi" w:cstheme="minorHAnsi"/>
          <w:color w:val="3A3A3A"/>
          <w:sz w:val="22"/>
          <w:szCs w:val="22"/>
        </w:rPr>
      </w:pPr>
      <w:r>
        <w:rPr>
          <w:rFonts w:asciiTheme="minorHAnsi" w:hAnsiTheme="minorHAnsi" w:cstheme="minorHAnsi"/>
          <w:color w:val="3A3A3A"/>
          <w:sz w:val="22"/>
          <w:szCs w:val="22"/>
        </w:rPr>
        <w:t xml:space="preserve">Practice entering a </w:t>
      </w:r>
      <w:r w:rsidR="008A0E2C">
        <w:rPr>
          <w:rFonts w:asciiTheme="minorHAnsi" w:hAnsiTheme="minorHAnsi" w:cstheme="minorHAnsi"/>
          <w:color w:val="3A3A3A"/>
          <w:sz w:val="22"/>
          <w:szCs w:val="22"/>
        </w:rPr>
        <w:t>security</w:t>
      </w:r>
      <w:r>
        <w:rPr>
          <w:rFonts w:asciiTheme="minorHAnsi" w:hAnsiTheme="minorHAnsi" w:cstheme="minorHAnsi"/>
          <w:color w:val="3A3A3A"/>
          <w:sz w:val="22"/>
          <w:szCs w:val="22"/>
        </w:rPr>
        <w:t xml:space="preserve"> code as part of </w:t>
      </w:r>
      <w:r w:rsidR="00576A10">
        <w:rPr>
          <w:rFonts w:asciiTheme="minorHAnsi" w:hAnsiTheme="minorHAnsi" w:cstheme="minorHAnsi"/>
          <w:color w:val="3A3A3A"/>
          <w:sz w:val="22"/>
          <w:szCs w:val="22"/>
        </w:rPr>
        <w:t xml:space="preserve">signing into </w:t>
      </w:r>
      <w:r w:rsidR="005F5984">
        <w:rPr>
          <w:rFonts w:asciiTheme="minorHAnsi" w:hAnsiTheme="minorHAnsi" w:cstheme="minorHAnsi"/>
          <w:color w:val="3A3A3A"/>
          <w:sz w:val="22"/>
          <w:szCs w:val="22"/>
        </w:rPr>
        <w:t>a website</w:t>
      </w:r>
    </w:p>
    <w:p w14:paraId="274A4DDA" w14:textId="4CAFFDD8" w:rsidR="00FB1DED" w:rsidRPr="00FF73A3" w:rsidRDefault="00FB1DED" w:rsidP="00FF73A3">
      <w:pPr>
        <w:pStyle w:val="cse4-listitem"/>
        <w:numPr>
          <w:ilvl w:val="0"/>
          <w:numId w:val="8"/>
        </w:numPr>
        <w:shd w:val="clear" w:color="auto" w:fill="FFFFFF"/>
        <w:spacing w:after="0" w:afterAutospacing="0"/>
        <w:rPr>
          <w:rFonts w:asciiTheme="minorHAnsi" w:hAnsiTheme="minorHAnsi" w:cstheme="minorHAnsi"/>
          <w:color w:val="3A3A3A"/>
          <w:sz w:val="22"/>
          <w:szCs w:val="22"/>
        </w:rPr>
      </w:pPr>
      <w:r>
        <w:rPr>
          <w:rFonts w:asciiTheme="minorHAnsi" w:hAnsiTheme="minorHAnsi" w:cstheme="minorHAnsi"/>
          <w:color w:val="3A3A3A"/>
          <w:sz w:val="22"/>
          <w:szCs w:val="22"/>
        </w:rPr>
        <w:t xml:space="preserve">Practice </w:t>
      </w:r>
      <w:r w:rsidR="005D7197">
        <w:rPr>
          <w:rFonts w:asciiTheme="minorHAnsi" w:hAnsiTheme="minorHAnsi" w:cstheme="minorHAnsi"/>
          <w:color w:val="3A3A3A"/>
          <w:sz w:val="22"/>
          <w:szCs w:val="22"/>
        </w:rPr>
        <w:t>using visual checks</w:t>
      </w:r>
      <w:r w:rsidR="005F5984">
        <w:rPr>
          <w:rFonts w:asciiTheme="minorHAnsi" w:hAnsiTheme="minorHAnsi" w:cstheme="minorHAnsi"/>
          <w:color w:val="3A3A3A"/>
          <w:sz w:val="22"/>
          <w:szCs w:val="22"/>
        </w:rPr>
        <w:t xml:space="preserve"> as part of</w:t>
      </w:r>
      <w:r w:rsidR="00576A10">
        <w:rPr>
          <w:rFonts w:asciiTheme="minorHAnsi" w:hAnsiTheme="minorHAnsi" w:cstheme="minorHAnsi"/>
          <w:color w:val="3A3A3A"/>
          <w:sz w:val="22"/>
          <w:szCs w:val="22"/>
        </w:rPr>
        <w:t xml:space="preserve"> signing in</w:t>
      </w:r>
      <w:r w:rsidR="005F5984">
        <w:rPr>
          <w:rFonts w:asciiTheme="minorHAnsi" w:hAnsiTheme="minorHAnsi" w:cstheme="minorHAnsi"/>
          <w:color w:val="3A3A3A"/>
          <w:sz w:val="22"/>
          <w:szCs w:val="22"/>
        </w:rPr>
        <w:t>to a website</w:t>
      </w:r>
    </w:p>
    <w:p w14:paraId="386B1ADE" w14:textId="1BDC0E9D" w:rsidR="0033312F" w:rsidRDefault="0033312F" w:rsidP="000748AD">
      <w:pPr>
        <w:pStyle w:val="Heading1"/>
      </w:pPr>
      <w:bookmarkStart w:id="2" w:name="_Toc87960486"/>
      <w:r>
        <w:t>Keywords</w:t>
      </w:r>
      <w:bookmarkEnd w:id="2"/>
    </w:p>
    <w:p w14:paraId="2F5117B0" w14:textId="56D876E6" w:rsidR="00D04EBD" w:rsidRDefault="00D04EBD" w:rsidP="00D04EBD">
      <w:pPr>
        <w:rPr>
          <w:rFonts w:cstheme="minorHAnsi"/>
        </w:rPr>
      </w:pPr>
      <w:proofErr w:type="gramStart"/>
      <w:r>
        <w:rPr>
          <w:rStyle w:val="vocab-name"/>
          <w:rFonts w:cstheme="minorHAnsi"/>
          <w:color w:val="3A3A3A"/>
          <w:shd w:val="clear" w:color="auto" w:fill="FFFFFF"/>
        </w:rPr>
        <w:t>password</w:t>
      </w:r>
      <w:r>
        <w:rPr>
          <w:rStyle w:val="dot"/>
          <w:rFonts w:cstheme="minorHAnsi"/>
          <w:color w:val="3A3A3A"/>
          <w:shd w:val="clear" w:color="auto" w:fill="FFFFFF"/>
        </w:rPr>
        <w:t>  ·</w:t>
      </w:r>
      <w:proofErr w:type="gramEnd"/>
      <w:r>
        <w:rPr>
          <w:rStyle w:val="dot"/>
          <w:rFonts w:cstheme="minorHAnsi"/>
          <w:color w:val="3A3A3A"/>
          <w:shd w:val="clear" w:color="auto" w:fill="FFFFFF"/>
        </w:rPr>
        <w:t>  login ·  obscure · re-attempt</w:t>
      </w:r>
      <w:r w:rsidR="00291C01">
        <w:rPr>
          <w:rStyle w:val="dot"/>
          <w:rFonts w:cstheme="minorHAnsi"/>
          <w:color w:val="3A3A3A"/>
          <w:shd w:val="clear" w:color="auto" w:fill="FFFFFF"/>
        </w:rPr>
        <w:t xml:space="preserve"> · </w:t>
      </w:r>
      <w:r w:rsidR="0085633F">
        <w:rPr>
          <w:rStyle w:val="dot"/>
          <w:rFonts w:cstheme="minorHAnsi"/>
          <w:color w:val="3A3A3A"/>
          <w:shd w:val="clear" w:color="auto" w:fill="FFFFFF"/>
        </w:rPr>
        <w:t xml:space="preserve"> security code </w:t>
      </w:r>
      <w:r w:rsidR="00291C01">
        <w:rPr>
          <w:rStyle w:val="dot"/>
          <w:rFonts w:cstheme="minorHAnsi"/>
          <w:color w:val="3A3A3A"/>
          <w:shd w:val="clear" w:color="auto" w:fill="FFFFFF"/>
        </w:rPr>
        <w:t>· </w:t>
      </w:r>
      <w:r w:rsidR="0085633F">
        <w:rPr>
          <w:rStyle w:val="dot"/>
          <w:rFonts w:cstheme="minorHAnsi"/>
          <w:color w:val="3A3A3A"/>
          <w:shd w:val="clear" w:color="auto" w:fill="FFFFFF"/>
        </w:rPr>
        <w:t>captcha</w:t>
      </w:r>
    </w:p>
    <w:p w14:paraId="2EFB75C9" w14:textId="7FE26CE4" w:rsidR="002F6E9A" w:rsidRDefault="002F6E9A" w:rsidP="005531DC">
      <w:pPr>
        <w:rPr>
          <w:rStyle w:val="vocab-name"/>
          <w:rFonts w:cstheme="minorHAnsi"/>
          <w:color w:val="3A3A3A"/>
          <w:shd w:val="clear" w:color="auto" w:fill="FFFFFF"/>
        </w:rPr>
      </w:pPr>
    </w:p>
    <w:p w14:paraId="2C7874F8" w14:textId="04A843A8" w:rsidR="002F6E9A" w:rsidRDefault="002F6E9A" w:rsidP="005531DC">
      <w:pPr>
        <w:rPr>
          <w:rStyle w:val="vocab-name"/>
          <w:rFonts w:cstheme="minorHAnsi"/>
          <w:color w:val="3A3A3A"/>
          <w:shd w:val="clear" w:color="auto" w:fill="FFFFFF"/>
        </w:rPr>
      </w:pPr>
    </w:p>
    <w:p w14:paraId="463848AA" w14:textId="77777777" w:rsidR="001A1944" w:rsidRDefault="001A1944" w:rsidP="005531DC">
      <w:pPr>
        <w:rPr>
          <w:rStyle w:val="vocab-name"/>
          <w:rFonts w:cstheme="minorHAnsi"/>
          <w:color w:val="3A3A3A"/>
          <w:shd w:val="clear" w:color="auto" w:fill="FFFFFF"/>
        </w:rPr>
      </w:pPr>
    </w:p>
    <w:p w14:paraId="7B5720F1" w14:textId="77777777" w:rsidR="00F43099" w:rsidRDefault="00F43099" w:rsidP="00F43099">
      <w:pPr>
        <w:pStyle w:val="Heading1"/>
      </w:pPr>
      <w:r>
        <w:lastRenderedPageBreak/>
        <w:t>Lessons Overview</w:t>
      </w:r>
    </w:p>
    <w:p w14:paraId="5897A926" w14:textId="77777777" w:rsidR="00F43099" w:rsidRDefault="00F43099" w:rsidP="00F43099">
      <w:r>
        <w:t>There are four lessons:</w:t>
      </w:r>
    </w:p>
    <w:p w14:paraId="4D40EA59" w14:textId="77777777" w:rsidR="00F43099" w:rsidRDefault="00F43099" w:rsidP="00F43099">
      <w:pPr>
        <w:pStyle w:val="ListParagraph"/>
        <w:numPr>
          <w:ilvl w:val="0"/>
          <w:numId w:val="29"/>
        </w:numPr>
      </w:pPr>
      <w:r>
        <w:t xml:space="preserve">Lesson 2 - this lesson will help you to choose an email and a strong password. </w:t>
      </w:r>
    </w:p>
    <w:p w14:paraId="4E6B467A" w14:textId="77777777" w:rsidR="00F43099" w:rsidRDefault="00F43099" w:rsidP="00F43099">
      <w:pPr>
        <w:pStyle w:val="ListParagraph"/>
        <w:numPr>
          <w:ilvl w:val="0"/>
          <w:numId w:val="29"/>
        </w:numPr>
      </w:pPr>
      <w:r>
        <w:t>Lesson 3 – this lesson will help you use the email and password that you have chosen to practice signing into (sign in) a website.</w:t>
      </w:r>
    </w:p>
    <w:p w14:paraId="047B909D" w14:textId="50F79DA1" w:rsidR="00F43099" w:rsidRDefault="00F43099" w:rsidP="00F43099">
      <w:pPr>
        <w:pStyle w:val="ListParagraph"/>
        <w:numPr>
          <w:ilvl w:val="0"/>
          <w:numId w:val="29"/>
        </w:numPr>
      </w:pPr>
      <w:r>
        <w:t>Lesson 4 – this lesson will help you practice signing into a website where additional information is needed. Often websites ask you to enter an additional security code number</w:t>
      </w:r>
      <w:r w:rsidR="000F3F2C">
        <w:t>,</w:t>
      </w:r>
      <w:r>
        <w:t xml:space="preserve"> which is sent to your email. Websites want to do this </w:t>
      </w:r>
      <w:proofErr w:type="gramStart"/>
      <w:r>
        <w:t>in order to</w:t>
      </w:r>
      <w:proofErr w:type="gramEnd"/>
      <w:r>
        <w:t xml:space="preserve"> check that the person doing the sign in is the person that should be accessing the website and not someone else. This lesson will help you to recognise what emails contain</w:t>
      </w:r>
      <w:r w:rsidR="000F3F2C">
        <w:t>ing</w:t>
      </w:r>
      <w:r>
        <w:t xml:space="preserve"> these security code looks like. You will then use the security code to complete the signing into a website.  </w:t>
      </w:r>
    </w:p>
    <w:p w14:paraId="136785CB" w14:textId="7A708B0F" w:rsidR="00F43099" w:rsidRDefault="00F43099" w:rsidP="00F43099">
      <w:pPr>
        <w:pStyle w:val="ListParagraph"/>
        <w:numPr>
          <w:ilvl w:val="0"/>
          <w:numId w:val="29"/>
        </w:numPr>
      </w:pPr>
      <w:r>
        <w:t xml:space="preserve">Lesson 5 – this lesson will help you practice signing into a website where additional visual information is needed. </w:t>
      </w:r>
      <w:r w:rsidR="00F8405B">
        <w:t>Sometimes you are asked to carry out a little visual test as part of the signing into a website as w</w:t>
      </w:r>
      <w:r>
        <w:t xml:space="preserve">ebsites want to check that the person doing the sign in is a person and not a </w:t>
      </w:r>
      <w:proofErr w:type="gramStart"/>
      <w:r>
        <w:t>robot</w:t>
      </w:r>
      <w:r w:rsidR="00F8405B">
        <w:t xml:space="preserve"> </w:t>
      </w:r>
      <w:r>
        <w:t>.</w:t>
      </w:r>
      <w:proofErr w:type="gramEnd"/>
      <w:r>
        <w:t xml:space="preserve"> </w:t>
      </w:r>
    </w:p>
    <w:p w14:paraId="05847D6A" w14:textId="153A97C9" w:rsidR="00F43099" w:rsidRDefault="00F43099" w:rsidP="00F43099">
      <w:r>
        <w:t xml:space="preserve">For each lesson there is an accompanying demonstration of the lesson in action, see </w:t>
      </w:r>
      <w:hyperlink r:id="rId9" w:history="1">
        <w:r w:rsidRPr="00D44E8E">
          <w:rPr>
            <w:rStyle w:val="Hyperlink"/>
          </w:rPr>
          <w:t>https://uos-sccs.github.io/PUPS/lessons</w:t>
        </w:r>
      </w:hyperlink>
      <w:r>
        <w:t xml:space="preserve"> </w:t>
      </w:r>
    </w:p>
    <w:p w14:paraId="7A43FBCE" w14:textId="77777777" w:rsidR="00E21837" w:rsidRDefault="00E21837" w:rsidP="00E21837">
      <w:pPr>
        <w:pStyle w:val="Heading1"/>
      </w:pPr>
      <w:r>
        <w:t>Setting up the Training Site</w:t>
      </w:r>
    </w:p>
    <w:p w14:paraId="776FA34D" w14:textId="1445713E" w:rsidR="00F37534" w:rsidRDefault="00E21837" w:rsidP="00E21837">
      <w:r>
        <w:t xml:space="preserve">Before you can get started with the lessons </w:t>
      </w:r>
      <w:r w:rsidR="00FF5427">
        <w:t xml:space="preserve">within </w:t>
      </w:r>
      <w:r>
        <w:t>the training site</w:t>
      </w:r>
      <w:r w:rsidR="00EF5365">
        <w:t>,</w:t>
      </w:r>
      <w:r w:rsidR="00820F2F">
        <w:t xml:space="preserve"> the training site</w:t>
      </w:r>
      <w:r>
        <w:t xml:space="preserve"> guides you through a series of steps. </w:t>
      </w:r>
    </w:p>
    <w:p w14:paraId="1D201097" w14:textId="38C1F83B" w:rsidR="00E21837" w:rsidRDefault="00E21837" w:rsidP="00E21837">
      <w:r>
        <w:t xml:space="preserve">During the training you will </w:t>
      </w:r>
      <w:r w:rsidR="00EF5365">
        <w:t>be given</w:t>
      </w:r>
      <w:r>
        <w:t xml:space="preserve"> a temporary email account. This email address </w:t>
      </w:r>
      <w:r w:rsidR="00EF5365">
        <w:t>is a simulation of a real email account. I</w:t>
      </w:r>
      <w:r>
        <w:t xml:space="preserve">s only for use during the lessons and is separate to your normal email account. It cannot be used to send or receive emails outside the training environment. </w:t>
      </w:r>
    </w:p>
    <w:p w14:paraId="722922FB" w14:textId="79D43AB1" w:rsidR="00E21837" w:rsidRDefault="00E21837" w:rsidP="00E21837">
      <w:r>
        <w:t>We d</w:t>
      </w:r>
      <w:r w:rsidR="00EF5365">
        <w:t>o</w:t>
      </w:r>
      <w:r>
        <w:t xml:space="preserve"> </w:t>
      </w:r>
      <w:r w:rsidR="00CA27ED">
        <w:t xml:space="preserve">not </w:t>
      </w:r>
      <w:r>
        <w:t>use your real email account because we d</w:t>
      </w:r>
      <w:r w:rsidR="00EF5365">
        <w:t>o</w:t>
      </w:r>
      <w:r>
        <w:t xml:space="preserve"> not want to store any information about you.</w:t>
      </w:r>
    </w:p>
    <w:p w14:paraId="1E37E43C" w14:textId="5E0D4973" w:rsidR="0074753B" w:rsidRDefault="00CA27ED" w:rsidP="005531DC">
      <w:r>
        <w:t>W</w:t>
      </w:r>
      <w:r w:rsidR="00E001B6">
        <w:t xml:space="preserve">ithin the training site </w:t>
      </w:r>
      <w:r>
        <w:t xml:space="preserve">we have created </w:t>
      </w:r>
      <w:r w:rsidR="00E001B6">
        <w:t>a</w:t>
      </w:r>
      <w:r w:rsidR="005D6275">
        <w:t xml:space="preserve"> </w:t>
      </w:r>
      <w:r w:rsidR="00246B4A">
        <w:t xml:space="preserve">separate </w:t>
      </w:r>
      <w:r w:rsidR="005D6275">
        <w:t xml:space="preserve">webpage </w:t>
      </w:r>
      <w:r w:rsidR="004C433C">
        <w:t xml:space="preserve">to </w:t>
      </w:r>
      <w:r w:rsidR="00D93028">
        <w:t>look like an email account whe</w:t>
      </w:r>
      <w:r w:rsidR="008B3503">
        <w:t xml:space="preserve">re </w:t>
      </w:r>
      <w:r w:rsidR="00D93028">
        <w:t xml:space="preserve">messages can be sent to you within the environment. </w:t>
      </w:r>
      <w:r w:rsidR="004F5D0F">
        <w:t>This is needed</w:t>
      </w:r>
      <w:r w:rsidR="002E5779">
        <w:t xml:space="preserve"> in lesson 4</w:t>
      </w:r>
      <w:r>
        <w:t xml:space="preserve"> where we will learn</w:t>
      </w:r>
      <w:r w:rsidR="004F5D0F">
        <w:t xml:space="preserve"> </w:t>
      </w:r>
      <w:r>
        <w:t xml:space="preserve">that </w:t>
      </w:r>
      <w:r w:rsidR="004F5D0F">
        <w:t xml:space="preserve">you </w:t>
      </w:r>
      <w:r>
        <w:t xml:space="preserve">sometimes </w:t>
      </w:r>
      <w:r w:rsidR="004F5D0F">
        <w:t xml:space="preserve">need to look at an email </w:t>
      </w:r>
      <w:proofErr w:type="gramStart"/>
      <w:r w:rsidR="004F5D0F">
        <w:t>in order to</w:t>
      </w:r>
      <w:proofErr w:type="gramEnd"/>
      <w:r w:rsidR="004F5D0F">
        <w:t xml:space="preserve"> </w:t>
      </w:r>
      <w:r w:rsidR="00AC0F24">
        <w:t>complete the signing in process</w:t>
      </w:r>
      <w:r>
        <w:t xml:space="preserve"> on some websites</w:t>
      </w:r>
      <w:r w:rsidR="00AC0F24">
        <w:t>.</w:t>
      </w:r>
    </w:p>
    <w:p w14:paraId="30248E4C" w14:textId="77777777" w:rsidR="0074753B" w:rsidRDefault="0074753B">
      <w:r>
        <w:br w:type="page"/>
      </w:r>
    </w:p>
    <w:p w14:paraId="1CED5CEB" w14:textId="77777777" w:rsidR="008947E2" w:rsidRPr="006E6FCC" w:rsidRDefault="008947E2" w:rsidP="005531DC">
      <w:pPr>
        <w:rPr>
          <w:rStyle w:val="vocab-name"/>
          <w:rFonts w:ascii="Segoe UI" w:hAnsi="Segoe UI" w:cs="Segoe UI"/>
          <w:color w:val="000000"/>
        </w:rPr>
      </w:pPr>
    </w:p>
    <w:p w14:paraId="1FEE2CD7" w14:textId="303215F5" w:rsidR="00156E8C" w:rsidRDefault="00FB6742" w:rsidP="00156E8C">
      <w:pPr>
        <w:pStyle w:val="Heading1"/>
      </w:pPr>
      <w:r>
        <w:t xml:space="preserve">Lesson 2 </w:t>
      </w:r>
      <w:r w:rsidR="00B818BE">
        <w:t>Registration</w:t>
      </w:r>
    </w:p>
    <w:tbl>
      <w:tblPr>
        <w:tblStyle w:val="TableGrid"/>
        <w:tblW w:w="0" w:type="auto"/>
        <w:tblLayout w:type="fixed"/>
        <w:tblLook w:val="04A0" w:firstRow="1" w:lastRow="0" w:firstColumn="1" w:lastColumn="0" w:noHBand="0" w:noVBand="1"/>
      </w:tblPr>
      <w:tblGrid>
        <w:gridCol w:w="988"/>
        <w:gridCol w:w="1417"/>
        <w:gridCol w:w="3860"/>
        <w:gridCol w:w="2751"/>
      </w:tblGrid>
      <w:tr w:rsidR="005F42DE" w14:paraId="45A3C7E7" w14:textId="77777777" w:rsidTr="00A4216C">
        <w:tc>
          <w:tcPr>
            <w:tcW w:w="988" w:type="dxa"/>
          </w:tcPr>
          <w:p w14:paraId="7ABF4D46" w14:textId="5A38C9D4" w:rsidR="0049082B" w:rsidRDefault="0049082B" w:rsidP="007936A2">
            <w:r>
              <w:t>Timings</w:t>
            </w:r>
          </w:p>
        </w:tc>
        <w:tc>
          <w:tcPr>
            <w:tcW w:w="1417" w:type="dxa"/>
          </w:tcPr>
          <w:p w14:paraId="45298BD7" w14:textId="71748BFF" w:rsidR="0049082B" w:rsidRDefault="0049082B" w:rsidP="007936A2">
            <w:r>
              <w:t>Topic</w:t>
            </w:r>
          </w:p>
        </w:tc>
        <w:tc>
          <w:tcPr>
            <w:tcW w:w="3860" w:type="dxa"/>
          </w:tcPr>
          <w:p w14:paraId="18046BB2" w14:textId="1F7E7324" w:rsidR="0049082B" w:rsidRDefault="0049082B" w:rsidP="007936A2">
            <w:r>
              <w:t>Activity</w:t>
            </w:r>
          </w:p>
        </w:tc>
        <w:tc>
          <w:tcPr>
            <w:tcW w:w="2751" w:type="dxa"/>
          </w:tcPr>
          <w:p w14:paraId="7CA4497A" w14:textId="1639E828" w:rsidR="0049082B" w:rsidRDefault="0049082B" w:rsidP="007936A2">
            <w:r>
              <w:t>Notes</w:t>
            </w:r>
          </w:p>
        </w:tc>
      </w:tr>
      <w:tr w:rsidR="005F42DE" w14:paraId="7560EA6B" w14:textId="77777777" w:rsidTr="00A4216C">
        <w:tc>
          <w:tcPr>
            <w:tcW w:w="988" w:type="dxa"/>
          </w:tcPr>
          <w:p w14:paraId="3738C90D" w14:textId="05029962" w:rsidR="0049082B" w:rsidRDefault="0049082B" w:rsidP="007936A2">
            <w:r>
              <w:t>10</w:t>
            </w:r>
          </w:p>
        </w:tc>
        <w:tc>
          <w:tcPr>
            <w:tcW w:w="1417" w:type="dxa"/>
          </w:tcPr>
          <w:p w14:paraId="40749837" w14:textId="1866D182" w:rsidR="0049082B" w:rsidRDefault="0049082B" w:rsidP="007936A2">
            <w:r>
              <w:t xml:space="preserve">Introduction </w:t>
            </w:r>
          </w:p>
        </w:tc>
        <w:tc>
          <w:tcPr>
            <w:tcW w:w="3860" w:type="dxa"/>
          </w:tcPr>
          <w:p w14:paraId="47E87736" w14:textId="751F0A60" w:rsidR="0049082B" w:rsidRDefault="0049082B" w:rsidP="00B92169">
            <w:pPr>
              <w:pStyle w:val="ListParagraph"/>
              <w:numPr>
                <w:ilvl w:val="0"/>
                <w:numId w:val="13"/>
              </w:numPr>
              <w:ind w:left="120" w:hanging="175"/>
            </w:pPr>
            <w:r>
              <w:t>Make sure</w:t>
            </w:r>
            <w:r w:rsidR="00070043">
              <w:t xml:space="preserve"> you</w:t>
            </w:r>
            <w:r>
              <w:t xml:space="preserve"> are sitting comfortably </w:t>
            </w:r>
            <w:r w:rsidR="00182408">
              <w:t>and have access to a computer</w:t>
            </w:r>
          </w:p>
          <w:p w14:paraId="232CFE39" w14:textId="4DF34220" w:rsidR="000A2235" w:rsidRDefault="00FA2154" w:rsidP="00B92169">
            <w:pPr>
              <w:pStyle w:val="ListParagraph"/>
              <w:numPr>
                <w:ilvl w:val="0"/>
                <w:numId w:val="13"/>
              </w:numPr>
              <w:ind w:left="120" w:hanging="175"/>
            </w:pPr>
            <w:r>
              <w:t>Enter the following web-link into a browser:</w:t>
            </w:r>
            <w:r w:rsidR="0059445C">
              <w:t xml:space="preserve"> </w:t>
            </w:r>
            <w:hyperlink r:id="rId10" w:history="1">
              <w:r w:rsidR="0059445C" w:rsidRPr="00D44E8E">
                <w:rPr>
                  <w:rStyle w:val="Hyperlink"/>
                </w:rPr>
                <w:t>https://uos-sccs.github.io/PUPS/training/</w:t>
              </w:r>
            </w:hyperlink>
            <w:r w:rsidR="0059445C">
              <w:t xml:space="preserve"> or the link that your </w:t>
            </w:r>
            <w:r w:rsidR="00DC62DF">
              <w:t xml:space="preserve">given by the organisation running the training </w:t>
            </w:r>
            <w:r w:rsidR="00375FF2">
              <w:t>with</w:t>
            </w:r>
            <w:r w:rsidR="00DC62DF">
              <w:t xml:space="preserve"> you</w:t>
            </w:r>
          </w:p>
          <w:p w14:paraId="1885D34A" w14:textId="570CF1A9" w:rsidR="00FA2154" w:rsidRDefault="00FA2154" w:rsidP="00FA2154">
            <w:pPr>
              <w:pStyle w:val="ListParagraph"/>
            </w:pPr>
          </w:p>
        </w:tc>
        <w:tc>
          <w:tcPr>
            <w:tcW w:w="2751" w:type="dxa"/>
          </w:tcPr>
          <w:p w14:paraId="61077002" w14:textId="3EC7BBE3" w:rsidR="0049082B" w:rsidRDefault="004E1582" w:rsidP="007936A2">
            <w:r>
              <w:t xml:space="preserve">Make sure that </w:t>
            </w:r>
            <w:r w:rsidR="002A084B">
              <w:t>as a learner you</w:t>
            </w:r>
            <w:r>
              <w:t xml:space="preserve"> have tried Lesson 1 of the training material or </w:t>
            </w:r>
            <w:r w:rsidR="00B94BC8">
              <w:t xml:space="preserve">be comfortable with knowing what </w:t>
            </w:r>
            <w:r w:rsidR="00107626">
              <w:t>passwords are</w:t>
            </w:r>
            <w:r w:rsidR="00197364">
              <w:t xml:space="preserve"> before you begi</w:t>
            </w:r>
            <w:r w:rsidR="00EA35B2">
              <w:t>n this interactive training</w:t>
            </w:r>
            <w:r w:rsidR="001F22F2">
              <w:t>.</w:t>
            </w:r>
          </w:p>
        </w:tc>
      </w:tr>
      <w:tr w:rsidR="005F42DE" w14:paraId="5FE96ADC" w14:textId="77777777" w:rsidTr="00A4216C">
        <w:tc>
          <w:tcPr>
            <w:tcW w:w="988" w:type="dxa"/>
          </w:tcPr>
          <w:p w14:paraId="1900988F" w14:textId="55718A6F" w:rsidR="00F81195" w:rsidRDefault="00AF40AE" w:rsidP="007936A2">
            <w:r>
              <w:t>10</w:t>
            </w:r>
          </w:p>
        </w:tc>
        <w:tc>
          <w:tcPr>
            <w:tcW w:w="1417" w:type="dxa"/>
          </w:tcPr>
          <w:p w14:paraId="46E96257" w14:textId="5DC2E20C" w:rsidR="00F81195" w:rsidRDefault="00DD230F" w:rsidP="007936A2">
            <w:r>
              <w:t>Getting Started</w:t>
            </w:r>
          </w:p>
        </w:tc>
        <w:tc>
          <w:tcPr>
            <w:tcW w:w="3860" w:type="dxa"/>
          </w:tcPr>
          <w:p w14:paraId="026E8CE2" w14:textId="1FF8F4D5" w:rsidR="00F81195" w:rsidRDefault="00936877" w:rsidP="00B92169">
            <w:pPr>
              <w:pStyle w:val="ListParagraph"/>
              <w:numPr>
                <w:ilvl w:val="0"/>
                <w:numId w:val="28"/>
              </w:numPr>
              <w:ind w:left="120" w:hanging="175"/>
            </w:pPr>
            <w:r>
              <w:t>You will be asked to step through a few introductory web pages</w:t>
            </w:r>
            <w:r w:rsidR="00DD230F">
              <w:t>. Read the information on each of the pages</w:t>
            </w:r>
          </w:p>
        </w:tc>
        <w:tc>
          <w:tcPr>
            <w:tcW w:w="2751" w:type="dxa"/>
          </w:tcPr>
          <w:p w14:paraId="44AE5A7D" w14:textId="4E4BD75F" w:rsidR="00FD05B6" w:rsidRDefault="005C26BF" w:rsidP="005C26BF">
            <w:r>
              <w:t>The pink and blue screens are the explanation screens</w:t>
            </w:r>
            <w:r w:rsidR="00107626">
              <w:t>.</w:t>
            </w:r>
          </w:p>
          <w:p w14:paraId="31331093" w14:textId="30F82A06" w:rsidR="003F6FD2" w:rsidRDefault="003F6FD2" w:rsidP="005C26BF"/>
          <w:p w14:paraId="3B71089D" w14:textId="7A64401B" w:rsidR="003F6FD2" w:rsidRDefault="003F6FD2" w:rsidP="005C26BF"/>
          <w:p w14:paraId="72FC3A2D" w14:textId="4BA0EB08" w:rsidR="003F6FD2" w:rsidRDefault="007F1F14" w:rsidP="005C26BF">
            <w:r>
              <w:rPr>
                <w:noProof/>
              </w:rPr>
              <w:drawing>
                <wp:inline distT="0" distB="0" distL="0" distR="0" wp14:anchorId="77656513" wp14:editId="07E37B93">
                  <wp:extent cx="1609725" cy="776605"/>
                  <wp:effectExtent l="0" t="0" r="952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9725" cy="776605"/>
                          </a:xfrm>
                          <a:prstGeom prst="rect">
                            <a:avLst/>
                          </a:prstGeom>
                        </pic:spPr>
                      </pic:pic>
                    </a:graphicData>
                  </a:graphic>
                </wp:inline>
              </w:drawing>
            </w:r>
          </w:p>
          <w:p w14:paraId="21D3E033" w14:textId="631BB5A2" w:rsidR="003F6FD2" w:rsidRDefault="003F6FD2" w:rsidP="005C26BF"/>
          <w:p w14:paraId="14CE126C" w14:textId="77777777" w:rsidR="003F6FD2" w:rsidRDefault="003F6FD2" w:rsidP="005C26BF"/>
          <w:p w14:paraId="661F7571" w14:textId="75F0B3A5" w:rsidR="00F81195" w:rsidRDefault="00F81195" w:rsidP="007936A2"/>
        </w:tc>
      </w:tr>
      <w:tr w:rsidR="005F42DE" w14:paraId="5D4411CD" w14:textId="77777777" w:rsidTr="00A4216C">
        <w:tc>
          <w:tcPr>
            <w:tcW w:w="988" w:type="dxa"/>
          </w:tcPr>
          <w:p w14:paraId="6B08829B" w14:textId="11779AC3" w:rsidR="00DD230F" w:rsidRDefault="00F3103A" w:rsidP="007936A2">
            <w:r>
              <w:t>2</w:t>
            </w:r>
          </w:p>
        </w:tc>
        <w:tc>
          <w:tcPr>
            <w:tcW w:w="1417" w:type="dxa"/>
          </w:tcPr>
          <w:p w14:paraId="40876DC5" w14:textId="28E68509" w:rsidR="00DD230F" w:rsidRDefault="00527362" w:rsidP="007936A2">
            <w:r>
              <w:t>Lesson 2</w:t>
            </w:r>
          </w:p>
        </w:tc>
        <w:tc>
          <w:tcPr>
            <w:tcW w:w="3860" w:type="dxa"/>
          </w:tcPr>
          <w:p w14:paraId="169DDE22" w14:textId="77777777" w:rsidR="00F159D3" w:rsidRDefault="00527362" w:rsidP="00D55E29">
            <w:pPr>
              <w:pStyle w:val="ListParagraph"/>
              <w:numPr>
                <w:ilvl w:val="0"/>
                <w:numId w:val="28"/>
              </w:numPr>
              <w:ind w:left="150" w:hanging="175"/>
            </w:pPr>
            <w:r>
              <w:t xml:space="preserve">Click the start </w:t>
            </w:r>
            <w:r w:rsidR="00AC1022">
              <w:t>button to begin the lesson</w:t>
            </w:r>
          </w:p>
          <w:p w14:paraId="268AE2FA" w14:textId="189B1B92" w:rsidR="00DD230F" w:rsidRDefault="00F30AEA" w:rsidP="00F159D3">
            <w:pPr>
              <w:pStyle w:val="ListParagraph"/>
              <w:ind w:left="262"/>
            </w:pPr>
            <w:r>
              <w:rPr>
                <w:noProof/>
              </w:rPr>
              <w:drawing>
                <wp:inline distT="0" distB="0" distL="0" distR="0" wp14:anchorId="117D7713" wp14:editId="154DCEE0">
                  <wp:extent cx="2313940" cy="1048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3940" cy="1048385"/>
                          </a:xfrm>
                          <a:prstGeom prst="rect">
                            <a:avLst/>
                          </a:prstGeom>
                        </pic:spPr>
                      </pic:pic>
                    </a:graphicData>
                  </a:graphic>
                </wp:inline>
              </w:drawing>
            </w:r>
          </w:p>
        </w:tc>
        <w:tc>
          <w:tcPr>
            <w:tcW w:w="2751" w:type="dxa"/>
          </w:tcPr>
          <w:p w14:paraId="4C3327EE" w14:textId="77777777" w:rsidR="003C6489" w:rsidRDefault="003C6489" w:rsidP="007936A2">
            <w:pPr>
              <w:rPr>
                <w:noProof/>
              </w:rPr>
            </w:pPr>
          </w:p>
          <w:p w14:paraId="10E327CC" w14:textId="7533F9C9" w:rsidR="005C26BF" w:rsidRDefault="005C26BF" w:rsidP="007936A2"/>
          <w:p w14:paraId="39326471" w14:textId="7DC2EFCD" w:rsidR="00976B4F" w:rsidRDefault="00976B4F" w:rsidP="007936A2"/>
        </w:tc>
      </w:tr>
      <w:tr w:rsidR="005F42DE" w14:paraId="6EED6066" w14:textId="77777777" w:rsidTr="00A4216C">
        <w:tc>
          <w:tcPr>
            <w:tcW w:w="988" w:type="dxa"/>
          </w:tcPr>
          <w:p w14:paraId="6B8C01BB" w14:textId="619CDFB4" w:rsidR="006F4C77" w:rsidRDefault="009116AD" w:rsidP="007936A2">
            <w:r>
              <w:t>4</w:t>
            </w:r>
          </w:p>
        </w:tc>
        <w:tc>
          <w:tcPr>
            <w:tcW w:w="1417" w:type="dxa"/>
          </w:tcPr>
          <w:p w14:paraId="752B46CF" w14:textId="5B46FD2A" w:rsidR="006F4C77" w:rsidRDefault="00F66584" w:rsidP="007936A2">
            <w:r>
              <w:t>Lesson 2 continued</w:t>
            </w:r>
          </w:p>
        </w:tc>
        <w:tc>
          <w:tcPr>
            <w:tcW w:w="3860" w:type="dxa"/>
          </w:tcPr>
          <w:p w14:paraId="4A2340F4" w14:textId="45B3A4A6" w:rsidR="006F4C77" w:rsidRDefault="007E4AB8" w:rsidP="00D55E29">
            <w:pPr>
              <w:pStyle w:val="ListParagraph"/>
              <w:numPr>
                <w:ilvl w:val="0"/>
                <w:numId w:val="28"/>
              </w:numPr>
              <w:ind w:left="118" w:hanging="176"/>
            </w:pPr>
            <w:r>
              <w:t xml:space="preserve">You will see a screen which looks like a normal webpage </w:t>
            </w:r>
            <w:r w:rsidR="004B61B0">
              <w:t>where</w:t>
            </w:r>
            <w:r>
              <w:t xml:space="preserve"> you need to register for an email account. </w:t>
            </w:r>
            <w:r w:rsidR="004B61B0">
              <w:t xml:space="preserve"> Enter your </w:t>
            </w:r>
            <w:r w:rsidR="00107626">
              <w:t xml:space="preserve">temporary </w:t>
            </w:r>
            <w:r w:rsidR="004B61B0">
              <w:t>email address and choose a good strong password</w:t>
            </w:r>
            <w:r w:rsidR="00A818E5">
              <w:t xml:space="preserve"> and then press the Register button.</w:t>
            </w:r>
            <w:r w:rsidR="00AC1022">
              <w:rPr>
                <w:noProof/>
              </w:rPr>
              <w:drawing>
                <wp:inline distT="0" distB="0" distL="0" distR="0" wp14:anchorId="27DCC864" wp14:editId="1B692381">
                  <wp:extent cx="2284859" cy="11239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9112" cy="1130961"/>
                          </a:xfrm>
                          <a:prstGeom prst="rect">
                            <a:avLst/>
                          </a:prstGeom>
                        </pic:spPr>
                      </pic:pic>
                    </a:graphicData>
                  </a:graphic>
                </wp:inline>
              </w:drawing>
            </w:r>
          </w:p>
          <w:p w14:paraId="3C45F2E8" w14:textId="77777777" w:rsidR="006F4C77" w:rsidRDefault="006F4C77" w:rsidP="005C26BF">
            <w:pPr>
              <w:pStyle w:val="ListParagraph"/>
              <w:ind w:left="0"/>
            </w:pPr>
          </w:p>
          <w:p w14:paraId="18487859" w14:textId="5675B168" w:rsidR="00E941A2" w:rsidRDefault="00E941A2" w:rsidP="005C26BF">
            <w:pPr>
              <w:pStyle w:val="ListParagraph"/>
              <w:ind w:left="0"/>
            </w:pPr>
          </w:p>
        </w:tc>
        <w:tc>
          <w:tcPr>
            <w:tcW w:w="2751" w:type="dxa"/>
          </w:tcPr>
          <w:p w14:paraId="22E73CF6" w14:textId="0905C2F5" w:rsidR="002B609D" w:rsidRDefault="00AA04D9" w:rsidP="00AA04D9">
            <w:r>
              <w:t>The white and blue screens is the example practice website we are using and so they are in a different colour to the training pages</w:t>
            </w:r>
            <w:r w:rsidR="00BD51F3">
              <w:t>.</w:t>
            </w:r>
            <w:r w:rsidR="00F715D0">
              <w:t xml:space="preserve"> You could think of the blue and white pages as your online shopping</w:t>
            </w:r>
            <w:r w:rsidR="0077303D">
              <w:t xml:space="preserve"> or banking website for example.</w:t>
            </w:r>
          </w:p>
          <w:p w14:paraId="3D6259DF" w14:textId="77777777" w:rsidR="002B609D" w:rsidRDefault="002B609D" w:rsidP="00AA04D9"/>
          <w:p w14:paraId="030D04BA" w14:textId="31B54062" w:rsidR="00AA04D9" w:rsidRDefault="002B609D" w:rsidP="00AA04D9">
            <w:r>
              <w:t xml:space="preserve">You will see that the website also has a </w:t>
            </w:r>
            <w:r w:rsidR="00107626">
              <w:t>“</w:t>
            </w:r>
            <w:r>
              <w:t>Sign in</w:t>
            </w:r>
            <w:r w:rsidR="00107626">
              <w:t>”</w:t>
            </w:r>
            <w:r>
              <w:t xml:space="preserve"> button. This is typical on a registration webpage because if you have already registered you will not want to register again. </w:t>
            </w:r>
            <w:r w:rsidR="00107626">
              <w:t xml:space="preserve">This </w:t>
            </w:r>
            <w:r>
              <w:t xml:space="preserve">is showing you that </w:t>
            </w:r>
            <w:r w:rsidR="002D4440">
              <w:t>some</w:t>
            </w:r>
            <w:r>
              <w:t xml:space="preserve"> </w:t>
            </w:r>
            <w:r w:rsidR="00A61511">
              <w:lastRenderedPageBreak/>
              <w:t>images</w:t>
            </w:r>
            <w:r w:rsidR="003A6A7B">
              <w:t>/boxes/writing</w:t>
            </w:r>
            <w:r>
              <w:t xml:space="preserve"> on a web page are not all relevant </w:t>
            </w:r>
            <w:r w:rsidR="00AD78D0">
              <w:t xml:space="preserve">to you </w:t>
            </w:r>
            <w:r>
              <w:t>at any</w:t>
            </w:r>
            <w:r w:rsidR="00784A95">
              <w:t xml:space="preserve"> </w:t>
            </w:r>
            <w:r>
              <w:t>one time.</w:t>
            </w:r>
            <w:r w:rsidR="00BD51F3">
              <w:t xml:space="preserve"> </w:t>
            </w:r>
          </w:p>
          <w:p w14:paraId="2F3DBFA1" w14:textId="77777777" w:rsidR="006F4C77" w:rsidRDefault="006F4C77" w:rsidP="007936A2">
            <w:pPr>
              <w:rPr>
                <w:noProof/>
              </w:rPr>
            </w:pPr>
          </w:p>
        </w:tc>
      </w:tr>
      <w:tr w:rsidR="005F42DE" w14:paraId="06ADE736" w14:textId="77777777" w:rsidTr="00A4216C">
        <w:tc>
          <w:tcPr>
            <w:tcW w:w="988" w:type="dxa"/>
          </w:tcPr>
          <w:p w14:paraId="6EBADE7B" w14:textId="1C03AE9D" w:rsidR="00F81195" w:rsidRDefault="00E501DA" w:rsidP="007936A2">
            <w:r>
              <w:lastRenderedPageBreak/>
              <w:t>2</w:t>
            </w:r>
          </w:p>
        </w:tc>
        <w:tc>
          <w:tcPr>
            <w:tcW w:w="1417" w:type="dxa"/>
          </w:tcPr>
          <w:p w14:paraId="11F5F425" w14:textId="0D2E141E" w:rsidR="00F81195" w:rsidRDefault="00F66584" w:rsidP="007936A2">
            <w:r>
              <w:t>Lesson 2</w:t>
            </w:r>
            <w:r w:rsidR="007A7A20">
              <w:t xml:space="preserve"> continued</w:t>
            </w:r>
          </w:p>
        </w:tc>
        <w:tc>
          <w:tcPr>
            <w:tcW w:w="3860" w:type="dxa"/>
          </w:tcPr>
          <w:p w14:paraId="3331DA3C" w14:textId="77777777" w:rsidR="00EE0A50" w:rsidRDefault="00B51CDF" w:rsidP="008D6E53">
            <w:pPr>
              <w:pStyle w:val="ListParagraph"/>
              <w:numPr>
                <w:ilvl w:val="0"/>
                <w:numId w:val="13"/>
              </w:numPr>
              <w:ind w:left="150" w:hanging="145"/>
            </w:pPr>
            <w:r>
              <w:t xml:space="preserve">After you press </w:t>
            </w:r>
            <w:r w:rsidR="00154E39">
              <w:t>the R</w:t>
            </w:r>
            <w:r>
              <w:t xml:space="preserve">egister </w:t>
            </w:r>
            <w:r w:rsidR="00154E39">
              <w:t xml:space="preserve">button </w:t>
            </w:r>
            <w:r>
              <w:t xml:space="preserve">you will </w:t>
            </w:r>
            <w:r w:rsidR="00591991">
              <w:t>see</w:t>
            </w:r>
            <w:r>
              <w:t xml:space="preserve"> a </w:t>
            </w:r>
            <w:r w:rsidR="00D34728">
              <w:t xml:space="preserve">training summary of how strong your password was. </w:t>
            </w:r>
          </w:p>
          <w:p w14:paraId="5B6A8A12" w14:textId="77777777" w:rsidR="00EE0A50" w:rsidRDefault="00EE0A50" w:rsidP="008D6E53">
            <w:pPr>
              <w:pStyle w:val="ListParagraph"/>
              <w:numPr>
                <w:ilvl w:val="0"/>
                <w:numId w:val="13"/>
              </w:numPr>
              <w:ind w:left="150" w:hanging="145"/>
            </w:pPr>
            <w:r>
              <w:t>Read the explanation.</w:t>
            </w:r>
          </w:p>
          <w:p w14:paraId="5EF24E25" w14:textId="1173CAB8" w:rsidR="005F42DE" w:rsidRDefault="00D34728" w:rsidP="008D6E53">
            <w:pPr>
              <w:pStyle w:val="ListParagraph"/>
              <w:numPr>
                <w:ilvl w:val="0"/>
                <w:numId w:val="13"/>
              </w:numPr>
              <w:ind w:left="150" w:hanging="145"/>
            </w:pPr>
            <w:r>
              <w:t xml:space="preserve">If </w:t>
            </w:r>
            <w:r w:rsidR="00EE0A50">
              <w:t>the</w:t>
            </w:r>
            <w:r w:rsidR="0000683E">
              <w:t xml:space="preserve"> username was wrong o</w:t>
            </w:r>
            <w:r w:rsidR="008C370A">
              <w:t>r</w:t>
            </w:r>
            <w:r w:rsidR="0000683E">
              <w:t xml:space="preserve"> the</w:t>
            </w:r>
            <w:r w:rsidR="00EE0A50">
              <w:t xml:space="preserve"> password</w:t>
            </w:r>
            <w:r>
              <w:t xml:space="preserve"> </w:t>
            </w:r>
            <w:r w:rsidR="00EE0A50">
              <w:t>was</w:t>
            </w:r>
            <w:r>
              <w:t xml:space="preserve"> weak you will be asked to try again but if </w:t>
            </w:r>
            <w:r w:rsidR="005922BB">
              <w:t xml:space="preserve">everything was </w:t>
            </w:r>
            <w:r w:rsidR="00107626">
              <w:t>ok,</w:t>
            </w:r>
            <w:r>
              <w:t xml:space="preserve"> then </w:t>
            </w:r>
            <w:r w:rsidR="00FD4166">
              <w:t>you have the option to go back to the training menu</w:t>
            </w:r>
            <w:r w:rsidR="005F42DE">
              <w:t>.</w:t>
            </w:r>
          </w:p>
          <w:p w14:paraId="50A487C8" w14:textId="44FB77D2" w:rsidR="005F42DE" w:rsidRDefault="00B70F09" w:rsidP="008D6E53">
            <w:pPr>
              <w:pStyle w:val="ListParagraph"/>
              <w:ind w:left="150" w:hanging="145"/>
            </w:pPr>
            <w:r>
              <w:rPr>
                <w:noProof/>
              </w:rPr>
              <w:drawing>
                <wp:inline distT="0" distB="0" distL="0" distR="0" wp14:anchorId="7E309C43" wp14:editId="29E7A28A">
                  <wp:extent cx="2313940" cy="1098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3940" cy="1098550"/>
                          </a:xfrm>
                          <a:prstGeom prst="rect">
                            <a:avLst/>
                          </a:prstGeom>
                        </pic:spPr>
                      </pic:pic>
                    </a:graphicData>
                  </a:graphic>
                </wp:inline>
              </w:drawing>
            </w:r>
          </w:p>
          <w:p w14:paraId="55FE0AF4" w14:textId="77777777" w:rsidR="005F42DE" w:rsidRDefault="005F42DE" w:rsidP="008D6E53">
            <w:pPr>
              <w:ind w:left="150" w:hanging="145"/>
            </w:pPr>
          </w:p>
          <w:p w14:paraId="2CB9DC42" w14:textId="2234A387" w:rsidR="00E50452" w:rsidRDefault="005F42DE" w:rsidP="008D6E53">
            <w:pPr>
              <w:pStyle w:val="ListParagraph"/>
              <w:numPr>
                <w:ilvl w:val="0"/>
                <w:numId w:val="13"/>
              </w:numPr>
              <w:ind w:left="150" w:hanging="145"/>
            </w:pPr>
            <w:r>
              <w:t>You can see that you have finished it because the</w:t>
            </w:r>
            <w:r w:rsidR="00E50452">
              <w:t xml:space="preserve"> Registration </w:t>
            </w:r>
            <w:r w:rsidR="00CB0996">
              <w:t xml:space="preserve">page </w:t>
            </w:r>
            <w:r w:rsidR="00E50452">
              <w:t>will have a tick and a green box.</w:t>
            </w:r>
          </w:p>
          <w:p w14:paraId="23A3F2CE" w14:textId="6639BD50" w:rsidR="00FD4166" w:rsidRDefault="00FD4166" w:rsidP="00F66584">
            <w:pPr>
              <w:pStyle w:val="ListParagraph"/>
            </w:pPr>
          </w:p>
        </w:tc>
        <w:tc>
          <w:tcPr>
            <w:tcW w:w="2751" w:type="dxa"/>
          </w:tcPr>
          <w:p w14:paraId="646C803A" w14:textId="58722BBD" w:rsidR="00F81195" w:rsidRDefault="00313BBB" w:rsidP="007936A2">
            <w:r>
              <w:t xml:space="preserve">Note the training site is checking for three different random words which is the NCSC recommendation. It is not checking for whether you meet a particular password strategy as we discussed in </w:t>
            </w:r>
            <w:r w:rsidR="00CB0996">
              <w:t>L</w:t>
            </w:r>
            <w:r>
              <w:t>esson 1.</w:t>
            </w:r>
          </w:p>
          <w:p w14:paraId="635AB9DB" w14:textId="77777777" w:rsidR="00D61F35" w:rsidRDefault="00D61F35" w:rsidP="007936A2"/>
          <w:p w14:paraId="4F93BE6D" w14:textId="1887D19A" w:rsidR="00127037" w:rsidRDefault="007E240E" w:rsidP="00EB2F8E">
            <w:r>
              <w:t>Technical note: w</w:t>
            </w:r>
            <w:r w:rsidR="008A2C4A">
              <w:t xml:space="preserve">e check the password by </w:t>
            </w:r>
            <w:r w:rsidR="00CB0996">
              <w:t xml:space="preserve">using </w:t>
            </w:r>
            <w:r w:rsidR="008A2C4A">
              <w:t xml:space="preserve">a password analyser. </w:t>
            </w:r>
            <w:r w:rsidR="002536A0">
              <w:t xml:space="preserve">It is trying to detect the presence of three different words. </w:t>
            </w:r>
            <w:proofErr w:type="gramStart"/>
            <w:r w:rsidR="00295689">
              <w:t>More often than not</w:t>
            </w:r>
            <w:proofErr w:type="gramEnd"/>
            <w:r w:rsidR="00295689">
              <w:t xml:space="preserve"> the analyser will provide </w:t>
            </w:r>
            <w:r w:rsidR="00EB2F8E">
              <w:t xml:space="preserve">a good summary but there are occasions when it may get it wrong. In </w:t>
            </w:r>
            <w:r w:rsidR="000A201B">
              <w:t>such</w:t>
            </w:r>
            <w:r w:rsidR="00EB2F8E">
              <w:t xml:space="preserve"> cases, the summary may </w:t>
            </w:r>
            <w:r w:rsidR="00127037">
              <w:t xml:space="preserve">not be what you expect. </w:t>
            </w:r>
          </w:p>
          <w:p w14:paraId="63A687A0" w14:textId="7318B23B" w:rsidR="008A2C4A" w:rsidRDefault="003F6AB3" w:rsidP="003D4E6E">
            <w:r>
              <w:t>For example, the words house and work could be one word too!</w:t>
            </w:r>
            <w:r w:rsidR="00FC750F">
              <w:t xml:space="preserve"> </w:t>
            </w:r>
            <w:proofErr w:type="gramStart"/>
            <w:r w:rsidR="00FC750F">
              <w:t>So</w:t>
            </w:r>
            <w:proofErr w:type="gramEnd"/>
            <w:r w:rsidR="00FC750F">
              <w:t xml:space="preserve"> there could be some </w:t>
            </w:r>
            <w:r w:rsidR="0070189F">
              <w:t xml:space="preserve">passwords that are made up of three random words </w:t>
            </w:r>
            <w:r w:rsidR="00E503DF">
              <w:t>the analyser</w:t>
            </w:r>
            <w:r w:rsidR="0070189F">
              <w:t xml:space="preserve"> can’t detect</w:t>
            </w:r>
            <w:r w:rsidR="00E503DF">
              <w:t>.</w:t>
            </w:r>
          </w:p>
        </w:tc>
      </w:tr>
      <w:tr w:rsidR="00F66584" w14:paraId="4D5DB78E" w14:textId="77777777" w:rsidTr="00A4216C">
        <w:tc>
          <w:tcPr>
            <w:tcW w:w="988" w:type="dxa"/>
          </w:tcPr>
          <w:p w14:paraId="57283B74" w14:textId="3DFBF9A7" w:rsidR="00F66584" w:rsidRDefault="00F3103A" w:rsidP="007936A2">
            <w:r>
              <w:t>2</w:t>
            </w:r>
          </w:p>
        </w:tc>
        <w:tc>
          <w:tcPr>
            <w:tcW w:w="1417" w:type="dxa"/>
          </w:tcPr>
          <w:p w14:paraId="3D7DC774" w14:textId="0CABBF4F" w:rsidR="00F66584" w:rsidRDefault="00767994" w:rsidP="007936A2">
            <w:r>
              <w:t>End of Lesson</w:t>
            </w:r>
          </w:p>
        </w:tc>
        <w:tc>
          <w:tcPr>
            <w:tcW w:w="3860" w:type="dxa"/>
          </w:tcPr>
          <w:p w14:paraId="22820F54" w14:textId="7070B6C4" w:rsidR="00F66584" w:rsidRDefault="00F66584" w:rsidP="00767994">
            <w:pPr>
              <w:pStyle w:val="ListParagraph"/>
              <w:numPr>
                <w:ilvl w:val="0"/>
                <w:numId w:val="13"/>
              </w:numPr>
              <w:ind w:left="150" w:hanging="145"/>
            </w:pPr>
            <w:r>
              <w:t xml:space="preserve">This is the end of the lesson. Now that you have the training material open you </w:t>
            </w:r>
            <w:r w:rsidR="00BB068E">
              <w:t>can</w:t>
            </w:r>
            <w:r>
              <w:t xml:space="preserve"> move seamlessly on</w:t>
            </w:r>
            <w:r w:rsidR="00BB068E">
              <w:t xml:space="preserve"> </w:t>
            </w:r>
            <w:r>
              <w:t>to the next lesson.</w:t>
            </w:r>
          </w:p>
          <w:p w14:paraId="5E0EB19C" w14:textId="4DE0E0A1" w:rsidR="00767994" w:rsidRDefault="00767994" w:rsidP="00767994">
            <w:pPr>
              <w:pStyle w:val="ListParagraph"/>
              <w:numPr>
                <w:ilvl w:val="0"/>
                <w:numId w:val="13"/>
              </w:numPr>
              <w:ind w:left="150" w:hanging="145"/>
            </w:pPr>
            <w:r>
              <w:t>Reflect to see if you have met the learning outcomes of this lesson</w:t>
            </w:r>
            <w:r w:rsidR="009F5BEC">
              <w:t xml:space="preserve"> which was to </w:t>
            </w:r>
            <w:r w:rsidR="009F5BEC" w:rsidRPr="00E918E3">
              <w:rPr>
                <w:color w:val="000000" w:themeColor="text1"/>
              </w:rPr>
              <w:t>“</w:t>
            </w:r>
            <w:r w:rsidR="009F5BEC" w:rsidRPr="00E918E3">
              <w:rPr>
                <w:rFonts w:cstheme="minorHAnsi"/>
                <w:color w:val="000000" w:themeColor="text1"/>
              </w:rPr>
              <w:t>Understand what information is needed by a typical website when registering to use a website”.</w:t>
            </w:r>
          </w:p>
          <w:p w14:paraId="1D597FB7" w14:textId="77777777" w:rsidR="00F66584" w:rsidRDefault="00F66584" w:rsidP="00767994">
            <w:pPr>
              <w:pStyle w:val="ListParagraph"/>
            </w:pPr>
          </w:p>
        </w:tc>
        <w:tc>
          <w:tcPr>
            <w:tcW w:w="2751" w:type="dxa"/>
          </w:tcPr>
          <w:p w14:paraId="0D854967" w14:textId="77777777" w:rsidR="00F66584" w:rsidRDefault="00F66584" w:rsidP="009F5BEC">
            <w:pPr>
              <w:pStyle w:val="cse4-listitem"/>
              <w:shd w:val="clear" w:color="auto" w:fill="FFFFFF"/>
              <w:spacing w:after="0" w:afterAutospacing="0"/>
              <w:ind w:left="720"/>
            </w:pPr>
          </w:p>
        </w:tc>
      </w:tr>
    </w:tbl>
    <w:p w14:paraId="39F921F9" w14:textId="1706E693" w:rsidR="0074753B" w:rsidRDefault="0074753B" w:rsidP="00947F08"/>
    <w:p w14:paraId="7EC84368" w14:textId="77777777" w:rsidR="0074753B" w:rsidRDefault="0074753B">
      <w:r>
        <w:br w:type="page"/>
      </w:r>
    </w:p>
    <w:p w14:paraId="468C7F92" w14:textId="77777777" w:rsidR="00222A4A" w:rsidRDefault="00222A4A" w:rsidP="00947F08"/>
    <w:p w14:paraId="49761719" w14:textId="64EACF45" w:rsidR="00FB6742" w:rsidRDefault="00FB6742" w:rsidP="00947F08">
      <w:pPr>
        <w:pStyle w:val="Heading1"/>
      </w:pPr>
      <w:r>
        <w:t xml:space="preserve">Lesson </w:t>
      </w:r>
      <w:r w:rsidR="00575F59">
        <w:t>3</w:t>
      </w:r>
      <w:r>
        <w:t xml:space="preserve"> simple login </w:t>
      </w:r>
    </w:p>
    <w:p w14:paraId="1784B10A" w14:textId="217200C9" w:rsidR="0017692A" w:rsidRDefault="00985D9C" w:rsidP="00985D9C">
      <w:r>
        <w:t xml:space="preserve">This </w:t>
      </w:r>
      <w:r w:rsidR="00137ABD">
        <w:t>is very</w:t>
      </w:r>
      <w:r>
        <w:t xml:space="preserve"> similar to the previous </w:t>
      </w:r>
      <w:r w:rsidR="00BB068E">
        <w:t>L</w:t>
      </w:r>
      <w:r>
        <w:t>esson</w:t>
      </w:r>
      <w:r w:rsidR="00BB068E">
        <w:t xml:space="preserve"> 2</w:t>
      </w:r>
      <w:r>
        <w:t xml:space="preserve">. This time instead of registering you will be </w:t>
      </w:r>
      <w:r w:rsidR="00BB068E">
        <w:t xml:space="preserve">asked to try </w:t>
      </w:r>
      <w:r w:rsidR="008F5708">
        <w:t>sign</w:t>
      </w:r>
      <w:r w:rsidR="00BB068E">
        <w:t>ing</w:t>
      </w:r>
      <w:r w:rsidR="008F5708">
        <w:t xml:space="preserve"> into the </w:t>
      </w:r>
      <w:r w:rsidR="00CB4CBE">
        <w:t xml:space="preserve">practice </w:t>
      </w:r>
      <w:r w:rsidR="008F5708">
        <w:t>website.</w:t>
      </w:r>
      <w:r w:rsidR="00696F73">
        <w:t xml:space="preserve"> </w:t>
      </w:r>
      <w:r w:rsidR="0017692A">
        <w:t xml:space="preserve"> Normally, when you enter a password into a website you will not see it, </w:t>
      </w:r>
      <w:r w:rsidR="00F50BE4">
        <w:t>such as</w:t>
      </w:r>
      <w:r w:rsidR="0017692A">
        <w:t xml:space="preserve"> it is obscured. Some websites provide an eye symbol that you can click so that you can </w:t>
      </w:r>
      <w:r w:rsidR="00F50BE4">
        <w:t xml:space="preserve">display </w:t>
      </w:r>
      <w:r w:rsidR="0017692A">
        <w:t xml:space="preserve">your password on the screen. You should not do this if you are in a public place </w:t>
      </w:r>
      <w:r w:rsidR="00F50BE4">
        <w:t xml:space="preserve">where </w:t>
      </w:r>
      <w:r w:rsidR="0017692A">
        <w:t xml:space="preserve">people </w:t>
      </w:r>
      <w:r w:rsidR="00F50BE4">
        <w:t xml:space="preserve">could see your password by </w:t>
      </w:r>
      <w:r w:rsidR="0017692A">
        <w:t>look</w:t>
      </w:r>
      <w:r w:rsidR="00F50BE4">
        <w:t>ing</w:t>
      </w:r>
      <w:r w:rsidR="0017692A">
        <w:t xml:space="preserve"> over your shoulder.</w:t>
      </w:r>
    </w:p>
    <w:p w14:paraId="25409500" w14:textId="301D8B1B" w:rsidR="00C64CBF" w:rsidRDefault="00696F73" w:rsidP="00985D9C">
      <w:r>
        <w:t xml:space="preserve">If you </w:t>
      </w:r>
      <w:r w:rsidR="009258E6">
        <w:t>succeed</w:t>
      </w:r>
      <w:r>
        <w:t xml:space="preserve"> </w:t>
      </w:r>
      <w:r w:rsidR="00F50BE4">
        <w:t>in</w:t>
      </w:r>
      <w:r w:rsidR="0017692A">
        <w:t xml:space="preserve"> log</w:t>
      </w:r>
      <w:r w:rsidR="00F50BE4">
        <w:t>ging</w:t>
      </w:r>
      <w:r w:rsidR="0017692A">
        <w:t xml:space="preserve"> in</w:t>
      </w:r>
      <w:r w:rsidR="00F50BE4">
        <w:t>,</w:t>
      </w:r>
      <w:r w:rsidR="0017692A">
        <w:t xml:space="preserve"> </w:t>
      </w:r>
      <w:r>
        <w:t>you will get a message with a green tick to say that you have been successful</w:t>
      </w:r>
      <w:r w:rsidR="00F50BE4">
        <w:t>. O</w:t>
      </w:r>
      <w:r w:rsidR="0017692A">
        <w:t>therwise</w:t>
      </w:r>
      <w:r w:rsidR="00F50BE4">
        <w:t>,</w:t>
      </w:r>
      <w:r w:rsidR="0017692A">
        <w:t xml:space="preserve"> you will be asked to try again.</w:t>
      </w:r>
    </w:p>
    <w:p w14:paraId="1F1E69C1" w14:textId="50B08CFB" w:rsidR="00985D9C" w:rsidRPr="00985D9C" w:rsidRDefault="008F5708" w:rsidP="00985D9C">
      <w:r>
        <w:t xml:space="preserve">If you </w:t>
      </w:r>
      <w:r w:rsidR="00325D7B">
        <w:t>sign in</w:t>
      </w:r>
      <w:r>
        <w:t xml:space="preserve"> successfully on a real website</w:t>
      </w:r>
      <w:r w:rsidR="00F50BE4">
        <w:t>,</w:t>
      </w:r>
      <w:r>
        <w:t xml:space="preserve"> you </w:t>
      </w:r>
      <w:r w:rsidR="00F50BE4">
        <w:t xml:space="preserve">will </w:t>
      </w:r>
      <w:r>
        <w:t>have access to your account</w:t>
      </w:r>
      <w:r w:rsidR="005B0FCD">
        <w:t xml:space="preserve"> and could start looking around the site. For example</w:t>
      </w:r>
      <w:r w:rsidR="0092342B">
        <w:t>,</w:t>
      </w:r>
      <w:r w:rsidR="005B0FCD">
        <w:t xml:space="preserve"> you </w:t>
      </w:r>
      <w:r w:rsidR="00F50BE4">
        <w:t>could</w:t>
      </w:r>
      <w:r w:rsidR="005B0FCD">
        <w:t xml:space="preserve"> start shopping or looking at your bank account</w:t>
      </w:r>
      <w:r w:rsidR="00B7154D">
        <w:t xml:space="preserve"> details</w:t>
      </w:r>
      <w:r w:rsidR="005B0FCD">
        <w:t>.</w:t>
      </w:r>
    </w:p>
    <w:p w14:paraId="3F283842" w14:textId="20273001" w:rsidR="00FB6742" w:rsidRDefault="00FB6742" w:rsidP="00FB6742">
      <w:pPr>
        <w:pStyle w:val="Heading1"/>
      </w:pPr>
      <w:r>
        <w:t xml:space="preserve">Lesson </w:t>
      </w:r>
      <w:r w:rsidR="00575F59">
        <w:t>4</w:t>
      </w:r>
      <w:r>
        <w:t xml:space="preserve"> simple login </w:t>
      </w:r>
      <w:r w:rsidR="00575F59">
        <w:t>with email check</w:t>
      </w:r>
    </w:p>
    <w:p w14:paraId="0A62BAF9" w14:textId="0D9ACAC1" w:rsidR="00A40415" w:rsidRDefault="00D00DF5" w:rsidP="004900A5">
      <w:r>
        <w:t>Lesson 4</w:t>
      </w:r>
      <w:r w:rsidR="00CB3411">
        <w:t xml:space="preserve"> builds on </w:t>
      </w:r>
      <w:proofErr w:type="gramStart"/>
      <w:r w:rsidR="00CB3411">
        <w:t xml:space="preserve">Lesson </w:t>
      </w:r>
      <w:r>
        <w:t xml:space="preserve"> by</w:t>
      </w:r>
      <w:proofErr w:type="gramEnd"/>
      <w:r>
        <w:t xml:space="preserve"> adding </w:t>
      </w:r>
      <w:r w:rsidR="00CB3411">
        <w:t>one additional step after you enter the username and password.</w:t>
      </w:r>
      <w:r w:rsidR="005E09DF">
        <w:t xml:space="preserve"> This is where the training account is needed. </w:t>
      </w:r>
      <w:r w:rsidR="00503202">
        <w:t xml:space="preserve"> </w:t>
      </w:r>
      <w:r>
        <w:t xml:space="preserve">Lesson 4 </w:t>
      </w:r>
      <w:r w:rsidR="00D2620A">
        <w:t xml:space="preserve">starts off like lesson 3 </w:t>
      </w:r>
      <w:r>
        <w:t>but has the following</w:t>
      </w:r>
      <w:r w:rsidR="00D2620A">
        <w:t xml:space="preserve"> </w:t>
      </w:r>
      <w:r w:rsidR="00503202">
        <w:t xml:space="preserve">new steps that you need to </w:t>
      </w:r>
      <w:r>
        <w:t>complete</w:t>
      </w:r>
      <w:r w:rsidR="00503202">
        <w:t xml:space="preserve"> the exercise.</w:t>
      </w:r>
    </w:p>
    <w:tbl>
      <w:tblPr>
        <w:tblStyle w:val="TableGrid"/>
        <w:tblW w:w="0" w:type="auto"/>
        <w:tblLayout w:type="fixed"/>
        <w:tblLook w:val="04A0" w:firstRow="1" w:lastRow="0" w:firstColumn="1" w:lastColumn="0" w:noHBand="0" w:noVBand="1"/>
      </w:tblPr>
      <w:tblGrid>
        <w:gridCol w:w="1417"/>
        <w:gridCol w:w="3860"/>
        <w:gridCol w:w="2751"/>
      </w:tblGrid>
      <w:tr w:rsidR="00C65005" w14:paraId="18FB8B5E" w14:textId="77777777" w:rsidTr="006C63BF">
        <w:tc>
          <w:tcPr>
            <w:tcW w:w="1417" w:type="dxa"/>
          </w:tcPr>
          <w:p w14:paraId="6AD47643" w14:textId="77777777" w:rsidR="00C65005" w:rsidRDefault="00C65005" w:rsidP="006C63BF">
            <w:r>
              <w:t>Topic</w:t>
            </w:r>
          </w:p>
        </w:tc>
        <w:tc>
          <w:tcPr>
            <w:tcW w:w="3860" w:type="dxa"/>
          </w:tcPr>
          <w:p w14:paraId="73C9D4FC" w14:textId="77777777" w:rsidR="00C65005" w:rsidRDefault="00C65005" w:rsidP="006C63BF">
            <w:r>
              <w:t>Activity</w:t>
            </w:r>
          </w:p>
        </w:tc>
        <w:tc>
          <w:tcPr>
            <w:tcW w:w="2751" w:type="dxa"/>
          </w:tcPr>
          <w:p w14:paraId="20FCB013" w14:textId="77777777" w:rsidR="00C65005" w:rsidRDefault="00C65005" w:rsidP="006C63BF">
            <w:r>
              <w:t>Notes</w:t>
            </w:r>
          </w:p>
        </w:tc>
      </w:tr>
      <w:tr w:rsidR="00C65005" w14:paraId="091B1CF0" w14:textId="77777777" w:rsidTr="006C63BF">
        <w:tc>
          <w:tcPr>
            <w:tcW w:w="1417" w:type="dxa"/>
          </w:tcPr>
          <w:p w14:paraId="77073E7D" w14:textId="2C21189C" w:rsidR="00C65005" w:rsidRDefault="00C65005" w:rsidP="006C63BF">
            <w:r>
              <w:t>Lesson 4</w:t>
            </w:r>
            <w:r w:rsidR="00E37DDB">
              <w:t xml:space="preserve"> – accessing your email account</w:t>
            </w:r>
          </w:p>
        </w:tc>
        <w:tc>
          <w:tcPr>
            <w:tcW w:w="3860" w:type="dxa"/>
          </w:tcPr>
          <w:p w14:paraId="6113AF7C" w14:textId="77777777" w:rsidR="00C65005" w:rsidRDefault="00C65005" w:rsidP="00162F0C">
            <w:r>
              <w:t>When you see</w:t>
            </w:r>
          </w:p>
          <w:p w14:paraId="73BD1A4E" w14:textId="77777777" w:rsidR="00C65005" w:rsidRDefault="00C65005" w:rsidP="00162F0C"/>
          <w:p w14:paraId="0D3CAD30" w14:textId="77777777" w:rsidR="00C65005" w:rsidRDefault="00C65005" w:rsidP="00162F0C">
            <w:r>
              <w:rPr>
                <w:noProof/>
              </w:rPr>
              <w:drawing>
                <wp:inline distT="0" distB="0" distL="0" distR="0" wp14:anchorId="1108F81F" wp14:editId="4D5B335D">
                  <wp:extent cx="1790164" cy="927997"/>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7948" cy="932032"/>
                          </a:xfrm>
                          <a:prstGeom prst="rect">
                            <a:avLst/>
                          </a:prstGeom>
                        </pic:spPr>
                      </pic:pic>
                    </a:graphicData>
                  </a:graphic>
                </wp:inline>
              </w:drawing>
            </w:r>
            <w:r>
              <w:t xml:space="preserve"> </w:t>
            </w:r>
          </w:p>
          <w:p w14:paraId="7031D995" w14:textId="06610125" w:rsidR="00C65005" w:rsidRDefault="00C65005" w:rsidP="00162F0C">
            <w:r>
              <w:t xml:space="preserve">you will need to go to the training email account. To open the training email </w:t>
            </w:r>
            <w:r w:rsidR="00E61CAD">
              <w:t>account,</w:t>
            </w:r>
            <w:r>
              <w:t xml:space="preserve"> press the pink question mark in the top left </w:t>
            </w:r>
          </w:p>
          <w:p w14:paraId="664B0450" w14:textId="66F1602E" w:rsidR="00C65005" w:rsidRDefault="00C65005" w:rsidP="00162F0C">
            <w:r>
              <w:rPr>
                <w:noProof/>
              </w:rPr>
              <w:drawing>
                <wp:inline distT="0" distB="0" distL="0" distR="0" wp14:anchorId="5503ACDC" wp14:editId="090B6032">
                  <wp:extent cx="888104" cy="118485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8104" cy="1184856"/>
                          </a:xfrm>
                          <a:prstGeom prst="rect">
                            <a:avLst/>
                          </a:prstGeom>
                        </pic:spPr>
                      </pic:pic>
                    </a:graphicData>
                  </a:graphic>
                </wp:inline>
              </w:drawing>
            </w:r>
          </w:p>
          <w:p w14:paraId="6BF52DC1" w14:textId="77777777" w:rsidR="00C65005" w:rsidRDefault="00C65005" w:rsidP="006C63BF"/>
        </w:tc>
        <w:tc>
          <w:tcPr>
            <w:tcW w:w="2751" w:type="dxa"/>
          </w:tcPr>
          <w:p w14:paraId="37E93821" w14:textId="77777777" w:rsidR="00C65005" w:rsidRDefault="00C65005" w:rsidP="006C63BF"/>
        </w:tc>
      </w:tr>
      <w:tr w:rsidR="00C65005" w14:paraId="46ECFBBB" w14:textId="77777777" w:rsidTr="006C63BF">
        <w:tc>
          <w:tcPr>
            <w:tcW w:w="1417" w:type="dxa"/>
          </w:tcPr>
          <w:p w14:paraId="4D5BB649" w14:textId="60063B71" w:rsidR="00C65005" w:rsidRDefault="00642F50" w:rsidP="006C63BF">
            <w:r>
              <w:t>Lesson 4 – looking for a code in your email account</w:t>
            </w:r>
          </w:p>
        </w:tc>
        <w:tc>
          <w:tcPr>
            <w:tcW w:w="3860" w:type="dxa"/>
          </w:tcPr>
          <w:p w14:paraId="19212A8B" w14:textId="032DCC18" w:rsidR="00C65005" w:rsidRDefault="00C65005" w:rsidP="00162F0C">
            <w:r>
              <w:t xml:space="preserve">Then you will see a new tab appear in the web browser. </w:t>
            </w:r>
            <w:proofErr w:type="gramStart"/>
            <w:r>
              <w:t>Open up</w:t>
            </w:r>
            <w:proofErr w:type="gramEnd"/>
            <w:r>
              <w:t xml:space="preserve"> the message in the inbox to find the code. Then make a copy of the code </w:t>
            </w:r>
            <w:r w:rsidR="00E61CAD">
              <w:t xml:space="preserve">by </w:t>
            </w:r>
            <w:r>
              <w:t xml:space="preserve">either </w:t>
            </w:r>
            <w:r w:rsidR="00E61CAD">
              <w:t xml:space="preserve">pressing keys </w:t>
            </w:r>
            <w:r>
              <w:t>CTRL</w:t>
            </w:r>
            <w:r w:rsidR="00E61CAD">
              <w:t xml:space="preserve"> and </w:t>
            </w:r>
            <w:r>
              <w:t xml:space="preserve">C or </w:t>
            </w:r>
            <w:r w:rsidR="00E61CAD">
              <w:t xml:space="preserve">by </w:t>
            </w:r>
            <w:r>
              <w:t>remember</w:t>
            </w:r>
            <w:r w:rsidR="00E61CAD">
              <w:t>ing</w:t>
            </w:r>
            <w:r>
              <w:t xml:space="preserve"> it in </w:t>
            </w:r>
            <w:r>
              <w:lastRenderedPageBreak/>
              <w:t xml:space="preserve">your head. </w:t>
            </w:r>
            <w:r>
              <w:rPr>
                <w:noProof/>
              </w:rPr>
              <w:drawing>
                <wp:inline distT="0" distB="0" distL="0" distR="0" wp14:anchorId="1080763E" wp14:editId="2B44EC09">
                  <wp:extent cx="2657213" cy="1356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984" cy="1366668"/>
                          </a:xfrm>
                          <a:prstGeom prst="rect">
                            <a:avLst/>
                          </a:prstGeom>
                        </pic:spPr>
                      </pic:pic>
                    </a:graphicData>
                  </a:graphic>
                </wp:inline>
              </w:drawing>
            </w:r>
          </w:p>
          <w:p w14:paraId="526CE68F" w14:textId="77777777" w:rsidR="00C65005" w:rsidRDefault="00C65005" w:rsidP="00162F0C"/>
        </w:tc>
        <w:tc>
          <w:tcPr>
            <w:tcW w:w="2751" w:type="dxa"/>
          </w:tcPr>
          <w:p w14:paraId="36D5E633" w14:textId="10295CF0" w:rsidR="00C65005" w:rsidRDefault="001B0A3C" w:rsidP="006C63BF">
            <w:r>
              <w:lastRenderedPageBreak/>
              <w:t>Don’t worry if you get it wrong you will be prompted to try again</w:t>
            </w:r>
            <w:r w:rsidR="00CD032D">
              <w:t>.</w:t>
            </w:r>
          </w:p>
        </w:tc>
      </w:tr>
      <w:tr w:rsidR="00C65005" w14:paraId="2FE7344E" w14:textId="77777777" w:rsidTr="006C63BF">
        <w:tc>
          <w:tcPr>
            <w:tcW w:w="1417" w:type="dxa"/>
          </w:tcPr>
          <w:p w14:paraId="6431F914" w14:textId="49E89F54" w:rsidR="00C65005" w:rsidRDefault="005B7355" w:rsidP="006C63BF">
            <w:r>
              <w:t>Lesson 4 – entering the code into the webpage</w:t>
            </w:r>
          </w:p>
        </w:tc>
        <w:tc>
          <w:tcPr>
            <w:tcW w:w="3860" w:type="dxa"/>
          </w:tcPr>
          <w:p w14:paraId="575AA66B" w14:textId="76CD726F" w:rsidR="00C65005" w:rsidRDefault="00C65005" w:rsidP="00162F0C">
            <w:r>
              <w:t>Next</w:t>
            </w:r>
            <w:r w:rsidR="00E61CAD">
              <w:t>,</w:t>
            </w:r>
            <w:r>
              <w:t xml:space="preserve"> you need to go back to the training page. You can do this by finding the tab at the top of the browser or by clicking on the pink question mark to take you back.</w:t>
            </w:r>
          </w:p>
          <w:p w14:paraId="4BAF3368" w14:textId="77777777" w:rsidR="00C65005" w:rsidRDefault="00C65005" w:rsidP="00162F0C">
            <w:r>
              <w:t>Once back you need to enter the code by either</w:t>
            </w:r>
          </w:p>
          <w:p w14:paraId="1B540323" w14:textId="0EFB5A56" w:rsidR="00C65005" w:rsidRDefault="00C65005" w:rsidP="00162F0C">
            <w:pPr>
              <w:pStyle w:val="ListParagraph"/>
              <w:numPr>
                <w:ilvl w:val="1"/>
                <w:numId w:val="8"/>
              </w:numPr>
            </w:pPr>
            <w:r>
              <w:t>Clicking into the first box and typ</w:t>
            </w:r>
            <w:r w:rsidR="00E61CAD">
              <w:t>ing</w:t>
            </w:r>
            <w:r>
              <w:t xml:space="preserve"> CTRL V or</w:t>
            </w:r>
          </w:p>
          <w:p w14:paraId="01090DD7" w14:textId="77777777" w:rsidR="00C65005" w:rsidRDefault="00C65005" w:rsidP="00162F0C">
            <w:pPr>
              <w:pStyle w:val="ListParagraph"/>
              <w:numPr>
                <w:ilvl w:val="1"/>
                <w:numId w:val="8"/>
              </w:numPr>
            </w:pPr>
            <w:r>
              <w:t>Entering the numbers one at a time into the box</w:t>
            </w:r>
          </w:p>
          <w:p w14:paraId="5364A674" w14:textId="0D7B32BB" w:rsidR="00C65005" w:rsidRDefault="00C65005" w:rsidP="00162F0C">
            <w:r>
              <w:t xml:space="preserve">Then you can press the </w:t>
            </w:r>
            <w:r w:rsidR="00E61CAD">
              <w:t>“</w:t>
            </w:r>
            <w:r>
              <w:t>Next</w:t>
            </w:r>
            <w:r w:rsidR="00E61CAD">
              <w:t>”</w:t>
            </w:r>
            <w:r>
              <w:t xml:space="preserve"> button.</w:t>
            </w:r>
          </w:p>
          <w:p w14:paraId="6C2D675A" w14:textId="77777777" w:rsidR="00C65005" w:rsidRDefault="00C65005" w:rsidP="00162F0C"/>
        </w:tc>
        <w:tc>
          <w:tcPr>
            <w:tcW w:w="2751" w:type="dxa"/>
          </w:tcPr>
          <w:p w14:paraId="24E2E7E6" w14:textId="77777777" w:rsidR="00C65005" w:rsidRDefault="00C65005" w:rsidP="006C63BF"/>
        </w:tc>
      </w:tr>
    </w:tbl>
    <w:p w14:paraId="22260B3D" w14:textId="77777777" w:rsidR="00503202" w:rsidRDefault="00503202" w:rsidP="004900A5"/>
    <w:p w14:paraId="07275F72" w14:textId="1A6CA5A5" w:rsidR="00575F59" w:rsidRDefault="00575F59" w:rsidP="006901BB">
      <w:pPr>
        <w:pStyle w:val="Heading1"/>
      </w:pPr>
      <w:r>
        <w:t xml:space="preserve">Lesson </w:t>
      </w:r>
      <w:r w:rsidR="006D6DEA">
        <w:t>5</w:t>
      </w:r>
      <w:r>
        <w:t xml:space="preserve"> simple login with visual check</w:t>
      </w:r>
    </w:p>
    <w:p w14:paraId="35D33B95" w14:textId="6AEC7732" w:rsidR="005A7E0B" w:rsidRDefault="00A00AFB" w:rsidP="00CB3411">
      <w:r>
        <w:t>Lesson 5</w:t>
      </w:r>
      <w:r w:rsidR="00CB3411">
        <w:t xml:space="preserve"> </w:t>
      </w:r>
      <w:r>
        <w:t>also</w:t>
      </w:r>
      <w:r w:rsidR="00965072">
        <w:t xml:space="preserve"> </w:t>
      </w:r>
      <w:r w:rsidR="00CB3411">
        <w:t>builds on Lesson 3. It add</w:t>
      </w:r>
      <w:r w:rsidR="008268FD">
        <w:t>s</w:t>
      </w:r>
      <w:r w:rsidR="00CB3411">
        <w:t xml:space="preserve"> one additional step after you enter the username and password.</w:t>
      </w:r>
      <w:r w:rsidR="00E91A33">
        <w:t xml:space="preserve"> The extra step is a visual test to check that you are not a robot. These tests are called CAPTCHA. </w:t>
      </w:r>
      <w:r w:rsidR="00C045AC">
        <w:t xml:space="preserve">It first asks you to tick a box. Then </w:t>
      </w:r>
      <w:r w:rsidR="00442679">
        <w:t>a grid of 9 images appear</w:t>
      </w:r>
      <w:r w:rsidR="00436FAA">
        <w:t>s</w:t>
      </w:r>
      <w:r w:rsidR="00442679">
        <w:t xml:space="preserve"> and you are prompted to click on </w:t>
      </w:r>
      <w:proofErr w:type="gramStart"/>
      <w:r w:rsidR="00442679">
        <w:t>particular images</w:t>
      </w:r>
      <w:proofErr w:type="gramEnd"/>
      <w:r w:rsidR="00442679">
        <w:t>, for example all the buses:</w:t>
      </w:r>
    </w:p>
    <w:p w14:paraId="71E249FE" w14:textId="77777777" w:rsidR="00442679" w:rsidRDefault="00442679" w:rsidP="00CB3411"/>
    <w:p w14:paraId="6FBFD8BA" w14:textId="210BB603" w:rsidR="00CB3411" w:rsidRDefault="004F636F" w:rsidP="00CB3411">
      <w:r>
        <w:t xml:space="preserve"> </w:t>
      </w:r>
      <w:r>
        <w:rPr>
          <w:noProof/>
        </w:rPr>
        <w:drawing>
          <wp:inline distT="0" distB="0" distL="0" distR="0" wp14:anchorId="0593F56C" wp14:editId="5FA6F2EB">
            <wp:extent cx="783010" cy="783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97138" cy="797138"/>
                    </a:xfrm>
                    <a:prstGeom prst="rect">
                      <a:avLst/>
                    </a:prstGeom>
                    <a:noFill/>
                    <a:ln>
                      <a:noFill/>
                    </a:ln>
                  </pic:spPr>
                </pic:pic>
              </a:graphicData>
            </a:graphic>
          </wp:inline>
        </w:drawing>
      </w:r>
      <w:r w:rsidR="00D827B0">
        <w:rPr>
          <w:noProof/>
        </w:rPr>
        <w:drawing>
          <wp:inline distT="0" distB="0" distL="0" distR="0" wp14:anchorId="5C9E6BB0" wp14:editId="55888902">
            <wp:extent cx="775253" cy="775253"/>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82378" cy="782378"/>
                    </a:xfrm>
                    <a:prstGeom prst="rect">
                      <a:avLst/>
                    </a:prstGeom>
                    <a:noFill/>
                    <a:ln>
                      <a:noFill/>
                    </a:ln>
                  </pic:spPr>
                </pic:pic>
              </a:graphicData>
            </a:graphic>
          </wp:inline>
        </w:drawing>
      </w:r>
      <w:r w:rsidR="00D827B0">
        <w:rPr>
          <w:noProof/>
        </w:rPr>
        <w:drawing>
          <wp:inline distT="0" distB="0" distL="0" distR="0" wp14:anchorId="12C76AE6" wp14:editId="2251BCB4">
            <wp:extent cx="781685" cy="781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81685" cy="781685"/>
                    </a:xfrm>
                    <a:prstGeom prst="rect">
                      <a:avLst/>
                    </a:prstGeom>
                    <a:noFill/>
                    <a:ln>
                      <a:noFill/>
                    </a:ln>
                  </pic:spPr>
                </pic:pic>
              </a:graphicData>
            </a:graphic>
          </wp:inline>
        </w:drawing>
      </w:r>
      <w:r w:rsidR="008116A5">
        <w:rPr>
          <w:noProof/>
        </w:rPr>
        <w:drawing>
          <wp:inline distT="0" distB="0" distL="0" distR="0" wp14:anchorId="428C189E" wp14:editId="19752961">
            <wp:extent cx="1179444" cy="78616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02914" cy="801811"/>
                    </a:xfrm>
                    <a:prstGeom prst="rect">
                      <a:avLst/>
                    </a:prstGeom>
                    <a:noFill/>
                    <a:ln>
                      <a:noFill/>
                    </a:ln>
                  </pic:spPr>
                </pic:pic>
              </a:graphicData>
            </a:graphic>
          </wp:inline>
        </w:drawing>
      </w:r>
    </w:p>
    <w:p w14:paraId="198F2FD8" w14:textId="245C11F1" w:rsidR="00D929EA" w:rsidRDefault="00D929EA" w:rsidP="00CB3411">
      <w:r>
        <w:t xml:space="preserve">In the training site, we have included </w:t>
      </w:r>
      <w:r w:rsidR="00D2264A">
        <w:t>images</w:t>
      </w:r>
      <w:r>
        <w:t xml:space="preserve"> of buses</w:t>
      </w:r>
      <w:r w:rsidR="00D2264A">
        <w:t xml:space="preserve">, hydrants, roads and taxis and which ones you will be asked to choose will be </w:t>
      </w:r>
      <w:r w:rsidR="00B44423">
        <w:t>determined at random.</w:t>
      </w:r>
    </w:p>
    <w:p w14:paraId="7AEDCF10" w14:textId="6F00374C" w:rsidR="00624353" w:rsidRDefault="00624353" w:rsidP="00624353">
      <w:pPr>
        <w:pStyle w:val="Heading1"/>
      </w:pPr>
      <w:r>
        <w:t>Completing the training</w:t>
      </w:r>
    </w:p>
    <w:p w14:paraId="2C46B8CB" w14:textId="77777777" w:rsidR="00C87531" w:rsidRDefault="00624353" w:rsidP="00624353">
      <w:r>
        <w:t>You can revisit the lessons</w:t>
      </w:r>
      <w:r w:rsidR="00C87531">
        <w:t xml:space="preserve"> as many times as you like</w:t>
      </w:r>
      <w:r>
        <w:t xml:space="preserve">. They don’t all have to be completed all at once. </w:t>
      </w:r>
      <w:r w:rsidR="00C87531">
        <w:t xml:space="preserve">You could bookmark the page and come back to it. </w:t>
      </w:r>
    </w:p>
    <w:p w14:paraId="5161BA7D" w14:textId="2EF77FF4" w:rsidR="00624353" w:rsidRPr="006A167E" w:rsidRDefault="00624353" w:rsidP="00624353">
      <w:r>
        <w:t xml:space="preserve">When you have finished you need to click </w:t>
      </w:r>
      <w:r w:rsidR="00B55157">
        <w:t>“</w:t>
      </w:r>
      <w:r>
        <w:t>Finished Training</w:t>
      </w:r>
      <w:r w:rsidR="00B55157">
        <w:t>”</w:t>
      </w:r>
      <w:r>
        <w:t xml:space="preserve"> so that your temporary email account is deleted from the machine</w:t>
      </w:r>
      <w:r w:rsidR="00C87531">
        <w:t xml:space="preserve"> that you are using</w:t>
      </w:r>
      <w:r w:rsidR="00A560ED">
        <w:t>.</w:t>
      </w:r>
    </w:p>
    <w:sectPr w:rsidR="00624353" w:rsidRPr="006A167E">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3E839" w14:textId="77777777" w:rsidR="00602D88" w:rsidRDefault="00602D88" w:rsidP="003667C1">
      <w:pPr>
        <w:spacing w:after="0" w:line="240" w:lineRule="auto"/>
      </w:pPr>
      <w:r>
        <w:separator/>
      </w:r>
    </w:p>
  </w:endnote>
  <w:endnote w:type="continuationSeparator" w:id="0">
    <w:p w14:paraId="6DD0C2C8" w14:textId="77777777" w:rsidR="00602D88" w:rsidRDefault="00602D88" w:rsidP="00366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D4B32" w14:textId="77777777" w:rsidR="00AB76AE" w:rsidRDefault="00AB7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178191"/>
      <w:docPartObj>
        <w:docPartGallery w:val="Page Numbers (Bottom of Page)"/>
        <w:docPartUnique/>
      </w:docPartObj>
    </w:sdtPr>
    <w:sdtEndPr>
      <w:rPr>
        <w:color w:val="7F7F7F" w:themeColor="background1" w:themeShade="7F"/>
        <w:spacing w:val="60"/>
      </w:rPr>
    </w:sdtEndPr>
    <w:sdtContent>
      <w:p w14:paraId="538ADF35" w14:textId="0A6BBDDD" w:rsidR="003667C1" w:rsidRDefault="003667C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AFF67B" w14:textId="5378B3ED" w:rsidR="003667C1" w:rsidRDefault="003667C1">
    <w:pPr>
      <w:pStyle w:val="Footer"/>
    </w:pPr>
  </w:p>
  <w:p w14:paraId="589B7186" w14:textId="77777777" w:rsidR="003667C1" w:rsidRDefault="003667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7B6A" w14:textId="77777777" w:rsidR="00AB76AE" w:rsidRDefault="00AB7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8AACC" w14:textId="77777777" w:rsidR="00602D88" w:rsidRDefault="00602D88" w:rsidP="003667C1">
      <w:pPr>
        <w:spacing w:after="0" w:line="240" w:lineRule="auto"/>
      </w:pPr>
      <w:r>
        <w:separator/>
      </w:r>
    </w:p>
  </w:footnote>
  <w:footnote w:type="continuationSeparator" w:id="0">
    <w:p w14:paraId="0FF7B2E6" w14:textId="77777777" w:rsidR="00602D88" w:rsidRDefault="00602D88" w:rsidP="00366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2D87C" w14:textId="77777777" w:rsidR="00AB76AE" w:rsidRDefault="00AB76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33F" w14:textId="4F366A3E" w:rsidR="003667C1" w:rsidRDefault="00DC02CA" w:rsidP="003667C1">
    <w:pPr>
      <w:pStyle w:val="Header"/>
    </w:pPr>
    <w:r>
      <w:t>Practice Using Password</w:t>
    </w:r>
    <w:r w:rsidR="00AB76AE">
      <w:t>s</w:t>
    </w:r>
    <w:r w:rsidR="003667C1">
      <w:tab/>
    </w:r>
    <w:r w:rsidR="003667C1">
      <w:tab/>
      <w:t xml:space="preserve"> </w:t>
    </w:r>
    <w:r w:rsidR="003667C1" w:rsidRPr="003667C1">
      <w:rPr>
        <w:noProof/>
        <w:color w:val="4472C4" w:themeColor="accent1"/>
      </w:rPr>
      <w:drawing>
        <wp:inline distT="0" distB="0" distL="0" distR="0" wp14:anchorId="59072210" wp14:editId="01B29682">
          <wp:extent cx="508000" cy="508000"/>
          <wp:effectExtent l="0" t="0" r="6350" b="6350"/>
          <wp:docPr id="9" name="Picture 8" descr="Logo&#10;&#10;Description automatically generated">
            <a:extLst xmlns:a="http://schemas.openxmlformats.org/drawingml/2006/main">
              <a:ext uri="{FF2B5EF4-FFF2-40B4-BE49-F238E27FC236}">
                <a16:creationId xmlns:a16="http://schemas.microsoft.com/office/drawing/2014/main" id="{51EF3ADA-89CB-4267-83F5-8391F2FB3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Logo&#10;&#10;Description automatically generated">
                    <a:extLst>
                      <a:ext uri="{FF2B5EF4-FFF2-40B4-BE49-F238E27FC236}">
                        <a16:creationId xmlns:a16="http://schemas.microsoft.com/office/drawing/2014/main" id="{51EF3ADA-89CB-4267-83F5-8391F2FB320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878CC" w14:textId="77777777" w:rsidR="00AB76AE" w:rsidRDefault="00AB76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3E4F"/>
    <w:multiLevelType w:val="hybridMultilevel"/>
    <w:tmpl w:val="9AD8F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A03D1"/>
    <w:multiLevelType w:val="hybridMultilevel"/>
    <w:tmpl w:val="0ABAE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B4BD1"/>
    <w:multiLevelType w:val="hybridMultilevel"/>
    <w:tmpl w:val="92E6E6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725E0F"/>
    <w:multiLevelType w:val="hybridMultilevel"/>
    <w:tmpl w:val="7F009EBE"/>
    <w:lvl w:ilvl="0" w:tplc="97342E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CB7CBF"/>
    <w:multiLevelType w:val="hybridMultilevel"/>
    <w:tmpl w:val="913C1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843FCA"/>
    <w:multiLevelType w:val="hybridMultilevel"/>
    <w:tmpl w:val="152CB7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A80159"/>
    <w:multiLevelType w:val="hybridMultilevel"/>
    <w:tmpl w:val="96E68B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976332"/>
    <w:multiLevelType w:val="multilevel"/>
    <w:tmpl w:val="4BF446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81D9B"/>
    <w:multiLevelType w:val="hybridMultilevel"/>
    <w:tmpl w:val="5DBA34CC"/>
    <w:lvl w:ilvl="0" w:tplc="318C14A4">
      <w:start w:val="1"/>
      <w:numFmt w:val="decimal"/>
      <w:lvlText w:val="Exercise %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292743"/>
    <w:multiLevelType w:val="hybridMultilevel"/>
    <w:tmpl w:val="D72EB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220446"/>
    <w:multiLevelType w:val="hybridMultilevel"/>
    <w:tmpl w:val="E1344AA0"/>
    <w:lvl w:ilvl="0" w:tplc="29F4EA0E">
      <w:start w:val="1"/>
      <w:numFmt w:val="upperLetter"/>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9C42AE"/>
    <w:multiLevelType w:val="hybridMultilevel"/>
    <w:tmpl w:val="F35C90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BA521D"/>
    <w:multiLevelType w:val="hybridMultilevel"/>
    <w:tmpl w:val="AF503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43941"/>
    <w:multiLevelType w:val="hybridMultilevel"/>
    <w:tmpl w:val="849031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1B3687"/>
    <w:multiLevelType w:val="hybridMultilevel"/>
    <w:tmpl w:val="7F009EBE"/>
    <w:lvl w:ilvl="0" w:tplc="97342E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177BA0"/>
    <w:multiLevelType w:val="hybridMultilevel"/>
    <w:tmpl w:val="1D3272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73C1B04"/>
    <w:multiLevelType w:val="hybridMultilevel"/>
    <w:tmpl w:val="5418A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092E29"/>
    <w:multiLevelType w:val="hybridMultilevel"/>
    <w:tmpl w:val="1E9A5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7D2244"/>
    <w:multiLevelType w:val="hybridMultilevel"/>
    <w:tmpl w:val="9BCA2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755D6F"/>
    <w:multiLevelType w:val="multilevel"/>
    <w:tmpl w:val="9F8AE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20E085F"/>
    <w:multiLevelType w:val="hybridMultilevel"/>
    <w:tmpl w:val="9CBA3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675BDC"/>
    <w:multiLevelType w:val="hybridMultilevel"/>
    <w:tmpl w:val="B4140AA8"/>
    <w:lvl w:ilvl="0" w:tplc="1DA6EFC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B9051E"/>
    <w:multiLevelType w:val="hybridMultilevel"/>
    <w:tmpl w:val="53EC0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A111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2E3C90"/>
    <w:multiLevelType w:val="hybridMultilevel"/>
    <w:tmpl w:val="90A6C21C"/>
    <w:lvl w:ilvl="0" w:tplc="97342E2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8C5201"/>
    <w:multiLevelType w:val="hybridMultilevel"/>
    <w:tmpl w:val="880E11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A65AE8"/>
    <w:multiLevelType w:val="hybridMultilevel"/>
    <w:tmpl w:val="808E6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B017D1"/>
    <w:multiLevelType w:val="hybridMultilevel"/>
    <w:tmpl w:val="AEB28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5"/>
  </w:num>
  <w:num w:numId="4">
    <w:abstractNumId w:val="4"/>
  </w:num>
  <w:num w:numId="5">
    <w:abstractNumId w:val="18"/>
  </w:num>
  <w:num w:numId="6">
    <w:abstractNumId w:val="13"/>
  </w:num>
  <w:num w:numId="7">
    <w:abstractNumId w:val="5"/>
  </w:num>
  <w:num w:numId="8">
    <w:abstractNumId w:val="7"/>
  </w:num>
  <w:num w:numId="9">
    <w:abstractNumId w:val="23"/>
  </w:num>
  <w:num w:numId="10">
    <w:abstractNumId w:val="22"/>
  </w:num>
  <w:num w:numId="11">
    <w:abstractNumId w:val="11"/>
  </w:num>
  <w:num w:numId="12">
    <w:abstractNumId w:val="6"/>
  </w:num>
  <w:num w:numId="13">
    <w:abstractNumId w:val="2"/>
  </w:num>
  <w:num w:numId="14">
    <w:abstractNumId w:val="14"/>
  </w:num>
  <w:num w:numId="15">
    <w:abstractNumId w:val="14"/>
    <w:lvlOverride w:ilvl="0">
      <w:startOverride w:val="1"/>
    </w:lvlOverride>
  </w:num>
  <w:num w:numId="16">
    <w:abstractNumId w:val="8"/>
  </w:num>
  <w:num w:numId="17">
    <w:abstractNumId w:val="16"/>
  </w:num>
  <w:num w:numId="18">
    <w:abstractNumId w:val="24"/>
  </w:num>
  <w:num w:numId="19">
    <w:abstractNumId w:val="25"/>
  </w:num>
  <w:num w:numId="20">
    <w:abstractNumId w:val="17"/>
  </w:num>
  <w:num w:numId="21">
    <w:abstractNumId w:val="12"/>
  </w:num>
  <w:num w:numId="22">
    <w:abstractNumId w:val="27"/>
  </w:num>
  <w:num w:numId="23">
    <w:abstractNumId w:val="21"/>
  </w:num>
  <w:num w:numId="24">
    <w:abstractNumId w:val="3"/>
  </w:num>
  <w:num w:numId="25">
    <w:abstractNumId w:val="20"/>
  </w:num>
  <w:num w:numId="26">
    <w:abstractNumId w:val="9"/>
  </w:num>
  <w:num w:numId="27">
    <w:abstractNumId w:val="0"/>
  </w:num>
  <w:num w:numId="28">
    <w:abstractNumId w:val="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C1"/>
    <w:rsid w:val="000017B7"/>
    <w:rsid w:val="00003D9A"/>
    <w:rsid w:val="000047A9"/>
    <w:rsid w:val="00004BC5"/>
    <w:rsid w:val="0000673D"/>
    <w:rsid w:val="0000683E"/>
    <w:rsid w:val="00013BF2"/>
    <w:rsid w:val="00013C18"/>
    <w:rsid w:val="00014F32"/>
    <w:rsid w:val="00015CFA"/>
    <w:rsid w:val="00016FEE"/>
    <w:rsid w:val="0001702F"/>
    <w:rsid w:val="00020A95"/>
    <w:rsid w:val="00020BD3"/>
    <w:rsid w:val="000215AA"/>
    <w:rsid w:val="00021D24"/>
    <w:rsid w:val="00022FB8"/>
    <w:rsid w:val="00025A49"/>
    <w:rsid w:val="00034420"/>
    <w:rsid w:val="00042ED4"/>
    <w:rsid w:val="000433E4"/>
    <w:rsid w:val="00043927"/>
    <w:rsid w:val="00044F61"/>
    <w:rsid w:val="000452F5"/>
    <w:rsid w:val="00051318"/>
    <w:rsid w:val="00052227"/>
    <w:rsid w:val="00054A7E"/>
    <w:rsid w:val="00056555"/>
    <w:rsid w:val="000575FE"/>
    <w:rsid w:val="00060955"/>
    <w:rsid w:val="0006138B"/>
    <w:rsid w:val="000621FF"/>
    <w:rsid w:val="00062777"/>
    <w:rsid w:val="000648CC"/>
    <w:rsid w:val="000659BE"/>
    <w:rsid w:val="00066D14"/>
    <w:rsid w:val="00070043"/>
    <w:rsid w:val="00071927"/>
    <w:rsid w:val="00073058"/>
    <w:rsid w:val="000731F6"/>
    <w:rsid w:val="000748AD"/>
    <w:rsid w:val="00077A54"/>
    <w:rsid w:val="00085CB6"/>
    <w:rsid w:val="00085E91"/>
    <w:rsid w:val="000920E0"/>
    <w:rsid w:val="00093BAC"/>
    <w:rsid w:val="000940F5"/>
    <w:rsid w:val="000A201B"/>
    <w:rsid w:val="000A2235"/>
    <w:rsid w:val="000A2263"/>
    <w:rsid w:val="000A61A9"/>
    <w:rsid w:val="000A6885"/>
    <w:rsid w:val="000B29A1"/>
    <w:rsid w:val="000B7740"/>
    <w:rsid w:val="000C0244"/>
    <w:rsid w:val="000C2CC3"/>
    <w:rsid w:val="000C76CE"/>
    <w:rsid w:val="000D02F7"/>
    <w:rsid w:val="000D154A"/>
    <w:rsid w:val="000D3CBB"/>
    <w:rsid w:val="000D40C3"/>
    <w:rsid w:val="000D4B58"/>
    <w:rsid w:val="000D4CE0"/>
    <w:rsid w:val="000E0700"/>
    <w:rsid w:val="000E2CD4"/>
    <w:rsid w:val="000E6148"/>
    <w:rsid w:val="000E6453"/>
    <w:rsid w:val="000E7527"/>
    <w:rsid w:val="000F0622"/>
    <w:rsid w:val="000F360E"/>
    <w:rsid w:val="000F3F2C"/>
    <w:rsid w:val="000F5D2E"/>
    <w:rsid w:val="000F6B28"/>
    <w:rsid w:val="00100B09"/>
    <w:rsid w:val="00105F3B"/>
    <w:rsid w:val="00106CDC"/>
    <w:rsid w:val="00107626"/>
    <w:rsid w:val="001106CA"/>
    <w:rsid w:val="00112E47"/>
    <w:rsid w:val="00116203"/>
    <w:rsid w:val="0011762B"/>
    <w:rsid w:val="0011781F"/>
    <w:rsid w:val="00127037"/>
    <w:rsid w:val="00127707"/>
    <w:rsid w:val="00127E20"/>
    <w:rsid w:val="0013122F"/>
    <w:rsid w:val="00135282"/>
    <w:rsid w:val="0013699B"/>
    <w:rsid w:val="0013782C"/>
    <w:rsid w:val="00137ABD"/>
    <w:rsid w:val="00140406"/>
    <w:rsid w:val="001407F2"/>
    <w:rsid w:val="00141CDB"/>
    <w:rsid w:val="00143A27"/>
    <w:rsid w:val="0014634B"/>
    <w:rsid w:val="001523CB"/>
    <w:rsid w:val="001542DF"/>
    <w:rsid w:val="00154E39"/>
    <w:rsid w:val="00155704"/>
    <w:rsid w:val="00155D76"/>
    <w:rsid w:val="00155FF9"/>
    <w:rsid w:val="00156C02"/>
    <w:rsid w:val="00156E8C"/>
    <w:rsid w:val="00162F0C"/>
    <w:rsid w:val="00163EE0"/>
    <w:rsid w:val="0016774A"/>
    <w:rsid w:val="00174169"/>
    <w:rsid w:val="001746C1"/>
    <w:rsid w:val="001751D6"/>
    <w:rsid w:val="0017692A"/>
    <w:rsid w:val="00176969"/>
    <w:rsid w:val="001771B9"/>
    <w:rsid w:val="0017733D"/>
    <w:rsid w:val="00181D7F"/>
    <w:rsid w:val="00182408"/>
    <w:rsid w:val="0018390C"/>
    <w:rsid w:val="00184016"/>
    <w:rsid w:val="00184B75"/>
    <w:rsid w:val="00187112"/>
    <w:rsid w:val="0018779F"/>
    <w:rsid w:val="00190BC4"/>
    <w:rsid w:val="00191D73"/>
    <w:rsid w:val="00191E88"/>
    <w:rsid w:val="00192EE5"/>
    <w:rsid w:val="00197364"/>
    <w:rsid w:val="00197556"/>
    <w:rsid w:val="001A1944"/>
    <w:rsid w:val="001A3445"/>
    <w:rsid w:val="001A46AC"/>
    <w:rsid w:val="001A4EF8"/>
    <w:rsid w:val="001A6CEB"/>
    <w:rsid w:val="001A7F0F"/>
    <w:rsid w:val="001B0A3C"/>
    <w:rsid w:val="001B0CD9"/>
    <w:rsid w:val="001B0CF4"/>
    <w:rsid w:val="001B1700"/>
    <w:rsid w:val="001B3536"/>
    <w:rsid w:val="001B3A7B"/>
    <w:rsid w:val="001B3D78"/>
    <w:rsid w:val="001C00B0"/>
    <w:rsid w:val="001C07F0"/>
    <w:rsid w:val="001C2F46"/>
    <w:rsid w:val="001C3A26"/>
    <w:rsid w:val="001C4F89"/>
    <w:rsid w:val="001D11B4"/>
    <w:rsid w:val="001D2B81"/>
    <w:rsid w:val="001D3D0A"/>
    <w:rsid w:val="001D7278"/>
    <w:rsid w:val="001E16FA"/>
    <w:rsid w:val="001E249D"/>
    <w:rsid w:val="001E2BAE"/>
    <w:rsid w:val="001E4974"/>
    <w:rsid w:val="001E56A6"/>
    <w:rsid w:val="001F0DB4"/>
    <w:rsid w:val="001F2054"/>
    <w:rsid w:val="001F22F2"/>
    <w:rsid w:val="001F2D19"/>
    <w:rsid w:val="001F3C9B"/>
    <w:rsid w:val="001F4F2C"/>
    <w:rsid w:val="001F54E7"/>
    <w:rsid w:val="00201E9E"/>
    <w:rsid w:val="002026D2"/>
    <w:rsid w:val="00203516"/>
    <w:rsid w:val="00205531"/>
    <w:rsid w:val="00210315"/>
    <w:rsid w:val="00212588"/>
    <w:rsid w:val="002129C9"/>
    <w:rsid w:val="00214632"/>
    <w:rsid w:val="0021593A"/>
    <w:rsid w:val="0021594B"/>
    <w:rsid w:val="00216203"/>
    <w:rsid w:val="002165FE"/>
    <w:rsid w:val="00217AEC"/>
    <w:rsid w:val="00222A4A"/>
    <w:rsid w:val="00223CE0"/>
    <w:rsid w:val="00226812"/>
    <w:rsid w:val="002271D2"/>
    <w:rsid w:val="002303E8"/>
    <w:rsid w:val="0023402C"/>
    <w:rsid w:val="00234560"/>
    <w:rsid w:val="00235081"/>
    <w:rsid w:val="002355F1"/>
    <w:rsid w:val="00235AF1"/>
    <w:rsid w:val="00240408"/>
    <w:rsid w:val="00244EDF"/>
    <w:rsid w:val="002457BB"/>
    <w:rsid w:val="00246B4A"/>
    <w:rsid w:val="00246EE2"/>
    <w:rsid w:val="002505E6"/>
    <w:rsid w:val="00251256"/>
    <w:rsid w:val="002522A6"/>
    <w:rsid w:val="002536A0"/>
    <w:rsid w:val="00253855"/>
    <w:rsid w:val="00253DE4"/>
    <w:rsid w:val="00256195"/>
    <w:rsid w:val="00256DA9"/>
    <w:rsid w:val="00256E02"/>
    <w:rsid w:val="002603D4"/>
    <w:rsid w:val="00260636"/>
    <w:rsid w:val="0026160C"/>
    <w:rsid w:val="002619CE"/>
    <w:rsid w:val="00264C75"/>
    <w:rsid w:val="002673A5"/>
    <w:rsid w:val="00270F78"/>
    <w:rsid w:val="00271C80"/>
    <w:rsid w:val="00275E76"/>
    <w:rsid w:val="00276EB3"/>
    <w:rsid w:val="002771A2"/>
    <w:rsid w:val="002802A9"/>
    <w:rsid w:val="002807F8"/>
    <w:rsid w:val="002818BD"/>
    <w:rsid w:val="00281CEC"/>
    <w:rsid w:val="002822E9"/>
    <w:rsid w:val="0028298E"/>
    <w:rsid w:val="00287F1C"/>
    <w:rsid w:val="00291285"/>
    <w:rsid w:val="00291654"/>
    <w:rsid w:val="00291C01"/>
    <w:rsid w:val="0029281A"/>
    <w:rsid w:val="00293F67"/>
    <w:rsid w:val="002950C3"/>
    <w:rsid w:val="00295689"/>
    <w:rsid w:val="002A084B"/>
    <w:rsid w:val="002A3DB2"/>
    <w:rsid w:val="002A3F3C"/>
    <w:rsid w:val="002A46D7"/>
    <w:rsid w:val="002A4ABD"/>
    <w:rsid w:val="002A78FB"/>
    <w:rsid w:val="002B06AF"/>
    <w:rsid w:val="002B15CE"/>
    <w:rsid w:val="002B609D"/>
    <w:rsid w:val="002B7BDB"/>
    <w:rsid w:val="002C4FB5"/>
    <w:rsid w:val="002C6224"/>
    <w:rsid w:val="002C6F40"/>
    <w:rsid w:val="002C77B2"/>
    <w:rsid w:val="002D0E0F"/>
    <w:rsid w:val="002D2634"/>
    <w:rsid w:val="002D2E50"/>
    <w:rsid w:val="002D3281"/>
    <w:rsid w:val="002D4440"/>
    <w:rsid w:val="002D600B"/>
    <w:rsid w:val="002D6E4B"/>
    <w:rsid w:val="002E02F6"/>
    <w:rsid w:val="002E084B"/>
    <w:rsid w:val="002E1F43"/>
    <w:rsid w:val="002E38A6"/>
    <w:rsid w:val="002E5779"/>
    <w:rsid w:val="002F10C6"/>
    <w:rsid w:val="002F2ADD"/>
    <w:rsid w:val="002F3238"/>
    <w:rsid w:val="002F3499"/>
    <w:rsid w:val="002F4058"/>
    <w:rsid w:val="002F6E9A"/>
    <w:rsid w:val="003064FF"/>
    <w:rsid w:val="00306A6C"/>
    <w:rsid w:val="00307512"/>
    <w:rsid w:val="00310511"/>
    <w:rsid w:val="00310786"/>
    <w:rsid w:val="00312C54"/>
    <w:rsid w:val="00313BBB"/>
    <w:rsid w:val="00315E2D"/>
    <w:rsid w:val="00317036"/>
    <w:rsid w:val="00317DA8"/>
    <w:rsid w:val="0032019A"/>
    <w:rsid w:val="00321689"/>
    <w:rsid w:val="00321844"/>
    <w:rsid w:val="00321916"/>
    <w:rsid w:val="00321FE8"/>
    <w:rsid w:val="00322E40"/>
    <w:rsid w:val="00325D7B"/>
    <w:rsid w:val="00327BB7"/>
    <w:rsid w:val="0033026C"/>
    <w:rsid w:val="003324EA"/>
    <w:rsid w:val="00332AD8"/>
    <w:rsid w:val="0033312F"/>
    <w:rsid w:val="00333CEC"/>
    <w:rsid w:val="00333D0F"/>
    <w:rsid w:val="00334B3D"/>
    <w:rsid w:val="003359C2"/>
    <w:rsid w:val="00336777"/>
    <w:rsid w:val="003432FF"/>
    <w:rsid w:val="00343522"/>
    <w:rsid w:val="00347900"/>
    <w:rsid w:val="00350BBE"/>
    <w:rsid w:val="0035376B"/>
    <w:rsid w:val="00353ED9"/>
    <w:rsid w:val="003545EA"/>
    <w:rsid w:val="00355077"/>
    <w:rsid w:val="00356B72"/>
    <w:rsid w:val="00357A97"/>
    <w:rsid w:val="003614E0"/>
    <w:rsid w:val="0036215D"/>
    <w:rsid w:val="00363AC3"/>
    <w:rsid w:val="00366723"/>
    <w:rsid w:val="003667C1"/>
    <w:rsid w:val="00366E97"/>
    <w:rsid w:val="00372519"/>
    <w:rsid w:val="00375FF2"/>
    <w:rsid w:val="0037703E"/>
    <w:rsid w:val="0037729E"/>
    <w:rsid w:val="00381290"/>
    <w:rsid w:val="00384A1E"/>
    <w:rsid w:val="00386728"/>
    <w:rsid w:val="00387A09"/>
    <w:rsid w:val="00391B23"/>
    <w:rsid w:val="00392D54"/>
    <w:rsid w:val="003943B8"/>
    <w:rsid w:val="00394EF2"/>
    <w:rsid w:val="003A1929"/>
    <w:rsid w:val="003A1CA5"/>
    <w:rsid w:val="003A2834"/>
    <w:rsid w:val="003A5840"/>
    <w:rsid w:val="003A6A7B"/>
    <w:rsid w:val="003A71A3"/>
    <w:rsid w:val="003A7897"/>
    <w:rsid w:val="003B1849"/>
    <w:rsid w:val="003B622E"/>
    <w:rsid w:val="003B6CC4"/>
    <w:rsid w:val="003C15AF"/>
    <w:rsid w:val="003C2C87"/>
    <w:rsid w:val="003C3B9C"/>
    <w:rsid w:val="003C462F"/>
    <w:rsid w:val="003C4FA4"/>
    <w:rsid w:val="003C5F36"/>
    <w:rsid w:val="003C6489"/>
    <w:rsid w:val="003C70F5"/>
    <w:rsid w:val="003D33E1"/>
    <w:rsid w:val="003D353F"/>
    <w:rsid w:val="003D456A"/>
    <w:rsid w:val="003D4803"/>
    <w:rsid w:val="003D4E6E"/>
    <w:rsid w:val="003D5EB9"/>
    <w:rsid w:val="003D7F17"/>
    <w:rsid w:val="003E0874"/>
    <w:rsid w:val="003E1142"/>
    <w:rsid w:val="003E31AC"/>
    <w:rsid w:val="003E6264"/>
    <w:rsid w:val="003F247C"/>
    <w:rsid w:val="003F2885"/>
    <w:rsid w:val="003F2A05"/>
    <w:rsid w:val="003F6AB3"/>
    <w:rsid w:val="003F6FD2"/>
    <w:rsid w:val="00400721"/>
    <w:rsid w:val="00400CBD"/>
    <w:rsid w:val="00401F66"/>
    <w:rsid w:val="00402BA5"/>
    <w:rsid w:val="00413DE6"/>
    <w:rsid w:val="0041411F"/>
    <w:rsid w:val="00414407"/>
    <w:rsid w:val="00415200"/>
    <w:rsid w:val="0041548F"/>
    <w:rsid w:val="0041555D"/>
    <w:rsid w:val="004169D7"/>
    <w:rsid w:val="0042499E"/>
    <w:rsid w:val="00427A34"/>
    <w:rsid w:val="00436FAA"/>
    <w:rsid w:val="00441F69"/>
    <w:rsid w:val="00442284"/>
    <w:rsid w:val="00442679"/>
    <w:rsid w:val="004444BC"/>
    <w:rsid w:val="0044546B"/>
    <w:rsid w:val="00446E99"/>
    <w:rsid w:val="004533A1"/>
    <w:rsid w:val="00455DAE"/>
    <w:rsid w:val="004574D7"/>
    <w:rsid w:val="00457582"/>
    <w:rsid w:val="00457C75"/>
    <w:rsid w:val="00462D21"/>
    <w:rsid w:val="004632BE"/>
    <w:rsid w:val="00463E53"/>
    <w:rsid w:val="00465996"/>
    <w:rsid w:val="00465E46"/>
    <w:rsid w:val="0046623A"/>
    <w:rsid w:val="00466453"/>
    <w:rsid w:val="00467E00"/>
    <w:rsid w:val="00470A76"/>
    <w:rsid w:val="00471A1D"/>
    <w:rsid w:val="00471A3D"/>
    <w:rsid w:val="00472E67"/>
    <w:rsid w:val="00476015"/>
    <w:rsid w:val="004801FB"/>
    <w:rsid w:val="0048086B"/>
    <w:rsid w:val="0048110C"/>
    <w:rsid w:val="00483057"/>
    <w:rsid w:val="004836E3"/>
    <w:rsid w:val="00484669"/>
    <w:rsid w:val="004850F8"/>
    <w:rsid w:val="00485E1F"/>
    <w:rsid w:val="00485E39"/>
    <w:rsid w:val="00487519"/>
    <w:rsid w:val="00487764"/>
    <w:rsid w:val="004900A5"/>
    <w:rsid w:val="0049082B"/>
    <w:rsid w:val="004916A7"/>
    <w:rsid w:val="00491C78"/>
    <w:rsid w:val="004929BB"/>
    <w:rsid w:val="00493766"/>
    <w:rsid w:val="0049390E"/>
    <w:rsid w:val="00493DFF"/>
    <w:rsid w:val="004969E8"/>
    <w:rsid w:val="00497EC0"/>
    <w:rsid w:val="004A45F0"/>
    <w:rsid w:val="004A4AFC"/>
    <w:rsid w:val="004B2510"/>
    <w:rsid w:val="004B35B9"/>
    <w:rsid w:val="004B403D"/>
    <w:rsid w:val="004B4DEF"/>
    <w:rsid w:val="004B4EA0"/>
    <w:rsid w:val="004B57E7"/>
    <w:rsid w:val="004B6054"/>
    <w:rsid w:val="004B61B0"/>
    <w:rsid w:val="004C1E98"/>
    <w:rsid w:val="004C433C"/>
    <w:rsid w:val="004C4EE9"/>
    <w:rsid w:val="004C4F6B"/>
    <w:rsid w:val="004C54CB"/>
    <w:rsid w:val="004C5537"/>
    <w:rsid w:val="004D0723"/>
    <w:rsid w:val="004D1A67"/>
    <w:rsid w:val="004D5A92"/>
    <w:rsid w:val="004E1582"/>
    <w:rsid w:val="004E4B06"/>
    <w:rsid w:val="004E591D"/>
    <w:rsid w:val="004E7925"/>
    <w:rsid w:val="004F1107"/>
    <w:rsid w:val="004F2395"/>
    <w:rsid w:val="004F354D"/>
    <w:rsid w:val="004F4060"/>
    <w:rsid w:val="004F5D0F"/>
    <w:rsid w:val="004F636F"/>
    <w:rsid w:val="004F6D52"/>
    <w:rsid w:val="00500983"/>
    <w:rsid w:val="005013A4"/>
    <w:rsid w:val="0050209E"/>
    <w:rsid w:val="00503202"/>
    <w:rsid w:val="00505D01"/>
    <w:rsid w:val="00511EBE"/>
    <w:rsid w:val="0051225A"/>
    <w:rsid w:val="0051328C"/>
    <w:rsid w:val="00515C65"/>
    <w:rsid w:val="005174DC"/>
    <w:rsid w:val="00521C94"/>
    <w:rsid w:val="00526075"/>
    <w:rsid w:val="00527362"/>
    <w:rsid w:val="005303B0"/>
    <w:rsid w:val="00530874"/>
    <w:rsid w:val="00533A73"/>
    <w:rsid w:val="00534314"/>
    <w:rsid w:val="00540445"/>
    <w:rsid w:val="00542C4F"/>
    <w:rsid w:val="00543953"/>
    <w:rsid w:val="00544607"/>
    <w:rsid w:val="00544767"/>
    <w:rsid w:val="005467CB"/>
    <w:rsid w:val="0054682A"/>
    <w:rsid w:val="00550A38"/>
    <w:rsid w:val="00550B62"/>
    <w:rsid w:val="00551C20"/>
    <w:rsid w:val="005530FB"/>
    <w:rsid w:val="005531DC"/>
    <w:rsid w:val="00553761"/>
    <w:rsid w:val="00557336"/>
    <w:rsid w:val="0056113A"/>
    <w:rsid w:val="005611AF"/>
    <w:rsid w:val="00563FED"/>
    <w:rsid w:val="00565989"/>
    <w:rsid w:val="00567F86"/>
    <w:rsid w:val="005726DB"/>
    <w:rsid w:val="00572E0C"/>
    <w:rsid w:val="005737E3"/>
    <w:rsid w:val="00573B82"/>
    <w:rsid w:val="00575F59"/>
    <w:rsid w:val="005760AC"/>
    <w:rsid w:val="005763EE"/>
    <w:rsid w:val="00576A10"/>
    <w:rsid w:val="00577D28"/>
    <w:rsid w:val="005802FC"/>
    <w:rsid w:val="00580B13"/>
    <w:rsid w:val="00581E0A"/>
    <w:rsid w:val="00587494"/>
    <w:rsid w:val="005879FD"/>
    <w:rsid w:val="0059041D"/>
    <w:rsid w:val="00591991"/>
    <w:rsid w:val="005922BB"/>
    <w:rsid w:val="0059445C"/>
    <w:rsid w:val="00597F1A"/>
    <w:rsid w:val="005A0BD6"/>
    <w:rsid w:val="005A451C"/>
    <w:rsid w:val="005A75DD"/>
    <w:rsid w:val="005A7E0B"/>
    <w:rsid w:val="005B0FCD"/>
    <w:rsid w:val="005B32B9"/>
    <w:rsid w:val="005B7032"/>
    <w:rsid w:val="005B7355"/>
    <w:rsid w:val="005B73A2"/>
    <w:rsid w:val="005C26BF"/>
    <w:rsid w:val="005C4312"/>
    <w:rsid w:val="005C4677"/>
    <w:rsid w:val="005C4804"/>
    <w:rsid w:val="005C65E9"/>
    <w:rsid w:val="005D00EC"/>
    <w:rsid w:val="005D085C"/>
    <w:rsid w:val="005D6275"/>
    <w:rsid w:val="005D7197"/>
    <w:rsid w:val="005E09DF"/>
    <w:rsid w:val="005E3457"/>
    <w:rsid w:val="005E59F0"/>
    <w:rsid w:val="005E5B88"/>
    <w:rsid w:val="005E6227"/>
    <w:rsid w:val="005F0824"/>
    <w:rsid w:val="005F151B"/>
    <w:rsid w:val="005F1F39"/>
    <w:rsid w:val="005F42DE"/>
    <w:rsid w:val="005F5984"/>
    <w:rsid w:val="005F6CB2"/>
    <w:rsid w:val="005F740B"/>
    <w:rsid w:val="00602D88"/>
    <w:rsid w:val="006037AF"/>
    <w:rsid w:val="00607545"/>
    <w:rsid w:val="00611389"/>
    <w:rsid w:val="006172B1"/>
    <w:rsid w:val="00622F3C"/>
    <w:rsid w:val="00624353"/>
    <w:rsid w:val="00624761"/>
    <w:rsid w:val="00625371"/>
    <w:rsid w:val="00625DD2"/>
    <w:rsid w:val="006300C8"/>
    <w:rsid w:val="00631C60"/>
    <w:rsid w:val="00633193"/>
    <w:rsid w:val="00634487"/>
    <w:rsid w:val="00634ED4"/>
    <w:rsid w:val="00635399"/>
    <w:rsid w:val="00636280"/>
    <w:rsid w:val="00641B3A"/>
    <w:rsid w:val="00642321"/>
    <w:rsid w:val="00642F50"/>
    <w:rsid w:val="00643019"/>
    <w:rsid w:val="00644990"/>
    <w:rsid w:val="00654C95"/>
    <w:rsid w:val="006552DF"/>
    <w:rsid w:val="006572D1"/>
    <w:rsid w:val="0066073D"/>
    <w:rsid w:val="00660AC9"/>
    <w:rsid w:val="00663E4F"/>
    <w:rsid w:val="00664D10"/>
    <w:rsid w:val="00670C46"/>
    <w:rsid w:val="00676DB9"/>
    <w:rsid w:val="00680E64"/>
    <w:rsid w:val="00681029"/>
    <w:rsid w:val="00681FE6"/>
    <w:rsid w:val="0068228F"/>
    <w:rsid w:val="00682A00"/>
    <w:rsid w:val="0068351A"/>
    <w:rsid w:val="00683A7D"/>
    <w:rsid w:val="00684023"/>
    <w:rsid w:val="0068501A"/>
    <w:rsid w:val="00685203"/>
    <w:rsid w:val="006861AD"/>
    <w:rsid w:val="00687B6F"/>
    <w:rsid w:val="006901BB"/>
    <w:rsid w:val="00690AEF"/>
    <w:rsid w:val="006957C5"/>
    <w:rsid w:val="00696F73"/>
    <w:rsid w:val="00697533"/>
    <w:rsid w:val="006A00BB"/>
    <w:rsid w:val="006A09E3"/>
    <w:rsid w:val="006A167E"/>
    <w:rsid w:val="006A2155"/>
    <w:rsid w:val="006A411D"/>
    <w:rsid w:val="006A46B3"/>
    <w:rsid w:val="006A55DD"/>
    <w:rsid w:val="006B229A"/>
    <w:rsid w:val="006B55BC"/>
    <w:rsid w:val="006C0250"/>
    <w:rsid w:val="006C08E0"/>
    <w:rsid w:val="006C2A53"/>
    <w:rsid w:val="006C3286"/>
    <w:rsid w:val="006C5E34"/>
    <w:rsid w:val="006D095A"/>
    <w:rsid w:val="006D2C98"/>
    <w:rsid w:val="006D327B"/>
    <w:rsid w:val="006D3828"/>
    <w:rsid w:val="006D55D7"/>
    <w:rsid w:val="006D5BBE"/>
    <w:rsid w:val="006D6DEA"/>
    <w:rsid w:val="006D7224"/>
    <w:rsid w:val="006E14DE"/>
    <w:rsid w:val="006E1920"/>
    <w:rsid w:val="006E5D53"/>
    <w:rsid w:val="006E6FCC"/>
    <w:rsid w:val="006E758C"/>
    <w:rsid w:val="006F026C"/>
    <w:rsid w:val="006F2A40"/>
    <w:rsid w:val="006F39A9"/>
    <w:rsid w:val="006F4C77"/>
    <w:rsid w:val="006F7D96"/>
    <w:rsid w:val="0070189F"/>
    <w:rsid w:val="00701C03"/>
    <w:rsid w:val="00701EE8"/>
    <w:rsid w:val="00705975"/>
    <w:rsid w:val="00706010"/>
    <w:rsid w:val="00707862"/>
    <w:rsid w:val="00724170"/>
    <w:rsid w:val="00724831"/>
    <w:rsid w:val="0072721E"/>
    <w:rsid w:val="0073152F"/>
    <w:rsid w:val="00731FD0"/>
    <w:rsid w:val="00731FE4"/>
    <w:rsid w:val="00735E1B"/>
    <w:rsid w:val="00737457"/>
    <w:rsid w:val="007471E6"/>
    <w:rsid w:val="0074753B"/>
    <w:rsid w:val="00754DFD"/>
    <w:rsid w:val="00755549"/>
    <w:rsid w:val="007562BE"/>
    <w:rsid w:val="007576AC"/>
    <w:rsid w:val="007578DA"/>
    <w:rsid w:val="00765168"/>
    <w:rsid w:val="00767994"/>
    <w:rsid w:val="00771025"/>
    <w:rsid w:val="0077303D"/>
    <w:rsid w:val="00774BFE"/>
    <w:rsid w:val="00774D09"/>
    <w:rsid w:val="00780F4C"/>
    <w:rsid w:val="0078367A"/>
    <w:rsid w:val="00784287"/>
    <w:rsid w:val="00784A95"/>
    <w:rsid w:val="00785C14"/>
    <w:rsid w:val="00790672"/>
    <w:rsid w:val="00791F8E"/>
    <w:rsid w:val="00793197"/>
    <w:rsid w:val="007936A2"/>
    <w:rsid w:val="007948CF"/>
    <w:rsid w:val="00794B5A"/>
    <w:rsid w:val="007A0DE2"/>
    <w:rsid w:val="007A250B"/>
    <w:rsid w:val="007A272D"/>
    <w:rsid w:val="007A2C0A"/>
    <w:rsid w:val="007A3017"/>
    <w:rsid w:val="007A54B5"/>
    <w:rsid w:val="007A6949"/>
    <w:rsid w:val="007A7A20"/>
    <w:rsid w:val="007B28FF"/>
    <w:rsid w:val="007B3B34"/>
    <w:rsid w:val="007B6182"/>
    <w:rsid w:val="007B642F"/>
    <w:rsid w:val="007C16A5"/>
    <w:rsid w:val="007D07CA"/>
    <w:rsid w:val="007D2440"/>
    <w:rsid w:val="007D4A6E"/>
    <w:rsid w:val="007D67CA"/>
    <w:rsid w:val="007E240E"/>
    <w:rsid w:val="007E2F4A"/>
    <w:rsid w:val="007E3998"/>
    <w:rsid w:val="007E4AB8"/>
    <w:rsid w:val="007E714F"/>
    <w:rsid w:val="007F06DE"/>
    <w:rsid w:val="007F1A48"/>
    <w:rsid w:val="007F1F14"/>
    <w:rsid w:val="008016C1"/>
    <w:rsid w:val="008021D7"/>
    <w:rsid w:val="008021F5"/>
    <w:rsid w:val="0080484F"/>
    <w:rsid w:val="00810631"/>
    <w:rsid w:val="008108CD"/>
    <w:rsid w:val="008116A5"/>
    <w:rsid w:val="008136EC"/>
    <w:rsid w:val="008172EB"/>
    <w:rsid w:val="00820F2F"/>
    <w:rsid w:val="00822499"/>
    <w:rsid w:val="0082636E"/>
    <w:rsid w:val="008268FD"/>
    <w:rsid w:val="008274D1"/>
    <w:rsid w:val="00827B52"/>
    <w:rsid w:val="00831607"/>
    <w:rsid w:val="00837E02"/>
    <w:rsid w:val="00840322"/>
    <w:rsid w:val="00842AA1"/>
    <w:rsid w:val="00846877"/>
    <w:rsid w:val="00850725"/>
    <w:rsid w:val="0085095D"/>
    <w:rsid w:val="00853907"/>
    <w:rsid w:val="00854543"/>
    <w:rsid w:val="00856311"/>
    <w:rsid w:val="0085633F"/>
    <w:rsid w:val="0085635F"/>
    <w:rsid w:val="008574F9"/>
    <w:rsid w:val="0086032C"/>
    <w:rsid w:val="00863F8B"/>
    <w:rsid w:val="00870D9D"/>
    <w:rsid w:val="008719DF"/>
    <w:rsid w:val="00873F94"/>
    <w:rsid w:val="008743A8"/>
    <w:rsid w:val="00874A23"/>
    <w:rsid w:val="00875011"/>
    <w:rsid w:val="00875302"/>
    <w:rsid w:val="0087554D"/>
    <w:rsid w:val="0088023A"/>
    <w:rsid w:val="008824BE"/>
    <w:rsid w:val="0088367A"/>
    <w:rsid w:val="0089059E"/>
    <w:rsid w:val="00893899"/>
    <w:rsid w:val="008947E2"/>
    <w:rsid w:val="00894A6E"/>
    <w:rsid w:val="008958EB"/>
    <w:rsid w:val="00895E02"/>
    <w:rsid w:val="00896B2C"/>
    <w:rsid w:val="008A0E2C"/>
    <w:rsid w:val="008A0E92"/>
    <w:rsid w:val="008A2C4A"/>
    <w:rsid w:val="008A5679"/>
    <w:rsid w:val="008A58F3"/>
    <w:rsid w:val="008A6672"/>
    <w:rsid w:val="008A7275"/>
    <w:rsid w:val="008B15FA"/>
    <w:rsid w:val="008B3503"/>
    <w:rsid w:val="008B54BB"/>
    <w:rsid w:val="008B66DD"/>
    <w:rsid w:val="008C0154"/>
    <w:rsid w:val="008C0284"/>
    <w:rsid w:val="008C08C2"/>
    <w:rsid w:val="008C1A3E"/>
    <w:rsid w:val="008C370A"/>
    <w:rsid w:val="008C44B8"/>
    <w:rsid w:val="008C62C0"/>
    <w:rsid w:val="008C68CF"/>
    <w:rsid w:val="008C6E1A"/>
    <w:rsid w:val="008D0000"/>
    <w:rsid w:val="008D2544"/>
    <w:rsid w:val="008D34A3"/>
    <w:rsid w:val="008D6E53"/>
    <w:rsid w:val="008D74FF"/>
    <w:rsid w:val="008D75D3"/>
    <w:rsid w:val="008E00A3"/>
    <w:rsid w:val="008E36B0"/>
    <w:rsid w:val="008F1103"/>
    <w:rsid w:val="008F5708"/>
    <w:rsid w:val="0090128E"/>
    <w:rsid w:val="00903F1C"/>
    <w:rsid w:val="00907EBC"/>
    <w:rsid w:val="009116AD"/>
    <w:rsid w:val="00911C5C"/>
    <w:rsid w:val="009126F9"/>
    <w:rsid w:val="00913B68"/>
    <w:rsid w:val="00917B1A"/>
    <w:rsid w:val="00917BCB"/>
    <w:rsid w:val="00923243"/>
    <w:rsid w:val="0092342B"/>
    <w:rsid w:val="009258E6"/>
    <w:rsid w:val="009273AD"/>
    <w:rsid w:val="00930313"/>
    <w:rsid w:val="00932F14"/>
    <w:rsid w:val="00936877"/>
    <w:rsid w:val="00936ED6"/>
    <w:rsid w:val="009418E9"/>
    <w:rsid w:val="00942A27"/>
    <w:rsid w:val="00943E1D"/>
    <w:rsid w:val="00944C5E"/>
    <w:rsid w:val="00947F08"/>
    <w:rsid w:val="00950D1C"/>
    <w:rsid w:val="00951F0F"/>
    <w:rsid w:val="00952A7C"/>
    <w:rsid w:val="00954CEC"/>
    <w:rsid w:val="00956C74"/>
    <w:rsid w:val="00960BB7"/>
    <w:rsid w:val="00960FEE"/>
    <w:rsid w:val="009618E1"/>
    <w:rsid w:val="00965072"/>
    <w:rsid w:val="0096599B"/>
    <w:rsid w:val="00976B4F"/>
    <w:rsid w:val="00980D00"/>
    <w:rsid w:val="00981106"/>
    <w:rsid w:val="00984433"/>
    <w:rsid w:val="009856F6"/>
    <w:rsid w:val="00985D9C"/>
    <w:rsid w:val="00996888"/>
    <w:rsid w:val="00997A81"/>
    <w:rsid w:val="00997AF0"/>
    <w:rsid w:val="009A1FC0"/>
    <w:rsid w:val="009A24FA"/>
    <w:rsid w:val="009A3F95"/>
    <w:rsid w:val="009A5ADC"/>
    <w:rsid w:val="009A755A"/>
    <w:rsid w:val="009A7C17"/>
    <w:rsid w:val="009B0454"/>
    <w:rsid w:val="009B0A9E"/>
    <w:rsid w:val="009B3550"/>
    <w:rsid w:val="009B378D"/>
    <w:rsid w:val="009B49FD"/>
    <w:rsid w:val="009C1D9B"/>
    <w:rsid w:val="009C2669"/>
    <w:rsid w:val="009C427D"/>
    <w:rsid w:val="009C50A1"/>
    <w:rsid w:val="009C5FEA"/>
    <w:rsid w:val="009C68B4"/>
    <w:rsid w:val="009C77D6"/>
    <w:rsid w:val="009D02E2"/>
    <w:rsid w:val="009D3523"/>
    <w:rsid w:val="009D6684"/>
    <w:rsid w:val="009D66F4"/>
    <w:rsid w:val="009E52E4"/>
    <w:rsid w:val="009E58BE"/>
    <w:rsid w:val="009E6B0B"/>
    <w:rsid w:val="009F06A2"/>
    <w:rsid w:val="009F0947"/>
    <w:rsid w:val="009F12DF"/>
    <w:rsid w:val="009F5BEC"/>
    <w:rsid w:val="009F7D52"/>
    <w:rsid w:val="00A00AFB"/>
    <w:rsid w:val="00A017CA"/>
    <w:rsid w:val="00A04EFE"/>
    <w:rsid w:val="00A07AC3"/>
    <w:rsid w:val="00A10D4F"/>
    <w:rsid w:val="00A12178"/>
    <w:rsid w:val="00A1360B"/>
    <w:rsid w:val="00A1454E"/>
    <w:rsid w:val="00A17746"/>
    <w:rsid w:val="00A222D9"/>
    <w:rsid w:val="00A22A03"/>
    <w:rsid w:val="00A3077A"/>
    <w:rsid w:val="00A35960"/>
    <w:rsid w:val="00A36E83"/>
    <w:rsid w:val="00A40012"/>
    <w:rsid w:val="00A40415"/>
    <w:rsid w:val="00A406CA"/>
    <w:rsid w:val="00A41470"/>
    <w:rsid w:val="00A41DE3"/>
    <w:rsid w:val="00A4216C"/>
    <w:rsid w:val="00A44D6D"/>
    <w:rsid w:val="00A46E67"/>
    <w:rsid w:val="00A47300"/>
    <w:rsid w:val="00A4756C"/>
    <w:rsid w:val="00A501C9"/>
    <w:rsid w:val="00A520DC"/>
    <w:rsid w:val="00A53BA4"/>
    <w:rsid w:val="00A548E8"/>
    <w:rsid w:val="00A560ED"/>
    <w:rsid w:val="00A562B3"/>
    <w:rsid w:val="00A56CB2"/>
    <w:rsid w:val="00A577CC"/>
    <w:rsid w:val="00A61511"/>
    <w:rsid w:val="00A621D7"/>
    <w:rsid w:val="00A63BBB"/>
    <w:rsid w:val="00A64D04"/>
    <w:rsid w:val="00A65207"/>
    <w:rsid w:val="00A71181"/>
    <w:rsid w:val="00A71C70"/>
    <w:rsid w:val="00A727C3"/>
    <w:rsid w:val="00A73387"/>
    <w:rsid w:val="00A740B7"/>
    <w:rsid w:val="00A7796D"/>
    <w:rsid w:val="00A818E5"/>
    <w:rsid w:val="00A862B5"/>
    <w:rsid w:val="00A903D4"/>
    <w:rsid w:val="00A91E9B"/>
    <w:rsid w:val="00A95778"/>
    <w:rsid w:val="00A96951"/>
    <w:rsid w:val="00A977DB"/>
    <w:rsid w:val="00AA04D9"/>
    <w:rsid w:val="00AA4381"/>
    <w:rsid w:val="00AA534B"/>
    <w:rsid w:val="00AA60CB"/>
    <w:rsid w:val="00AB382D"/>
    <w:rsid w:val="00AB3E53"/>
    <w:rsid w:val="00AB437D"/>
    <w:rsid w:val="00AB76AE"/>
    <w:rsid w:val="00AC0F24"/>
    <w:rsid w:val="00AC1022"/>
    <w:rsid w:val="00AC2FD7"/>
    <w:rsid w:val="00AC41DA"/>
    <w:rsid w:val="00AC62DA"/>
    <w:rsid w:val="00AC635F"/>
    <w:rsid w:val="00AD32B3"/>
    <w:rsid w:val="00AD411C"/>
    <w:rsid w:val="00AD4F03"/>
    <w:rsid w:val="00AD6CA6"/>
    <w:rsid w:val="00AD7542"/>
    <w:rsid w:val="00AD78D0"/>
    <w:rsid w:val="00AE15B9"/>
    <w:rsid w:val="00AE3D73"/>
    <w:rsid w:val="00AE3DAB"/>
    <w:rsid w:val="00AE4AB8"/>
    <w:rsid w:val="00AE4EB5"/>
    <w:rsid w:val="00AE6841"/>
    <w:rsid w:val="00AE7CE6"/>
    <w:rsid w:val="00AF1754"/>
    <w:rsid w:val="00AF3585"/>
    <w:rsid w:val="00AF37DF"/>
    <w:rsid w:val="00AF40AE"/>
    <w:rsid w:val="00AF62B7"/>
    <w:rsid w:val="00B00825"/>
    <w:rsid w:val="00B05A52"/>
    <w:rsid w:val="00B11226"/>
    <w:rsid w:val="00B14351"/>
    <w:rsid w:val="00B17024"/>
    <w:rsid w:val="00B171E3"/>
    <w:rsid w:val="00B222AD"/>
    <w:rsid w:val="00B229FD"/>
    <w:rsid w:val="00B23A7B"/>
    <w:rsid w:val="00B26C11"/>
    <w:rsid w:val="00B3257B"/>
    <w:rsid w:val="00B363AF"/>
    <w:rsid w:val="00B41174"/>
    <w:rsid w:val="00B420DA"/>
    <w:rsid w:val="00B4243F"/>
    <w:rsid w:val="00B44423"/>
    <w:rsid w:val="00B45391"/>
    <w:rsid w:val="00B4564E"/>
    <w:rsid w:val="00B47C43"/>
    <w:rsid w:val="00B50454"/>
    <w:rsid w:val="00B51CDF"/>
    <w:rsid w:val="00B55157"/>
    <w:rsid w:val="00B56F5F"/>
    <w:rsid w:val="00B579F0"/>
    <w:rsid w:val="00B60265"/>
    <w:rsid w:val="00B61883"/>
    <w:rsid w:val="00B62154"/>
    <w:rsid w:val="00B62760"/>
    <w:rsid w:val="00B64C79"/>
    <w:rsid w:val="00B65154"/>
    <w:rsid w:val="00B65A73"/>
    <w:rsid w:val="00B70F09"/>
    <w:rsid w:val="00B7154D"/>
    <w:rsid w:val="00B733E8"/>
    <w:rsid w:val="00B7597B"/>
    <w:rsid w:val="00B818BE"/>
    <w:rsid w:val="00B83964"/>
    <w:rsid w:val="00B861B3"/>
    <w:rsid w:val="00B8624D"/>
    <w:rsid w:val="00B8638F"/>
    <w:rsid w:val="00B86D66"/>
    <w:rsid w:val="00B901BA"/>
    <w:rsid w:val="00B913EC"/>
    <w:rsid w:val="00B91C95"/>
    <w:rsid w:val="00B92169"/>
    <w:rsid w:val="00B922DF"/>
    <w:rsid w:val="00B9250A"/>
    <w:rsid w:val="00B93E7C"/>
    <w:rsid w:val="00B94BC8"/>
    <w:rsid w:val="00B95E18"/>
    <w:rsid w:val="00B971E9"/>
    <w:rsid w:val="00BA1E4D"/>
    <w:rsid w:val="00BA2E17"/>
    <w:rsid w:val="00BA4632"/>
    <w:rsid w:val="00BA5034"/>
    <w:rsid w:val="00BA5081"/>
    <w:rsid w:val="00BA5DAF"/>
    <w:rsid w:val="00BA5E4D"/>
    <w:rsid w:val="00BB068E"/>
    <w:rsid w:val="00BB36FA"/>
    <w:rsid w:val="00BB47D5"/>
    <w:rsid w:val="00BB62EF"/>
    <w:rsid w:val="00BC3AAB"/>
    <w:rsid w:val="00BC6FF7"/>
    <w:rsid w:val="00BC7DC9"/>
    <w:rsid w:val="00BD0AFF"/>
    <w:rsid w:val="00BD51F3"/>
    <w:rsid w:val="00BE065B"/>
    <w:rsid w:val="00BE18AD"/>
    <w:rsid w:val="00BE4ABB"/>
    <w:rsid w:val="00BE52F1"/>
    <w:rsid w:val="00BF0B3C"/>
    <w:rsid w:val="00BF3563"/>
    <w:rsid w:val="00BF3D3A"/>
    <w:rsid w:val="00BF5E28"/>
    <w:rsid w:val="00BF62C7"/>
    <w:rsid w:val="00C0134F"/>
    <w:rsid w:val="00C01E81"/>
    <w:rsid w:val="00C03130"/>
    <w:rsid w:val="00C03532"/>
    <w:rsid w:val="00C045AC"/>
    <w:rsid w:val="00C12A02"/>
    <w:rsid w:val="00C14E83"/>
    <w:rsid w:val="00C15B51"/>
    <w:rsid w:val="00C1662E"/>
    <w:rsid w:val="00C16C81"/>
    <w:rsid w:val="00C20642"/>
    <w:rsid w:val="00C20D54"/>
    <w:rsid w:val="00C23993"/>
    <w:rsid w:val="00C26D1C"/>
    <w:rsid w:val="00C270B2"/>
    <w:rsid w:val="00C32972"/>
    <w:rsid w:val="00C361C5"/>
    <w:rsid w:val="00C36457"/>
    <w:rsid w:val="00C403F9"/>
    <w:rsid w:val="00C40950"/>
    <w:rsid w:val="00C41323"/>
    <w:rsid w:val="00C455C4"/>
    <w:rsid w:val="00C46813"/>
    <w:rsid w:val="00C47C24"/>
    <w:rsid w:val="00C50A05"/>
    <w:rsid w:val="00C518CE"/>
    <w:rsid w:val="00C64CBF"/>
    <w:rsid w:val="00C65005"/>
    <w:rsid w:val="00C65C22"/>
    <w:rsid w:val="00C6725C"/>
    <w:rsid w:val="00C72F7F"/>
    <w:rsid w:val="00C7445B"/>
    <w:rsid w:val="00C76D0E"/>
    <w:rsid w:val="00C80EC4"/>
    <w:rsid w:val="00C858EB"/>
    <w:rsid w:val="00C87531"/>
    <w:rsid w:val="00C90246"/>
    <w:rsid w:val="00C905FC"/>
    <w:rsid w:val="00C9610E"/>
    <w:rsid w:val="00CA1AD3"/>
    <w:rsid w:val="00CA27ED"/>
    <w:rsid w:val="00CA4BAC"/>
    <w:rsid w:val="00CA5477"/>
    <w:rsid w:val="00CA5C5B"/>
    <w:rsid w:val="00CA6B02"/>
    <w:rsid w:val="00CA7C32"/>
    <w:rsid w:val="00CB0996"/>
    <w:rsid w:val="00CB3411"/>
    <w:rsid w:val="00CB4CBE"/>
    <w:rsid w:val="00CB6314"/>
    <w:rsid w:val="00CB6C96"/>
    <w:rsid w:val="00CB7D03"/>
    <w:rsid w:val="00CC25B1"/>
    <w:rsid w:val="00CC3235"/>
    <w:rsid w:val="00CC42C6"/>
    <w:rsid w:val="00CC6F05"/>
    <w:rsid w:val="00CD032D"/>
    <w:rsid w:val="00CD0B22"/>
    <w:rsid w:val="00CD5C21"/>
    <w:rsid w:val="00CD5C6F"/>
    <w:rsid w:val="00CD7696"/>
    <w:rsid w:val="00CD7C52"/>
    <w:rsid w:val="00CE18A8"/>
    <w:rsid w:val="00CE4756"/>
    <w:rsid w:val="00CE65D5"/>
    <w:rsid w:val="00CE6D3D"/>
    <w:rsid w:val="00CF3BA3"/>
    <w:rsid w:val="00CF4544"/>
    <w:rsid w:val="00CF705A"/>
    <w:rsid w:val="00D00DF5"/>
    <w:rsid w:val="00D04EBD"/>
    <w:rsid w:val="00D0577F"/>
    <w:rsid w:val="00D06073"/>
    <w:rsid w:val="00D07306"/>
    <w:rsid w:val="00D075BF"/>
    <w:rsid w:val="00D144BE"/>
    <w:rsid w:val="00D15094"/>
    <w:rsid w:val="00D1628A"/>
    <w:rsid w:val="00D167D1"/>
    <w:rsid w:val="00D169A6"/>
    <w:rsid w:val="00D17D12"/>
    <w:rsid w:val="00D17FAB"/>
    <w:rsid w:val="00D21C23"/>
    <w:rsid w:val="00D21CBD"/>
    <w:rsid w:val="00D2264A"/>
    <w:rsid w:val="00D22CDB"/>
    <w:rsid w:val="00D23CB7"/>
    <w:rsid w:val="00D25FCA"/>
    <w:rsid w:val="00D2620A"/>
    <w:rsid w:val="00D27F7E"/>
    <w:rsid w:val="00D326CA"/>
    <w:rsid w:val="00D333AE"/>
    <w:rsid w:val="00D34238"/>
    <w:rsid w:val="00D34728"/>
    <w:rsid w:val="00D34C9B"/>
    <w:rsid w:val="00D367E2"/>
    <w:rsid w:val="00D4513C"/>
    <w:rsid w:val="00D4666D"/>
    <w:rsid w:val="00D51C32"/>
    <w:rsid w:val="00D54A36"/>
    <w:rsid w:val="00D55E29"/>
    <w:rsid w:val="00D5708A"/>
    <w:rsid w:val="00D6136C"/>
    <w:rsid w:val="00D61F35"/>
    <w:rsid w:val="00D635A8"/>
    <w:rsid w:val="00D63ACA"/>
    <w:rsid w:val="00D643E7"/>
    <w:rsid w:val="00D645AA"/>
    <w:rsid w:val="00D65B16"/>
    <w:rsid w:val="00D668C8"/>
    <w:rsid w:val="00D67691"/>
    <w:rsid w:val="00D67BBB"/>
    <w:rsid w:val="00D74DDA"/>
    <w:rsid w:val="00D757F5"/>
    <w:rsid w:val="00D80BE1"/>
    <w:rsid w:val="00D81080"/>
    <w:rsid w:val="00D827B0"/>
    <w:rsid w:val="00D86F10"/>
    <w:rsid w:val="00D87062"/>
    <w:rsid w:val="00D8715D"/>
    <w:rsid w:val="00D8734A"/>
    <w:rsid w:val="00D875A6"/>
    <w:rsid w:val="00D910FE"/>
    <w:rsid w:val="00D929EA"/>
    <w:rsid w:val="00D93028"/>
    <w:rsid w:val="00D96606"/>
    <w:rsid w:val="00DA218E"/>
    <w:rsid w:val="00DA24A2"/>
    <w:rsid w:val="00DA73EC"/>
    <w:rsid w:val="00DA7D7C"/>
    <w:rsid w:val="00DB26FF"/>
    <w:rsid w:val="00DB39E5"/>
    <w:rsid w:val="00DB4619"/>
    <w:rsid w:val="00DB5436"/>
    <w:rsid w:val="00DB5D4F"/>
    <w:rsid w:val="00DB7B40"/>
    <w:rsid w:val="00DC02CA"/>
    <w:rsid w:val="00DC06C6"/>
    <w:rsid w:val="00DC0F8F"/>
    <w:rsid w:val="00DC1C83"/>
    <w:rsid w:val="00DC30A9"/>
    <w:rsid w:val="00DC3957"/>
    <w:rsid w:val="00DC50B4"/>
    <w:rsid w:val="00DC5256"/>
    <w:rsid w:val="00DC5E00"/>
    <w:rsid w:val="00DC62DF"/>
    <w:rsid w:val="00DD03D2"/>
    <w:rsid w:val="00DD230F"/>
    <w:rsid w:val="00DD2680"/>
    <w:rsid w:val="00DD2B74"/>
    <w:rsid w:val="00DE385F"/>
    <w:rsid w:val="00DE4004"/>
    <w:rsid w:val="00DE5CC5"/>
    <w:rsid w:val="00DE71F7"/>
    <w:rsid w:val="00DF2699"/>
    <w:rsid w:val="00DF6EEF"/>
    <w:rsid w:val="00E001B6"/>
    <w:rsid w:val="00E002EE"/>
    <w:rsid w:val="00E02D19"/>
    <w:rsid w:val="00E04432"/>
    <w:rsid w:val="00E138E7"/>
    <w:rsid w:val="00E1446F"/>
    <w:rsid w:val="00E1639E"/>
    <w:rsid w:val="00E21837"/>
    <w:rsid w:val="00E23940"/>
    <w:rsid w:val="00E25DDE"/>
    <w:rsid w:val="00E2621F"/>
    <w:rsid w:val="00E2742E"/>
    <w:rsid w:val="00E31B98"/>
    <w:rsid w:val="00E32E7E"/>
    <w:rsid w:val="00E37DDB"/>
    <w:rsid w:val="00E37FA9"/>
    <w:rsid w:val="00E420C8"/>
    <w:rsid w:val="00E427A2"/>
    <w:rsid w:val="00E4370D"/>
    <w:rsid w:val="00E501DA"/>
    <w:rsid w:val="00E503DF"/>
    <w:rsid w:val="00E50452"/>
    <w:rsid w:val="00E53F8C"/>
    <w:rsid w:val="00E55BD1"/>
    <w:rsid w:val="00E56530"/>
    <w:rsid w:val="00E61CAD"/>
    <w:rsid w:val="00E6235F"/>
    <w:rsid w:val="00E643DE"/>
    <w:rsid w:val="00E72D51"/>
    <w:rsid w:val="00E7345C"/>
    <w:rsid w:val="00E75E7B"/>
    <w:rsid w:val="00E777D0"/>
    <w:rsid w:val="00E77E1B"/>
    <w:rsid w:val="00E8125D"/>
    <w:rsid w:val="00E815D1"/>
    <w:rsid w:val="00E84F09"/>
    <w:rsid w:val="00E85A13"/>
    <w:rsid w:val="00E9137A"/>
    <w:rsid w:val="00E918E3"/>
    <w:rsid w:val="00E91A33"/>
    <w:rsid w:val="00E941A2"/>
    <w:rsid w:val="00E9659C"/>
    <w:rsid w:val="00EA03D1"/>
    <w:rsid w:val="00EA35B2"/>
    <w:rsid w:val="00EA3D58"/>
    <w:rsid w:val="00EA3DD9"/>
    <w:rsid w:val="00EA4D0A"/>
    <w:rsid w:val="00EA4D8C"/>
    <w:rsid w:val="00EA5EEE"/>
    <w:rsid w:val="00EA6118"/>
    <w:rsid w:val="00EB1FEA"/>
    <w:rsid w:val="00EB2699"/>
    <w:rsid w:val="00EB2F8E"/>
    <w:rsid w:val="00EB620F"/>
    <w:rsid w:val="00EB73D9"/>
    <w:rsid w:val="00EC105F"/>
    <w:rsid w:val="00EC21A7"/>
    <w:rsid w:val="00EC7A41"/>
    <w:rsid w:val="00ED014F"/>
    <w:rsid w:val="00ED5AAC"/>
    <w:rsid w:val="00ED65A5"/>
    <w:rsid w:val="00ED7CFE"/>
    <w:rsid w:val="00EE0A50"/>
    <w:rsid w:val="00EE163B"/>
    <w:rsid w:val="00EE4682"/>
    <w:rsid w:val="00EE48DD"/>
    <w:rsid w:val="00EE5798"/>
    <w:rsid w:val="00EE7C59"/>
    <w:rsid w:val="00EF0DBC"/>
    <w:rsid w:val="00EF2274"/>
    <w:rsid w:val="00EF3C0B"/>
    <w:rsid w:val="00EF46DB"/>
    <w:rsid w:val="00EF52CA"/>
    <w:rsid w:val="00EF5365"/>
    <w:rsid w:val="00EF75B0"/>
    <w:rsid w:val="00F00D9F"/>
    <w:rsid w:val="00F00EF2"/>
    <w:rsid w:val="00F018E0"/>
    <w:rsid w:val="00F02160"/>
    <w:rsid w:val="00F057D9"/>
    <w:rsid w:val="00F07018"/>
    <w:rsid w:val="00F07F2E"/>
    <w:rsid w:val="00F159D3"/>
    <w:rsid w:val="00F15F8E"/>
    <w:rsid w:val="00F2476B"/>
    <w:rsid w:val="00F261CB"/>
    <w:rsid w:val="00F26413"/>
    <w:rsid w:val="00F27EE3"/>
    <w:rsid w:val="00F301E2"/>
    <w:rsid w:val="00F30AEA"/>
    <w:rsid w:val="00F3103A"/>
    <w:rsid w:val="00F312BC"/>
    <w:rsid w:val="00F37378"/>
    <w:rsid w:val="00F37534"/>
    <w:rsid w:val="00F37EF1"/>
    <w:rsid w:val="00F4058F"/>
    <w:rsid w:val="00F42E3E"/>
    <w:rsid w:val="00F43099"/>
    <w:rsid w:val="00F43BD3"/>
    <w:rsid w:val="00F43F8F"/>
    <w:rsid w:val="00F44F2D"/>
    <w:rsid w:val="00F5072A"/>
    <w:rsid w:val="00F50B43"/>
    <w:rsid w:val="00F50BE4"/>
    <w:rsid w:val="00F52FE6"/>
    <w:rsid w:val="00F54A50"/>
    <w:rsid w:val="00F54B0B"/>
    <w:rsid w:val="00F62CB2"/>
    <w:rsid w:val="00F63148"/>
    <w:rsid w:val="00F66584"/>
    <w:rsid w:val="00F66688"/>
    <w:rsid w:val="00F715D0"/>
    <w:rsid w:val="00F72B53"/>
    <w:rsid w:val="00F74C8E"/>
    <w:rsid w:val="00F80964"/>
    <w:rsid w:val="00F81195"/>
    <w:rsid w:val="00F8287B"/>
    <w:rsid w:val="00F8405B"/>
    <w:rsid w:val="00F84925"/>
    <w:rsid w:val="00F8588A"/>
    <w:rsid w:val="00F87161"/>
    <w:rsid w:val="00F91792"/>
    <w:rsid w:val="00F917CB"/>
    <w:rsid w:val="00F92009"/>
    <w:rsid w:val="00F94A7E"/>
    <w:rsid w:val="00F94F82"/>
    <w:rsid w:val="00F977C9"/>
    <w:rsid w:val="00FA2154"/>
    <w:rsid w:val="00FA3220"/>
    <w:rsid w:val="00FA4EEE"/>
    <w:rsid w:val="00FA548D"/>
    <w:rsid w:val="00FB1DED"/>
    <w:rsid w:val="00FB6614"/>
    <w:rsid w:val="00FB6742"/>
    <w:rsid w:val="00FB6C81"/>
    <w:rsid w:val="00FB7D23"/>
    <w:rsid w:val="00FC0DE2"/>
    <w:rsid w:val="00FC2173"/>
    <w:rsid w:val="00FC6181"/>
    <w:rsid w:val="00FC750F"/>
    <w:rsid w:val="00FD05B6"/>
    <w:rsid w:val="00FD4166"/>
    <w:rsid w:val="00FD625D"/>
    <w:rsid w:val="00FD771C"/>
    <w:rsid w:val="00FE00C2"/>
    <w:rsid w:val="00FE1355"/>
    <w:rsid w:val="00FF1AA0"/>
    <w:rsid w:val="00FF2921"/>
    <w:rsid w:val="00FF29C2"/>
    <w:rsid w:val="00FF50B8"/>
    <w:rsid w:val="00FF511E"/>
    <w:rsid w:val="00FF5427"/>
    <w:rsid w:val="00FF5718"/>
    <w:rsid w:val="00FF7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1B88"/>
  <w15:chartTrackingRefBased/>
  <w15:docId w15:val="{038F376B-3ED8-4B27-B304-5AD337C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7C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9F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072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45E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45E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45E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45E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4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4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7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67C1"/>
    <w:pPr>
      <w:outlineLvl w:val="9"/>
    </w:pPr>
    <w:rPr>
      <w:lang w:val="en-US"/>
    </w:rPr>
  </w:style>
  <w:style w:type="paragraph" w:styleId="TOC1">
    <w:name w:val="toc 1"/>
    <w:basedOn w:val="Normal"/>
    <w:next w:val="Normal"/>
    <w:autoRedefine/>
    <w:uiPriority w:val="39"/>
    <w:unhideWhenUsed/>
    <w:rsid w:val="003667C1"/>
    <w:pPr>
      <w:spacing w:after="100"/>
    </w:pPr>
  </w:style>
  <w:style w:type="character" w:styleId="Hyperlink">
    <w:name w:val="Hyperlink"/>
    <w:basedOn w:val="DefaultParagraphFont"/>
    <w:uiPriority w:val="99"/>
    <w:unhideWhenUsed/>
    <w:rsid w:val="003667C1"/>
    <w:rPr>
      <w:color w:val="0563C1" w:themeColor="hyperlink"/>
      <w:u w:val="single"/>
    </w:rPr>
  </w:style>
  <w:style w:type="paragraph" w:styleId="Header">
    <w:name w:val="header"/>
    <w:basedOn w:val="Normal"/>
    <w:link w:val="HeaderChar"/>
    <w:uiPriority w:val="99"/>
    <w:unhideWhenUsed/>
    <w:rsid w:val="00366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7C1"/>
  </w:style>
  <w:style w:type="paragraph" w:styleId="Footer">
    <w:name w:val="footer"/>
    <w:basedOn w:val="Normal"/>
    <w:link w:val="FooterChar"/>
    <w:uiPriority w:val="99"/>
    <w:unhideWhenUsed/>
    <w:rsid w:val="00366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7C1"/>
  </w:style>
  <w:style w:type="paragraph" w:styleId="ListParagraph">
    <w:name w:val="List Paragraph"/>
    <w:basedOn w:val="Normal"/>
    <w:uiPriority w:val="34"/>
    <w:qFormat/>
    <w:rsid w:val="00234560"/>
    <w:pPr>
      <w:ind w:left="720"/>
      <w:contextualSpacing/>
    </w:pPr>
  </w:style>
  <w:style w:type="character" w:customStyle="1" w:styleId="Heading2Char">
    <w:name w:val="Heading 2 Char"/>
    <w:basedOn w:val="DefaultParagraphFont"/>
    <w:link w:val="Heading2"/>
    <w:uiPriority w:val="9"/>
    <w:rsid w:val="00B229F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0E64"/>
    <w:pPr>
      <w:spacing w:after="100"/>
      <w:ind w:left="220"/>
    </w:pPr>
  </w:style>
  <w:style w:type="character" w:styleId="FollowedHyperlink">
    <w:name w:val="FollowedHyperlink"/>
    <w:basedOn w:val="DefaultParagraphFont"/>
    <w:uiPriority w:val="99"/>
    <w:semiHidden/>
    <w:unhideWhenUsed/>
    <w:rsid w:val="00400721"/>
    <w:rPr>
      <w:color w:val="954F72" w:themeColor="followedHyperlink"/>
      <w:u w:val="single"/>
    </w:rPr>
  </w:style>
  <w:style w:type="paragraph" w:customStyle="1" w:styleId="cse4-listitem">
    <w:name w:val="cse4-list__item"/>
    <w:basedOn w:val="Normal"/>
    <w:rsid w:val="004007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4007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45E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45E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45E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45E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4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45EA"/>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545EA"/>
    <w:pPr>
      <w:spacing w:after="100"/>
      <w:ind w:left="440"/>
    </w:pPr>
  </w:style>
  <w:style w:type="character" w:customStyle="1" w:styleId="vocab-name">
    <w:name w:val="vocab-name"/>
    <w:basedOn w:val="DefaultParagraphFont"/>
    <w:qFormat/>
    <w:rsid w:val="0033312F"/>
  </w:style>
  <w:style w:type="character" w:customStyle="1" w:styleId="dot">
    <w:name w:val="dot"/>
    <w:basedOn w:val="DefaultParagraphFont"/>
    <w:qFormat/>
    <w:rsid w:val="0033312F"/>
  </w:style>
  <w:style w:type="character" w:styleId="UnresolvedMention">
    <w:name w:val="Unresolved Mention"/>
    <w:basedOn w:val="DefaultParagraphFont"/>
    <w:uiPriority w:val="99"/>
    <w:semiHidden/>
    <w:unhideWhenUsed/>
    <w:rsid w:val="00163EE0"/>
    <w:rPr>
      <w:color w:val="605E5C"/>
      <w:shd w:val="clear" w:color="auto" w:fill="E1DFDD"/>
    </w:rPr>
  </w:style>
  <w:style w:type="table" w:styleId="TableGrid">
    <w:name w:val="Table Grid"/>
    <w:basedOn w:val="TableNormal"/>
    <w:uiPriority w:val="39"/>
    <w:rsid w:val="00490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3E31AC"/>
    <w:pPr>
      <w:numPr>
        <w:numId w:val="0"/>
      </w:numPr>
    </w:pPr>
  </w:style>
  <w:style w:type="paragraph" w:customStyle="1" w:styleId="Appendix-2">
    <w:name w:val="Appendix-2"/>
    <w:basedOn w:val="Heading2"/>
    <w:link w:val="Appendix-2Char"/>
    <w:qFormat/>
    <w:rsid w:val="00EA4D8C"/>
    <w:pPr>
      <w:numPr>
        <w:ilvl w:val="0"/>
        <w:numId w:val="0"/>
      </w:numPr>
    </w:pPr>
  </w:style>
  <w:style w:type="character" w:customStyle="1" w:styleId="AppendixChar">
    <w:name w:val="Appendix Char"/>
    <w:basedOn w:val="DefaultParagraphFont"/>
    <w:link w:val="Appendix"/>
    <w:rsid w:val="006E758C"/>
    <w:rPr>
      <w:rFonts w:asciiTheme="majorHAnsi" w:eastAsiaTheme="majorEastAsia" w:hAnsiTheme="majorHAnsi" w:cstheme="majorBidi"/>
      <w:color w:val="2F5496" w:themeColor="accent1" w:themeShade="BF"/>
      <w:sz w:val="32"/>
      <w:szCs w:val="32"/>
    </w:rPr>
  </w:style>
  <w:style w:type="character" w:customStyle="1" w:styleId="Appendix-2Char">
    <w:name w:val="Appendix-2 Char"/>
    <w:basedOn w:val="Heading2Char"/>
    <w:link w:val="Appendix-2"/>
    <w:rsid w:val="00DC5256"/>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D21CBD"/>
    <w:pPr>
      <w:spacing w:after="0" w:line="240" w:lineRule="auto"/>
    </w:pPr>
  </w:style>
  <w:style w:type="character" w:styleId="CommentReference">
    <w:name w:val="annotation reference"/>
    <w:basedOn w:val="DefaultParagraphFont"/>
    <w:uiPriority w:val="99"/>
    <w:semiHidden/>
    <w:unhideWhenUsed/>
    <w:rsid w:val="00521C94"/>
    <w:rPr>
      <w:sz w:val="16"/>
      <w:szCs w:val="16"/>
    </w:rPr>
  </w:style>
  <w:style w:type="paragraph" w:styleId="CommentText">
    <w:name w:val="annotation text"/>
    <w:basedOn w:val="Normal"/>
    <w:link w:val="CommentTextChar"/>
    <w:uiPriority w:val="99"/>
    <w:semiHidden/>
    <w:unhideWhenUsed/>
    <w:rsid w:val="00521C94"/>
    <w:pPr>
      <w:spacing w:line="240" w:lineRule="auto"/>
    </w:pPr>
    <w:rPr>
      <w:sz w:val="20"/>
      <w:szCs w:val="20"/>
    </w:rPr>
  </w:style>
  <w:style w:type="character" w:customStyle="1" w:styleId="CommentTextChar">
    <w:name w:val="Comment Text Char"/>
    <w:basedOn w:val="DefaultParagraphFont"/>
    <w:link w:val="CommentText"/>
    <w:uiPriority w:val="99"/>
    <w:semiHidden/>
    <w:rsid w:val="00521C94"/>
    <w:rPr>
      <w:sz w:val="20"/>
      <w:szCs w:val="20"/>
    </w:rPr>
  </w:style>
  <w:style w:type="paragraph" w:styleId="CommentSubject">
    <w:name w:val="annotation subject"/>
    <w:basedOn w:val="CommentText"/>
    <w:next w:val="CommentText"/>
    <w:link w:val="CommentSubjectChar"/>
    <w:uiPriority w:val="99"/>
    <w:semiHidden/>
    <w:unhideWhenUsed/>
    <w:rsid w:val="00521C94"/>
    <w:rPr>
      <w:b/>
      <w:bCs/>
    </w:rPr>
  </w:style>
  <w:style w:type="character" w:customStyle="1" w:styleId="CommentSubjectChar">
    <w:name w:val="Comment Subject Char"/>
    <w:basedOn w:val="CommentTextChar"/>
    <w:link w:val="CommentSubject"/>
    <w:uiPriority w:val="99"/>
    <w:semiHidden/>
    <w:rsid w:val="00521C94"/>
    <w:rPr>
      <w:b/>
      <w:bCs/>
      <w:sz w:val="20"/>
      <w:szCs w:val="20"/>
    </w:rPr>
  </w:style>
  <w:style w:type="paragraph" w:customStyle="1" w:styleId="grey-text">
    <w:name w:val="grey-text"/>
    <w:basedOn w:val="Normal"/>
    <w:rsid w:val="00AF17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F175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66013">
      <w:bodyDiv w:val="1"/>
      <w:marLeft w:val="0"/>
      <w:marRight w:val="0"/>
      <w:marTop w:val="0"/>
      <w:marBottom w:val="0"/>
      <w:divBdr>
        <w:top w:val="none" w:sz="0" w:space="0" w:color="auto"/>
        <w:left w:val="none" w:sz="0" w:space="0" w:color="auto"/>
        <w:bottom w:val="none" w:sz="0" w:space="0" w:color="auto"/>
        <w:right w:val="none" w:sz="0" w:space="0" w:color="auto"/>
      </w:divBdr>
      <w:divsChild>
        <w:div w:id="408621591">
          <w:marLeft w:val="0"/>
          <w:marRight w:val="0"/>
          <w:marTop w:val="0"/>
          <w:marBottom w:val="0"/>
          <w:divBdr>
            <w:top w:val="none" w:sz="0" w:space="0" w:color="auto"/>
            <w:left w:val="none" w:sz="0" w:space="0" w:color="auto"/>
            <w:bottom w:val="none" w:sz="0" w:space="0" w:color="auto"/>
            <w:right w:val="none" w:sz="0" w:space="0" w:color="auto"/>
          </w:divBdr>
        </w:div>
        <w:div w:id="348486091">
          <w:marLeft w:val="0"/>
          <w:marRight w:val="0"/>
          <w:marTop w:val="0"/>
          <w:marBottom w:val="0"/>
          <w:divBdr>
            <w:top w:val="none" w:sz="0" w:space="0" w:color="auto"/>
            <w:left w:val="none" w:sz="0" w:space="0" w:color="auto"/>
            <w:bottom w:val="none" w:sz="0" w:space="0" w:color="auto"/>
            <w:right w:val="none" w:sz="0" w:space="0" w:color="auto"/>
          </w:divBdr>
        </w:div>
        <w:div w:id="2049186972">
          <w:marLeft w:val="0"/>
          <w:marRight w:val="0"/>
          <w:marTop w:val="0"/>
          <w:marBottom w:val="0"/>
          <w:divBdr>
            <w:top w:val="none" w:sz="0" w:space="0" w:color="auto"/>
            <w:left w:val="none" w:sz="0" w:space="0" w:color="auto"/>
            <w:bottom w:val="none" w:sz="0" w:space="0" w:color="auto"/>
            <w:right w:val="none" w:sz="0" w:space="0" w:color="auto"/>
          </w:divBdr>
        </w:div>
      </w:divsChild>
    </w:div>
    <w:div w:id="899251042">
      <w:bodyDiv w:val="1"/>
      <w:marLeft w:val="0"/>
      <w:marRight w:val="0"/>
      <w:marTop w:val="0"/>
      <w:marBottom w:val="0"/>
      <w:divBdr>
        <w:top w:val="none" w:sz="0" w:space="0" w:color="auto"/>
        <w:left w:val="none" w:sz="0" w:space="0" w:color="auto"/>
        <w:bottom w:val="none" w:sz="0" w:space="0" w:color="auto"/>
        <w:right w:val="none" w:sz="0" w:space="0" w:color="auto"/>
      </w:divBdr>
    </w:div>
    <w:div w:id="148307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os-sccs.github.io/PUPS/" TargetMode="Externa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uos-sccs.github.io/PUPS/training/"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uos-sccs.github.io/PUPS/lessons"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C8E1E-99AD-4610-A9A0-69B38926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Treharne, Helen Prof (Computer Science)</dc:creator>
  <cp:keywords/>
  <dc:description/>
  <cp:lastModifiedBy>Treharne, Helen Prof (Computer Science)</cp:lastModifiedBy>
  <cp:revision>33</cp:revision>
  <dcterms:created xsi:type="dcterms:W3CDTF">2022-03-16T16:55:00Z</dcterms:created>
  <dcterms:modified xsi:type="dcterms:W3CDTF">2022-03-21T15:28:00Z</dcterms:modified>
</cp:coreProperties>
</file>