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E4" w:rsidRDefault="00EB4DC2" w:rsidP="00EB4DC2">
      <w:pPr>
        <w:pStyle w:val="Heading1"/>
      </w:pPr>
      <w:r>
        <w:t xml:space="preserve">OCLC </w:t>
      </w:r>
      <w:proofErr w:type="spellStart"/>
      <w:r>
        <w:t>WorldShare</w:t>
      </w:r>
      <w:proofErr w:type="spellEnd"/>
      <w:r>
        <w:t xml:space="preserve"> Metadata Collection Manager</w:t>
      </w:r>
    </w:p>
    <w:p w:rsidR="00EB4DC2" w:rsidRDefault="00EB4DC2" w:rsidP="00EB4DC2"/>
    <w:p w:rsidR="00EB4DC2" w:rsidRDefault="001F649E" w:rsidP="00EB4DC2">
      <w:r>
        <w:t>Key Terms</w:t>
      </w:r>
    </w:p>
    <w:p w:rsidR="00EB4DC2" w:rsidRDefault="00EB4DC2" w:rsidP="00EB4DC2">
      <w:r>
        <w:t>Access URLs:  URL in the 856 field which also includes any proxy server coding either at our end or the vendor’s end</w:t>
      </w:r>
    </w:p>
    <w:p w:rsidR="00EB4DC2" w:rsidRDefault="00EB4DC2" w:rsidP="00EB4DC2">
      <w:r>
        <w:t xml:space="preserve">Continually updated:  We can’t do “continual” updates because we don’t use the full </w:t>
      </w:r>
      <w:proofErr w:type="spellStart"/>
      <w:r>
        <w:t>WorldShare</w:t>
      </w:r>
      <w:proofErr w:type="spellEnd"/>
      <w:r>
        <w:t xml:space="preserve"> Library Management System. Some record sets we could update weekly and the rest would likely be done either two weeks or monthly.</w:t>
      </w:r>
    </w:p>
    <w:p w:rsidR="003E3099" w:rsidRDefault="003E3099" w:rsidP="00EB4DC2">
      <w:r>
        <w:t xml:space="preserve">Delete records:  A MARC record set which is coded so that the ILS will recognize the record as being flagged for deletion and will activate a deletion and record purging process. </w:t>
      </w:r>
    </w:p>
    <w:p w:rsidR="00EB4DC2" w:rsidRDefault="00EB4DC2" w:rsidP="00EB4DC2">
      <w:r>
        <w:t xml:space="preserve">Discovery Interface:  The OPAC and </w:t>
      </w:r>
      <w:proofErr w:type="spellStart"/>
      <w:r>
        <w:t>Usearch</w:t>
      </w:r>
      <w:proofErr w:type="spellEnd"/>
      <w:r>
        <w:t xml:space="preserve">/Primo (our </w:t>
      </w:r>
      <w:proofErr w:type="spellStart"/>
      <w:r>
        <w:t>WorldCat</w:t>
      </w:r>
      <w:proofErr w:type="spellEnd"/>
      <w:r>
        <w:t xml:space="preserve"> holdings have never been quite right and thus </w:t>
      </w:r>
      <w:proofErr w:type="spellStart"/>
      <w:r>
        <w:t>WorldCat</w:t>
      </w:r>
      <w:proofErr w:type="spellEnd"/>
      <w:r>
        <w:t xml:space="preserve"> isn’t a good place for discovering our resources)</w:t>
      </w:r>
    </w:p>
    <w:p w:rsidR="001F649E" w:rsidRDefault="001F649E" w:rsidP="00EB4DC2">
      <w:r>
        <w:t xml:space="preserve">Local Holdings Record Data:  This is a type of record with our implementation of Sierra doesn’t use.  Holdings information is currently embedded in our Bibliographic records which is a practice which is gradually being put to pasture.  </w:t>
      </w:r>
      <w:proofErr w:type="spellStart"/>
      <w:r>
        <w:t>WorldCat</w:t>
      </w:r>
      <w:proofErr w:type="spellEnd"/>
      <w:r>
        <w:t xml:space="preserve"> will not be able to update specific holdings information which is embedded in our Bibliographic records.</w:t>
      </w:r>
    </w:p>
    <w:p w:rsidR="003E3099" w:rsidRDefault="003E3099" w:rsidP="00EB4DC2">
      <w:r>
        <w:t>Knowledge base (KB):  This is a database which contains all of the metadata that vendors send to OCLC with regard to their eBooks, packages, subscriptions, etc.</w:t>
      </w:r>
    </w:p>
    <w:p w:rsidR="00EB4DC2" w:rsidRDefault="00EB4DC2" w:rsidP="00EB4DC2">
      <w:r>
        <w:t xml:space="preserve">Maintaining holdings:  This would only be done automatically for record sets we get via </w:t>
      </w:r>
      <w:proofErr w:type="spellStart"/>
      <w:r>
        <w:t>Worldshare</w:t>
      </w:r>
      <w:proofErr w:type="spellEnd"/>
      <w:r>
        <w:t xml:space="preserve"> – that includes LTS records.  Otherwise we still need to report our holdings as a separate process which will eventually happen within </w:t>
      </w:r>
      <w:proofErr w:type="spellStart"/>
      <w:r>
        <w:t>WorldShare</w:t>
      </w:r>
      <w:proofErr w:type="spellEnd"/>
      <w:r>
        <w:t>.</w:t>
      </w:r>
    </w:p>
    <w:p w:rsidR="003E3099" w:rsidRDefault="003E3099" w:rsidP="00EB4DC2">
      <w:r>
        <w:t xml:space="preserve">Master Record:  The MARC 21 bibliographic records from </w:t>
      </w:r>
      <w:proofErr w:type="spellStart"/>
      <w:r>
        <w:t>WorldCat</w:t>
      </w:r>
      <w:proofErr w:type="spellEnd"/>
      <w:r>
        <w:t xml:space="preserve"> which was typically created by a PCC library (Program for Cooperative Cataloguing) and selected by OCLC (could be a human being or an automated process) as the record to which all libraries’ holdings will be attached in </w:t>
      </w:r>
      <w:proofErr w:type="spellStart"/>
      <w:r>
        <w:t>WorldCat</w:t>
      </w:r>
      <w:proofErr w:type="spellEnd"/>
      <w:r>
        <w:t>.  This is generally considered to be the best available MARC record.</w:t>
      </w:r>
    </w:p>
    <w:p w:rsidR="00EB4DC2" w:rsidRDefault="00EB4DC2" w:rsidP="00EB4DC2">
      <w:r>
        <w:t xml:space="preserve">Partners:  This includes vendors which agree to either send feeds of their metadata to OCLC or allow OCLC to harvest their metadata (e.g. </w:t>
      </w:r>
      <w:proofErr w:type="spellStart"/>
      <w:r>
        <w:t>Onix</w:t>
      </w:r>
      <w:proofErr w:type="spellEnd"/>
      <w:r>
        <w:t xml:space="preserve"> metadata) and the former “cataloging partners” which includes LTS.</w:t>
      </w:r>
    </w:p>
    <w:p w:rsidR="00EB4DC2" w:rsidRDefault="00EB4DC2" w:rsidP="00EB4DC2">
      <w:proofErr w:type="spellStart"/>
      <w:r>
        <w:t>WorldCat</w:t>
      </w:r>
      <w:proofErr w:type="spellEnd"/>
      <w:r>
        <w:t xml:space="preserve"> Query Collections:  It is possible to query OCLC to retrieve record sets for various collections such as government publications and open sources collections.</w:t>
      </w:r>
      <w:r w:rsidR="003E3099">
        <w:t xml:space="preserve">  This can be done once or the query can be done on an ongoing basis to keep searching for new or updated records in those collections.</w:t>
      </w:r>
    </w:p>
    <w:p w:rsidR="00EB4DC2" w:rsidRDefault="001F649E" w:rsidP="00EB4DC2">
      <w:hyperlink r:id="rId4" w:history="1">
        <w:r w:rsidRPr="00045393">
          <w:rPr>
            <w:rStyle w:val="Hyperlink"/>
          </w:rPr>
          <w:t>https://www.youtube.com/watch?v=2byjEmx5IGE</w:t>
        </w:r>
      </w:hyperlink>
      <w:r>
        <w:t xml:space="preserve"> </w:t>
      </w:r>
    </w:p>
    <w:p w:rsidR="009D0401" w:rsidRDefault="009D0401" w:rsidP="00EB4DC2">
      <w:hyperlink r:id="rId5" w:history="1">
        <w:r w:rsidRPr="00045393">
          <w:rPr>
            <w:rStyle w:val="Hyperlink"/>
          </w:rPr>
          <w:t>https://www.youtube.com/watch?v=2Ms0ulg7DQU</w:t>
        </w:r>
      </w:hyperlink>
    </w:p>
    <w:p w:rsidR="009D0401" w:rsidRPr="00EB4DC2" w:rsidRDefault="009D0401" w:rsidP="00EB4DC2">
      <w:bookmarkStart w:id="0" w:name="_GoBack"/>
      <w:bookmarkEnd w:id="0"/>
    </w:p>
    <w:sectPr w:rsidR="009D0401" w:rsidRPr="00EB4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C2"/>
    <w:rsid w:val="001F649E"/>
    <w:rsid w:val="003E3099"/>
    <w:rsid w:val="004F53B0"/>
    <w:rsid w:val="00943EB8"/>
    <w:rsid w:val="009D0401"/>
    <w:rsid w:val="00EB4DC2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A2873-6B45-4A2D-9A77-95734FB5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6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Ms0ulg7DQU" TargetMode="External"/><Relationship Id="rId4" Type="http://schemas.openxmlformats.org/officeDocument/2006/relationships/hyperlink" Target="https://www.youtube.com/watch?v=2byjEmx5I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S Library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Frederick, Donna</dc:creator>
  <cp:keywords/>
  <dc:description/>
  <cp:lastModifiedBy>Frederick, Donna</cp:lastModifiedBy>
  <cp:revision>2</cp:revision>
  <dcterms:created xsi:type="dcterms:W3CDTF">2015-03-04T14:27:00Z</dcterms:created>
  <dcterms:modified xsi:type="dcterms:W3CDTF">2015-03-04T15:46:00Z</dcterms:modified>
</cp:coreProperties>
</file>