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23C" w:rsidRPr="004D67F4" w:rsidRDefault="00A637A8">
      <w:pPr>
        <w:rPr>
          <w:rFonts w:ascii="Tahoma" w:hAnsi="Tahoma" w:cs="Tahoma"/>
          <w:b/>
          <w:sz w:val="20"/>
          <w:szCs w:val="20"/>
        </w:rPr>
      </w:pPr>
      <w:r>
        <w:rPr>
          <w:rFonts w:ascii="Tahoma" w:hAnsi="Tahoma" w:cs="Tahoma"/>
          <w:b/>
          <w:sz w:val="20"/>
          <w:szCs w:val="20"/>
        </w:rPr>
        <w:t>Meeting Minutes (17/10/16</w:t>
      </w:r>
      <w:r w:rsidR="004D67F4" w:rsidRPr="004D67F4">
        <w:rPr>
          <w:rFonts w:ascii="Tahoma" w:hAnsi="Tahoma" w:cs="Tahoma"/>
          <w:b/>
          <w:sz w:val="20"/>
          <w:szCs w:val="20"/>
        </w:rPr>
        <w:t>)</w:t>
      </w:r>
      <w:r w:rsidR="00B258FF">
        <w:rPr>
          <w:rFonts w:ascii="Tahoma" w:hAnsi="Tahoma" w:cs="Tahoma"/>
          <w:b/>
          <w:sz w:val="20"/>
          <w:szCs w:val="20"/>
        </w:rPr>
        <w:t xml:space="preserve"> 1PM-2PM</w:t>
      </w:r>
    </w:p>
    <w:p w:rsidR="004D67F4" w:rsidRPr="004D67F4" w:rsidRDefault="004D67F4">
      <w:pPr>
        <w:rPr>
          <w:rFonts w:ascii="Tahoma" w:hAnsi="Tahoma" w:cs="Tahoma"/>
          <w:b/>
          <w:sz w:val="20"/>
          <w:szCs w:val="20"/>
        </w:rPr>
      </w:pPr>
    </w:p>
    <w:p w:rsidR="004D67F4" w:rsidRDefault="004D67F4">
      <w:pPr>
        <w:rPr>
          <w:rFonts w:ascii="Tahoma" w:hAnsi="Tahoma" w:cs="Tahoma"/>
          <w:b/>
          <w:sz w:val="20"/>
          <w:szCs w:val="20"/>
        </w:rPr>
      </w:pPr>
      <w:r w:rsidRPr="004D67F4">
        <w:rPr>
          <w:rFonts w:ascii="Tahoma" w:hAnsi="Tahoma" w:cs="Tahoma"/>
          <w:b/>
          <w:sz w:val="20"/>
          <w:szCs w:val="20"/>
        </w:rPr>
        <w:t>Attendees</w:t>
      </w:r>
    </w:p>
    <w:p w:rsidR="00A637A8" w:rsidRDefault="00A637A8">
      <w:pPr>
        <w:rPr>
          <w:rFonts w:ascii="Tahoma" w:hAnsi="Tahoma" w:cs="Tahoma"/>
          <w:sz w:val="20"/>
          <w:szCs w:val="20"/>
        </w:rPr>
      </w:pPr>
      <w:r>
        <w:rPr>
          <w:rFonts w:ascii="Tahoma" w:hAnsi="Tahoma" w:cs="Tahoma"/>
          <w:sz w:val="20"/>
          <w:szCs w:val="20"/>
        </w:rPr>
        <w:t>Henry Crofts</w:t>
      </w:r>
    </w:p>
    <w:p w:rsidR="00A637A8" w:rsidRPr="00A637A8" w:rsidRDefault="00A637A8">
      <w:pPr>
        <w:rPr>
          <w:rFonts w:ascii="Tahoma" w:hAnsi="Tahoma" w:cs="Tahoma"/>
          <w:sz w:val="20"/>
          <w:szCs w:val="20"/>
        </w:rPr>
      </w:pPr>
      <w:r>
        <w:rPr>
          <w:rFonts w:ascii="Tahoma" w:hAnsi="Tahoma" w:cs="Tahoma"/>
          <w:sz w:val="20"/>
          <w:szCs w:val="20"/>
        </w:rPr>
        <w:t>Heather Bishop</w:t>
      </w:r>
    </w:p>
    <w:p w:rsidR="004D67F4" w:rsidRPr="004D67F4" w:rsidRDefault="004D67F4">
      <w:pPr>
        <w:rPr>
          <w:rFonts w:ascii="Tahoma" w:hAnsi="Tahoma" w:cs="Tahoma"/>
          <w:b/>
          <w:sz w:val="20"/>
          <w:szCs w:val="20"/>
        </w:rPr>
      </w:pPr>
    </w:p>
    <w:p w:rsidR="004D67F4" w:rsidRPr="004D67F4" w:rsidRDefault="004D67F4">
      <w:pPr>
        <w:rPr>
          <w:rFonts w:ascii="Tahoma" w:hAnsi="Tahoma" w:cs="Tahoma"/>
          <w:b/>
          <w:sz w:val="20"/>
          <w:szCs w:val="20"/>
        </w:rPr>
      </w:pPr>
      <w:r w:rsidRPr="004D67F4">
        <w:rPr>
          <w:rFonts w:ascii="Tahoma" w:hAnsi="Tahoma" w:cs="Tahoma"/>
          <w:b/>
          <w:sz w:val="20"/>
          <w:szCs w:val="20"/>
        </w:rPr>
        <w:t>Absentees</w:t>
      </w:r>
    </w:p>
    <w:p w:rsidR="004D67F4" w:rsidRPr="00A637A8" w:rsidRDefault="00A637A8">
      <w:pPr>
        <w:rPr>
          <w:rFonts w:ascii="Tahoma" w:hAnsi="Tahoma" w:cs="Tahoma"/>
          <w:sz w:val="20"/>
          <w:szCs w:val="20"/>
        </w:rPr>
      </w:pPr>
      <w:r>
        <w:rPr>
          <w:rFonts w:ascii="Tahoma" w:hAnsi="Tahoma" w:cs="Tahoma"/>
          <w:sz w:val="20"/>
          <w:szCs w:val="20"/>
        </w:rPr>
        <w:t>Nathaniel Berger</w:t>
      </w:r>
    </w:p>
    <w:p w:rsidR="004D67F4" w:rsidRPr="004D67F4" w:rsidRDefault="004D67F4">
      <w:pPr>
        <w:rPr>
          <w:rFonts w:ascii="Tahoma" w:hAnsi="Tahoma" w:cs="Tahoma"/>
          <w:b/>
          <w:sz w:val="20"/>
          <w:szCs w:val="20"/>
        </w:rPr>
      </w:pPr>
      <w:r w:rsidRPr="004D67F4">
        <w:rPr>
          <w:rFonts w:ascii="Tahoma" w:hAnsi="Tahoma" w:cs="Tahoma"/>
          <w:b/>
          <w:sz w:val="20"/>
          <w:szCs w:val="20"/>
        </w:rPr>
        <w:t>Agenda</w:t>
      </w:r>
    </w:p>
    <w:p w:rsidR="004D67F4" w:rsidRDefault="004D67F4">
      <w:pPr>
        <w:rPr>
          <w:rFonts w:ascii="Tahoma" w:hAnsi="Tahoma" w:cs="Tahoma"/>
          <w:b/>
          <w:sz w:val="20"/>
          <w:szCs w:val="20"/>
        </w:rPr>
      </w:pPr>
      <w:r w:rsidRPr="004D67F4">
        <w:rPr>
          <w:rFonts w:ascii="Tahoma" w:hAnsi="Tahoma" w:cs="Tahoma"/>
          <w:b/>
          <w:sz w:val="20"/>
          <w:szCs w:val="20"/>
        </w:rPr>
        <w:tab/>
        <w:t xml:space="preserve">Work Review </w:t>
      </w:r>
      <w:proofErr w:type="gramStart"/>
      <w:r w:rsidRPr="004D67F4">
        <w:rPr>
          <w:rFonts w:ascii="Tahoma" w:hAnsi="Tahoma" w:cs="Tahoma"/>
          <w:b/>
          <w:sz w:val="20"/>
          <w:szCs w:val="20"/>
        </w:rPr>
        <w:t>From</w:t>
      </w:r>
      <w:proofErr w:type="gramEnd"/>
      <w:r w:rsidRPr="004D67F4">
        <w:rPr>
          <w:rFonts w:ascii="Tahoma" w:hAnsi="Tahoma" w:cs="Tahoma"/>
          <w:b/>
          <w:sz w:val="20"/>
          <w:szCs w:val="20"/>
        </w:rPr>
        <w:t xml:space="preserve"> Previous Week</w:t>
      </w:r>
    </w:p>
    <w:p w:rsidR="00A637A8" w:rsidRPr="00A637A8" w:rsidRDefault="00A637A8">
      <w:pPr>
        <w:rPr>
          <w:rFonts w:ascii="Tahoma" w:hAnsi="Tahoma" w:cs="Tahoma"/>
          <w:sz w:val="20"/>
          <w:szCs w:val="20"/>
        </w:rPr>
      </w:pPr>
      <w:r>
        <w:rPr>
          <w:rFonts w:ascii="Tahoma" w:hAnsi="Tahoma" w:cs="Tahoma"/>
          <w:sz w:val="20"/>
          <w:szCs w:val="20"/>
        </w:rPr>
        <w:tab/>
      </w:r>
      <w:proofErr w:type="gramStart"/>
      <w:r>
        <w:rPr>
          <w:rFonts w:ascii="Tahoma" w:hAnsi="Tahoma" w:cs="Tahoma"/>
          <w:sz w:val="20"/>
          <w:szCs w:val="20"/>
        </w:rPr>
        <w:t>Completed research and individual brainstorming sessions.</w:t>
      </w:r>
      <w:proofErr w:type="gramEnd"/>
    </w:p>
    <w:p w:rsidR="004D67F4" w:rsidRPr="004D67F4" w:rsidRDefault="004D67F4">
      <w:pPr>
        <w:rPr>
          <w:rFonts w:ascii="Tahoma" w:hAnsi="Tahoma" w:cs="Tahoma"/>
          <w:b/>
          <w:sz w:val="20"/>
          <w:szCs w:val="20"/>
        </w:rPr>
      </w:pPr>
      <w:r w:rsidRPr="004D67F4">
        <w:rPr>
          <w:rFonts w:ascii="Tahoma" w:hAnsi="Tahoma" w:cs="Tahoma"/>
          <w:b/>
          <w:sz w:val="20"/>
          <w:szCs w:val="20"/>
        </w:rPr>
        <w:tab/>
      </w:r>
    </w:p>
    <w:p w:rsidR="004D67F4" w:rsidRPr="004D67F4" w:rsidRDefault="004D67F4">
      <w:pPr>
        <w:rPr>
          <w:rFonts w:ascii="Tahoma" w:hAnsi="Tahoma" w:cs="Tahoma"/>
          <w:b/>
          <w:sz w:val="20"/>
          <w:szCs w:val="20"/>
        </w:rPr>
      </w:pPr>
      <w:r w:rsidRPr="004D67F4">
        <w:rPr>
          <w:rFonts w:ascii="Tahoma" w:hAnsi="Tahoma" w:cs="Tahoma"/>
          <w:b/>
          <w:sz w:val="20"/>
          <w:szCs w:val="20"/>
        </w:rPr>
        <w:tab/>
        <w:t>Review Backlog</w:t>
      </w:r>
    </w:p>
    <w:p w:rsidR="004D67F4" w:rsidRPr="004D67F4" w:rsidRDefault="004D67F4">
      <w:pPr>
        <w:rPr>
          <w:rFonts w:ascii="Tahoma" w:hAnsi="Tahoma" w:cs="Tahoma"/>
          <w:b/>
          <w:sz w:val="20"/>
          <w:szCs w:val="20"/>
        </w:rPr>
      </w:pPr>
    </w:p>
    <w:p w:rsidR="004D67F4" w:rsidRPr="004D67F4" w:rsidRDefault="004D67F4">
      <w:pPr>
        <w:rPr>
          <w:rFonts w:ascii="Tahoma" w:hAnsi="Tahoma" w:cs="Tahoma"/>
          <w:b/>
          <w:sz w:val="20"/>
          <w:szCs w:val="20"/>
        </w:rPr>
      </w:pPr>
      <w:r w:rsidRPr="004D67F4">
        <w:rPr>
          <w:rFonts w:ascii="Tahoma" w:hAnsi="Tahoma" w:cs="Tahoma"/>
          <w:b/>
          <w:sz w:val="20"/>
          <w:szCs w:val="20"/>
        </w:rPr>
        <w:t>Work Assigned For This Week</w:t>
      </w:r>
    </w:p>
    <w:p w:rsidR="004D67F4" w:rsidRPr="004D67F4" w:rsidRDefault="004D67F4">
      <w:pPr>
        <w:rPr>
          <w:rFonts w:ascii="Tahoma" w:hAnsi="Tahoma" w:cs="Tahoma"/>
          <w:b/>
          <w:sz w:val="20"/>
          <w:szCs w:val="20"/>
        </w:rPr>
      </w:pPr>
    </w:p>
    <w:p w:rsidR="004D67F4" w:rsidRDefault="004D67F4">
      <w:pPr>
        <w:rPr>
          <w:rFonts w:ascii="Tahoma" w:hAnsi="Tahoma" w:cs="Tahoma"/>
          <w:b/>
          <w:sz w:val="20"/>
          <w:szCs w:val="20"/>
        </w:rPr>
      </w:pPr>
      <w:r w:rsidRPr="004D67F4">
        <w:rPr>
          <w:rFonts w:ascii="Tahoma" w:hAnsi="Tahoma" w:cs="Tahoma"/>
          <w:b/>
          <w:sz w:val="20"/>
          <w:szCs w:val="20"/>
        </w:rPr>
        <w:tab/>
        <w:t xml:space="preserve">Tasks Assigned </w:t>
      </w:r>
      <w:proofErr w:type="gramStart"/>
      <w:r w:rsidRPr="004D67F4">
        <w:rPr>
          <w:rFonts w:ascii="Tahoma" w:hAnsi="Tahoma" w:cs="Tahoma"/>
          <w:b/>
          <w:sz w:val="20"/>
          <w:szCs w:val="20"/>
        </w:rPr>
        <w:t>And</w:t>
      </w:r>
      <w:proofErr w:type="gramEnd"/>
      <w:r w:rsidRPr="004D67F4">
        <w:rPr>
          <w:rFonts w:ascii="Tahoma" w:hAnsi="Tahoma" w:cs="Tahoma"/>
          <w:b/>
          <w:sz w:val="20"/>
          <w:szCs w:val="20"/>
        </w:rPr>
        <w:t xml:space="preserve"> Estimated Time Required</w:t>
      </w:r>
    </w:p>
    <w:p w:rsidR="00A637A8" w:rsidRPr="00A637A8" w:rsidRDefault="00A637A8">
      <w:pPr>
        <w:rPr>
          <w:rFonts w:ascii="Tahoma" w:hAnsi="Tahoma" w:cs="Tahoma"/>
          <w:sz w:val="20"/>
          <w:szCs w:val="20"/>
        </w:rPr>
      </w:pPr>
      <w:r>
        <w:rPr>
          <w:rFonts w:ascii="Tahoma" w:hAnsi="Tahoma" w:cs="Tahoma"/>
          <w:b/>
          <w:sz w:val="20"/>
          <w:szCs w:val="20"/>
        </w:rPr>
        <w:tab/>
      </w:r>
      <w:r>
        <w:rPr>
          <w:rFonts w:ascii="Tahoma" w:hAnsi="Tahoma" w:cs="Tahoma"/>
          <w:sz w:val="20"/>
          <w:szCs w:val="20"/>
        </w:rPr>
        <w:t>Everyone: complete 2 hours of research/design into two ways to promote/create feelings</w:t>
      </w:r>
      <w:r>
        <w:rPr>
          <w:rFonts w:ascii="Tahoma" w:hAnsi="Tahoma" w:cs="Tahoma"/>
          <w:b/>
          <w:sz w:val="20"/>
          <w:szCs w:val="20"/>
        </w:rPr>
        <w:tab/>
      </w:r>
      <w:r>
        <w:rPr>
          <w:rFonts w:ascii="Tahoma" w:hAnsi="Tahoma" w:cs="Tahoma"/>
          <w:sz w:val="20"/>
          <w:szCs w:val="20"/>
        </w:rPr>
        <w:t xml:space="preserve">of </w:t>
      </w:r>
      <w:proofErr w:type="spellStart"/>
      <w:r>
        <w:rPr>
          <w:rFonts w:ascii="Tahoma" w:hAnsi="Tahoma" w:cs="Tahoma"/>
          <w:sz w:val="20"/>
          <w:szCs w:val="20"/>
        </w:rPr>
        <w:t>Occhiolism</w:t>
      </w:r>
      <w:proofErr w:type="spellEnd"/>
      <w:r>
        <w:rPr>
          <w:rFonts w:ascii="Tahoma" w:hAnsi="Tahoma" w:cs="Tahoma"/>
          <w:sz w:val="20"/>
          <w:szCs w:val="20"/>
        </w:rPr>
        <w:t xml:space="preserve"> and to promote/create feelings of </w:t>
      </w:r>
      <w:proofErr w:type="spellStart"/>
      <w:r>
        <w:rPr>
          <w:rFonts w:ascii="Tahoma" w:hAnsi="Tahoma" w:cs="Tahoma"/>
          <w:sz w:val="20"/>
          <w:szCs w:val="20"/>
        </w:rPr>
        <w:t>Chrysalism</w:t>
      </w:r>
      <w:proofErr w:type="spellEnd"/>
      <w:r>
        <w:rPr>
          <w:rFonts w:ascii="Tahoma" w:hAnsi="Tahoma" w:cs="Tahoma"/>
          <w:sz w:val="20"/>
          <w:szCs w:val="20"/>
        </w:rPr>
        <w:t>.</w:t>
      </w:r>
    </w:p>
    <w:p w:rsidR="00A637A8" w:rsidRDefault="00A637A8">
      <w:pPr>
        <w:rPr>
          <w:rFonts w:ascii="Tahoma" w:hAnsi="Tahoma" w:cs="Tahoma"/>
          <w:sz w:val="20"/>
          <w:szCs w:val="20"/>
        </w:rPr>
      </w:pPr>
      <w:r>
        <w:rPr>
          <w:rFonts w:ascii="Tahoma" w:hAnsi="Tahoma" w:cs="Tahoma"/>
          <w:sz w:val="20"/>
          <w:szCs w:val="20"/>
        </w:rPr>
        <w:t xml:space="preserve">Henry Crofts- To complete a blank (but functional) template for the main menu screen, the blank </w:t>
      </w:r>
      <w:proofErr w:type="gramStart"/>
      <w:r>
        <w:rPr>
          <w:rFonts w:ascii="Tahoma" w:hAnsi="Tahoma" w:cs="Tahoma"/>
          <w:sz w:val="20"/>
          <w:szCs w:val="20"/>
        </w:rPr>
        <w:t>level</w:t>
      </w:r>
      <w:proofErr w:type="gramEnd"/>
      <w:r>
        <w:rPr>
          <w:rFonts w:ascii="Tahoma" w:hAnsi="Tahoma" w:cs="Tahoma"/>
          <w:sz w:val="20"/>
          <w:szCs w:val="20"/>
        </w:rPr>
        <w:t xml:space="preserve"> scene, a win screen, and death screens. (4 hours).</w:t>
      </w:r>
    </w:p>
    <w:p w:rsidR="00A637A8" w:rsidRDefault="00A637A8">
      <w:pPr>
        <w:rPr>
          <w:rFonts w:ascii="Tahoma" w:hAnsi="Tahoma" w:cs="Tahoma"/>
          <w:sz w:val="20"/>
          <w:szCs w:val="20"/>
        </w:rPr>
      </w:pPr>
      <w:r>
        <w:rPr>
          <w:rFonts w:ascii="Tahoma" w:hAnsi="Tahoma" w:cs="Tahoma"/>
          <w:sz w:val="20"/>
          <w:szCs w:val="20"/>
        </w:rPr>
        <w:t>Nathaniel: to creat</w:t>
      </w:r>
      <w:r w:rsidR="004E408F">
        <w:rPr>
          <w:rFonts w:ascii="Tahoma" w:hAnsi="Tahoma" w:cs="Tahoma"/>
          <w:sz w:val="20"/>
          <w:szCs w:val="20"/>
        </w:rPr>
        <w:t xml:space="preserve">e mood board for the witch, </w:t>
      </w:r>
      <w:r>
        <w:rPr>
          <w:rFonts w:ascii="Tahoma" w:hAnsi="Tahoma" w:cs="Tahoma"/>
          <w:sz w:val="20"/>
          <w:szCs w:val="20"/>
        </w:rPr>
        <w:t xml:space="preserve">the </w:t>
      </w:r>
      <w:r w:rsidR="004E408F">
        <w:rPr>
          <w:rFonts w:ascii="Tahoma" w:hAnsi="Tahoma" w:cs="Tahoma"/>
          <w:sz w:val="20"/>
          <w:szCs w:val="20"/>
        </w:rPr>
        <w:t>missing children</w:t>
      </w:r>
      <w:r>
        <w:rPr>
          <w:rFonts w:ascii="Tahoma" w:hAnsi="Tahoma" w:cs="Tahoma"/>
          <w:sz w:val="20"/>
          <w:szCs w:val="20"/>
        </w:rPr>
        <w:t>, and for two-four</w:t>
      </w:r>
      <w:r w:rsidR="004E408F">
        <w:rPr>
          <w:rFonts w:ascii="Tahoma" w:hAnsi="Tahoma" w:cs="Tahoma"/>
          <w:sz w:val="20"/>
          <w:szCs w:val="20"/>
        </w:rPr>
        <w:t xml:space="preserve"> different</w:t>
      </w:r>
      <w:r>
        <w:rPr>
          <w:rFonts w:ascii="Tahoma" w:hAnsi="Tahoma" w:cs="Tahoma"/>
          <w:sz w:val="20"/>
          <w:szCs w:val="20"/>
        </w:rPr>
        <w:t xml:space="preserve"> villagers. 4 hours.</w:t>
      </w:r>
    </w:p>
    <w:p w:rsidR="00A637A8" w:rsidRDefault="00A637A8">
      <w:pPr>
        <w:rPr>
          <w:rFonts w:ascii="Tahoma" w:hAnsi="Tahoma" w:cs="Tahoma"/>
          <w:sz w:val="20"/>
          <w:szCs w:val="20"/>
        </w:rPr>
      </w:pPr>
      <w:r>
        <w:rPr>
          <w:rFonts w:ascii="Tahoma" w:hAnsi="Tahoma" w:cs="Tahoma"/>
          <w:sz w:val="20"/>
          <w:szCs w:val="20"/>
        </w:rPr>
        <w:t>Heather: Design the levels. (1 hour).</w:t>
      </w:r>
    </w:p>
    <w:p w:rsidR="00A637A8" w:rsidRDefault="00A637A8" w:rsidP="00A637A8">
      <w:pPr>
        <w:rPr>
          <w:rFonts w:ascii="Tahoma" w:hAnsi="Tahoma" w:cs="Tahoma"/>
          <w:sz w:val="20"/>
          <w:szCs w:val="20"/>
        </w:rPr>
      </w:pPr>
      <w:r>
        <w:rPr>
          <w:rFonts w:ascii="Tahoma" w:hAnsi="Tahoma" w:cs="Tahoma"/>
          <w:sz w:val="20"/>
          <w:szCs w:val="20"/>
        </w:rPr>
        <w:t xml:space="preserve">To create mood boards/research </w:t>
      </w:r>
      <w:r w:rsidR="0060315C">
        <w:rPr>
          <w:rFonts w:ascii="Tahoma" w:hAnsi="Tahoma" w:cs="Tahoma"/>
          <w:sz w:val="20"/>
          <w:szCs w:val="20"/>
        </w:rPr>
        <w:t>environments</w:t>
      </w:r>
      <w:r>
        <w:rPr>
          <w:rFonts w:ascii="Tahoma" w:hAnsi="Tahoma" w:cs="Tahoma"/>
          <w:sz w:val="20"/>
          <w:szCs w:val="20"/>
        </w:rPr>
        <w:t xml:space="preserve"> for the game. An individual mood board for the following is required: Internal view of houses, external view of the village, internal view of the witches house and an external view of the witches house</w:t>
      </w:r>
      <w:proofErr w:type="gramStart"/>
      <w:r>
        <w:rPr>
          <w:rFonts w:ascii="Tahoma" w:hAnsi="Tahoma" w:cs="Tahoma"/>
          <w:sz w:val="20"/>
          <w:szCs w:val="20"/>
        </w:rPr>
        <w:t>.(</w:t>
      </w:r>
      <w:proofErr w:type="gramEnd"/>
      <w:r>
        <w:rPr>
          <w:rFonts w:ascii="Tahoma" w:hAnsi="Tahoma" w:cs="Tahoma"/>
          <w:sz w:val="20"/>
          <w:szCs w:val="20"/>
        </w:rPr>
        <w:t>4 hours).</w:t>
      </w:r>
    </w:p>
    <w:p w:rsidR="00A637A8" w:rsidRDefault="00A637A8" w:rsidP="00A637A8">
      <w:pPr>
        <w:rPr>
          <w:rFonts w:ascii="Tahoma" w:hAnsi="Tahoma" w:cs="Tahoma"/>
          <w:sz w:val="20"/>
          <w:szCs w:val="20"/>
        </w:rPr>
      </w:pPr>
      <w:r>
        <w:rPr>
          <w:rFonts w:ascii="Tahoma" w:hAnsi="Tahoma" w:cs="Tahoma"/>
          <w:sz w:val="20"/>
          <w:szCs w:val="20"/>
        </w:rPr>
        <w:t>Create list of all assets required (1hr)</w:t>
      </w:r>
    </w:p>
    <w:p w:rsidR="00A637A8" w:rsidRDefault="00A637A8" w:rsidP="00A637A8">
      <w:pPr>
        <w:rPr>
          <w:rFonts w:ascii="Tahoma" w:hAnsi="Tahoma" w:cs="Tahoma"/>
          <w:sz w:val="20"/>
          <w:szCs w:val="20"/>
        </w:rPr>
      </w:pPr>
      <w:bookmarkStart w:id="0" w:name="_GoBack"/>
      <w:bookmarkEnd w:id="0"/>
      <w:r>
        <w:rPr>
          <w:rFonts w:ascii="Tahoma" w:hAnsi="Tahoma" w:cs="Tahoma"/>
          <w:sz w:val="20"/>
          <w:szCs w:val="20"/>
        </w:rPr>
        <w:t>Create a basic narrative outline (1hour)</w:t>
      </w:r>
    </w:p>
    <w:p w:rsidR="00A637A8" w:rsidRPr="00A637A8" w:rsidRDefault="00A637A8">
      <w:pPr>
        <w:rPr>
          <w:rFonts w:ascii="Tahoma" w:hAnsi="Tahoma" w:cs="Tahoma"/>
          <w:sz w:val="20"/>
          <w:szCs w:val="20"/>
        </w:rPr>
      </w:pPr>
    </w:p>
    <w:p w:rsidR="004D67F4" w:rsidRPr="004D67F4" w:rsidRDefault="004D67F4">
      <w:pPr>
        <w:rPr>
          <w:rFonts w:ascii="Tahoma" w:hAnsi="Tahoma" w:cs="Tahoma"/>
          <w:b/>
          <w:sz w:val="20"/>
          <w:szCs w:val="20"/>
        </w:rPr>
      </w:pPr>
      <w:r w:rsidRPr="004D67F4">
        <w:rPr>
          <w:rFonts w:ascii="Tahoma" w:hAnsi="Tahoma" w:cs="Tahoma"/>
          <w:b/>
          <w:sz w:val="20"/>
          <w:szCs w:val="20"/>
        </w:rPr>
        <w:tab/>
        <w:t>Anyone Requiring Less Work, And Why</w:t>
      </w:r>
    </w:p>
    <w:p w:rsidR="004D67F4" w:rsidRPr="004D67F4" w:rsidRDefault="004D67F4">
      <w:pPr>
        <w:rPr>
          <w:rFonts w:ascii="Tahoma" w:hAnsi="Tahoma" w:cs="Tahoma"/>
          <w:b/>
          <w:sz w:val="20"/>
          <w:szCs w:val="20"/>
        </w:rPr>
      </w:pPr>
    </w:p>
    <w:p w:rsidR="004D67F4" w:rsidRDefault="004D67F4">
      <w:pPr>
        <w:rPr>
          <w:rFonts w:ascii="Tahoma" w:hAnsi="Tahoma" w:cs="Tahoma"/>
          <w:b/>
          <w:sz w:val="20"/>
          <w:szCs w:val="20"/>
        </w:rPr>
      </w:pPr>
      <w:r w:rsidRPr="004D67F4">
        <w:rPr>
          <w:rFonts w:ascii="Tahoma" w:hAnsi="Tahoma" w:cs="Tahoma"/>
          <w:b/>
          <w:sz w:val="20"/>
          <w:szCs w:val="20"/>
        </w:rPr>
        <w:t>Agreed Meeting Outcomes</w:t>
      </w:r>
    </w:p>
    <w:p w:rsidR="00EC74DC" w:rsidRDefault="004E408F">
      <w:pPr>
        <w:rPr>
          <w:rFonts w:ascii="Tahoma" w:hAnsi="Tahoma" w:cs="Tahoma"/>
          <w:sz w:val="20"/>
          <w:szCs w:val="20"/>
        </w:rPr>
      </w:pPr>
      <w:r>
        <w:rPr>
          <w:rFonts w:ascii="Tahoma" w:hAnsi="Tahoma" w:cs="Tahoma"/>
          <w:sz w:val="20"/>
          <w:szCs w:val="20"/>
        </w:rPr>
        <w:t>Finalised game concept</w:t>
      </w:r>
      <w:r w:rsidR="00EC74DC">
        <w:rPr>
          <w:rFonts w:ascii="Tahoma" w:hAnsi="Tahoma" w:cs="Tahoma"/>
          <w:sz w:val="20"/>
          <w:szCs w:val="20"/>
        </w:rPr>
        <w:t xml:space="preserve">: point and click adventure in which the player is hunting a witch that has stolen the children from the village. Must collect objects in the environment that will confirm the witches guilt and also lead the player to the children. However it transpires that the witch is innocent, and is put to death for no reason. Two endings will </w:t>
      </w:r>
      <w:r>
        <w:rPr>
          <w:rFonts w:ascii="Tahoma" w:hAnsi="Tahoma" w:cs="Tahoma"/>
          <w:sz w:val="20"/>
          <w:szCs w:val="20"/>
        </w:rPr>
        <w:t>exist</w:t>
      </w:r>
      <w:r w:rsidR="00EC74DC">
        <w:rPr>
          <w:rFonts w:ascii="Tahoma" w:hAnsi="Tahoma" w:cs="Tahoma"/>
          <w:sz w:val="20"/>
          <w:szCs w:val="20"/>
        </w:rPr>
        <w:t xml:space="preserve"> depending on how many of the clues the player finds. If the player doesn’t find many clues then the</w:t>
      </w:r>
      <w:r>
        <w:rPr>
          <w:rFonts w:ascii="Tahoma" w:hAnsi="Tahoma" w:cs="Tahoma"/>
          <w:sz w:val="20"/>
          <w:szCs w:val="20"/>
        </w:rPr>
        <w:t xml:space="preserve"> player must find the children alone, or fails to find them at all. The </w:t>
      </w:r>
      <w:proofErr w:type="gramStart"/>
      <w:r>
        <w:rPr>
          <w:rFonts w:ascii="Tahoma" w:hAnsi="Tahoma" w:cs="Tahoma"/>
          <w:sz w:val="20"/>
          <w:szCs w:val="20"/>
        </w:rPr>
        <w:t>players</w:t>
      </w:r>
      <w:proofErr w:type="gramEnd"/>
      <w:r>
        <w:rPr>
          <w:rFonts w:ascii="Tahoma" w:hAnsi="Tahoma" w:cs="Tahoma"/>
          <w:sz w:val="20"/>
          <w:szCs w:val="20"/>
        </w:rPr>
        <w:t xml:space="preserve"> perspective of the witch will be unaltered. If the player finds most/all of the clues then the player will be made aware of their small perspective by discovering that the children were in fact willingly visiting with the “witch”, learning alchemy and herbalism techniques and that she was put to death unnecessarily</w:t>
      </w:r>
      <w:r w:rsidR="00F97F78">
        <w:rPr>
          <w:rFonts w:ascii="Tahoma" w:hAnsi="Tahoma" w:cs="Tahoma"/>
          <w:sz w:val="20"/>
          <w:szCs w:val="20"/>
        </w:rPr>
        <w:t xml:space="preserve"> because of the villagers and the protagonists prejudice</w:t>
      </w:r>
      <w:r w:rsidR="005678FD">
        <w:rPr>
          <w:rFonts w:ascii="Tahoma" w:hAnsi="Tahoma" w:cs="Tahoma"/>
          <w:sz w:val="20"/>
          <w:szCs w:val="20"/>
        </w:rPr>
        <w:t xml:space="preserve"> (ergot poisoning from bad rye)</w:t>
      </w:r>
      <w:r>
        <w:rPr>
          <w:rFonts w:ascii="Tahoma" w:hAnsi="Tahoma" w:cs="Tahoma"/>
          <w:sz w:val="20"/>
          <w:szCs w:val="20"/>
        </w:rPr>
        <w:t>.</w:t>
      </w:r>
    </w:p>
    <w:p w:rsidR="005678FD" w:rsidRDefault="005678FD">
      <w:pPr>
        <w:rPr>
          <w:rFonts w:ascii="Tahoma" w:hAnsi="Tahoma" w:cs="Tahoma"/>
          <w:sz w:val="20"/>
          <w:szCs w:val="20"/>
        </w:rPr>
      </w:pPr>
    </w:p>
    <w:p w:rsidR="004E408F" w:rsidRPr="00EC74DC" w:rsidRDefault="004E408F">
      <w:pPr>
        <w:rPr>
          <w:rFonts w:ascii="Tahoma" w:hAnsi="Tahoma" w:cs="Tahoma"/>
          <w:sz w:val="20"/>
          <w:szCs w:val="20"/>
        </w:rPr>
      </w:pPr>
    </w:p>
    <w:sectPr w:rsidR="004E408F" w:rsidRPr="00EC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7F4"/>
    <w:rsid w:val="00124EB2"/>
    <w:rsid w:val="001574FA"/>
    <w:rsid w:val="004D67F4"/>
    <w:rsid w:val="004E408F"/>
    <w:rsid w:val="005678FD"/>
    <w:rsid w:val="0060315C"/>
    <w:rsid w:val="00A637A8"/>
    <w:rsid w:val="00B258FF"/>
    <w:rsid w:val="00CC1C19"/>
    <w:rsid w:val="00EC74DC"/>
    <w:rsid w:val="00F97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8</cp:revision>
  <dcterms:created xsi:type="dcterms:W3CDTF">2016-10-17T16:38:00Z</dcterms:created>
  <dcterms:modified xsi:type="dcterms:W3CDTF">2016-10-17T17:28:00Z</dcterms:modified>
</cp:coreProperties>
</file>