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908" w:rsidRDefault="00177C4C">
      <w:r>
        <w:t>Narrative Arc</w:t>
      </w:r>
    </w:p>
    <w:p w:rsidR="00177C4C" w:rsidRDefault="00177C4C"/>
    <w:p w:rsidR="00177C4C" w:rsidRDefault="00177C4C">
      <w:r>
        <w:t>A terminally ill child has had their consciousness transferred into a robot body, to save their life. During the process, all of the child’s memories were placed into memory chips, which were lost by a clumsy assistant. The child’s parents suggested that the child journeys to find their lost memories, in the hopes of restoring their child to as close to they were before.</w:t>
      </w:r>
      <w:bookmarkStart w:id="0" w:name="_GoBack"/>
      <w:bookmarkEnd w:id="0"/>
    </w:p>
    <w:sectPr w:rsidR="0017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4C"/>
    <w:rsid w:val="00177C4C"/>
    <w:rsid w:val="003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DB1BE-85FF-4AE2-BCDE-98331887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1</cp:revision>
  <dcterms:created xsi:type="dcterms:W3CDTF">2016-10-16T20:37:00Z</dcterms:created>
  <dcterms:modified xsi:type="dcterms:W3CDTF">2016-10-16T20:43:00Z</dcterms:modified>
</cp:coreProperties>
</file>