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 xml:space="preserve">Based on the feedback from both Rob and Eddie on Wednesday tutorials, we are going to include, in future presentations, a brief introduction about the game we are producing. Also, a good riding advice we received is “Game Feel, A game designer’s guide to virtual sensation” by Steve </w:t>
      </w:r>
      <w:proofErr w:type="spellStart"/>
      <w:r>
        <w:rPr>
          <w:rFonts w:ascii="Calibri" w:eastAsia="Calibri" w:hAnsi="Calibri" w:cs="Calibri"/>
        </w:rPr>
        <w:t>Swink</w:t>
      </w:r>
      <w:proofErr w:type="spellEnd"/>
      <w:r>
        <w:rPr>
          <w:rFonts w:ascii="Calibri" w:eastAsia="Calibri" w:hAnsi="Calibri" w:cs="Calibri"/>
        </w:rPr>
        <w:t>. We discussed the next week work which is going to focus on designing and building props and environmental assets for our first level in “</w:t>
      </w:r>
      <w:proofErr w:type="spellStart"/>
      <w:r>
        <w:rPr>
          <w:rFonts w:ascii="Calibri" w:eastAsia="Calibri" w:hAnsi="Calibri" w:cs="Calibri"/>
        </w:rPr>
        <w:t>SoulLust</w:t>
      </w:r>
      <w:proofErr w:type="spellEnd"/>
      <w:r>
        <w:rPr>
          <w:rFonts w:ascii="Calibri" w:eastAsia="Calibri" w:hAnsi="Calibri" w:cs="Calibri"/>
        </w:rPr>
        <w: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w:t>
      </w:r>
      <w:proofErr w:type="spellStart"/>
      <w:r>
        <w:rPr>
          <w:rFonts w:ascii="Calibri" w:eastAsia="Calibri" w:hAnsi="Calibri" w:cs="Calibri"/>
        </w:rPr>
        <w:t>Dragos</w:t>
      </w:r>
      <w:proofErr w:type="spellEnd"/>
      <w:r>
        <w:rPr>
          <w:rFonts w:ascii="Calibri" w:eastAsia="Calibri" w:hAnsi="Calibri" w:cs="Calibri"/>
        </w:rPr>
        <w:t xml:space="preserve">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w:t>
      </w:r>
      <w:proofErr w:type="spellStart"/>
      <w:r>
        <w:rPr>
          <w:rFonts w:ascii="Calibri" w:eastAsia="Calibri" w:hAnsi="Calibri" w:cs="Calibri"/>
        </w:rPr>
        <w:t>Dragos</w:t>
      </w:r>
      <w:proofErr w:type="spellEnd"/>
      <w:r>
        <w:rPr>
          <w:rFonts w:ascii="Calibri" w:eastAsia="Calibri" w:hAnsi="Calibri" w:cs="Calibri"/>
        </w:rPr>
        <w:t xml:space="preserve">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 xml:space="preserve">camera effects update, falling debris, MC health system functional and souls’ </w:t>
      </w:r>
      <w:proofErr w:type="spellStart"/>
      <w:r w:rsidR="00B34823">
        <w:rPr>
          <w:rFonts w:ascii="Calibri" w:eastAsia="Calibri" w:hAnsi="Calibri" w:cs="Calibri"/>
        </w:rPr>
        <w:t>behaviour</w:t>
      </w:r>
      <w:proofErr w:type="spellEnd"/>
      <w:r w:rsidR="00B34823">
        <w:rPr>
          <w:rFonts w:ascii="Calibri" w:eastAsia="Calibri" w:hAnsi="Calibri" w:cs="Calibri"/>
        </w:rPr>
        <w:t>.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 xml:space="preserve">Johnny was not being able to attend the presentation but we had a Skype meeting and </w:t>
      </w:r>
      <w:proofErr w:type="spellStart"/>
      <w:r>
        <w:rPr>
          <w:rFonts w:ascii="Calibri" w:eastAsia="Calibri" w:hAnsi="Calibri" w:cs="Calibri"/>
        </w:rPr>
        <w:t>Dragos</w:t>
      </w:r>
      <w:proofErr w:type="spellEnd"/>
      <w:r>
        <w:rPr>
          <w:rFonts w:ascii="Calibri" w:eastAsia="Calibri" w:hAnsi="Calibri" w:cs="Calibri"/>
        </w:rPr>
        <w:t xml:space="preserve"> shared his opinion and experience on how the presentation went. Fortunately, we were able to have everything we proposed last week, today, in the presentation. Based on the feedback, we will focus on </w:t>
      </w:r>
      <w:proofErr w:type="gramStart"/>
      <w:r>
        <w:rPr>
          <w:rFonts w:ascii="Calibri" w:eastAsia="Calibri" w:hAnsi="Calibri" w:cs="Calibri"/>
        </w:rPr>
        <w:t>getting</w:t>
      </w:r>
      <w:proofErr w:type="gramEnd"/>
      <w:r>
        <w:rPr>
          <w:rFonts w:ascii="Calibri" w:eastAsia="Calibri" w:hAnsi="Calibri" w:cs="Calibri"/>
        </w:rPr>
        <w:t xml:space="preserve">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proofErr w:type="spellStart"/>
      <w:r w:rsidRPr="0059476B">
        <w:rPr>
          <w:rFonts w:ascii="Calibri" w:eastAsia="Calibri" w:hAnsi="Calibri" w:cs="Calibri"/>
          <w:b/>
        </w:rPr>
        <w:t>Dragos</w:t>
      </w:r>
      <w:proofErr w:type="spellEnd"/>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Wednesday, 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proofErr w:type="spellStart"/>
      <w:r>
        <w:rPr>
          <w:rFonts w:ascii="Calibri" w:eastAsia="Calibri" w:hAnsi="Calibri" w:cs="Calibri"/>
          <w:b/>
        </w:rPr>
        <w:t>Dragos</w:t>
      </w:r>
      <w:proofErr w:type="spellEnd"/>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proofErr w:type="spellStart"/>
      <w:r>
        <w:rPr>
          <w:rFonts w:ascii="Calibri" w:eastAsia="Calibri" w:hAnsi="Calibri" w:cs="Calibri"/>
          <w:b/>
        </w:rPr>
        <w:t>Dragos</w:t>
      </w:r>
      <w:proofErr w:type="spellEnd"/>
      <w:r>
        <w:rPr>
          <w:rFonts w:ascii="Calibri" w:eastAsia="Calibri" w:hAnsi="Calibri" w:cs="Calibri"/>
          <w:b/>
        </w:rPr>
        <w:t>:</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Default="00982741" w:rsidP="00EA1929">
      <w:pPr>
        <w:spacing w:after="0"/>
        <w:rPr>
          <w:rFonts w:ascii="Calibri" w:eastAsia="Calibri" w:hAnsi="Calibri" w:cs="Calibri"/>
        </w:rPr>
      </w:pPr>
      <w:r>
        <w:rPr>
          <w:rFonts w:ascii="Calibri" w:eastAsia="Calibri" w:hAnsi="Calibri" w:cs="Calibri"/>
        </w:rPr>
        <w:tab/>
        <w:t xml:space="preserve">We aim to have the above changes available </w:t>
      </w:r>
      <w:r w:rsidR="00E50229">
        <w:rPr>
          <w:rFonts w:ascii="Calibri" w:eastAsia="Calibri" w:hAnsi="Calibri" w:cs="Calibri"/>
        </w:rPr>
        <w:t>for Wednesday</w:t>
      </w:r>
      <w:r>
        <w:rPr>
          <w:rFonts w:ascii="Calibri" w:eastAsia="Calibri" w:hAnsi="Calibri" w:cs="Calibri"/>
        </w:rPr>
        <w:t>, 1</w:t>
      </w:r>
      <w:r w:rsidRPr="00982741">
        <w:rPr>
          <w:rFonts w:ascii="Calibri" w:eastAsia="Calibri" w:hAnsi="Calibri" w:cs="Calibri"/>
          <w:vertAlign w:val="superscript"/>
        </w:rPr>
        <w:t>st</w:t>
      </w:r>
      <w:r>
        <w:rPr>
          <w:rFonts w:ascii="Calibri" w:eastAsia="Calibri" w:hAnsi="Calibri" w:cs="Calibri"/>
        </w:rPr>
        <w:t xml:space="preserve"> Feb 2017.</w:t>
      </w:r>
    </w:p>
    <w:p w:rsidR="00E50229" w:rsidRDefault="00E50229" w:rsidP="00EA1929">
      <w:pPr>
        <w:spacing w:after="0"/>
        <w:rPr>
          <w:rFonts w:ascii="Calibri" w:eastAsia="Calibri" w:hAnsi="Calibri" w:cs="Calibri"/>
        </w:rPr>
      </w:pPr>
    </w:p>
    <w:p w:rsidR="00E50229" w:rsidRDefault="00E502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01</w:t>
      </w:r>
      <w:r w:rsidRPr="00E50229">
        <w:rPr>
          <w:rFonts w:ascii="Calibri" w:eastAsia="Calibri" w:hAnsi="Calibri" w:cs="Calibri"/>
          <w:b/>
          <w:vertAlign w:val="superscript"/>
        </w:rPr>
        <w:t>st</w:t>
      </w:r>
      <w:r>
        <w:rPr>
          <w:rFonts w:ascii="Calibri" w:eastAsia="Calibri" w:hAnsi="Calibri" w:cs="Calibri"/>
          <w:b/>
        </w:rPr>
        <w:t xml:space="preserve"> Feb</w:t>
      </w:r>
      <w:r w:rsidRPr="00792502">
        <w:rPr>
          <w:rFonts w:ascii="Calibri" w:eastAsia="Calibri" w:hAnsi="Calibri" w:cs="Calibri"/>
          <w:b/>
        </w:rPr>
        <w:t xml:space="preserve"> 2017</w:t>
      </w:r>
    </w:p>
    <w:p w:rsidR="00E50229" w:rsidRPr="00E50229" w:rsidRDefault="00E50229" w:rsidP="00EA1929">
      <w:pPr>
        <w:spacing w:after="0"/>
        <w:rPr>
          <w:rFonts w:ascii="Calibri" w:eastAsia="Calibri" w:hAnsi="Calibri" w:cs="Calibri"/>
        </w:rPr>
      </w:pPr>
      <w:r>
        <w:rPr>
          <w:rFonts w:ascii="Calibri" w:eastAsia="Calibri" w:hAnsi="Calibri" w:cs="Calibri"/>
          <w:b/>
        </w:rPr>
        <w:tab/>
      </w:r>
      <w:r>
        <w:rPr>
          <w:rFonts w:ascii="Calibri" w:eastAsia="Calibri" w:hAnsi="Calibri" w:cs="Calibri"/>
        </w:rPr>
        <w:t>On Wednesday we had presentation. In the presentation we included the main work</w:t>
      </w:r>
      <w:bookmarkStart w:id="0" w:name="_GoBack"/>
      <w:bookmarkEnd w:id="0"/>
      <w:r>
        <w:rPr>
          <w:rFonts w:ascii="Calibri" w:eastAsia="Calibri" w:hAnsi="Calibri" w:cs="Calibri"/>
        </w:rPr>
        <w:t xml:space="preserve"> we did in the past weeks. After the feedback we understood that we should look for external opinions on our project before continuing development. In the following week we will put together a build and we will ask some of our friends and colleagues to play test it. Our main priority is to get the first two maps in a </w:t>
      </w:r>
      <w:r>
        <w:rPr>
          <w:rFonts w:ascii="Calibri" w:eastAsia="Calibri" w:hAnsi="Calibri" w:cs="Calibri"/>
        </w:rPr>
        <w:lastRenderedPageBreak/>
        <w:t xml:space="preserve">playable state in order to showcase out progress in a consistent build. We also started the sprint which is available on jira.waterfrontgames.com:8080. </w:t>
      </w:r>
    </w:p>
    <w:sectPr w:rsidR="00E50229" w:rsidRPr="00E5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283203"/>
    <w:rsid w:val="002E2F2A"/>
    <w:rsid w:val="003A399C"/>
    <w:rsid w:val="003C6EBB"/>
    <w:rsid w:val="00425940"/>
    <w:rsid w:val="005332C7"/>
    <w:rsid w:val="0059476B"/>
    <w:rsid w:val="00712FDD"/>
    <w:rsid w:val="00792502"/>
    <w:rsid w:val="007E4642"/>
    <w:rsid w:val="00932F16"/>
    <w:rsid w:val="00982741"/>
    <w:rsid w:val="009C104B"/>
    <w:rsid w:val="009D41AE"/>
    <w:rsid w:val="00A2442D"/>
    <w:rsid w:val="00A65255"/>
    <w:rsid w:val="00B2045E"/>
    <w:rsid w:val="00B34823"/>
    <w:rsid w:val="00B84D12"/>
    <w:rsid w:val="00E50229"/>
    <w:rsid w:val="00EA1929"/>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17</cp:revision>
  <dcterms:created xsi:type="dcterms:W3CDTF">2016-11-15T11:33:00Z</dcterms:created>
  <dcterms:modified xsi:type="dcterms:W3CDTF">2017-02-05T15:35:00Z</dcterms:modified>
</cp:coreProperties>
</file>