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90" w:rsidRDefault="00434684">
      <w:pPr>
        <w:shd w:val="clear" w:color="auto" w:fill="FFFFFF"/>
        <w:spacing w:after="0" w:line="240" w:lineRule="auto"/>
      </w:pPr>
      <w:r>
        <w:rPr>
          <w:rFonts w:eastAsia="Times New Roman" w:cs="Arial"/>
          <w:b/>
          <w:bCs/>
          <w:color w:val="000000"/>
          <w:lang w:eastAsia="en-GB"/>
        </w:rPr>
        <w:t>Friction (original idea):</w:t>
      </w:r>
    </w:p>
    <w:p w:rsidR="008A2990" w:rsidRDefault="00434684">
      <w:pPr>
        <w:shd w:val="clear" w:color="auto" w:fill="FFFFFF"/>
        <w:spacing w:after="0" w:line="240" w:lineRule="auto"/>
      </w:pPr>
      <w:r>
        <w:rPr>
          <w:rFonts w:eastAsia="Times New Roman" w:cs="Arial"/>
          <w:color w:val="000000"/>
          <w:lang w:eastAsia="en-GB"/>
        </w:rPr>
        <w:t xml:space="preserve">Two players slide down a slope, either simultaneous or in turn. Players will slide slower or faster depending on the amount of friction. The aim for the players </w:t>
      </w:r>
      <w:r>
        <w:rPr>
          <w:rFonts w:eastAsia="Times New Roman" w:cs="Arial"/>
          <w:color w:val="000000"/>
          <w:lang w:eastAsia="en-GB"/>
        </w:rPr>
        <w:t>is to press a set button and try and stop their ‘character/icon’ as close to the line/marked area as possible.</w:t>
      </w:r>
    </w:p>
    <w:p w:rsidR="008A2990" w:rsidRDefault="008A2990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p w:rsidR="008A2990" w:rsidRDefault="00434684">
      <w:pPr>
        <w:shd w:val="clear" w:color="auto" w:fill="FFFFFF"/>
        <w:spacing w:after="0" w:line="240" w:lineRule="auto"/>
      </w:pPr>
      <w:r>
        <w:rPr>
          <w:rFonts w:eastAsia="Times New Roman" w:cs="Arial"/>
          <w:color w:val="000000"/>
          <w:lang w:eastAsia="en-GB"/>
        </w:rPr>
        <w:t xml:space="preserve">This keeps the game challenging by randomising the friction amount within set boundaries each round and facing players, of various skills. This </w:t>
      </w:r>
      <w:r>
        <w:rPr>
          <w:rFonts w:eastAsia="Times New Roman" w:cs="Arial"/>
          <w:color w:val="000000"/>
          <w:lang w:eastAsia="en-GB"/>
        </w:rPr>
        <w:t>mechanic can easily be tweaked by instead holding down the button to gradually stop, changing it from reaction to perception (I think?). Also different points for the line/marked area to spawn in can be implemented with ease. This game would be competitive</w:t>
      </w:r>
      <w:r>
        <w:rPr>
          <w:rFonts w:eastAsia="Times New Roman" w:cs="Arial"/>
          <w:color w:val="000000"/>
          <w:lang w:eastAsia="en-GB"/>
        </w:rPr>
        <w:t>ly based between to players, either of rounds or matches of rounds.</w:t>
      </w:r>
    </w:p>
    <w:p w:rsidR="008A2990" w:rsidRDefault="008A2990">
      <w:pPr>
        <w:rPr>
          <w:b/>
          <w:u w:val="single"/>
        </w:rPr>
      </w:pPr>
    </w:p>
    <w:p w:rsidR="008A2990" w:rsidRDefault="00434684">
      <w:pPr>
        <w:rPr>
          <w:b/>
        </w:rPr>
      </w:pPr>
      <w:r>
        <w:rPr>
          <w:b/>
        </w:rPr>
        <w:t>Iterations: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The friction would come into the game via the floor being different surface frictions, either slowing down or speeding up the sliding object.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The end goal line or area would b</w:t>
      </w:r>
      <w:r>
        <w:t>e moving.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The terrain can also be at different angles or ramps.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Ramps will give the player parts where they are not fully in control, or have to angle their landing to keep momentum.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Multiple goals in one level.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The track can also be iterated to have diffe</w:t>
      </w:r>
      <w:r>
        <w:t xml:space="preserve">rent lengths. 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Different player characters that also have their own level of friction.</w:t>
      </w:r>
    </w:p>
    <w:p w:rsidR="008A2990" w:rsidRDefault="00434684">
      <w:pPr>
        <w:pStyle w:val="ListParagraph"/>
        <w:numPr>
          <w:ilvl w:val="0"/>
          <w:numId w:val="1"/>
        </w:numPr>
      </w:pPr>
      <w:r>
        <w:t>Stopping rapidly or a gradual stop.</w:t>
      </w:r>
    </w:p>
    <w:p w:rsidR="008A2990" w:rsidRDefault="00434684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-425214</wp:posOffset>
            </wp:positionH>
            <wp:positionV relativeFrom="paragraph">
              <wp:posOffset>173187</wp:posOffset>
            </wp:positionV>
            <wp:extent cx="2332350" cy="2332350"/>
            <wp:effectExtent l="0" t="0" r="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350" cy="2332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A2990" w:rsidRDefault="00434684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2318388</wp:posOffset>
            </wp:positionH>
            <wp:positionV relativeFrom="paragraph">
              <wp:posOffset>1906267</wp:posOffset>
            </wp:positionV>
            <wp:extent cx="2476496" cy="2476496"/>
            <wp:effectExtent l="0" t="0" r="0" b="0"/>
            <wp:wrapSquare wrapText="bothSides"/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6" cy="2476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-223195</wp:posOffset>
            </wp:positionH>
            <wp:positionV relativeFrom="paragraph">
              <wp:posOffset>2191259</wp:posOffset>
            </wp:positionV>
            <wp:extent cx="2389638" cy="2389638"/>
            <wp:effectExtent l="0" t="0" r="0" b="0"/>
            <wp:wrapSquare wrapText="bothSides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38" cy="23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1972571</wp:posOffset>
            </wp:positionH>
            <wp:positionV relativeFrom="paragraph">
              <wp:posOffset>2103</wp:posOffset>
            </wp:positionV>
            <wp:extent cx="2454907" cy="2454907"/>
            <wp:effectExtent l="0" t="0" r="0" b="0"/>
            <wp:wrapSquare wrapText="bothSides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907" cy="24549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8A2990" w:rsidSect="008A2990">
      <w:headerReference w:type="defaul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684" w:rsidRDefault="00434684" w:rsidP="008A2990">
      <w:pPr>
        <w:spacing w:after="0" w:line="240" w:lineRule="auto"/>
      </w:pPr>
      <w:r>
        <w:separator/>
      </w:r>
    </w:p>
  </w:endnote>
  <w:endnote w:type="continuationSeparator" w:id="0">
    <w:p w:rsidR="00434684" w:rsidRDefault="00434684" w:rsidP="008A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684" w:rsidRDefault="00434684" w:rsidP="008A2990">
      <w:pPr>
        <w:spacing w:after="0" w:line="240" w:lineRule="auto"/>
      </w:pPr>
      <w:r w:rsidRPr="008A2990">
        <w:rPr>
          <w:color w:val="000000"/>
        </w:rPr>
        <w:separator/>
      </w:r>
    </w:p>
  </w:footnote>
  <w:footnote w:type="continuationSeparator" w:id="0">
    <w:p w:rsidR="00434684" w:rsidRDefault="00434684" w:rsidP="008A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990" w:rsidRDefault="008A2990">
    <w:pPr>
      <w:pStyle w:val="Header"/>
    </w:pPr>
    <w:r>
      <w:t>Group 20 Creative and iterative process of the mechanic ideas.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7ABF"/>
    <w:multiLevelType w:val="multilevel"/>
    <w:tmpl w:val="A6AC95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990"/>
    <w:rsid w:val="00434684"/>
    <w:rsid w:val="008A2990"/>
    <w:rsid w:val="0097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299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8A2990"/>
  </w:style>
  <w:style w:type="paragraph" w:styleId="Footer">
    <w:name w:val="footer"/>
    <w:basedOn w:val="Normal"/>
    <w:rsid w:val="008A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8A2990"/>
  </w:style>
  <w:style w:type="paragraph" w:styleId="ListParagraph">
    <w:name w:val="List Paragraph"/>
    <w:basedOn w:val="Normal"/>
    <w:rsid w:val="008A299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2017-01-31T20:16:00Z</dcterms:created>
  <dcterms:modified xsi:type="dcterms:W3CDTF">2017-01-31T20:16:00Z</dcterms:modified>
</cp:coreProperties>
</file>